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340" w:rsidRDefault="00234340" w:rsidP="00234340">
      <w:pPr>
        <w:pStyle w:val="Portada2"/>
        <w:rPr>
          <w:lang w:val="pt-BR"/>
        </w:rPr>
      </w:pPr>
      <w:bookmarkStart w:id="0" w:name="_Toc464479971"/>
      <w:r w:rsidRPr="00C47A64">
        <w:rPr>
          <w:lang w:val="pt-BR"/>
        </w:rPr>
        <w:t>CAPÍTULO 2. DIAGNÓSTICO DE OFERTA-DEMANDA H</w:t>
      </w:r>
      <w:r>
        <w:rPr>
          <w:lang w:val="pt-BR"/>
        </w:rPr>
        <w:t>ÍDRICA</w:t>
      </w:r>
    </w:p>
    <w:p w:rsidR="00234340" w:rsidRDefault="00234340" w:rsidP="00234340">
      <w:pPr>
        <w:pStyle w:val="Portada2"/>
        <w:rPr>
          <w:lang w:val="pt-BR"/>
        </w:rPr>
      </w:pPr>
    </w:p>
    <w:p w:rsidR="00234340" w:rsidRDefault="00234340" w:rsidP="00234340">
      <w:pPr>
        <w:pStyle w:val="Portada2"/>
        <w:rPr>
          <w:lang w:val="pt-BR"/>
        </w:rPr>
      </w:pPr>
    </w:p>
    <w:p w:rsidR="00234340" w:rsidRDefault="00234340" w:rsidP="00234340">
      <w:pPr>
        <w:pStyle w:val="Portada2"/>
        <w:rPr>
          <w:lang w:val="pt-BR"/>
        </w:rPr>
      </w:pPr>
    </w:p>
    <w:p w:rsidR="00234340" w:rsidRDefault="00234340" w:rsidP="00234340">
      <w:pPr>
        <w:pStyle w:val="Portada2"/>
        <w:rPr>
          <w:lang w:val="pt-BR"/>
        </w:rPr>
      </w:pPr>
    </w:p>
    <w:p w:rsidR="00234340" w:rsidRDefault="00234340" w:rsidP="00234340">
      <w:pPr>
        <w:pStyle w:val="Portada2"/>
        <w:rPr>
          <w:lang w:val="pt-BR"/>
        </w:rPr>
      </w:pPr>
    </w:p>
    <w:p w:rsidR="00A66D96" w:rsidRPr="00C47A64" w:rsidRDefault="00234340" w:rsidP="00234340">
      <w:pPr>
        <w:pStyle w:val="Portada2"/>
        <w:rPr>
          <w:lang w:val="pt-BR"/>
        </w:rPr>
        <w:sectPr w:rsidR="00A66D96" w:rsidRPr="00C47A64" w:rsidSect="00A66D96">
          <w:headerReference w:type="default" r:id="rId9"/>
          <w:footerReference w:type="default" r:id="rId10"/>
          <w:pgSz w:w="12240" w:h="15840" w:code="1"/>
          <w:pgMar w:top="1418" w:right="1418" w:bottom="1701" w:left="1701" w:header="709" w:footer="709" w:gutter="0"/>
          <w:cols w:space="708"/>
          <w:vAlign w:val="center"/>
          <w:docGrid w:linePitch="360"/>
        </w:sectPr>
      </w:pPr>
      <w:r w:rsidRPr="006F2358">
        <w:t>ANEXO 2.1. A</w:t>
      </w:r>
      <w:bookmarkStart w:id="1" w:name="_GoBack"/>
      <w:bookmarkEnd w:id="1"/>
      <w:r w:rsidRPr="006F2358">
        <w:t>GUAS SUBTERRÁNEAS</w:t>
      </w:r>
      <w:bookmarkEnd w:id="0"/>
    </w:p>
    <w:p w:rsidR="00626B38" w:rsidRPr="00C11BBF" w:rsidRDefault="00626B38" w:rsidP="00626B38">
      <w:pPr>
        <w:jc w:val="center"/>
        <w:rPr>
          <w:b/>
          <w:lang w:val="es-ES"/>
        </w:rPr>
      </w:pPr>
      <w:r w:rsidRPr="00C11BBF">
        <w:rPr>
          <w:b/>
          <w:lang w:val="es-ES"/>
        </w:rPr>
        <w:lastRenderedPageBreak/>
        <w:t>ÍNDICE</w:t>
      </w:r>
    </w:p>
    <w:p w:rsidR="00626B38" w:rsidRPr="00C11BBF" w:rsidRDefault="00626B38" w:rsidP="00626B38">
      <w:pPr>
        <w:jc w:val="right"/>
        <w:rPr>
          <w:b/>
          <w:lang w:val="es-ES"/>
        </w:rPr>
      </w:pPr>
      <w:r w:rsidRPr="00C11BBF">
        <w:rPr>
          <w:b/>
          <w:lang w:val="es-ES"/>
        </w:rPr>
        <w:t>página</w:t>
      </w:r>
    </w:p>
    <w:p w:rsidR="00E6063E" w:rsidRDefault="00626B38">
      <w:pPr>
        <w:pStyle w:val="TDC1"/>
        <w:tabs>
          <w:tab w:val="right" w:pos="9111"/>
        </w:tabs>
        <w:rPr>
          <w:rFonts w:asciiTheme="minorHAnsi" w:eastAsiaTheme="minorEastAsia" w:hAnsiTheme="minorHAnsi" w:cstheme="minorBidi"/>
          <w:b w:val="0"/>
          <w:caps w:val="0"/>
          <w:noProof/>
          <w:sz w:val="22"/>
          <w:u w:val="none"/>
          <w:lang w:val="es-ES"/>
        </w:rPr>
      </w:pPr>
      <w:r w:rsidRPr="00C11BBF">
        <w:rPr>
          <w:b w:val="0"/>
          <w:lang w:val="es-ES"/>
        </w:rPr>
        <w:fldChar w:fldCharType="begin"/>
      </w:r>
      <w:r w:rsidRPr="00C11BBF">
        <w:rPr>
          <w:b w:val="0"/>
          <w:lang w:val="es-ES"/>
        </w:rPr>
        <w:instrText xml:space="preserve"> TOC \h \z \u \t "Título 1;1;Título 2;2;Título 3;3" </w:instrText>
      </w:r>
      <w:r w:rsidRPr="00C11BBF">
        <w:rPr>
          <w:b w:val="0"/>
          <w:lang w:val="es-ES"/>
        </w:rPr>
        <w:fldChar w:fldCharType="separate"/>
      </w:r>
      <w:hyperlink w:anchor="_Toc463001851" w:history="1">
        <w:r w:rsidR="00E6063E" w:rsidRPr="00BD78B4">
          <w:rPr>
            <w:rStyle w:val="Hipervnculo"/>
            <w:noProof/>
          </w:rPr>
          <w:t>1. Introducción</w:t>
        </w:r>
        <w:r w:rsidR="00E6063E">
          <w:rPr>
            <w:noProof/>
            <w:webHidden/>
          </w:rPr>
          <w:tab/>
        </w:r>
        <w:r w:rsidR="00E6063E">
          <w:rPr>
            <w:noProof/>
            <w:webHidden/>
          </w:rPr>
          <w:fldChar w:fldCharType="begin"/>
        </w:r>
        <w:r w:rsidR="00E6063E">
          <w:rPr>
            <w:noProof/>
            <w:webHidden/>
          </w:rPr>
          <w:instrText xml:space="preserve"> PAGEREF _Toc463001851 \h </w:instrText>
        </w:r>
        <w:r w:rsidR="00E6063E">
          <w:rPr>
            <w:noProof/>
            <w:webHidden/>
          </w:rPr>
        </w:r>
        <w:r w:rsidR="00E6063E">
          <w:rPr>
            <w:noProof/>
            <w:webHidden/>
          </w:rPr>
          <w:fldChar w:fldCharType="separate"/>
        </w:r>
        <w:r w:rsidR="00C6106C">
          <w:rPr>
            <w:noProof/>
            <w:webHidden/>
          </w:rPr>
          <w:t>8</w:t>
        </w:r>
        <w:r w:rsidR="00E6063E">
          <w:rPr>
            <w:noProof/>
            <w:webHidden/>
          </w:rPr>
          <w:fldChar w:fldCharType="end"/>
        </w:r>
      </w:hyperlink>
    </w:p>
    <w:p w:rsidR="00E6063E" w:rsidRDefault="00C6106C">
      <w:pPr>
        <w:pStyle w:val="TDC1"/>
        <w:tabs>
          <w:tab w:val="right" w:pos="9111"/>
        </w:tabs>
        <w:rPr>
          <w:rFonts w:asciiTheme="minorHAnsi" w:eastAsiaTheme="minorEastAsia" w:hAnsiTheme="minorHAnsi" w:cstheme="minorBidi"/>
          <w:b w:val="0"/>
          <w:caps w:val="0"/>
          <w:noProof/>
          <w:sz w:val="22"/>
          <w:u w:val="none"/>
          <w:lang w:val="es-ES"/>
        </w:rPr>
      </w:pPr>
      <w:hyperlink w:anchor="_Toc463001852" w:history="1">
        <w:r w:rsidR="00E6063E" w:rsidRPr="00BD78B4">
          <w:rPr>
            <w:rStyle w:val="Hipervnculo"/>
            <w:noProof/>
            <w:lang w:val="es-ES"/>
          </w:rPr>
          <w:t>2. Fuentes documentales</w:t>
        </w:r>
        <w:r w:rsidR="00E6063E">
          <w:rPr>
            <w:noProof/>
            <w:webHidden/>
          </w:rPr>
          <w:tab/>
        </w:r>
        <w:r w:rsidR="00E6063E">
          <w:rPr>
            <w:noProof/>
            <w:webHidden/>
          </w:rPr>
          <w:fldChar w:fldCharType="begin"/>
        </w:r>
        <w:r w:rsidR="00E6063E">
          <w:rPr>
            <w:noProof/>
            <w:webHidden/>
          </w:rPr>
          <w:instrText xml:space="preserve"> PAGEREF _Toc463001852 \h </w:instrText>
        </w:r>
        <w:r w:rsidR="00E6063E">
          <w:rPr>
            <w:noProof/>
            <w:webHidden/>
          </w:rPr>
        </w:r>
        <w:r w:rsidR="00E6063E">
          <w:rPr>
            <w:noProof/>
            <w:webHidden/>
          </w:rPr>
          <w:fldChar w:fldCharType="separate"/>
        </w:r>
        <w:r>
          <w:rPr>
            <w:noProof/>
            <w:webHidden/>
          </w:rPr>
          <w:t>10</w:t>
        </w:r>
        <w:r w:rsidR="00E6063E">
          <w:rPr>
            <w:noProof/>
            <w:webHidden/>
          </w:rPr>
          <w:fldChar w:fldCharType="end"/>
        </w:r>
      </w:hyperlink>
    </w:p>
    <w:p w:rsidR="00E6063E" w:rsidRDefault="00C6106C">
      <w:pPr>
        <w:pStyle w:val="TDC1"/>
        <w:tabs>
          <w:tab w:val="right" w:pos="9111"/>
        </w:tabs>
        <w:rPr>
          <w:rFonts w:asciiTheme="minorHAnsi" w:eastAsiaTheme="minorEastAsia" w:hAnsiTheme="minorHAnsi" w:cstheme="minorBidi"/>
          <w:b w:val="0"/>
          <w:caps w:val="0"/>
          <w:noProof/>
          <w:sz w:val="22"/>
          <w:u w:val="none"/>
          <w:lang w:val="es-ES"/>
        </w:rPr>
      </w:pPr>
      <w:hyperlink w:anchor="_Toc463001853" w:history="1">
        <w:r w:rsidR="00E6063E" w:rsidRPr="00BD78B4">
          <w:rPr>
            <w:rStyle w:val="Hipervnculo"/>
            <w:noProof/>
            <w:lang w:val="es-ES"/>
          </w:rPr>
          <w:t>3. Contexto geológico y geomorfológico de la Región VII de Maule</w:t>
        </w:r>
        <w:r w:rsidR="00E6063E">
          <w:rPr>
            <w:noProof/>
            <w:webHidden/>
          </w:rPr>
          <w:tab/>
        </w:r>
        <w:r w:rsidR="00E6063E">
          <w:rPr>
            <w:noProof/>
            <w:webHidden/>
          </w:rPr>
          <w:fldChar w:fldCharType="begin"/>
        </w:r>
        <w:r w:rsidR="00E6063E">
          <w:rPr>
            <w:noProof/>
            <w:webHidden/>
          </w:rPr>
          <w:instrText xml:space="preserve"> PAGEREF _Toc463001853 \h </w:instrText>
        </w:r>
        <w:r w:rsidR="00E6063E">
          <w:rPr>
            <w:noProof/>
            <w:webHidden/>
          </w:rPr>
        </w:r>
        <w:r w:rsidR="00E6063E">
          <w:rPr>
            <w:noProof/>
            <w:webHidden/>
          </w:rPr>
          <w:fldChar w:fldCharType="separate"/>
        </w:r>
        <w:r>
          <w:rPr>
            <w:noProof/>
            <w:webHidden/>
          </w:rPr>
          <w:t>17</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54" w:history="1">
        <w:r w:rsidR="00E6063E" w:rsidRPr="00BD78B4">
          <w:rPr>
            <w:rStyle w:val="Hipervnculo"/>
            <w:noProof/>
            <w:lang w:val="es-ES"/>
          </w:rPr>
          <w:t>3.1. Fuentes documentales</w:t>
        </w:r>
        <w:r w:rsidR="00E6063E">
          <w:rPr>
            <w:noProof/>
            <w:webHidden/>
          </w:rPr>
          <w:tab/>
        </w:r>
        <w:r w:rsidR="00E6063E">
          <w:rPr>
            <w:noProof/>
            <w:webHidden/>
          </w:rPr>
          <w:fldChar w:fldCharType="begin"/>
        </w:r>
        <w:r w:rsidR="00E6063E">
          <w:rPr>
            <w:noProof/>
            <w:webHidden/>
          </w:rPr>
          <w:instrText xml:space="preserve"> PAGEREF _Toc463001854 \h </w:instrText>
        </w:r>
        <w:r w:rsidR="00E6063E">
          <w:rPr>
            <w:noProof/>
            <w:webHidden/>
          </w:rPr>
        </w:r>
        <w:r w:rsidR="00E6063E">
          <w:rPr>
            <w:noProof/>
            <w:webHidden/>
          </w:rPr>
          <w:fldChar w:fldCharType="separate"/>
        </w:r>
        <w:r>
          <w:rPr>
            <w:noProof/>
            <w:webHidden/>
          </w:rPr>
          <w:t>17</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55" w:history="1">
        <w:r w:rsidR="00E6063E" w:rsidRPr="00BD78B4">
          <w:rPr>
            <w:rStyle w:val="Hipervnculo"/>
            <w:noProof/>
            <w:lang w:val="es-ES"/>
          </w:rPr>
          <w:t>3.2. Características geológicas y geomorfológicas</w:t>
        </w:r>
        <w:r w:rsidR="00E6063E">
          <w:rPr>
            <w:noProof/>
            <w:webHidden/>
          </w:rPr>
          <w:tab/>
        </w:r>
        <w:r w:rsidR="00E6063E">
          <w:rPr>
            <w:noProof/>
            <w:webHidden/>
          </w:rPr>
          <w:fldChar w:fldCharType="begin"/>
        </w:r>
        <w:r w:rsidR="00E6063E">
          <w:rPr>
            <w:noProof/>
            <w:webHidden/>
          </w:rPr>
          <w:instrText xml:space="preserve"> PAGEREF _Toc463001855 \h </w:instrText>
        </w:r>
        <w:r w:rsidR="00E6063E">
          <w:rPr>
            <w:noProof/>
            <w:webHidden/>
          </w:rPr>
        </w:r>
        <w:r w:rsidR="00E6063E">
          <w:rPr>
            <w:noProof/>
            <w:webHidden/>
          </w:rPr>
          <w:fldChar w:fldCharType="separate"/>
        </w:r>
        <w:r>
          <w:rPr>
            <w:noProof/>
            <w:webHidden/>
          </w:rPr>
          <w:t>17</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56" w:history="1">
        <w:r w:rsidR="00E6063E" w:rsidRPr="00BD78B4">
          <w:rPr>
            <w:rStyle w:val="Hipervnculo"/>
            <w:noProof/>
            <w:lang w:val="es-ES"/>
          </w:rPr>
          <w:t>3.3. Características litológicas y permeabilidad de las formaciones</w:t>
        </w:r>
        <w:r w:rsidR="00E6063E">
          <w:rPr>
            <w:noProof/>
            <w:webHidden/>
          </w:rPr>
          <w:tab/>
        </w:r>
        <w:r w:rsidR="00E6063E">
          <w:rPr>
            <w:noProof/>
            <w:webHidden/>
          </w:rPr>
          <w:fldChar w:fldCharType="begin"/>
        </w:r>
        <w:r w:rsidR="00E6063E">
          <w:rPr>
            <w:noProof/>
            <w:webHidden/>
          </w:rPr>
          <w:instrText xml:space="preserve"> PAGEREF _Toc463001856 \h </w:instrText>
        </w:r>
        <w:r w:rsidR="00E6063E">
          <w:rPr>
            <w:noProof/>
            <w:webHidden/>
          </w:rPr>
        </w:r>
        <w:r w:rsidR="00E6063E">
          <w:rPr>
            <w:noProof/>
            <w:webHidden/>
          </w:rPr>
          <w:fldChar w:fldCharType="separate"/>
        </w:r>
        <w:r>
          <w:rPr>
            <w:noProof/>
            <w:webHidden/>
          </w:rPr>
          <w:t>20</w:t>
        </w:r>
        <w:r w:rsidR="00E6063E">
          <w:rPr>
            <w:noProof/>
            <w:webHidden/>
          </w:rPr>
          <w:fldChar w:fldCharType="end"/>
        </w:r>
      </w:hyperlink>
    </w:p>
    <w:p w:rsidR="00E6063E" w:rsidRDefault="00C6106C">
      <w:pPr>
        <w:pStyle w:val="TDC1"/>
        <w:tabs>
          <w:tab w:val="right" w:pos="9111"/>
        </w:tabs>
        <w:rPr>
          <w:rFonts w:asciiTheme="minorHAnsi" w:eastAsiaTheme="minorEastAsia" w:hAnsiTheme="minorHAnsi" w:cstheme="minorBidi"/>
          <w:b w:val="0"/>
          <w:caps w:val="0"/>
          <w:noProof/>
          <w:sz w:val="22"/>
          <w:u w:val="none"/>
          <w:lang w:val="es-ES"/>
        </w:rPr>
      </w:pPr>
      <w:hyperlink w:anchor="_Toc463001857" w:history="1">
        <w:r w:rsidR="00E6063E" w:rsidRPr="00BD78B4">
          <w:rPr>
            <w:rStyle w:val="Hipervnculo"/>
            <w:noProof/>
            <w:lang w:val="es-ES"/>
          </w:rPr>
          <w:t>4. Mapa hidrogeológico</w:t>
        </w:r>
        <w:r w:rsidR="00E6063E">
          <w:rPr>
            <w:noProof/>
            <w:webHidden/>
          </w:rPr>
          <w:tab/>
        </w:r>
        <w:r w:rsidR="00E6063E">
          <w:rPr>
            <w:noProof/>
            <w:webHidden/>
          </w:rPr>
          <w:fldChar w:fldCharType="begin"/>
        </w:r>
        <w:r w:rsidR="00E6063E">
          <w:rPr>
            <w:noProof/>
            <w:webHidden/>
          </w:rPr>
          <w:instrText xml:space="preserve"> PAGEREF _Toc463001857 \h </w:instrText>
        </w:r>
        <w:r w:rsidR="00E6063E">
          <w:rPr>
            <w:noProof/>
            <w:webHidden/>
          </w:rPr>
        </w:r>
        <w:r w:rsidR="00E6063E">
          <w:rPr>
            <w:noProof/>
            <w:webHidden/>
          </w:rPr>
          <w:fldChar w:fldCharType="separate"/>
        </w:r>
        <w:r>
          <w:rPr>
            <w:noProof/>
            <w:webHidden/>
          </w:rPr>
          <w:t>32</w:t>
        </w:r>
        <w:r w:rsidR="00E6063E">
          <w:rPr>
            <w:noProof/>
            <w:webHidden/>
          </w:rPr>
          <w:fldChar w:fldCharType="end"/>
        </w:r>
      </w:hyperlink>
    </w:p>
    <w:p w:rsidR="00E6063E" w:rsidRDefault="00C6106C">
      <w:pPr>
        <w:pStyle w:val="TDC1"/>
        <w:tabs>
          <w:tab w:val="right" w:pos="9111"/>
        </w:tabs>
        <w:rPr>
          <w:rFonts w:asciiTheme="minorHAnsi" w:eastAsiaTheme="minorEastAsia" w:hAnsiTheme="minorHAnsi" w:cstheme="minorBidi"/>
          <w:b w:val="0"/>
          <w:caps w:val="0"/>
          <w:noProof/>
          <w:sz w:val="22"/>
          <w:u w:val="none"/>
          <w:lang w:val="es-ES"/>
        </w:rPr>
      </w:pPr>
      <w:hyperlink w:anchor="_Toc463001858" w:history="1">
        <w:r w:rsidR="00E6063E" w:rsidRPr="00BD78B4">
          <w:rPr>
            <w:rStyle w:val="Hipervnculo"/>
            <w:noProof/>
            <w:lang w:val="es-ES"/>
          </w:rPr>
          <w:t>5. Características hidrogeológicas de la Región de Maule</w:t>
        </w:r>
        <w:r w:rsidR="00E6063E">
          <w:rPr>
            <w:noProof/>
            <w:webHidden/>
          </w:rPr>
          <w:tab/>
        </w:r>
        <w:r w:rsidR="00E6063E">
          <w:rPr>
            <w:noProof/>
            <w:webHidden/>
          </w:rPr>
          <w:fldChar w:fldCharType="begin"/>
        </w:r>
        <w:r w:rsidR="00E6063E">
          <w:rPr>
            <w:noProof/>
            <w:webHidden/>
          </w:rPr>
          <w:instrText xml:space="preserve"> PAGEREF _Toc463001858 \h </w:instrText>
        </w:r>
        <w:r w:rsidR="00E6063E">
          <w:rPr>
            <w:noProof/>
            <w:webHidden/>
          </w:rPr>
        </w:r>
        <w:r w:rsidR="00E6063E">
          <w:rPr>
            <w:noProof/>
            <w:webHidden/>
          </w:rPr>
          <w:fldChar w:fldCharType="separate"/>
        </w:r>
        <w:r>
          <w:rPr>
            <w:noProof/>
            <w:webHidden/>
          </w:rPr>
          <w:t>41</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59" w:history="1">
        <w:r w:rsidR="00E6063E" w:rsidRPr="00BD78B4">
          <w:rPr>
            <w:rStyle w:val="Hipervnculo"/>
            <w:noProof/>
            <w:lang w:val="es-ES"/>
          </w:rPr>
          <w:t>5.1. Formaciones hidrogeológicas existentes</w:t>
        </w:r>
        <w:r w:rsidR="00E6063E">
          <w:rPr>
            <w:noProof/>
            <w:webHidden/>
          </w:rPr>
          <w:tab/>
        </w:r>
        <w:r w:rsidR="00E6063E">
          <w:rPr>
            <w:noProof/>
            <w:webHidden/>
          </w:rPr>
          <w:fldChar w:fldCharType="begin"/>
        </w:r>
        <w:r w:rsidR="00E6063E">
          <w:rPr>
            <w:noProof/>
            <w:webHidden/>
          </w:rPr>
          <w:instrText xml:space="preserve"> PAGEREF _Toc463001859 \h </w:instrText>
        </w:r>
        <w:r w:rsidR="00E6063E">
          <w:rPr>
            <w:noProof/>
            <w:webHidden/>
          </w:rPr>
        </w:r>
        <w:r w:rsidR="00E6063E">
          <w:rPr>
            <w:noProof/>
            <w:webHidden/>
          </w:rPr>
          <w:fldChar w:fldCharType="separate"/>
        </w:r>
        <w:r>
          <w:rPr>
            <w:noProof/>
            <w:webHidden/>
          </w:rPr>
          <w:t>42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60" w:history="1">
        <w:r w:rsidR="00E6063E" w:rsidRPr="00BD78B4">
          <w:rPr>
            <w:rStyle w:val="Hipervnculo"/>
            <w:caps/>
            <w:noProof/>
            <w:lang w:val="es-ES"/>
          </w:rPr>
          <w:t>5.1.1.</w:t>
        </w:r>
        <w:r w:rsidR="00E6063E" w:rsidRPr="00BD78B4">
          <w:rPr>
            <w:rStyle w:val="Hipervnculo"/>
            <w:noProof/>
            <w:lang w:val="es-ES"/>
          </w:rPr>
          <w:t xml:space="preserve"> Formaciones sedimentarias no consolidadas</w:t>
        </w:r>
        <w:r w:rsidR="00E6063E">
          <w:rPr>
            <w:noProof/>
            <w:webHidden/>
          </w:rPr>
          <w:tab/>
        </w:r>
        <w:r w:rsidR="00E6063E">
          <w:rPr>
            <w:noProof/>
            <w:webHidden/>
          </w:rPr>
          <w:fldChar w:fldCharType="begin"/>
        </w:r>
        <w:r w:rsidR="00E6063E">
          <w:rPr>
            <w:noProof/>
            <w:webHidden/>
          </w:rPr>
          <w:instrText xml:space="preserve"> PAGEREF _Toc463001860 \h </w:instrText>
        </w:r>
        <w:r w:rsidR="00E6063E">
          <w:rPr>
            <w:noProof/>
            <w:webHidden/>
          </w:rPr>
        </w:r>
        <w:r w:rsidR="00E6063E">
          <w:rPr>
            <w:noProof/>
            <w:webHidden/>
          </w:rPr>
          <w:fldChar w:fldCharType="separate"/>
        </w:r>
        <w:r>
          <w:rPr>
            <w:noProof/>
            <w:webHidden/>
          </w:rPr>
          <w:t>42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61" w:history="1">
        <w:r w:rsidR="00E6063E" w:rsidRPr="00BD78B4">
          <w:rPr>
            <w:rStyle w:val="Hipervnculo"/>
            <w:caps/>
            <w:noProof/>
            <w:lang w:val="es-ES"/>
          </w:rPr>
          <w:t>5.1.2.</w:t>
        </w:r>
        <w:r w:rsidR="00E6063E" w:rsidRPr="00BD78B4">
          <w:rPr>
            <w:rStyle w:val="Hipervnculo"/>
            <w:noProof/>
            <w:lang w:val="es-ES"/>
          </w:rPr>
          <w:t xml:space="preserve"> Formaciones sedimentarias consolidadas</w:t>
        </w:r>
        <w:r w:rsidR="00E6063E">
          <w:rPr>
            <w:noProof/>
            <w:webHidden/>
          </w:rPr>
          <w:tab/>
        </w:r>
        <w:r w:rsidR="00E6063E">
          <w:rPr>
            <w:noProof/>
            <w:webHidden/>
          </w:rPr>
          <w:fldChar w:fldCharType="begin"/>
        </w:r>
        <w:r w:rsidR="00E6063E">
          <w:rPr>
            <w:noProof/>
            <w:webHidden/>
          </w:rPr>
          <w:instrText xml:space="preserve"> PAGEREF _Toc463001861 \h </w:instrText>
        </w:r>
        <w:r w:rsidR="00E6063E">
          <w:rPr>
            <w:noProof/>
            <w:webHidden/>
          </w:rPr>
        </w:r>
        <w:r w:rsidR="00E6063E">
          <w:rPr>
            <w:noProof/>
            <w:webHidden/>
          </w:rPr>
          <w:fldChar w:fldCharType="separate"/>
        </w:r>
        <w:r>
          <w:rPr>
            <w:noProof/>
            <w:webHidden/>
          </w:rPr>
          <w:t>44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62" w:history="1">
        <w:r w:rsidR="00E6063E" w:rsidRPr="00BD78B4">
          <w:rPr>
            <w:rStyle w:val="Hipervnculo"/>
            <w:caps/>
            <w:noProof/>
            <w:lang w:val="es-ES"/>
          </w:rPr>
          <w:t>5.1.3.</w:t>
        </w:r>
        <w:r w:rsidR="00E6063E" w:rsidRPr="00BD78B4">
          <w:rPr>
            <w:rStyle w:val="Hipervnculo"/>
            <w:noProof/>
            <w:lang w:val="es-ES"/>
          </w:rPr>
          <w:t xml:space="preserve"> Formaciones metamórficas</w:t>
        </w:r>
        <w:r w:rsidR="00E6063E">
          <w:rPr>
            <w:noProof/>
            <w:webHidden/>
          </w:rPr>
          <w:tab/>
        </w:r>
        <w:r w:rsidR="00E6063E">
          <w:rPr>
            <w:noProof/>
            <w:webHidden/>
          </w:rPr>
          <w:fldChar w:fldCharType="begin"/>
        </w:r>
        <w:r w:rsidR="00E6063E">
          <w:rPr>
            <w:noProof/>
            <w:webHidden/>
          </w:rPr>
          <w:instrText xml:space="preserve"> PAGEREF _Toc463001862 \h </w:instrText>
        </w:r>
        <w:r w:rsidR="00E6063E">
          <w:rPr>
            <w:noProof/>
            <w:webHidden/>
          </w:rPr>
        </w:r>
        <w:r w:rsidR="00E6063E">
          <w:rPr>
            <w:noProof/>
            <w:webHidden/>
          </w:rPr>
          <w:fldChar w:fldCharType="separate"/>
        </w:r>
        <w:r>
          <w:rPr>
            <w:noProof/>
            <w:webHidden/>
          </w:rPr>
          <w:t>46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63" w:history="1">
        <w:r w:rsidR="00E6063E" w:rsidRPr="00BD78B4">
          <w:rPr>
            <w:rStyle w:val="Hipervnculo"/>
            <w:caps/>
            <w:noProof/>
            <w:lang w:val="es-ES"/>
          </w:rPr>
          <w:t>5.1.4.</w:t>
        </w:r>
        <w:r w:rsidR="00E6063E" w:rsidRPr="00BD78B4">
          <w:rPr>
            <w:rStyle w:val="Hipervnculo"/>
            <w:noProof/>
            <w:lang w:val="es-ES"/>
          </w:rPr>
          <w:t xml:space="preserve"> Formaciones volcánicas y vulcano-sedimentarias</w:t>
        </w:r>
        <w:r w:rsidR="00E6063E">
          <w:rPr>
            <w:noProof/>
            <w:webHidden/>
          </w:rPr>
          <w:tab/>
        </w:r>
        <w:r w:rsidR="00E6063E">
          <w:rPr>
            <w:noProof/>
            <w:webHidden/>
          </w:rPr>
          <w:fldChar w:fldCharType="begin"/>
        </w:r>
        <w:r w:rsidR="00E6063E">
          <w:rPr>
            <w:noProof/>
            <w:webHidden/>
          </w:rPr>
          <w:instrText xml:space="preserve"> PAGEREF _Toc463001863 \h </w:instrText>
        </w:r>
        <w:r w:rsidR="00E6063E">
          <w:rPr>
            <w:noProof/>
            <w:webHidden/>
          </w:rPr>
        </w:r>
        <w:r w:rsidR="00E6063E">
          <w:rPr>
            <w:noProof/>
            <w:webHidden/>
          </w:rPr>
          <w:fldChar w:fldCharType="separate"/>
        </w:r>
        <w:r>
          <w:rPr>
            <w:noProof/>
            <w:webHidden/>
          </w:rPr>
          <w:t>47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64" w:history="1">
        <w:r w:rsidR="00E6063E" w:rsidRPr="00BD78B4">
          <w:rPr>
            <w:rStyle w:val="Hipervnculo"/>
            <w:caps/>
            <w:noProof/>
            <w:lang w:val="es-ES"/>
          </w:rPr>
          <w:t>5.1.5.</w:t>
        </w:r>
        <w:r w:rsidR="00E6063E" w:rsidRPr="00BD78B4">
          <w:rPr>
            <w:rStyle w:val="Hipervnculo"/>
            <w:noProof/>
            <w:lang w:val="es-ES"/>
          </w:rPr>
          <w:t xml:space="preserve"> Formaciones ígneas</w:t>
        </w:r>
        <w:r w:rsidR="00E6063E">
          <w:rPr>
            <w:noProof/>
            <w:webHidden/>
          </w:rPr>
          <w:tab/>
        </w:r>
        <w:r w:rsidR="00E6063E">
          <w:rPr>
            <w:noProof/>
            <w:webHidden/>
          </w:rPr>
          <w:fldChar w:fldCharType="begin"/>
        </w:r>
        <w:r w:rsidR="00E6063E">
          <w:rPr>
            <w:noProof/>
            <w:webHidden/>
          </w:rPr>
          <w:instrText xml:space="preserve"> PAGEREF _Toc463001864 \h </w:instrText>
        </w:r>
        <w:r w:rsidR="00E6063E">
          <w:rPr>
            <w:noProof/>
            <w:webHidden/>
          </w:rPr>
        </w:r>
        <w:r w:rsidR="00E6063E">
          <w:rPr>
            <w:noProof/>
            <w:webHidden/>
          </w:rPr>
          <w:fldChar w:fldCharType="separate"/>
        </w:r>
        <w:r>
          <w:rPr>
            <w:noProof/>
            <w:webHidden/>
          </w:rPr>
          <w:t>49</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65" w:history="1">
        <w:r w:rsidR="00E6063E" w:rsidRPr="00BD78B4">
          <w:rPr>
            <w:rStyle w:val="Hipervnculo"/>
            <w:noProof/>
          </w:rPr>
          <w:t>5.2. Productividad de los Pozos. Zonificación</w:t>
        </w:r>
        <w:r w:rsidR="00E6063E">
          <w:rPr>
            <w:noProof/>
            <w:webHidden/>
          </w:rPr>
          <w:tab/>
        </w:r>
        <w:r w:rsidR="00E6063E">
          <w:rPr>
            <w:noProof/>
            <w:webHidden/>
          </w:rPr>
          <w:fldChar w:fldCharType="begin"/>
        </w:r>
        <w:r w:rsidR="00E6063E">
          <w:rPr>
            <w:noProof/>
            <w:webHidden/>
          </w:rPr>
          <w:instrText xml:space="preserve"> PAGEREF _Toc463001865 \h </w:instrText>
        </w:r>
        <w:r w:rsidR="00E6063E">
          <w:rPr>
            <w:noProof/>
            <w:webHidden/>
          </w:rPr>
        </w:r>
        <w:r w:rsidR="00E6063E">
          <w:rPr>
            <w:noProof/>
            <w:webHidden/>
          </w:rPr>
          <w:fldChar w:fldCharType="separate"/>
        </w:r>
        <w:r>
          <w:rPr>
            <w:noProof/>
            <w:webHidden/>
          </w:rPr>
          <w:t>51</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66" w:history="1">
        <w:r w:rsidR="00E6063E" w:rsidRPr="00BD78B4">
          <w:rPr>
            <w:rStyle w:val="Hipervnculo"/>
            <w:noProof/>
          </w:rPr>
          <w:t>5.3. Acuíferos identificados y delimitados en la Región de Maule</w:t>
        </w:r>
        <w:r w:rsidR="00E6063E">
          <w:rPr>
            <w:noProof/>
            <w:webHidden/>
          </w:rPr>
          <w:tab/>
        </w:r>
        <w:r w:rsidR="00E6063E">
          <w:rPr>
            <w:noProof/>
            <w:webHidden/>
          </w:rPr>
          <w:fldChar w:fldCharType="begin"/>
        </w:r>
        <w:r w:rsidR="00E6063E">
          <w:rPr>
            <w:noProof/>
            <w:webHidden/>
          </w:rPr>
          <w:instrText xml:space="preserve"> PAGEREF _Toc463001866 \h </w:instrText>
        </w:r>
        <w:r w:rsidR="00E6063E">
          <w:rPr>
            <w:noProof/>
            <w:webHidden/>
          </w:rPr>
        </w:r>
        <w:r w:rsidR="00E6063E">
          <w:rPr>
            <w:noProof/>
            <w:webHidden/>
          </w:rPr>
          <w:fldChar w:fldCharType="separate"/>
        </w:r>
        <w:r>
          <w:rPr>
            <w:noProof/>
            <w:webHidden/>
          </w:rPr>
          <w:t>56</w:t>
        </w:r>
        <w:r w:rsidR="00E6063E">
          <w:rPr>
            <w:noProof/>
            <w:webHidden/>
          </w:rPr>
          <w:fldChar w:fldCharType="end"/>
        </w:r>
      </w:hyperlink>
    </w:p>
    <w:p w:rsidR="00E6063E" w:rsidRDefault="00C6106C">
      <w:pPr>
        <w:pStyle w:val="TDC1"/>
        <w:tabs>
          <w:tab w:val="right" w:pos="9111"/>
        </w:tabs>
        <w:rPr>
          <w:rFonts w:asciiTheme="minorHAnsi" w:eastAsiaTheme="minorEastAsia" w:hAnsiTheme="minorHAnsi" w:cstheme="minorBidi"/>
          <w:b w:val="0"/>
          <w:caps w:val="0"/>
          <w:noProof/>
          <w:sz w:val="22"/>
          <w:u w:val="none"/>
          <w:lang w:val="es-ES"/>
        </w:rPr>
      </w:pPr>
      <w:hyperlink w:anchor="_Toc463001867" w:history="1">
        <w:r w:rsidR="00E6063E" w:rsidRPr="00BD78B4">
          <w:rPr>
            <w:rStyle w:val="Hipervnculo"/>
            <w:noProof/>
            <w:lang w:val="es-ES"/>
          </w:rPr>
          <w:t>6. Estudio de los acuíferos de la VII Región</w:t>
        </w:r>
        <w:r w:rsidR="00E6063E">
          <w:rPr>
            <w:noProof/>
            <w:webHidden/>
          </w:rPr>
          <w:tab/>
        </w:r>
        <w:r w:rsidR="00E6063E">
          <w:rPr>
            <w:noProof/>
            <w:webHidden/>
          </w:rPr>
          <w:fldChar w:fldCharType="begin"/>
        </w:r>
        <w:r w:rsidR="00E6063E">
          <w:rPr>
            <w:noProof/>
            <w:webHidden/>
          </w:rPr>
          <w:instrText xml:space="preserve"> PAGEREF _Toc463001867 \h </w:instrText>
        </w:r>
        <w:r w:rsidR="00E6063E">
          <w:rPr>
            <w:noProof/>
            <w:webHidden/>
          </w:rPr>
        </w:r>
        <w:r w:rsidR="00E6063E">
          <w:rPr>
            <w:noProof/>
            <w:webHidden/>
          </w:rPr>
          <w:fldChar w:fldCharType="separate"/>
        </w:r>
        <w:r>
          <w:rPr>
            <w:noProof/>
            <w:webHidden/>
          </w:rPr>
          <w:t>59</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68" w:history="1">
        <w:r w:rsidR="00E6063E" w:rsidRPr="00BD78B4">
          <w:rPr>
            <w:rStyle w:val="Hipervnculo"/>
            <w:noProof/>
            <w:lang w:val="es-ES"/>
          </w:rPr>
          <w:t>6.1. Acuíferos en Costeras entre límite Norte y Mataquito. UPH 1</w:t>
        </w:r>
        <w:r w:rsidR="00E6063E">
          <w:rPr>
            <w:noProof/>
            <w:webHidden/>
          </w:rPr>
          <w:tab/>
        </w:r>
        <w:r w:rsidR="00E6063E">
          <w:rPr>
            <w:noProof/>
            <w:webHidden/>
          </w:rPr>
          <w:fldChar w:fldCharType="begin"/>
        </w:r>
        <w:r w:rsidR="00E6063E">
          <w:rPr>
            <w:noProof/>
            <w:webHidden/>
          </w:rPr>
          <w:instrText xml:space="preserve"> PAGEREF _Toc463001868 \h </w:instrText>
        </w:r>
        <w:r w:rsidR="00E6063E">
          <w:rPr>
            <w:noProof/>
            <w:webHidden/>
          </w:rPr>
        </w:r>
        <w:r w:rsidR="00E6063E">
          <w:rPr>
            <w:noProof/>
            <w:webHidden/>
          </w:rPr>
          <w:fldChar w:fldCharType="separate"/>
        </w:r>
        <w:r>
          <w:rPr>
            <w:noProof/>
            <w:webHidden/>
          </w:rPr>
          <w:t>59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69" w:history="1">
        <w:r w:rsidR="00E6063E" w:rsidRPr="00BD78B4">
          <w:rPr>
            <w:rStyle w:val="Hipervnculo"/>
            <w:caps/>
            <w:noProof/>
            <w:lang w:val="es-ES"/>
          </w:rPr>
          <w:t>6.1.1.</w:t>
        </w:r>
        <w:r w:rsidR="00E6063E" w:rsidRPr="00BD78B4">
          <w:rPr>
            <w:rStyle w:val="Hipervnculo"/>
            <w:noProof/>
            <w:lang w:val="es-ES"/>
          </w:rPr>
          <w:t xml:space="preserve"> Fuentes documentales</w:t>
        </w:r>
        <w:r w:rsidR="00E6063E">
          <w:rPr>
            <w:noProof/>
            <w:webHidden/>
          </w:rPr>
          <w:tab/>
        </w:r>
        <w:r w:rsidR="00E6063E">
          <w:rPr>
            <w:noProof/>
            <w:webHidden/>
          </w:rPr>
          <w:fldChar w:fldCharType="begin"/>
        </w:r>
        <w:r w:rsidR="00E6063E">
          <w:rPr>
            <w:noProof/>
            <w:webHidden/>
          </w:rPr>
          <w:instrText xml:space="preserve"> PAGEREF _Toc463001869 \h </w:instrText>
        </w:r>
        <w:r w:rsidR="00E6063E">
          <w:rPr>
            <w:noProof/>
            <w:webHidden/>
          </w:rPr>
        </w:r>
        <w:r w:rsidR="00E6063E">
          <w:rPr>
            <w:noProof/>
            <w:webHidden/>
          </w:rPr>
          <w:fldChar w:fldCharType="separate"/>
        </w:r>
        <w:r>
          <w:rPr>
            <w:noProof/>
            <w:webHidden/>
          </w:rPr>
          <w:t>59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0" w:history="1">
        <w:r w:rsidR="00E6063E" w:rsidRPr="00BD78B4">
          <w:rPr>
            <w:rStyle w:val="Hipervnculo"/>
            <w:caps/>
            <w:noProof/>
          </w:rPr>
          <w:t>6.1.2.</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_Toc463001870 \h </w:instrText>
        </w:r>
        <w:r w:rsidR="00E6063E">
          <w:rPr>
            <w:noProof/>
            <w:webHidden/>
          </w:rPr>
        </w:r>
        <w:r w:rsidR="00E6063E">
          <w:rPr>
            <w:noProof/>
            <w:webHidden/>
          </w:rPr>
          <w:fldChar w:fldCharType="separate"/>
        </w:r>
        <w:r>
          <w:rPr>
            <w:noProof/>
            <w:webHidden/>
          </w:rPr>
          <w:t>60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1" w:history="1">
        <w:r w:rsidR="00E6063E" w:rsidRPr="00BD78B4">
          <w:rPr>
            <w:rStyle w:val="Hipervnculo"/>
            <w:caps/>
            <w:noProof/>
          </w:rPr>
          <w:t>6.1.3.</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_Toc463001871 \h </w:instrText>
        </w:r>
        <w:r w:rsidR="00E6063E">
          <w:rPr>
            <w:noProof/>
            <w:webHidden/>
          </w:rPr>
        </w:r>
        <w:r w:rsidR="00E6063E">
          <w:rPr>
            <w:noProof/>
            <w:webHidden/>
          </w:rPr>
          <w:fldChar w:fldCharType="separate"/>
        </w:r>
        <w:r>
          <w:rPr>
            <w:noProof/>
            <w:webHidden/>
          </w:rPr>
          <w:t>64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2" w:history="1">
        <w:r w:rsidR="00E6063E" w:rsidRPr="00BD78B4">
          <w:rPr>
            <w:rStyle w:val="Hipervnculo"/>
            <w:caps/>
            <w:noProof/>
          </w:rPr>
          <w:t>6.1.4.</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_Toc463001872 \h </w:instrText>
        </w:r>
        <w:r w:rsidR="00E6063E">
          <w:rPr>
            <w:noProof/>
            <w:webHidden/>
          </w:rPr>
        </w:r>
        <w:r w:rsidR="00E6063E">
          <w:rPr>
            <w:noProof/>
            <w:webHidden/>
          </w:rPr>
          <w:fldChar w:fldCharType="separate"/>
        </w:r>
        <w:r>
          <w:rPr>
            <w:noProof/>
            <w:webHidden/>
          </w:rPr>
          <w:t>64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3" w:history="1">
        <w:r w:rsidR="00E6063E" w:rsidRPr="00BD78B4">
          <w:rPr>
            <w:rStyle w:val="Hipervnculo"/>
            <w:caps/>
            <w:noProof/>
          </w:rPr>
          <w:t>6.1.5.</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_Toc463001873 \h </w:instrText>
        </w:r>
        <w:r w:rsidR="00E6063E">
          <w:rPr>
            <w:noProof/>
            <w:webHidden/>
          </w:rPr>
        </w:r>
        <w:r w:rsidR="00E6063E">
          <w:rPr>
            <w:noProof/>
            <w:webHidden/>
          </w:rPr>
          <w:fldChar w:fldCharType="separate"/>
        </w:r>
        <w:r>
          <w:rPr>
            <w:noProof/>
            <w:webHidden/>
          </w:rPr>
          <w:t>65</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4" w:history="1">
        <w:r w:rsidR="00E6063E" w:rsidRPr="00BD78B4">
          <w:rPr>
            <w:rStyle w:val="Hipervnculo"/>
            <w:caps/>
            <w:noProof/>
          </w:rPr>
          <w:t>6.1.6.</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_Toc463001874 \h </w:instrText>
        </w:r>
        <w:r w:rsidR="00E6063E">
          <w:rPr>
            <w:noProof/>
            <w:webHidden/>
          </w:rPr>
        </w:r>
        <w:r w:rsidR="00E6063E">
          <w:rPr>
            <w:noProof/>
            <w:webHidden/>
          </w:rPr>
          <w:fldChar w:fldCharType="separate"/>
        </w:r>
        <w:r>
          <w:rPr>
            <w:noProof/>
            <w:webHidden/>
          </w:rPr>
          <w:t>66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5" w:history="1">
        <w:r w:rsidR="00E6063E" w:rsidRPr="00BD78B4">
          <w:rPr>
            <w:rStyle w:val="Hipervnculo"/>
            <w:caps/>
            <w:noProof/>
          </w:rPr>
          <w:t>6.1.7.</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_Toc463001875 \h </w:instrText>
        </w:r>
        <w:r w:rsidR="00E6063E">
          <w:rPr>
            <w:noProof/>
            <w:webHidden/>
          </w:rPr>
        </w:r>
        <w:r w:rsidR="00E6063E">
          <w:rPr>
            <w:noProof/>
            <w:webHidden/>
          </w:rPr>
          <w:fldChar w:fldCharType="separate"/>
        </w:r>
        <w:r>
          <w:rPr>
            <w:noProof/>
            <w:webHidden/>
          </w:rPr>
          <w:t>67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6" w:history="1">
        <w:r w:rsidR="00E6063E" w:rsidRPr="00BD78B4">
          <w:rPr>
            <w:rStyle w:val="Hipervnculo"/>
            <w:caps/>
            <w:noProof/>
          </w:rPr>
          <w:t>6.1.8.</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_Toc463001876 \h </w:instrText>
        </w:r>
        <w:r w:rsidR="00E6063E">
          <w:rPr>
            <w:noProof/>
            <w:webHidden/>
          </w:rPr>
        </w:r>
        <w:r w:rsidR="00E6063E">
          <w:rPr>
            <w:noProof/>
            <w:webHidden/>
          </w:rPr>
          <w:fldChar w:fldCharType="separate"/>
        </w:r>
        <w:r>
          <w:rPr>
            <w:noProof/>
            <w:webHidden/>
          </w:rPr>
          <w:t>68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7" w:history="1">
        <w:r w:rsidR="00E6063E" w:rsidRPr="00BD78B4">
          <w:rPr>
            <w:rStyle w:val="Hipervnculo"/>
            <w:caps/>
            <w:noProof/>
          </w:rPr>
          <w:t>6.1.9.</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_Toc463001877 \h </w:instrText>
        </w:r>
        <w:r w:rsidR="00E6063E">
          <w:rPr>
            <w:noProof/>
            <w:webHidden/>
          </w:rPr>
        </w:r>
        <w:r w:rsidR="00E6063E">
          <w:rPr>
            <w:noProof/>
            <w:webHidden/>
          </w:rPr>
          <w:fldChar w:fldCharType="separate"/>
        </w:r>
        <w:r>
          <w:rPr>
            <w:noProof/>
            <w:webHidden/>
          </w:rPr>
          <w:t>68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78" w:history="1">
        <w:r w:rsidR="00E6063E" w:rsidRPr="00BD78B4">
          <w:rPr>
            <w:rStyle w:val="Hipervnculo"/>
            <w:caps/>
            <w:noProof/>
          </w:rPr>
          <w:t>6.1.10.</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_Toc463001878 \h </w:instrText>
        </w:r>
        <w:r w:rsidR="00E6063E">
          <w:rPr>
            <w:noProof/>
            <w:webHidden/>
          </w:rPr>
        </w:r>
        <w:r w:rsidR="00E6063E">
          <w:rPr>
            <w:noProof/>
            <w:webHidden/>
          </w:rPr>
          <w:fldChar w:fldCharType="separate"/>
        </w:r>
        <w:r>
          <w:rPr>
            <w:noProof/>
            <w:webHidden/>
          </w:rPr>
          <w:t>68</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79" w:history="1">
        <w:r w:rsidR="00E6063E" w:rsidRPr="00BD78B4">
          <w:rPr>
            <w:rStyle w:val="Hipervnculo"/>
            <w:noProof/>
            <w:lang w:val="es-ES"/>
          </w:rPr>
          <w:t>6.2. Acuíferos en la Cuenca Alta del Mataquito. UPH 2</w:t>
        </w:r>
        <w:r w:rsidR="00E6063E">
          <w:rPr>
            <w:noProof/>
            <w:webHidden/>
          </w:rPr>
          <w:tab/>
        </w:r>
        <w:r w:rsidR="00E6063E">
          <w:rPr>
            <w:noProof/>
            <w:webHidden/>
          </w:rPr>
          <w:fldChar w:fldCharType="begin"/>
        </w:r>
        <w:r w:rsidR="00E6063E">
          <w:rPr>
            <w:noProof/>
            <w:webHidden/>
          </w:rPr>
          <w:instrText xml:space="preserve"> PAGEREF _Toc463001879 \h </w:instrText>
        </w:r>
        <w:r w:rsidR="00E6063E">
          <w:rPr>
            <w:noProof/>
            <w:webHidden/>
          </w:rPr>
        </w:r>
        <w:r w:rsidR="00E6063E">
          <w:rPr>
            <w:noProof/>
            <w:webHidden/>
          </w:rPr>
          <w:fldChar w:fldCharType="separate"/>
        </w:r>
        <w:r>
          <w:rPr>
            <w:noProof/>
            <w:webHidden/>
          </w:rPr>
          <w:t>70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0" w:history="1">
        <w:r w:rsidR="00E6063E" w:rsidRPr="00BD78B4">
          <w:rPr>
            <w:rStyle w:val="Hipervnculo"/>
            <w:caps/>
            <w:noProof/>
            <w:lang w:val="es-ES"/>
          </w:rPr>
          <w:t>6.2.1.</w:t>
        </w:r>
        <w:r w:rsidR="00E6063E" w:rsidRPr="00BD78B4">
          <w:rPr>
            <w:rStyle w:val="Hipervnculo"/>
            <w:noProof/>
            <w:lang w:val="es-ES"/>
          </w:rPr>
          <w:t xml:space="preserve"> Fuentes documentales</w:t>
        </w:r>
        <w:r w:rsidR="00E6063E">
          <w:rPr>
            <w:noProof/>
            <w:webHidden/>
          </w:rPr>
          <w:tab/>
        </w:r>
        <w:r w:rsidR="00E6063E">
          <w:rPr>
            <w:noProof/>
            <w:webHidden/>
          </w:rPr>
          <w:fldChar w:fldCharType="begin"/>
        </w:r>
        <w:r w:rsidR="00E6063E">
          <w:rPr>
            <w:noProof/>
            <w:webHidden/>
          </w:rPr>
          <w:instrText xml:space="preserve"> PAGEREF _Toc463001880 \h </w:instrText>
        </w:r>
        <w:r w:rsidR="00E6063E">
          <w:rPr>
            <w:noProof/>
            <w:webHidden/>
          </w:rPr>
        </w:r>
        <w:r w:rsidR="00E6063E">
          <w:rPr>
            <w:noProof/>
            <w:webHidden/>
          </w:rPr>
          <w:fldChar w:fldCharType="separate"/>
        </w:r>
        <w:r>
          <w:rPr>
            <w:noProof/>
            <w:webHidden/>
          </w:rPr>
          <w:t>70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1" w:history="1">
        <w:r w:rsidR="00E6063E" w:rsidRPr="00BD78B4">
          <w:rPr>
            <w:rStyle w:val="Hipervnculo"/>
            <w:caps/>
            <w:noProof/>
          </w:rPr>
          <w:t>6.2.2.</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_Toc463001881 \h </w:instrText>
        </w:r>
        <w:r w:rsidR="00E6063E">
          <w:rPr>
            <w:noProof/>
            <w:webHidden/>
          </w:rPr>
        </w:r>
        <w:r w:rsidR="00E6063E">
          <w:rPr>
            <w:noProof/>
            <w:webHidden/>
          </w:rPr>
          <w:fldChar w:fldCharType="separate"/>
        </w:r>
        <w:r>
          <w:rPr>
            <w:noProof/>
            <w:webHidden/>
          </w:rPr>
          <w:t>70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2" w:history="1">
        <w:r w:rsidR="00E6063E" w:rsidRPr="00BD78B4">
          <w:rPr>
            <w:rStyle w:val="Hipervnculo"/>
            <w:caps/>
            <w:noProof/>
          </w:rPr>
          <w:t>6.2.3.</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_Toc463001882 \h </w:instrText>
        </w:r>
        <w:r w:rsidR="00E6063E">
          <w:rPr>
            <w:noProof/>
            <w:webHidden/>
          </w:rPr>
        </w:r>
        <w:r w:rsidR="00E6063E">
          <w:rPr>
            <w:noProof/>
            <w:webHidden/>
          </w:rPr>
          <w:fldChar w:fldCharType="separate"/>
        </w:r>
        <w:r>
          <w:rPr>
            <w:noProof/>
            <w:webHidden/>
          </w:rPr>
          <w:t>78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3" w:history="1">
        <w:r w:rsidR="00E6063E" w:rsidRPr="00BD78B4">
          <w:rPr>
            <w:rStyle w:val="Hipervnculo"/>
            <w:caps/>
            <w:noProof/>
          </w:rPr>
          <w:t>6.2.4.</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_Toc463001883 \h </w:instrText>
        </w:r>
        <w:r w:rsidR="00E6063E">
          <w:rPr>
            <w:noProof/>
            <w:webHidden/>
          </w:rPr>
        </w:r>
        <w:r w:rsidR="00E6063E">
          <w:rPr>
            <w:noProof/>
            <w:webHidden/>
          </w:rPr>
          <w:fldChar w:fldCharType="separate"/>
        </w:r>
        <w:r>
          <w:rPr>
            <w:noProof/>
            <w:webHidden/>
          </w:rPr>
          <w:t>78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4" w:history="1">
        <w:r w:rsidR="00E6063E" w:rsidRPr="00BD78B4">
          <w:rPr>
            <w:rStyle w:val="Hipervnculo"/>
            <w:caps/>
            <w:noProof/>
          </w:rPr>
          <w:t>6.2.5.</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_Toc463001884 \h </w:instrText>
        </w:r>
        <w:r w:rsidR="00E6063E">
          <w:rPr>
            <w:noProof/>
            <w:webHidden/>
          </w:rPr>
        </w:r>
        <w:r w:rsidR="00E6063E">
          <w:rPr>
            <w:noProof/>
            <w:webHidden/>
          </w:rPr>
          <w:fldChar w:fldCharType="separate"/>
        </w:r>
        <w:r>
          <w:rPr>
            <w:noProof/>
            <w:webHidden/>
          </w:rPr>
          <w:t>80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5" w:history="1">
        <w:r w:rsidR="00E6063E" w:rsidRPr="00BD78B4">
          <w:rPr>
            <w:rStyle w:val="Hipervnculo"/>
            <w:caps/>
            <w:noProof/>
          </w:rPr>
          <w:t>6.2.6.</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_Toc463001885 \h </w:instrText>
        </w:r>
        <w:r w:rsidR="00E6063E">
          <w:rPr>
            <w:noProof/>
            <w:webHidden/>
          </w:rPr>
        </w:r>
        <w:r w:rsidR="00E6063E">
          <w:rPr>
            <w:noProof/>
            <w:webHidden/>
          </w:rPr>
          <w:fldChar w:fldCharType="separate"/>
        </w:r>
        <w:r>
          <w:rPr>
            <w:noProof/>
            <w:webHidden/>
          </w:rPr>
          <w:t>83</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6" w:history="1">
        <w:r w:rsidR="00E6063E" w:rsidRPr="00BD78B4">
          <w:rPr>
            <w:rStyle w:val="Hipervnculo"/>
            <w:caps/>
            <w:noProof/>
          </w:rPr>
          <w:t>6.2.7.</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_Toc463001886 \h </w:instrText>
        </w:r>
        <w:r w:rsidR="00E6063E">
          <w:rPr>
            <w:noProof/>
            <w:webHidden/>
          </w:rPr>
        </w:r>
        <w:r w:rsidR="00E6063E">
          <w:rPr>
            <w:noProof/>
            <w:webHidden/>
          </w:rPr>
          <w:fldChar w:fldCharType="separate"/>
        </w:r>
        <w:r>
          <w:rPr>
            <w:noProof/>
            <w:webHidden/>
          </w:rPr>
          <w:t>86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7" w:history="1">
        <w:r w:rsidR="00E6063E" w:rsidRPr="00BD78B4">
          <w:rPr>
            <w:rStyle w:val="Hipervnculo"/>
            <w:caps/>
            <w:noProof/>
          </w:rPr>
          <w:t>6.2.8.</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_Toc463001887 \h </w:instrText>
        </w:r>
        <w:r w:rsidR="00E6063E">
          <w:rPr>
            <w:noProof/>
            <w:webHidden/>
          </w:rPr>
        </w:r>
        <w:r w:rsidR="00E6063E">
          <w:rPr>
            <w:noProof/>
            <w:webHidden/>
          </w:rPr>
          <w:fldChar w:fldCharType="separate"/>
        </w:r>
        <w:r>
          <w:rPr>
            <w:noProof/>
            <w:webHidden/>
          </w:rPr>
          <w:t>86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8" w:history="1">
        <w:r w:rsidR="00E6063E" w:rsidRPr="00BD78B4">
          <w:rPr>
            <w:rStyle w:val="Hipervnculo"/>
            <w:caps/>
            <w:noProof/>
          </w:rPr>
          <w:t>6.2.9.</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_Toc463001888 \h </w:instrText>
        </w:r>
        <w:r w:rsidR="00E6063E">
          <w:rPr>
            <w:noProof/>
            <w:webHidden/>
          </w:rPr>
        </w:r>
        <w:r w:rsidR="00E6063E">
          <w:rPr>
            <w:noProof/>
            <w:webHidden/>
          </w:rPr>
          <w:fldChar w:fldCharType="separate"/>
        </w:r>
        <w:r>
          <w:rPr>
            <w:noProof/>
            <w:webHidden/>
          </w:rPr>
          <w:t>88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89" w:history="1">
        <w:r w:rsidR="00E6063E" w:rsidRPr="00BD78B4">
          <w:rPr>
            <w:rStyle w:val="Hipervnculo"/>
            <w:caps/>
            <w:noProof/>
          </w:rPr>
          <w:t>6.2.10.</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_Toc463001889 \h </w:instrText>
        </w:r>
        <w:r w:rsidR="00E6063E">
          <w:rPr>
            <w:noProof/>
            <w:webHidden/>
          </w:rPr>
        </w:r>
        <w:r w:rsidR="00E6063E">
          <w:rPr>
            <w:noProof/>
            <w:webHidden/>
          </w:rPr>
          <w:fldChar w:fldCharType="separate"/>
        </w:r>
        <w:r>
          <w:rPr>
            <w:noProof/>
            <w:webHidden/>
          </w:rPr>
          <w:t>89</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90" w:history="1">
        <w:r w:rsidR="00E6063E" w:rsidRPr="00BD78B4">
          <w:rPr>
            <w:rStyle w:val="Hipervnculo"/>
            <w:noProof/>
            <w:lang w:val="es-ES"/>
          </w:rPr>
          <w:t>6.3. Acuíferos en la Cuenca Baja del Mataquito. UPH 3</w:t>
        </w:r>
        <w:r w:rsidR="00E6063E">
          <w:rPr>
            <w:noProof/>
            <w:webHidden/>
          </w:rPr>
          <w:tab/>
        </w:r>
        <w:r w:rsidR="00E6063E">
          <w:rPr>
            <w:noProof/>
            <w:webHidden/>
          </w:rPr>
          <w:fldChar w:fldCharType="begin"/>
        </w:r>
        <w:r w:rsidR="00E6063E">
          <w:rPr>
            <w:noProof/>
            <w:webHidden/>
          </w:rPr>
          <w:instrText xml:space="preserve"> PAGEREF _Toc463001890 \h </w:instrText>
        </w:r>
        <w:r w:rsidR="00E6063E">
          <w:rPr>
            <w:noProof/>
            <w:webHidden/>
          </w:rPr>
        </w:r>
        <w:r w:rsidR="00E6063E">
          <w:rPr>
            <w:noProof/>
            <w:webHidden/>
          </w:rPr>
          <w:fldChar w:fldCharType="separate"/>
        </w:r>
        <w:r>
          <w:rPr>
            <w:noProof/>
            <w:webHidden/>
          </w:rPr>
          <w:t>89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1" w:history="1">
        <w:r w:rsidR="00E6063E" w:rsidRPr="00BD78B4">
          <w:rPr>
            <w:rStyle w:val="Hipervnculo"/>
            <w:caps/>
            <w:noProof/>
          </w:rPr>
          <w:t>6.3.1.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_Toc463001891 \h </w:instrText>
        </w:r>
        <w:r w:rsidR="00E6063E">
          <w:rPr>
            <w:noProof/>
            <w:webHidden/>
          </w:rPr>
        </w:r>
        <w:r w:rsidR="00E6063E">
          <w:rPr>
            <w:noProof/>
            <w:webHidden/>
          </w:rPr>
          <w:fldChar w:fldCharType="separate"/>
        </w:r>
        <w:r>
          <w:rPr>
            <w:noProof/>
            <w:webHidden/>
          </w:rPr>
          <w:t>89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2" w:history="1">
        <w:r w:rsidR="00E6063E" w:rsidRPr="00BD78B4">
          <w:rPr>
            <w:rStyle w:val="Hipervnculo"/>
            <w:caps/>
            <w:noProof/>
          </w:rPr>
          <w:t>6.3.2.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_Toc463001892 \h </w:instrText>
        </w:r>
        <w:r w:rsidR="00E6063E">
          <w:rPr>
            <w:noProof/>
            <w:webHidden/>
          </w:rPr>
        </w:r>
        <w:r w:rsidR="00E6063E">
          <w:rPr>
            <w:noProof/>
            <w:webHidden/>
          </w:rPr>
          <w:fldChar w:fldCharType="separate"/>
        </w:r>
        <w:r>
          <w:rPr>
            <w:noProof/>
            <w:webHidden/>
          </w:rPr>
          <w:t>96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3" w:history="1">
        <w:r w:rsidR="00E6063E" w:rsidRPr="00BD78B4">
          <w:rPr>
            <w:rStyle w:val="Hipervnculo"/>
            <w:caps/>
            <w:noProof/>
          </w:rPr>
          <w:t>6.3.3.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_Toc463001893 \h </w:instrText>
        </w:r>
        <w:r w:rsidR="00E6063E">
          <w:rPr>
            <w:noProof/>
            <w:webHidden/>
          </w:rPr>
        </w:r>
        <w:r w:rsidR="00E6063E">
          <w:rPr>
            <w:noProof/>
            <w:webHidden/>
          </w:rPr>
          <w:fldChar w:fldCharType="separate"/>
        </w:r>
        <w:r>
          <w:rPr>
            <w:noProof/>
            <w:webHidden/>
          </w:rPr>
          <w:t>96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4" w:history="1">
        <w:r w:rsidR="00E6063E" w:rsidRPr="00BD78B4">
          <w:rPr>
            <w:rStyle w:val="Hipervnculo"/>
            <w:caps/>
            <w:noProof/>
          </w:rPr>
          <w:t>6.3.4.</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_Toc463001894 \h </w:instrText>
        </w:r>
        <w:r w:rsidR="00E6063E">
          <w:rPr>
            <w:noProof/>
            <w:webHidden/>
          </w:rPr>
        </w:r>
        <w:r w:rsidR="00E6063E">
          <w:rPr>
            <w:noProof/>
            <w:webHidden/>
          </w:rPr>
          <w:fldChar w:fldCharType="separate"/>
        </w:r>
        <w:r>
          <w:rPr>
            <w:noProof/>
            <w:webHidden/>
          </w:rPr>
          <w:t>100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5" w:history="1">
        <w:r w:rsidR="00E6063E" w:rsidRPr="00BD78B4">
          <w:rPr>
            <w:rStyle w:val="Hipervnculo"/>
            <w:caps/>
            <w:noProof/>
          </w:rPr>
          <w:t>6.3.5.</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_Toc463001895 \h </w:instrText>
        </w:r>
        <w:r w:rsidR="00E6063E">
          <w:rPr>
            <w:noProof/>
            <w:webHidden/>
          </w:rPr>
        </w:r>
        <w:r w:rsidR="00E6063E">
          <w:rPr>
            <w:noProof/>
            <w:webHidden/>
          </w:rPr>
          <w:fldChar w:fldCharType="separate"/>
        </w:r>
        <w:r>
          <w:rPr>
            <w:noProof/>
            <w:webHidden/>
          </w:rPr>
          <w:t>103</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6" w:history="1">
        <w:r w:rsidR="00E6063E" w:rsidRPr="00BD78B4">
          <w:rPr>
            <w:rStyle w:val="Hipervnculo"/>
            <w:caps/>
            <w:noProof/>
          </w:rPr>
          <w:t>6.3.6.</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_Toc463001896 \h </w:instrText>
        </w:r>
        <w:r w:rsidR="00E6063E">
          <w:rPr>
            <w:noProof/>
            <w:webHidden/>
          </w:rPr>
        </w:r>
        <w:r w:rsidR="00E6063E">
          <w:rPr>
            <w:noProof/>
            <w:webHidden/>
          </w:rPr>
          <w:fldChar w:fldCharType="separate"/>
        </w:r>
        <w:r>
          <w:rPr>
            <w:noProof/>
            <w:webHidden/>
          </w:rPr>
          <w:t>104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7" w:history="1">
        <w:r w:rsidR="00E6063E" w:rsidRPr="00BD78B4">
          <w:rPr>
            <w:rStyle w:val="Hipervnculo"/>
            <w:caps/>
            <w:noProof/>
          </w:rPr>
          <w:t>6.3.7.</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_Toc463001897 \h </w:instrText>
        </w:r>
        <w:r w:rsidR="00E6063E">
          <w:rPr>
            <w:noProof/>
            <w:webHidden/>
          </w:rPr>
        </w:r>
        <w:r w:rsidR="00E6063E">
          <w:rPr>
            <w:noProof/>
            <w:webHidden/>
          </w:rPr>
          <w:fldChar w:fldCharType="separate"/>
        </w:r>
        <w:r>
          <w:rPr>
            <w:noProof/>
            <w:webHidden/>
          </w:rPr>
          <w:t>105</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898" w:history="1">
        <w:r w:rsidR="00E6063E" w:rsidRPr="00BD78B4">
          <w:rPr>
            <w:rStyle w:val="Hipervnculo"/>
            <w:caps/>
            <w:noProof/>
          </w:rPr>
          <w:t>6.3.8.</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_Toc463001898 \h </w:instrText>
        </w:r>
        <w:r w:rsidR="00E6063E">
          <w:rPr>
            <w:noProof/>
            <w:webHidden/>
          </w:rPr>
        </w:r>
        <w:r w:rsidR="00E6063E">
          <w:rPr>
            <w:noProof/>
            <w:webHidden/>
          </w:rPr>
          <w:fldChar w:fldCharType="separate"/>
        </w:r>
        <w:r>
          <w:rPr>
            <w:noProof/>
            <w:webHidden/>
          </w:rPr>
          <w:t>106</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899" w:history="1">
        <w:r w:rsidR="00E6063E" w:rsidRPr="00BD78B4">
          <w:rPr>
            <w:rStyle w:val="Hipervnculo"/>
            <w:noProof/>
            <w:lang w:val="es-ES"/>
          </w:rPr>
          <w:t>6.4. Acuíferos en Costeras Mataquito-Maule. UPH 4</w:t>
        </w:r>
        <w:r w:rsidR="00E6063E">
          <w:rPr>
            <w:noProof/>
            <w:webHidden/>
          </w:rPr>
          <w:tab/>
        </w:r>
        <w:r w:rsidR="00E6063E">
          <w:rPr>
            <w:noProof/>
            <w:webHidden/>
          </w:rPr>
          <w:fldChar w:fldCharType="begin"/>
        </w:r>
        <w:r w:rsidR="00E6063E">
          <w:rPr>
            <w:noProof/>
            <w:webHidden/>
          </w:rPr>
          <w:instrText xml:space="preserve"> PAGEREF _Toc463001899 \h </w:instrText>
        </w:r>
        <w:r w:rsidR="00E6063E">
          <w:rPr>
            <w:noProof/>
            <w:webHidden/>
          </w:rPr>
        </w:r>
        <w:r w:rsidR="00E6063E">
          <w:rPr>
            <w:noProof/>
            <w:webHidden/>
          </w:rPr>
          <w:fldChar w:fldCharType="separate"/>
        </w:r>
        <w:r>
          <w:rPr>
            <w:noProof/>
            <w:webHidden/>
          </w:rPr>
          <w:t>107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0" w:history="1">
        <w:r w:rsidR="00E6063E" w:rsidRPr="00BD78B4">
          <w:rPr>
            <w:rStyle w:val="Hipervnculo"/>
            <w:caps/>
            <w:noProof/>
          </w:rPr>
          <w:t>6.4.1.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_Toc463001900 \h </w:instrText>
        </w:r>
        <w:r w:rsidR="00E6063E">
          <w:rPr>
            <w:noProof/>
            <w:webHidden/>
          </w:rPr>
        </w:r>
        <w:r w:rsidR="00E6063E">
          <w:rPr>
            <w:noProof/>
            <w:webHidden/>
          </w:rPr>
          <w:fldChar w:fldCharType="separate"/>
        </w:r>
        <w:r>
          <w:rPr>
            <w:noProof/>
            <w:webHidden/>
          </w:rPr>
          <w:t>107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1" w:history="1">
        <w:r w:rsidR="00E6063E" w:rsidRPr="00BD78B4">
          <w:rPr>
            <w:rStyle w:val="Hipervnculo"/>
            <w:caps/>
            <w:noProof/>
          </w:rPr>
          <w:t>6.4.2.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_Toc463001901 \h </w:instrText>
        </w:r>
        <w:r w:rsidR="00E6063E">
          <w:rPr>
            <w:noProof/>
            <w:webHidden/>
          </w:rPr>
        </w:r>
        <w:r w:rsidR="00E6063E">
          <w:rPr>
            <w:noProof/>
            <w:webHidden/>
          </w:rPr>
          <w:fldChar w:fldCharType="separate"/>
        </w:r>
        <w:r>
          <w:rPr>
            <w:noProof/>
            <w:webHidden/>
          </w:rPr>
          <w:t>112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2" w:history="1">
        <w:r w:rsidR="00E6063E" w:rsidRPr="00BD78B4">
          <w:rPr>
            <w:rStyle w:val="Hipervnculo"/>
            <w:caps/>
            <w:noProof/>
          </w:rPr>
          <w:t>6.4.3.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_Toc463001902 \h </w:instrText>
        </w:r>
        <w:r w:rsidR="00E6063E">
          <w:rPr>
            <w:noProof/>
            <w:webHidden/>
          </w:rPr>
        </w:r>
        <w:r w:rsidR="00E6063E">
          <w:rPr>
            <w:noProof/>
            <w:webHidden/>
          </w:rPr>
          <w:fldChar w:fldCharType="separate"/>
        </w:r>
        <w:r>
          <w:rPr>
            <w:noProof/>
            <w:webHidden/>
          </w:rPr>
          <w:t>112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3" w:history="1">
        <w:r w:rsidR="00E6063E" w:rsidRPr="00BD78B4">
          <w:rPr>
            <w:rStyle w:val="Hipervnculo"/>
            <w:caps/>
            <w:noProof/>
          </w:rPr>
          <w:t>6.4.4.</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_Toc463001903 \h </w:instrText>
        </w:r>
        <w:r w:rsidR="00E6063E">
          <w:rPr>
            <w:noProof/>
            <w:webHidden/>
          </w:rPr>
        </w:r>
        <w:r w:rsidR="00E6063E">
          <w:rPr>
            <w:noProof/>
            <w:webHidden/>
          </w:rPr>
          <w:fldChar w:fldCharType="separate"/>
        </w:r>
        <w:r>
          <w:rPr>
            <w:noProof/>
            <w:webHidden/>
          </w:rPr>
          <w:t>116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4" w:history="1">
        <w:r w:rsidR="00E6063E" w:rsidRPr="00BD78B4">
          <w:rPr>
            <w:rStyle w:val="Hipervnculo"/>
            <w:caps/>
            <w:noProof/>
          </w:rPr>
          <w:t>6.4.5.</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_Toc463001904 \h </w:instrText>
        </w:r>
        <w:r w:rsidR="00E6063E">
          <w:rPr>
            <w:noProof/>
            <w:webHidden/>
          </w:rPr>
        </w:r>
        <w:r w:rsidR="00E6063E">
          <w:rPr>
            <w:noProof/>
            <w:webHidden/>
          </w:rPr>
          <w:fldChar w:fldCharType="separate"/>
        </w:r>
        <w:r>
          <w:rPr>
            <w:noProof/>
            <w:webHidden/>
          </w:rPr>
          <w:t>116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5" w:history="1">
        <w:r w:rsidR="00E6063E" w:rsidRPr="00BD78B4">
          <w:rPr>
            <w:rStyle w:val="Hipervnculo"/>
            <w:caps/>
            <w:noProof/>
          </w:rPr>
          <w:t>6.4.6.</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_Toc463001905 \h </w:instrText>
        </w:r>
        <w:r w:rsidR="00E6063E">
          <w:rPr>
            <w:noProof/>
            <w:webHidden/>
          </w:rPr>
        </w:r>
        <w:r w:rsidR="00E6063E">
          <w:rPr>
            <w:noProof/>
            <w:webHidden/>
          </w:rPr>
          <w:fldChar w:fldCharType="separate"/>
        </w:r>
        <w:r>
          <w:rPr>
            <w:noProof/>
            <w:webHidden/>
          </w:rPr>
          <w:t>116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6" w:history="1">
        <w:r w:rsidR="00E6063E" w:rsidRPr="00BD78B4">
          <w:rPr>
            <w:rStyle w:val="Hipervnculo"/>
            <w:caps/>
            <w:noProof/>
          </w:rPr>
          <w:t>6.4.7.</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_Toc463001906 \h </w:instrText>
        </w:r>
        <w:r w:rsidR="00E6063E">
          <w:rPr>
            <w:noProof/>
            <w:webHidden/>
          </w:rPr>
        </w:r>
        <w:r w:rsidR="00E6063E">
          <w:rPr>
            <w:noProof/>
            <w:webHidden/>
          </w:rPr>
          <w:fldChar w:fldCharType="separate"/>
        </w:r>
        <w:r>
          <w:rPr>
            <w:noProof/>
            <w:webHidden/>
          </w:rPr>
          <w:t>117</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907" w:history="1">
        <w:r w:rsidR="00E6063E" w:rsidRPr="00BD78B4">
          <w:rPr>
            <w:rStyle w:val="Hipervnculo"/>
            <w:noProof/>
            <w:lang w:val="es-ES"/>
          </w:rPr>
          <w:t>6.5. Acuíferos en la Cuenca Alta del Maule. UPH 5</w:t>
        </w:r>
        <w:r w:rsidR="00E6063E">
          <w:rPr>
            <w:noProof/>
            <w:webHidden/>
          </w:rPr>
          <w:tab/>
        </w:r>
        <w:r w:rsidR="00E6063E">
          <w:rPr>
            <w:noProof/>
            <w:webHidden/>
          </w:rPr>
          <w:fldChar w:fldCharType="begin"/>
        </w:r>
        <w:r w:rsidR="00E6063E">
          <w:rPr>
            <w:noProof/>
            <w:webHidden/>
          </w:rPr>
          <w:instrText xml:space="preserve"> PAGEREF _Toc463001907 \h </w:instrText>
        </w:r>
        <w:r w:rsidR="00E6063E">
          <w:rPr>
            <w:noProof/>
            <w:webHidden/>
          </w:rPr>
        </w:r>
        <w:r w:rsidR="00E6063E">
          <w:rPr>
            <w:noProof/>
            <w:webHidden/>
          </w:rPr>
          <w:fldChar w:fldCharType="separate"/>
        </w:r>
        <w:r>
          <w:rPr>
            <w:noProof/>
            <w:webHidden/>
          </w:rPr>
          <w:t>118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8" w:history="1">
        <w:r w:rsidR="00E6063E" w:rsidRPr="00BD78B4">
          <w:rPr>
            <w:rStyle w:val="Hipervnculo"/>
            <w:caps/>
            <w:noProof/>
          </w:rPr>
          <w:t>6.5.1.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_Toc463001908 \h </w:instrText>
        </w:r>
        <w:r w:rsidR="00E6063E">
          <w:rPr>
            <w:noProof/>
            <w:webHidden/>
          </w:rPr>
        </w:r>
        <w:r w:rsidR="00E6063E">
          <w:rPr>
            <w:noProof/>
            <w:webHidden/>
          </w:rPr>
          <w:fldChar w:fldCharType="separate"/>
        </w:r>
        <w:r>
          <w:rPr>
            <w:noProof/>
            <w:webHidden/>
          </w:rPr>
          <w:t>119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09" w:history="1">
        <w:r w:rsidR="00E6063E" w:rsidRPr="00BD78B4">
          <w:rPr>
            <w:rStyle w:val="Hipervnculo"/>
            <w:caps/>
            <w:noProof/>
          </w:rPr>
          <w:t>6.5.2.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_Toc463001909 \h </w:instrText>
        </w:r>
        <w:r w:rsidR="00E6063E">
          <w:rPr>
            <w:noProof/>
            <w:webHidden/>
          </w:rPr>
        </w:r>
        <w:r w:rsidR="00E6063E">
          <w:rPr>
            <w:noProof/>
            <w:webHidden/>
          </w:rPr>
          <w:fldChar w:fldCharType="separate"/>
        </w:r>
        <w:r>
          <w:rPr>
            <w:noProof/>
            <w:webHidden/>
          </w:rPr>
          <w:t>125</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0" w:history="1">
        <w:r w:rsidR="00E6063E" w:rsidRPr="00BD78B4">
          <w:rPr>
            <w:rStyle w:val="Hipervnculo"/>
            <w:caps/>
            <w:noProof/>
          </w:rPr>
          <w:t>6.5.3.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_Toc463001910 \h </w:instrText>
        </w:r>
        <w:r w:rsidR="00E6063E">
          <w:rPr>
            <w:noProof/>
            <w:webHidden/>
          </w:rPr>
        </w:r>
        <w:r w:rsidR="00E6063E">
          <w:rPr>
            <w:noProof/>
            <w:webHidden/>
          </w:rPr>
          <w:fldChar w:fldCharType="separate"/>
        </w:r>
        <w:r>
          <w:rPr>
            <w:noProof/>
            <w:webHidden/>
          </w:rPr>
          <w:t>126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1" w:history="1">
        <w:r w:rsidR="00E6063E" w:rsidRPr="00BD78B4">
          <w:rPr>
            <w:rStyle w:val="Hipervnculo"/>
            <w:caps/>
            <w:noProof/>
          </w:rPr>
          <w:t>6.5.4.</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_Toc463001911 \h </w:instrText>
        </w:r>
        <w:r w:rsidR="00E6063E">
          <w:rPr>
            <w:noProof/>
            <w:webHidden/>
          </w:rPr>
        </w:r>
        <w:r w:rsidR="00E6063E">
          <w:rPr>
            <w:noProof/>
            <w:webHidden/>
          </w:rPr>
          <w:fldChar w:fldCharType="separate"/>
        </w:r>
        <w:r>
          <w:rPr>
            <w:noProof/>
            <w:webHidden/>
          </w:rPr>
          <w:t>126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2" w:history="1">
        <w:r w:rsidR="00E6063E" w:rsidRPr="00BD78B4">
          <w:rPr>
            <w:rStyle w:val="Hipervnculo"/>
            <w:caps/>
            <w:noProof/>
          </w:rPr>
          <w:t>6.5.5.</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_Toc463001912 \h </w:instrText>
        </w:r>
        <w:r w:rsidR="00E6063E">
          <w:rPr>
            <w:noProof/>
            <w:webHidden/>
          </w:rPr>
        </w:r>
        <w:r w:rsidR="00E6063E">
          <w:rPr>
            <w:noProof/>
            <w:webHidden/>
          </w:rPr>
          <w:fldChar w:fldCharType="separate"/>
        </w:r>
        <w:r>
          <w:rPr>
            <w:noProof/>
            <w:webHidden/>
          </w:rPr>
          <w:t>127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3" w:history="1">
        <w:r w:rsidR="00E6063E" w:rsidRPr="00BD78B4">
          <w:rPr>
            <w:rStyle w:val="Hipervnculo"/>
            <w:caps/>
            <w:noProof/>
          </w:rPr>
          <w:t>6.5.6.</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_Toc463001913 \h </w:instrText>
        </w:r>
        <w:r w:rsidR="00E6063E">
          <w:rPr>
            <w:noProof/>
            <w:webHidden/>
          </w:rPr>
        </w:r>
        <w:r w:rsidR="00E6063E">
          <w:rPr>
            <w:noProof/>
            <w:webHidden/>
          </w:rPr>
          <w:fldChar w:fldCharType="separate"/>
        </w:r>
        <w:r>
          <w:rPr>
            <w:noProof/>
            <w:webHidden/>
          </w:rPr>
          <w:t>129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4" w:history="1">
        <w:r w:rsidR="00E6063E" w:rsidRPr="00BD78B4">
          <w:rPr>
            <w:rStyle w:val="Hipervnculo"/>
            <w:caps/>
            <w:noProof/>
          </w:rPr>
          <w:t>6.5.7.</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_Toc463001914 \h </w:instrText>
        </w:r>
        <w:r w:rsidR="00E6063E">
          <w:rPr>
            <w:noProof/>
            <w:webHidden/>
          </w:rPr>
        </w:r>
        <w:r w:rsidR="00E6063E">
          <w:rPr>
            <w:noProof/>
            <w:webHidden/>
          </w:rPr>
          <w:fldChar w:fldCharType="separate"/>
        </w:r>
        <w:r>
          <w:rPr>
            <w:noProof/>
            <w:webHidden/>
          </w:rPr>
          <w:t>129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5" w:history="1">
        <w:r w:rsidR="00E6063E" w:rsidRPr="00BD78B4">
          <w:rPr>
            <w:rStyle w:val="Hipervnculo"/>
            <w:caps/>
            <w:noProof/>
          </w:rPr>
          <w:t>6.5.8.</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_Toc463001915 \h </w:instrText>
        </w:r>
        <w:r w:rsidR="00E6063E">
          <w:rPr>
            <w:noProof/>
            <w:webHidden/>
          </w:rPr>
        </w:r>
        <w:r w:rsidR="00E6063E">
          <w:rPr>
            <w:noProof/>
            <w:webHidden/>
          </w:rPr>
          <w:fldChar w:fldCharType="separate"/>
        </w:r>
        <w:r>
          <w:rPr>
            <w:noProof/>
            <w:webHidden/>
          </w:rPr>
          <w:t>129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6" w:history="1">
        <w:r w:rsidR="00E6063E" w:rsidRPr="00BD78B4">
          <w:rPr>
            <w:rStyle w:val="Hipervnculo"/>
            <w:caps/>
            <w:noProof/>
          </w:rPr>
          <w:t>6.5.9.</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_Toc463001916 \h </w:instrText>
        </w:r>
        <w:r w:rsidR="00E6063E">
          <w:rPr>
            <w:noProof/>
            <w:webHidden/>
          </w:rPr>
        </w:r>
        <w:r w:rsidR="00E6063E">
          <w:rPr>
            <w:noProof/>
            <w:webHidden/>
          </w:rPr>
          <w:fldChar w:fldCharType="separate"/>
        </w:r>
        <w:r>
          <w:rPr>
            <w:noProof/>
            <w:webHidden/>
          </w:rPr>
          <w:t>130</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917" w:history="1">
        <w:r w:rsidR="00E6063E" w:rsidRPr="00BD78B4">
          <w:rPr>
            <w:rStyle w:val="Hipervnculo"/>
            <w:noProof/>
            <w:lang w:val="es-ES"/>
          </w:rPr>
          <w:t>6.6. Acuíferos en la Cuenca Media y Baja del Maule. UPH 6</w:t>
        </w:r>
        <w:r w:rsidR="00E6063E">
          <w:rPr>
            <w:noProof/>
            <w:webHidden/>
          </w:rPr>
          <w:tab/>
        </w:r>
        <w:r w:rsidR="00E6063E">
          <w:rPr>
            <w:noProof/>
            <w:webHidden/>
          </w:rPr>
          <w:fldChar w:fldCharType="begin"/>
        </w:r>
        <w:r w:rsidR="00E6063E">
          <w:rPr>
            <w:noProof/>
            <w:webHidden/>
          </w:rPr>
          <w:instrText xml:space="preserve"> PAGEREF _Toc463001917 \h </w:instrText>
        </w:r>
        <w:r w:rsidR="00E6063E">
          <w:rPr>
            <w:noProof/>
            <w:webHidden/>
          </w:rPr>
        </w:r>
        <w:r w:rsidR="00E6063E">
          <w:rPr>
            <w:noProof/>
            <w:webHidden/>
          </w:rPr>
          <w:fldChar w:fldCharType="separate"/>
        </w:r>
        <w:r>
          <w:rPr>
            <w:noProof/>
            <w:webHidden/>
          </w:rPr>
          <w:t>131</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8" w:history="1">
        <w:r w:rsidR="00E6063E" w:rsidRPr="00BD78B4">
          <w:rPr>
            <w:rStyle w:val="Hipervnculo"/>
            <w:caps/>
            <w:noProof/>
          </w:rPr>
          <w:t>6.6.1.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_Toc463001918 \h </w:instrText>
        </w:r>
        <w:r w:rsidR="00E6063E">
          <w:rPr>
            <w:noProof/>
            <w:webHidden/>
          </w:rPr>
        </w:r>
        <w:r w:rsidR="00E6063E">
          <w:rPr>
            <w:noProof/>
            <w:webHidden/>
          </w:rPr>
          <w:fldChar w:fldCharType="separate"/>
        </w:r>
        <w:r>
          <w:rPr>
            <w:noProof/>
            <w:webHidden/>
          </w:rPr>
          <w:t>131</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19" w:history="1">
        <w:r w:rsidR="00E6063E" w:rsidRPr="00BD78B4">
          <w:rPr>
            <w:rStyle w:val="Hipervnculo"/>
            <w:caps/>
            <w:noProof/>
          </w:rPr>
          <w:t>6.6.2.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_Toc463001919 \h </w:instrText>
        </w:r>
        <w:r w:rsidR="00E6063E">
          <w:rPr>
            <w:noProof/>
            <w:webHidden/>
          </w:rPr>
        </w:r>
        <w:r w:rsidR="00E6063E">
          <w:rPr>
            <w:noProof/>
            <w:webHidden/>
          </w:rPr>
          <w:fldChar w:fldCharType="separate"/>
        </w:r>
        <w:r>
          <w:rPr>
            <w:noProof/>
            <w:webHidden/>
          </w:rPr>
          <w:t>141</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0" w:history="1">
        <w:r w:rsidR="00E6063E" w:rsidRPr="00BD78B4">
          <w:rPr>
            <w:rStyle w:val="Hipervnculo"/>
            <w:caps/>
            <w:noProof/>
          </w:rPr>
          <w:t>6.6.3.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_Toc463001920 \h </w:instrText>
        </w:r>
        <w:r w:rsidR="00E6063E">
          <w:rPr>
            <w:noProof/>
            <w:webHidden/>
          </w:rPr>
        </w:r>
        <w:r w:rsidR="00E6063E">
          <w:rPr>
            <w:noProof/>
            <w:webHidden/>
          </w:rPr>
          <w:fldChar w:fldCharType="separate"/>
        </w:r>
        <w:r>
          <w:rPr>
            <w:noProof/>
            <w:webHidden/>
          </w:rPr>
          <w:t>142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1" w:history="1">
        <w:r w:rsidR="00E6063E" w:rsidRPr="00BD78B4">
          <w:rPr>
            <w:rStyle w:val="Hipervnculo"/>
            <w:caps/>
            <w:noProof/>
          </w:rPr>
          <w:t>6.6.4.</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_Toc463001921 \h </w:instrText>
        </w:r>
        <w:r w:rsidR="00E6063E">
          <w:rPr>
            <w:noProof/>
            <w:webHidden/>
          </w:rPr>
        </w:r>
        <w:r w:rsidR="00E6063E">
          <w:rPr>
            <w:noProof/>
            <w:webHidden/>
          </w:rPr>
          <w:fldChar w:fldCharType="separate"/>
        </w:r>
        <w:r>
          <w:rPr>
            <w:noProof/>
            <w:webHidden/>
          </w:rPr>
          <w:t>144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2" w:history="1">
        <w:r w:rsidR="00E6063E" w:rsidRPr="00BD78B4">
          <w:rPr>
            <w:rStyle w:val="Hipervnculo"/>
            <w:caps/>
            <w:noProof/>
          </w:rPr>
          <w:t>6.6.5.</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_Toc463001922 \h </w:instrText>
        </w:r>
        <w:r w:rsidR="00E6063E">
          <w:rPr>
            <w:noProof/>
            <w:webHidden/>
          </w:rPr>
        </w:r>
        <w:r w:rsidR="00E6063E">
          <w:rPr>
            <w:noProof/>
            <w:webHidden/>
          </w:rPr>
          <w:fldChar w:fldCharType="separate"/>
        </w:r>
        <w:r>
          <w:rPr>
            <w:noProof/>
            <w:webHidden/>
          </w:rPr>
          <w:t>147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3" w:history="1">
        <w:r w:rsidR="00E6063E" w:rsidRPr="00BD78B4">
          <w:rPr>
            <w:rStyle w:val="Hipervnculo"/>
            <w:caps/>
            <w:noProof/>
          </w:rPr>
          <w:t>6.6.6.</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_Toc463001923 \h </w:instrText>
        </w:r>
        <w:r w:rsidR="00E6063E">
          <w:rPr>
            <w:noProof/>
            <w:webHidden/>
          </w:rPr>
        </w:r>
        <w:r w:rsidR="00E6063E">
          <w:rPr>
            <w:noProof/>
            <w:webHidden/>
          </w:rPr>
          <w:fldChar w:fldCharType="separate"/>
        </w:r>
        <w:r>
          <w:rPr>
            <w:noProof/>
            <w:webHidden/>
          </w:rPr>
          <w:t>150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4" w:history="1">
        <w:r w:rsidR="00E6063E" w:rsidRPr="00BD78B4">
          <w:rPr>
            <w:rStyle w:val="Hipervnculo"/>
            <w:caps/>
            <w:noProof/>
          </w:rPr>
          <w:t>6.6.7.</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_Toc463001924 \h </w:instrText>
        </w:r>
        <w:r w:rsidR="00E6063E">
          <w:rPr>
            <w:noProof/>
            <w:webHidden/>
          </w:rPr>
        </w:r>
        <w:r w:rsidR="00E6063E">
          <w:rPr>
            <w:noProof/>
            <w:webHidden/>
          </w:rPr>
          <w:fldChar w:fldCharType="separate"/>
        </w:r>
        <w:r>
          <w:rPr>
            <w:noProof/>
            <w:webHidden/>
          </w:rPr>
          <w:t>151</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5" w:history="1">
        <w:r w:rsidR="00E6063E" w:rsidRPr="00BD78B4">
          <w:rPr>
            <w:rStyle w:val="Hipervnculo"/>
            <w:caps/>
            <w:noProof/>
          </w:rPr>
          <w:t>6.6.8.</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_Toc463001925 \h </w:instrText>
        </w:r>
        <w:r w:rsidR="00E6063E">
          <w:rPr>
            <w:noProof/>
            <w:webHidden/>
          </w:rPr>
        </w:r>
        <w:r w:rsidR="00E6063E">
          <w:rPr>
            <w:noProof/>
            <w:webHidden/>
          </w:rPr>
          <w:fldChar w:fldCharType="separate"/>
        </w:r>
        <w:r>
          <w:rPr>
            <w:noProof/>
            <w:webHidden/>
          </w:rPr>
          <w:t>151</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6" w:history="1">
        <w:r w:rsidR="00E6063E" w:rsidRPr="00BD78B4">
          <w:rPr>
            <w:rStyle w:val="Hipervnculo"/>
            <w:caps/>
            <w:noProof/>
          </w:rPr>
          <w:t>6.6.9.</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_Toc463001926 \h </w:instrText>
        </w:r>
        <w:r w:rsidR="00E6063E">
          <w:rPr>
            <w:noProof/>
            <w:webHidden/>
          </w:rPr>
        </w:r>
        <w:r w:rsidR="00E6063E">
          <w:rPr>
            <w:noProof/>
            <w:webHidden/>
          </w:rPr>
          <w:fldChar w:fldCharType="separate"/>
        </w:r>
        <w:r>
          <w:rPr>
            <w:noProof/>
            <w:webHidden/>
          </w:rPr>
          <w:t>151</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927" w:history="1">
        <w:r w:rsidR="00E6063E" w:rsidRPr="00BD78B4">
          <w:rPr>
            <w:rStyle w:val="Hipervnculo"/>
            <w:noProof/>
            <w:lang w:val="es-ES"/>
          </w:rPr>
          <w:t>6.7. Acuíferos en la Cuenca del Perquilauquén. UPH 7</w:t>
        </w:r>
        <w:r w:rsidR="00E6063E">
          <w:rPr>
            <w:noProof/>
            <w:webHidden/>
          </w:rPr>
          <w:tab/>
        </w:r>
        <w:r w:rsidR="00E6063E">
          <w:rPr>
            <w:noProof/>
            <w:webHidden/>
          </w:rPr>
          <w:fldChar w:fldCharType="begin"/>
        </w:r>
        <w:r w:rsidR="00E6063E">
          <w:rPr>
            <w:noProof/>
            <w:webHidden/>
          </w:rPr>
          <w:instrText xml:space="preserve"> PAGEREF _Toc463001927 \h </w:instrText>
        </w:r>
        <w:r w:rsidR="00E6063E">
          <w:rPr>
            <w:noProof/>
            <w:webHidden/>
          </w:rPr>
        </w:r>
        <w:r w:rsidR="00E6063E">
          <w:rPr>
            <w:noProof/>
            <w:webHidden/>
          </w:rPr>
          <w:fldChar w:fldCharType="separate"/>
        </w:r>
        <w:r>
          <w:rPr>
            <w:noProof/>
            <w:webHidden/>
          </w:rPr>
          <w:t>152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8" w:history="1">
        <w:r w:rsidR="00E6063E" w:rsidRPr="00BD78B4">
          <w:rPr>
            <w:rStyle w:val="Hipervnculo"/>
            <w:caps/>
            <w:noProof/>
          </w:rPr>
          <w:t>6.7.1.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_Toc463001928 \h </w:instrText>
        </w:r>
        <w:r w:rsidR="00E6063E">
          <w:rPr>
            <w:noProof/>
            <w:webHidden/>
          </w:rPr>
        </w:r>
        <w:r w:rsidR="00E6063E">
          <w:rPr>
            <w:noProof/>
            <w:webHidden/>
          </w:rPr>
          <w:fldChar w:fldCharType="separate"/>
        </w:r>
        <w:r>
          <w:rPr>
            <w:noProof/>
            <w:webHidden/>
          </w:rPr>
          <w:t>152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29" w:history="1">
        <w:r w:rsidR="00E6063E" w:rsidRPr="00BD78B4">
          <w:rPr>
            <w:rStyle w:val="Hipervnculo"/>
            <w:caps/>
            <w:noProof/>
          </w:rPr>
          <w:t>6.7.2.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_Toc463001929 \h </w:instrText>
        </w:r>
        <w:r w:rsidR="00E6063E">
          <w:rPr>
            <w:noProof/>
            <w:webHidden/>
          </w:rPr>
        </w:r>
        <w:r w:rsidR="00E6063E">
          <w:rPr>
            <w:noProof/>
            <w:webHidden/>
          </w:rPr>
          <w:fldChar w:fldCharType="separate"/>
        </w:r>
        <w:r>
          <w:rPr>
            <w:noProof/>
            <w:webHidden/>
          </w:rPr>
          <w:t>158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0" w:history="1">
        <w:r w:rsidR="00E6063E" w:rsidRPr="00BD78B4">
          <w:rPr>
            <w:rStyle w:val="Hipervnculo"/>
            <w:caps/>
            <w:noProof/>
          </w:rPr>
          <w:t>6.7.3.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_Toc463001930 \h </w:instrText>
        </w:r>
        <w:r w:rsidR="00E6063E">
          <w:rPr>
            <w:noProof/>
            <w:webHidden/>
          </w:rPr>
        </w:r>
        <w:r w:rsidR="00E6063E">
          <w:rPr>
            <w:noProof/>
            <w:webHidden/>
          </w:rPr>
          <w:fldChar w:fldCharType="separate"/>
        </w:r>
        <w:r>
          <w:rPr>
            <w:noProof/>
            <w:webHidden/>
          </w:rPr>
          <w:t>159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1" w:history="1">
        <w:r w:rsidR="00E6063E" w:rsidRPr="00BD78B4">
          <w:rPr>
            <w:rStyle w:val="Hipervnculo"/>
            <w:caps/>
            <w:noProof/>
          </w:rPr>
          <w:t>6.7.4.</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_Toc463001931 \h </w:instrText>
        </w:r>
        <w:r w:rsidR="00E6063E">
          <w:rPr>
            <w:noProof/>
            <w:webHidden/>
          </w:rPr>
        </w:r>
        <w:r w:rsidR="00E6063E">
          <w:rPr>
            <w:noProof/>
            <w:webHidden/>
          </w:rPr>
          <w:fldChar w:fldCharType="separate"/>
        </w:r>
        <w:r>
          <w:rPr>
            <w:noProof/>
            <w:webHidden/>
          </w:rPr>
          <w:t>161</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2" w:history="1">
        <w:r w:rsidR="00E6063E" w:rsidRPr="00BD78B4">
          <w:rPr>
            <w:rStyle w:val="Hipervnculo"/>
            <w:caps/>
            <w:noProof/>
          </w:rPr>
          <w:t>6.7.5.</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_Toc463001932 \h </w:instrText>
        </w:r>
        <w:r w:rsidR="00E6063E">
          <w:rPr>
            <w:noProof/>
            <w:webHidden/>
          </w:rPr>
        </w:r>
        <w:r w:rsidR="00E6063E">
          <w:rPr>
            <w:noProof/>
            <w:webHidden/>
          </w:rPr>
          <w:fldChar w:fldCharType="separate"/>
        </w:r>
        <w:r>
          <w:rPr>
            <w:noProof/>
            <w:webHidden/>
          </w:rPr>
          <w:t>164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3" w:history="1">
        <w:r w:rsidR="00E6063E" w:rsidRPr="00BD78B4">
          <w:rPr>
            <w:rStyle w:val="Hipervnculo"/>
            <w:caps/>
            <w:noProof/>
          </w:rPr>
          <w:t>6.7.6.</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_Toc463001933 \h </w:instrText>
        </w:r>
        <w:r w:rsidR="00E6063E">
          <w:rPr>
            <w:noProof/>
            <w:webHidden/>
          </w:rPr>
        </w:r>
        <w:r w:rsidR="00E6063E">
          <w:rPr>
            <w:noProof/>
            <w:webHidden/>
          </w:rPr>
          <w:fldChar w:fldCharType="separate"/>
        </w:r>
        <w:r>
          <w:rPr>
            <w:noProof/>
            <w:webHidden/>
          </w:rPr>
          <w:t>167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4" w:history="1">
        <w:r w:rsidR="00E6063E" w:rsidRPr="00BD78B4">
          <w:rPr>
            <w:rStyle w:val="Hipervnculo"/>
            <w:caps/>
            <w:noProof/>
          </w:rPr>
          <w:t>6.7.7.</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_Toc463001934 \h </w:instrText>
        </w:r>
        <w:r w:rsidR="00E6063E">
          <w:rPr>
            <w:noProof/>
            <w:webHidden/>
          </w:rPr>
        </w:r>
        <w:r w:rsidR="00E6063E">
          <w:rPr>
            <w:noProof/>
            <w:webHidden/>
          </w:rPr>
          <w:fldChar w:fldCharType="separate"/>
        </w:r>
        <w:r>
          <w:rPr>
            <w:noProof/>
            <w:webHidden/>
          </w:rPr>
          <w:t>168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5" w:history="1">
        <w:r w:rsidR="00E6063E" w:rsidRPr="00BD78B4">
          <w:rPr>
            <w:rStyle w:val="Hipervnculo"/>
            <w:caps/>
            <w:noProof/>
          </w:rPr>
          <w:t>6.7.8.</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_Toc463001935 \h </w:instrText>
        </w:r>
        <w:r w:rsidR="00E6063E">
          <w:rPr>
            <w:noProof/>
            <w:webHidden/>
          </w:rPr>
        </w:r>
        <w:r w:rsidR="00E6063E">
          <w:rPr>
            <w:noProof/>
            <w:webHidden/>
          </w:rPr>
          <w:fldChar w:fldCharType="separate"/>
        </w:r>
        <w:r>
          <w:rPr>
            <w:noProof/>
            <w:webHidden/>
          </w:rPr>
          <w:t>168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6" w:history="1">
        <w:r w:rsidR="00E6063E" w:rsidRPr="00BD78B4">
          <w:rPr>
            <w:rStyle w:val="Hipervnculo"/>
            <w:caps/>
            <w:noProof/>
          </w:rPr>
          <w:t>6.7.9.</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_Toc463001936 \h </w:instrText>
        </w:r>
        <w:r w:rsidR="00E6063E">
          <w:rPr>
            <w:noProof/>
            <w:webHidden/>
          </w:rPr>
        </w:r>
        <w:r w:rsidR="00E6063E">
          <w:rPr>
            <w:noProof/>
            <w:webHidden/>
          </w:rPr>
          <w:fldChar w:fldCharType="separate"/>
        </w:r>
        <w:r>
          <w:rPr>
            <w:noProof/>
            <w:webHidden/>
          </w:rPr>
          <w:t>169</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937" w:history="1">
        <w:r w:rsidR="00E6063E" w:rsidRPr="00BD78B4">
          <w:rPr>
            <w:rStyle w:val="Hipervnculo"/>
            <w:noProof/>
            <w:lang w:val="es-ES"/>
          </w:rPr>
          <w:t>6.8. Acuíferos en la Cuenca del Loncomilla. UPH 8</w:t>
        </w:r>
        <w:r w:rsidR="00E6063E">
          <w:rPr>
            <w:noProof/>
            <w:webHidden/>
          </w:rPr>
          <w:tab/>
        </w:r>
        <w:r w:rsidR="00E6063E">
          <w:rPr>
            <w:noProof/>
            <w:webHidden/>
          </w:rPr>
          <w:fldChar w:fldCharType="begin"/>
        </w:r>
        <w:r w:rsidR="00E6063E">
          <w:rPr>
            <w:noProof/>
            <w:webHidden/>
          </w:rPr>
          <w:instrText xml:space="preserve"> PAGEREF _Toc463001937 \h </w:instrText>
        </w:r>
        <w:r w:rsidR="00E6063E">
          <w:rPr>
            <w:noProof/>
            <w:webHidden/>
          </w:rPr>
        </w:r>
        <w:r w:rsidR="00E6063E">
          <w:rPr>
            <w:noProof/>
            <w:webHidden/>
          </w:rPr>
          <w:fldChar w:fldCharType="separate"/>
        </w:r>
        <w:r>
          <w:rPr>
            <w:noProof/>
            <w:webHidden/>
          </w:rPr>
          <w:t>169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8" w:history="1">
        <w:r w:rsidR="00E6063E" w:rsidRPr="00BD78B4">
          <w:rPr>
            <w:rStyle w:val="Hipervnculo"/>
            <w:caps/>
            <w:noProof/>
          </w:rPr>
          <w:t>6.8.1.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_Toc463001938 \h </w:instrText>
        </w:r>
        <w:r w:rsidR="00E6063E">
          <w:rPr>
            <w:noProof/>
            <w:webHidden/>
          </w:rPr>
        </w:r>
        <w:r w:rsidR="00E6063E">
          <w:rPr>
            <w:noProof/>
            <w:webHidden/>
          </w:rPr>
          <w:fldChar w:fldCharType="separate"/>
        </w:r>
        <w:r>
          <w:rPr>
            <w:noProof/>
            <w:webHidden/>
          </w:rPr>
          <w:t>169</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39" w:history="1">
        <w:r w:rsidR="00E6063E" w:rsidRPr="00BD78B4">
          <w:rPr>
            <w:rStyle w:val="Hipervnculo"/>
            <w:caps/>
            <w:noProof/>
          </w:rPr>
          <w:t>6.8.2.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_Toc463001939 \h </w:instrText>
        </w:r>
        <w:r w:rsidR="00E6063E">
          <w:rPr>
            <w:noProof/>
            <w:webHidden/>
          </w:rPr>
        </w:r>
        <w:r w:rsidR="00E6063E">
          <w:rPr>
            <w:noProof/>
            <w:webHidden/>
          </w:rPr>
          <w:fldChar w:fldCharType="separate"/>
        </w:r>
        <w:r>
          <w:rPr>
            <w:noProof/>
            <w:webHidden/>
          </w:rPr>
          <w:t>175</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0" w:history="1">
        <w:r w:rsidR="00E6063E" w:rsidRPr="00BD78B4">
          <w:rPr>
            <w:rStyle w:val="Hipervnculo"/>
            <w:caps/>
            <w:noProof/>
          </w:rPr>
          <w:t>6.8.3.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_Toc463001940 \h </w:instrText>
        </w:r>
        <w:r w:rsidR="00E6063E">
          <w:rPr>
            <w:noProof/>
            <w:webHidden/>
          </w:rPr>
        </w:r>
        <w:r w:rsidR="00E6063E">
          <w:rPr>
            <w:noProof/>
            <w:webHidden/>
          </w:rPr>
          <w:fldChar w:fldCharType="separate"/>
        </w:r>
        <w:r>
          <w:rPr>
            <w:noProof/>
            <w:webHidden/>
          </w:rPr>
          <w:t>176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1" w:history="1">
        <w:r w:rsidR="00E6063E" w:rsidRPr="00BD78B4">
          <w:rPr>
            <w:rStyle w:val="Hipervnculo"/>
            <w:caps/>
            <w:noProof/>
          </w:rPr>
          <w:t>6.8.4.</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_Toc463001941 \h </w:instrText>
        </w:r>
        <w:r w:rsidR="00E6063E">
          <w:rPr>
            <w:noProof/>
            <w:webHidden/>
          </w:rPr>
        </w:r>
        <w:r w:rsidR="00E6063E">
          <w:rPr>
            <w:noProof/>
            <w:webHidden/>
          </w:rPr>
          <w:fldChar w:fldCharType="separate"/>
        </w:r>
        <w:r>
          <w:rPr>
            <w:noProof/>
            <w:webHidden/>
          </w:rPr>
          <w:t>178</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2" w:history="1">
        <w:r w:rsidR="00E6063E" w:rsidRPr="00BD78B4">
          <w:rPr>
            <w:rStyle w:val="Hipervnculo"/>
            <w:caps/>
            <w:noProof/>
          </w:rPr>
          <w:t>6.8.5.</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_Toc463001942 \h </w:instrText>
        </w:r>
        <w:r w:rsidR="00E6063E">
          <w:rPr>
            <w:noProof/>
            <w:webHidden/>
          </w:rPr>
        </w:r>
        <w:r w:rsidR="00E6063E">
          <w:rPr>
            <w:noProof/>
            <w:webHidden/>
          </w:rPr>
          <w:fldChar w:fldCharType="separate"/>
        </w:r>
        <w:r>
          <w:rPr>
            <w:noProof/>
            <w:webHidden/>
          </w:rPr>
          <w:t>180</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3" w:history="1">
        <w:r w:rsidR="00E6063E" w:rsidRPr="00BD78B4">
          <w:rPr>
            <w:rStyle w:val="Hipervnculo"/>
            <w:caps/>
            <w:noProof/>
          </w:rPr>
          <w:t>6.8.6.</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_Toc463001943 \h </w:instrText>
        </w:r>
        <w:r w:rsidR="00E6063E">
          <w:rPr>
            <w:noProof/>
            <w:webHidden/>
          </w:rPr>
        </w:r>
        <w:r w:rsidR="00E6063E">
          <w:rPr>
            <w:noProof/>
            <w:webHidden/>
          </w:rPr>
          <w:fldChar w:fldCharType="separate"/>
        </w:r>
        <w:r>
          <w:rPr>
            <w:noProof/>
            <w:webHidden/>
          </w:rPr>
          <w:t>183</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4" w:history="1">
        <w:r w:rsidR="00E6063E" w:rsidRPr="00BD78B4">
          <w:rPr>
            <w:rStyle w:val="Hipervnculo"/>
            <w:caps/>
            <w:noProof/>
          </w:rPr>
          <w:t>6.8.7.</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_Toc463001944 \h </w:instrText>
        </w:r>
        <w:r w:rsidR="00E6063E">
          <w:rPr>
            <w:noProof/>
            <w:webHidden/>
          </w:rPr>
        </w:r>
        <w:r w:rsidR="00E6063E">
          <w:rPr>
            <w:noProof/>
            <w:webHidden/>
          </w:rPr>
          <w:fldChar w:fldCharType="separate"/>
        </w:r>
        <w:r>
          <w:rPr>
            <w:noProof/>
            <w:webHidden/>
          </w:rPr>
          <w:t>184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5" w:history="1">
        <w:r w:rsidR="00E6063E" w:rsidRPr="00BD78B4">
          <w:rPr>
            <w:rStyle w:val="Hipervnculo"/>
            <w:caps/>
            <w:noProof/>
          </w:rPr>
          <w:t>6.8.8.</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_Toc463001945 \h </w:instrText>
        </w:r>
        <w:r w:rsidR="00E6063E">
          <w:rPr>
            <w:noProof/>
            <w:webHidden/>
          </w:rPr>
        </w:r>
        <w:r w:rsidR="00E6063E">
          <w:rPr>
            <w:noProof/>
            <w:webHidden/>
          </w:rPr>
          <w:fldChar w:fldCharType="separate"/>
        </w:r>
        <w:r>
          <w:rPr>
            <w:noProof/>
            <w:webHidden/>
          </w:rPr>
          <w:t>184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6" w:history="1">
        <w:r w:rsidR="00E6063E" w:rsidRPr="00BD78B4">
          <w:rPr>
            <w:rStyle w:val="Hipervnculo"/>
            <w:caps/>
            <w:noProof/>
          </w:rPr>
          <w:t>6.8.9.</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_Toc463001946 \h </w:instrText>
        </w:r>
        <w:r w:rsidR="00E6063E">
          <w:rPr>
            <w:noProof/>
            <w:webHidden/>
          </w:rPr>
        </w:r>
        <w:r w:rsidR="00E6063E">
          <w:rPr>
            <w:noProof/>
            <w:webHidden/>
          </w:rPr>
          <w:fldChar w:fldCharType="separate"/>
        </w:r>
        <w:r>
          <w:rPr>
            <w:noProof/>
            <w:webHidden/>
          </w:rPr>
          <w:t>184</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947" w:history="1">
        <w:r w:rsidR="00E6063E" w:rsidRPr="00BD78B4">
          <w:rPr>
            <w:rStyle w:val="Hipervnculo"/>
            <w:noProof/>
            <w:lang w:val="es-ES"/>
          </w:rPr>
          <w:t>6.9. Acuíferos en Costeras entre río Maule y límite Sur. UPH 9</w:t>
        </w:r>
        <w:r w:rsidR="00E6063E">
          <w:rPr>
            <w:noProof/>
            <w:webHidden/>
          </w:rPr>
          <w:tab/>
        </w:r>
        <w:r w:rsidR="00E6063E">
          <w:rPr>
            <w:noProof/>
            <w:webHidden/>
          </w:rPr>
          <w:fldChar w:fldCharType="begin"/>
        </w:r>
        <w:r w:rsidR="00E6063E">
          <w:rPr>
            <w:noProof/>
            <w:webHidden/>
          </w:rPr>
          <w:instrText xml:space="preserve"> PAGEREF _Toc463001947 \h </w:instrText>
        </w:r>
        <w:r w:rsidR="00E6063E">
          <w:rPr>
            <w:noProof/>
            <w:webHidden/>
          </w:rPr>
        </w:r>
        <w:r w:rsidR="00E6063E">
          <w:rPr>
            <w:noProof/>
            <w:webHidden/>
          </w:rPr>
          <w:fldChar w:fldCharType="separate"/>
        </w:r>
        <w:r>
          <w:rPr>
            <w:noProof/>
            <w:webHidden/>
          </w:rPr>
          <w:t>185</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8" w:history="1">
        <w:r w:rsidR="00E6063E" w:rsidRPr="00BD78B4">
          <w:rPr>
            <w:rStyle w:val="Hipervnculo"/>
            <w:caps/>
            <w:noProof/>
          </w:rPr>
          <w:t>6.9.1.</w:t>
        </w:r>
        <w:r w:rsidR="00E6063E" w:rsidRPr="00BD78B4">
          <w:rPr>
            <w:rStyle w:val="Hipervnculo"/>
            <w:noProof/>
          </w:rPr>
          <w:t xml:space="preserve"> Características hidrogeológicas. Acuíferos</w:t>
        </w:r>
        <w:r w:rsidR="00E6063E">
          <w:rPr>
            <w:noProof/>
            <w:webHidden/>
          </w:rPr>
          <w:tab/>
        </w:r>
        <w:r w:rsidR="00E6063E">
          <w:rPr>
            <w:noProof/>
            <w:webHidden/>
          </w:rPr>
          <w:fldChar w:fldCharType="begin"/>
        </w:r>
        <w:r w:rsidR="00E6063E">
          <w:rPr>
            <w:noProof/>
            <w:webHidden/>
          </w:rPr>
          <w:instrText xml:space="preserve"> PAGEREF _Toc463001948 \h </w:instrText>
        </w:r>
        <w:r w:rsidR="00E6063E">
          <w:rPr>
            <w:noProof/>
            <w:webHidden/>
          </w:rPr>
        </w:r>
        <w:r w:rsidR="00E6063E">
          <w:rPr>
            <w:noProof/>
            <w:webHidden/>
          </w:rPr>
          <w:fldChar w:fldCharType="separate"/>
        </w:r>
        <w:r>
          <w:rPr>
            <w:noProof/>
            <w:webHidden/>
          </w:rPr>
          <w:t>185</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49" w:history="1">
        <w:r w:rsidR="00E6063E" w:rsidRPr="00BD78B4">
          <w:rPr>
            <w:rStyle w:val="Hipervnculo"/>
            <w:caps/>
            <w:noProof/>
          </w:rPr>
          <w:t>6.9.2.</w:t>
        </w:r>
        <w:r w:rsidR="00E6063E" w:rsidRPr="00BD78B4">
          <w:rPr>
            <w:rStyle w:val="Hipervnculo"/>
            <w:noProof/>
          </w:rPr>
          <w:t xml:space="preserve"> Características hidrodinámicas</w:t>
        </w:r>
        <w:r w:rsidR="00E6063E">
          <w:rPr>
            <w:noProof/>
            <w:webHidden/>
          </w:rPr>
          <w:tab/>
        </w:r>
        <w:r w:rsidR="00E6063E">
          <w:rPr>
            <w:noProof/>
            <w:webHidden/>
          </w:rPr>
          <w:fldChar w:fldCharType="begin"/>
        </w:r>
        <w:r w:rsidR="00E6063E">
          <w:rPr>
            <w:noProof/>
            <w:webHidden/>
          </w:rPr>
          <w:instrText xml:space="preserve"> PAGEREF _Toc463001949 \h </w:instrText>
        </w:r>
        <w:r w:rsidR="00E6063E">
          <w:rPr>
            <w:noProof/>
            <w:webHidden/>
          </w:rPr>
        </w:r>
        <w:r w:rsidR="00E6063E">
          <w:rPr>
            <w:noProof/>
            <w:webHidden/>
          </w:rPr>
          <w:fldChar w:fldCharType="separate"/>
        </w:r>
        <w:r>
          <w:rPr>
            <w:noProof/>
            <w:webHidden/>
          </w:rPr>
          <w:t>192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0" w:history="1">
        <w:r w:rsidR="00E6063E" w:rsidRPr="00BD78B4">
          <w:rPr>
            <w:rStyle w:val="Hipervnculo"/>
            <w:caps/>
            <w:noProof/>
          </w:rPr>
          <w:t>6.9.3.</w:t>
        </w:r>
        <w:r w:rsidR="00E6063E" w:rsidRPr="00BD78B4">
          <w:rPr>
            <w:rStyle w:val="Hipervnculo"/>
            <w:noProof/>
          </w:rPr>
          <w:t xml:space="preserve"> Captaciones de agua subterránea. Explotaciones</w:t>
        </w:r>
        <w:r w:rsidR="00E6063E">
          <w:rPr>
            <w:noProof/>
            <w:webHidden/>
          </w:rPr>
          <w:tab/>
        </w:r>
        <w:r w:rsidR="00E6063E">
          <w:rPr>
            <w:noProof/>
            <w:webHidden/>
          </w:rPr>
          <w:fldChar w:fldCharType="begin"/>
        </w:r>
        <w:r w:rsidR="00E6063E">
          <w:rPr>
            <w:noProof/>
            <w:webHidden/>
          </w:rPr>
          <w:instrText xml:space="preserve"> PAGEREF _Toc463001950 \h </w:instrText>
        </w:r>
        <w:r w:rsidR="00E6063E">
          <w:rPr>
            <w:noProof/>
            <w:webHidden/>
          </w:rPr>
        </w:r>
        <w:r w:rsidR="00E6063E">
          <w:rPr>
            <w:noProof/>
            <w:webHidden/>
          </w:rPr>
          <w:fldChar w:fldCharType="separate"/>
        </w:r>
        <w:r>
          <w:rPr>
            <w:noProof/>
            <w:webHidden/>
          </w:rPr>
          <w:t>192</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1" w:history="1">
        <w:r w:rsidR="00E6063E" w:rsidRPr="00BD78B4">
          <w:rPr>
            <w:rStyle w:val="Hipervnculo"/>
            <w:caps/>
            <w:noProof/>
          </w:rPr>
          <w:t>6.9.4.</w:t>
        </w:r>
        <w:r w:rsidR="00E6063E" w:rsidRPr="00BD78B4">
          <w:rPr>
            <w:rStyle w:val="Hipervnculo"/>
            <w:noProof/>
          </w:rPr>
          <w:t xml:space="preserve"> Niveles de agua. Flujos subterráneos</w:t>
        </w:r>
        <w:r w:rsidR="00E6063E">
          <w:rPr>
            <w:noProof/>
            <w:webHidden/>
          </w:rPr>
          <w:tab/>
        </w:r>
        <w:r w:rsidR="00E6063E">
          <w:rPr>
            <w:noProof/>
            <w:webHidden/>
          </w:rPr>
          <w:fldChar w:fldCharType="begin"/>
        </w:r>
        <w:r w:rsidR="00E6063E">
          <w:rPr>
            <w:noProof/>
            <w:webHidden/>
          </w:rPr>
          <w:instrText xml:space="preserve"> PAGEREF _Toc463001951 \h </w:instrText>
        </w:r>
        <w:r w:rsidR="00E6063E">
          <w:rPr>
            <w:noProof/>
            <w:webHidden/>
          </w:rPr>
        </w:r>
        <w:r w:rsidR="00E6063E">
          <w:rPr>
            <w:noProof/>
            <w:webHidden/>
          </w:rPr>
          <w:fldChar w:fldCharType="separate"/>
        </w:r>
        <w:r>
          <w:rPr>
            <w:noProof/>
            <w:webHidden/>
          </w:rPr>
          <w:t>193</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2" w:history="1">
        <w:r w:rsidR="00E6063E" w:rsidRPr="00BD78B4">
          <w:rPr>
            <w:rStyle w:val="Hipervnculo"/>
            <w:caps/>
            <w:noProof/>
          </w:rPr>
          <w:t>6.9.5.</w:t>
        </w:r>
        <w:r w:rsidR="00E6063E" w:rsidRPr="00BD78B4">
          <w:rPr>
            <w:rStyle w:val="Hipervnculo"/>
            <w:noProof/>
          </w:rPr>
          <w:t xml:space="preserve"> Recarga subterránea. Balance hídrico</w:t>
        </w:r>
        <w:r w:rsidR="00E6063E">
          <w:rPr>
            <w:noProof/>
            <w:webHidden/>
          </w:rPr>
          <w:tab/>
        </w:r>
        <w:r w:rsidR="00E6063E">
          <w:rPr>
            <w:noProof/>
            <w:webHidden/>
          </w:rPr>
          <w:fldChar w:fldCharType="begin"/>
        </w:r>
        <w:r w:rsidR="00E6063E">
          <w:rPr>
            <w:noProof/>
            <w:webHidden/>
          </w:rPr>
          <w:instrText xml:space="preserve"> PAGEREF _Toc463001952 \h </w:instrText>
        </w:r>
        <w:r w:rsidR="00E6063E">
          <w:rPr>
            <w:noProof/>
            <w:webHidden/>
          </w:rPr>
        </w:r>
        <w:r w:rsidR="00E6063E">
          <w:rPr>
            <w:noProof/>
            <w:webHidden/>
          </w:rPr>
          <w:fldChar w:fldCharType="separate"/>
        </w:r>
        <w:r>
          <w:rPr>
            <w:noProof/>
            <w:webHidden/>
          </w:rPr>
          <w:t>194</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3" w:history="1">
        <w:r w:rsidR="00E6063E" w:rsidRPr="00BD78B4">
          <w:rPr>
            <w:rStyle w:val="Hipervnculo"/>
            <w:caps/>
            <w:noProof/>
          </w:rPr>
          <w:t>6.9.6.</w:t>
        </w:r>
        <w:r w:rsidR="00E6063E" w:rsidRPr="00BD78B4">
          <w:rPr>
            <w:rStyle w:val="Hipervnculo"/>
            <w:noProof/>
          </w:rPr>
          <w:t xml:space="preserve"> Reservas subterráneas</w:t>
        </w:r>
        <w:r w:rsidR="00E6063E">
          <w:rPr>
            <w:noProof/>
            <w:webHidden/>
          </w:rPr>
          <w:tab/>
        </w:r>
        <w:r w:rsidR="00E6063E">
          <w:rPr>
            <w:noProof/>
            <w:webHidden/>
          </w:rPr>
          <w:fldChar w:fldCharType="begin"/>
        </w:r>
        <w:r w:rsidR="00E6063E">
          <w:rPr>
            <w:noProof/>
            <w:webHidden/>
          </w:rPr>
          <w:instrText xml:space="preserve"> PAGEREF _Toc463001953 \h </w:instrText>
        </w:r>
        <w:r w:rsidR="00E6063E">
          <w:rPr>
            <w:noProof/>
            <w:webHidden/>
          </w:rPr>
        </w:r>
        <w:r w:rsidR="00E6063E">
          <w:rPr>
            <w:noProof/>
            <w:webHidden/>
          </w:rPr>
          <w:fldChar w:fldCharType="separate"/>
        </w:r>
        <w:r>
          <w:rPr>
            <w:noProof/>
            <w:webHidden/>
          </w:rPr>
          <w:t>196</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4" w:history="1">
        <w:r w:rsidR="00E6063E" w:rsidRPr="00BD78B4">
          <w:rPr>
            <w:rStyle w:val="Hipervnculo"/>
            <w:caps/>
            <w:noProof/>
          </w:rPr>
          <w:t>6.9.7.</w:t>
        </w:r>
        <w:r w:rsidR="00E6063E" w:rsidRPr="00BD78B4">
          <w:rPr>
            <w:rStyle w:val="Hipervnculo"/>
            <w:noProof/>
          </w:rPr>
          <w:t xml:space="preserve"> Modelización matemática</w:t>
        </w:r>
        <w:r w:rsidR="00E6063E">
          <w:rPr>
            <w:noProof/>
            <w:webHidden/>
          </w:rPr>
          <w:tab/>
        </w:r>
        <w:r w:rsidR="00E6063E">
          <w:rPr>
            <w:noProof/>
            <w:webHidden/>
          </w:rPr>
          <w:fldChar w:fldCharType="begin"/>
        </w:r>
        <w:r w:rsidR="00E6063E">
          <w:rPr>
            <w:noProof/>
            <w:webHidden/>
          </w:rPr>
          <w:instrText xml:space="preserve"> PAGEREF _Toc463001954 \h </w:instrText>
        </w:r>
        <w:r w:rsidR="00E6063E">
          <w:rPr>
            <w:noProof/>
            <w:webHidden/>
          </w:rPr>
        </w:r>
        <w:r w:rsidR="00E6063E">
          <w:rPr>
            <w:noProof/>
            <w:webHidden/>
          </w:rPr>
          <w:fldChar w:fldCharType="separate"/>
        </w:r>
        <w:r>
          <w:rPr>
            <w:noProof/>
            <w:webHidden/>
          </w:rPr>
          <w:t>197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5" w:history="1">
        <w:r w:rsidR="00E6063E" w:rsidRPr="00BD78B4">
          <w:rPr>
            <w:rStyle w:val="Hipervnculo"/>
            <w:caps/>
            <w:noProof/>
          </w:rPr>
          <w:t>6.9.8.</w:t>
        </w:r>
        <w:r w:rsidR="00E6063E" w:rsidRPr="00BD78B4">
          <w:rPr>
            <w:rStyle w:val="Hipervnculo"/>
            <w:noProof/>
          </w:rPr>
          <w:t xml:space="preserve"> Calidad de las aguas subterráneas</w:t>
        </w:r>
        <w:r w:rsidR="00E6063E">
          <w:rPr>
            <w:noProof/>
            <w:webHidden/>
          </w:rPr>
          <w:tab/>
        </w:r>
        <w:r w:rsidR="00E6063E">
          <w:rPr>
            <w:noProof/>
            <w:webHidden/>
          </w:rPr>
          <w:fldChar w:fldCharType="begin"/>
        </w:r>
        <w:r w:rsidR="00E6063E">
          <w:rPr>
            <w:noProof/>
            <w:webHidden/>
          </w:rPr>
          <w:instrText xml:space="preserve"> PAGEREF _Toc463001955 \h </w:instrText>
        </w:r>
        <w:r w:rsidR="00E6063E">
          <w:rPr>
            <w:noProof/>
            <w:webHidden/>
          </w:rPr>
        </w:r>
        <w:r w:rsidR="00E6063E">
          <w:rPr>
            <w:noProof/>
            <w:webHidden/>
          </w:rPr>
          <w:fldChar w:fldCharType="separate"/>
        </w:r>
        <w:r>
          <w:rPr>
            <w:noProof/>
            <w:webHidden/>
          </w:rPr>
          <w:t>197</w:t>
        </w:r>
        <w:r w:rsidR="00E6063E">
          <w:rPr>
            <w:noProof/>
            <w:webHidden/>
          </w:rPr>
          <w:fldChar w:fldCharType="end"/>
        </w:r>
      </w:hyperlink>
    </w:p>
    <w:p w:rsidR="00E6063E" w:rsidRDefault="00C6106C">
      <w:pPr>
        <w:pStyle w:val="TDC3"/>
        <w:tabs>
          <w:tab w:val="right" w:pos="9111"/>
        </w:tabs>
        <w:rPr>
          <w:rFonts w:asciiTheme="minorHAnsi" w:eastAsiaTheme="minorEastAsia" w:hAnsiTheme="minorHAnsi" w:cstheme="minorBidi"/>
          <w:noProof/>
          <w:sz w:val="22"/>
          <w:lang w:val="es-ES" w:eastAsia="es-ES"/>
        </w:rPr>
      </w:pPr>
      <w:hyperlink w:anchor="_Toc463001956" w:history="1">
        <w:r w:rsidR="00E6063E" w:rsidRPr="00BD78B4">
          <w:rPr>
            <w:rStyle w:val="Hipervnculo"/>
            <w:caps/>
            <w:noProof/>
          </w:rPr>
          <w:t>6.9.9.</w:t>
        </w:r>
        <w:r w:rsidR="00E6063E" w:rsidRPr="00BD78B4">
          <w:rPr>
            <w:rStyle w:val="Hipervnculo"/>
            <w:noProof/>
          </w:rPr>
          <w:t xml:space="preserve"> Áreas de protección ecológica asociadas a descargas subterráneas</w:t>
        </w:r>
        <w:r w:rsidR="00E6063E">
          <w:rPr>
            <w:noProof/>
            <w:webHidden/>
          </w:rPr>
          <w:tab/>
        </w:r>
        <w:r w:rsidR="00E6063E">
          <w:rPr>
            <w:noProof/>
            <w:webHidden/>
          </w:rPr>
          <w:fldChar w:fldCharType="begin"/>
        </w:r>
        <w:r w:rsidR="00E6063E">
          <w:rPr>
            <w:noProof/>
            <w:webHidden/>
          </w:rPr>
          <w:instrText xml:space="preserve"> PAGEREF _Toc463001956 \h </w:instrText>
        </w:r>
        <w:r w:rsidR="00E6063E">
          <w:rPr>
            <w:noProof/>
            <w:webHidden/>
          </w:rPr>
        </w:r>
        <w:r w:rsidR="00E6063E">
          <w:rPr>
            <w:noProof/>
            <w:webHidden/>
          </w:rPr>
          <w:fldChar w:fldCharType="separate"/>
        </w:r>
        <w:r>
          <w:rPr>
            <w:noProof/>
            <w:webHidden/>
          </w:rPr>
          <w:t>197</w:t>
        </w:r>
        <w:r w:rsidR="00E6063E">
          <w:rPr>
            <w:noProof/>
            <w:webHidden/>
          </w:rPr>
          <w:fldChar w:fldCharType="end"/>
        </w:r>
      </w:hyperlink>
    </w:p>
    <w:p w:rsidR="00E6063E" w:rsidRDefault="00C6106C">
      <w:pPr>
        <w:pStyle w:val="TDC2"/>
        <w:tabs>
          <w:tab w:val="right" w:pos="9111"/>
        </w:tabs>
        <w:rPr>
          <w:rFonts w:asciiTheme="minorHAnsi" w:eastAsiaTheme="minorEastAsia" w:hAnsiTheme="minorHAnsi" w:cstheme="minorBidi"/>
          <w:b w:val="0"/>
          <w:noProof/>
          <w:sz w:val="22"/>
          <w:lang w:val="es-ES"/>
        </w:rPr>
      </w:pPr>
      <w:hyperlink w:anchor="_Toc463001957" w:history="1">
        <w:r w:rsidR="00E6063E" w:rsidRPr="00BD78B4">
          <w:rPr>
            <w:rStyle w:val="Hipervnculo"/>
            <w:noProof/>
          </w:rPr>
          <w:t>6.10. Síntesis del estudio de los acuíferos de la VII Región</w:t>
        </w:r>
        <w:r w:rsidR="00E6063E">
          <w:rPr>
            <w:noProof/>
            <w:webHidden/>
          </w:rPr>
          <w:tab/>
        </w:r>
        <w:r w:rsidR="00E6063E">
          <w:rPr>
            <w:noProof/>
            <w:webHidden/>
          </w:rPr>
          <w:fldChar w:fldCharType="begin"/>
        </w:r>
        <w:r w:rsidR="00E6063E">
          <w:rPr>
            <w:noProof/>
            <w:webHidden/>
          </w:rPr>
          <w:instrText xml:space="preserve"> PAGEREF _Toc463001957 \h </w:instrText>
        </w:r>
        <w:r w:rsidR="00E6063E">
          <w:rPr>
            <w:noProof/>
            <w:webHidden/>
          </w:rPr>
        </w:r>
        <w:r w:rsidR="00E6063E">
          <w:rPr>
            <w:noProof/>
            <w:webHidden/>
          </w:rPr>
          <w:fldChar w:fldCharType="separate"/>
        </w:r>
        <w:r>
          <w:rPr>
            <w:noProof/>
            <w:webHidden/>
          </w:rPr>
          <w:t>198</w:t>
        </w:r>
        <w:r w:rsidR="00E6063E">
          <w:rPr>
            <w:noProof/>
            <w:webHidden/>
          </w:rPr>
          <w:fldChar w:fldCharType="end"/>
        </w:r>
      </w:hyperlink>
    </w:p>
    <w:p w:rsidR="00E6063E" w:rsidRDefault="00C6106C">
      <w:pPr>
        <w:pStyle w:val="TDC1"/>
        <w:tabs>
          <w:tab w:val="right" w:pos="9111"/>
        </w:tabs>
        <w:rPr>
          <w:rFonts w:asciiTheme="minorHAnsi" w:eastAsiaTheme="minorEastAsia" w:hAnsiTheme="minorHAnsi" w:cstheme="minorBidi"/>
          <w:b w:val="0"/>
          <w:caps w:val="0"/>
          <w:noProof/>
          <w:sz w:val="22"/>
          <w:u w:val="none"/>
          <w:lang w:val="es-ES"/>
        </w:rPr>
      </w:pPr>
      <w:hyperlink w:anchor="_Toc463001958" w:history="1">
        <w:r w:rsidR="00E6063E" w:rsidRPr="00BD78B4">
          <w:rPr>
            <w:rStyle w:val="Hipervnculo"/>
            <w:noProof/>
          </w:rPr>
          <w:t>7. Resumen de las aguas subterráneas Región VII del Maule</w:t>
        </w:r>
        <w:r w:rsidR="00E6063E">
          <w:rPr>
            <w:noProof/>
            <w:webHidden/>
          </w:rPr>
          <w:tab/>
        </w:r>
        <w:r w:rsidR="00E6063E">
          <w:rPr>
            <w:noProof/>
            <w:webHidden/>
          </w:rPr>
          <w:fldChar w:fldCharType="begin"/>
        </w:r>
        <w:r w:rsidR="00E6063E">
          <w:rPr>
            <w:noProof/>
            <w:webHidden/>
          </w:rPr>
          <w:instrText xml:space="preserve"> PAGEREF _Toc463001958 \h </w:instrText>
        </w:r>
        <w:r w:rsidR="00E6063E">
          <w:rPr>
            <w:noProof/>
            <w:webHidden/>
          </w:rPr>
        </w:r>
        <w:r w:rsidR="00E6063E">
          <w:rPr>
            <w:noProof/>
            <w:webHidden/>
          </w:rPr>
          <w:fldChar w:fldCharType="separate"/>
        </w:r>
        <w:r>
          <w:rPr>
            <w:noProof/>
            <w:webHidden/>
          </w:rPr>
          <w:t>211</w:t>
        </w:r>
        <w:r w:rsidR="00E6063E">
          <w:rPr>
            <w:noProof/>
            <w:webHidden/>
          </w:rPr>
          <w:fldChar w:fldCharType="end"/>
        </w:r>
      </w:hyperlink>
    </w:p>
    <w:p w:rsidR="00626B38" w:rsidRPr="00C11BBF" w:rsidRDefault="00626B38" w:rsidP="00626B38">
      <w:pPr>
        <w:jc w:val="right"/>
        <w:rPr>
          <w:b/>
          <w:lang w:val="es-ES"/>
        </w:rPr>
      </w:pPr>
      <w:r w:rsidRPr="00C11BBF">
        <w:rPr>
          <w:b/>
          <w:lang w:val="es-ES"/>
        </w:rPr>
        <w:fldChar w:fldCharType="end"/>
      </w:r>
    </w:p>
    <w:p w:rsidR="004C6396" w:rsidRPr="00C11BBF" w:rsidRDefault="00943F8E" w:rsidP="00943F8E">
      <w:pPr>
        <w:rPr>
          <w:lang w:val="es-ES"/>
        </w:rPr>
      </w:pPr>
      <w:r>
        <w:rPr>
          <w:lang w:val="es-ES"/>
        </w:rPr>
        <w:tab/>
      </w:r>
    </w:p>
    <w:p w:rsidR="004C6396" w:rsidRPr="00C11BBF" w:rsidRDefault="004C6396" w:rsidP="004C6396">
      <w:pPr>
        <w:jc w:val="center"/>
        <w:rPr>
          <w:b/>
          <w:lang w:val="es-ES"/>
        </w:rPr>
      </w:pPr>
      <w:r w:rsidRPr="00C11BBF">
        <w:rPr>
          <w:b/>
          <w:lang w:val="es-ES"/>
        </w:rPr>
        <w:t>ÍNDICE DE MAPAS</w:t>
      </w:r>
    </w:p>
    <w:p w:rsidR="00E6063E" w:rsidRDefault="004C6396">
      <w:pPr>
        <w:pStyle w:val="TDC4"/>
        <w:rPr>
          <w:rFonts w:asciiTheme="minorHAnsi" w:eastAsiaTheme="minorEastAsia" w:hAnsiTheme="minorHAnsi" w:cstheme="minorBidi"/>
          <w:noProof/>
          <w:sz w:val="22"/>
          <w:lang w:val="es-ES"/>
        </w:rPr>
      </w:pPr>
      <w:r w:rsidRPr="00C11BBF">
        <w:rPr>
          <w:b/>
          <w:lang w:val="es-ES"/>
        </w:rPr>
        <w:fldChar w:fldCharType="begin"/>
      </w:r>
      <w:r w:rsidRPr="00C11BBF">
        <w:rPr>
          <w:b/>
          <w:lang w:val="es-ES"/>
        </w:rPr>
        <w:instrText xml:space="preserve"> TOC \h \z \t "Mapa;4" </w:instrText>
      </w:r>
      <w:r w:rsidRPr="00C11BBF">
        <w:rPr>
          <w:b/>
          <w:lang w:val="es-ES"/>
        </w:rPr>
        <w:fldChar w:fldCharType="separate"/>
      </w:r>
      <w:hyperlink w:anchor="_Toc463001959" w:history="1">
        <w:r w:rsidR="00E6063E" w:rsidRPr="00011E59">
          <w:rPr>
            <w:rStyle w:val="Hipervnculo"/>
            <w:noProof/>
            <w:lang w:val="es-ES"/>
          </w:rPr>
          <w:t>Mapa 3.1. Mapa geológico de la Región del Maule</w:t>
        </w:r>
        <w:r w:rsidR="00E6063E">
          <w:rPr>
            <w:noProof/>
            <w:webHidden/>
          </w:rPr>
          <w:tab/>
        </w:r>
        <w:r w:rsidR="00E6063E">
          <w:rPr>
            <w:noProof/>
            <w:webHidden/>
          </w:rPr>
          <w:fldChar w:fldCharType="begin"/>
        </w:r>
        <w:r w:rsidR="00E6063E">
          <w:rPr>
            <w:noProof/>
            <w:webHidden/>
          </w:rPr>
          <w:instrText xml:space="preserve"> PAGEREF _Toc463001959 \h </w:instrText>
        </w:r>
        <w:r w:rsidR="00E6063E">
          <w:rPr>
            <w:noProof/>
            <w:webHidden/>
          </w:rPr>
        </w:r>
        <w:r w:rsidR="00E6063E">
          <w:rPr>
            <w:noProof/>
            <w:webHidden/>
          </w:rPr>
          <w:fldChar w:fldCharType="separate"/>
        </w:r>
        <w:r w:rsidR="00C6106C">
          <w:rPr>
            <w:noProof/>
            <w:webHidden/>
          </w:rPr>
          <w:t>21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0" w:history="1">
        <w:r w:rsidR="00E6063E" w:rsidRPr="00011E59">
          <w:rPr>
            <w:rStyle w:val="Hipervnculo"/>
            <w:noProof/>
            <w:lang w:val="es-ES"/>
          </w:rPr>
          <w:t>Mapa 4.1. Mapa hidrogeológico de la Región del Maule</w:t>
        </w:r>
        <w:r w:rsidR="00E6063E">
          <w:rPr>
            <w:noProof/>
            <w:webHidden/>
          </w:rPr>
          <w:tab/>
        </w:r>
        <w:r w:rsidR="00E6063E">
          <w:rPr>
            <w:noProof/>
            <w:webHidden/>
          </w:rPr>
          <w:fldChar w:fldCharType="begin"/>
        </w:r>
        <w:r w:rsidR="00E6063E">
          <w:rPr>
            <w:noProof/>
            <w:webHidden/>
          </w:rPr>
          <w:instrText xml:space="preserve"> PAGEREF _Toc463001960 \h </w:instrText>
        </w:r>
        <w:r w:rsidR="00E6063E">
          <w:rPr>
            <w:noProof/>
            <w:webHidden/>
          </w:rPr>
        </w:r>
        <w:r w:rsidR="00E6063E">
          <w:rPr>
            <w:noProof/>
            <w:webHidden/>
          </w:rPr>
          <w:fldChar w:fldCharType="separate"/>
        </w:r>
        <w:r>
          <w:rPr>
            <w:noProof/>
            <w:webHidden/>
          </w:rPr>
          <w:t>33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1" w:history="1">
        <w:r w:rsidR="00E6063E" w:rsidRPr="00011E59">
          <w:rPr>
            <w:rStyle w:val="Hipervnculo"/>
            <w:noProof/>
          </w:rPr>
          <w:t xml:space="preserve">Mapa 5.1. </w:t>
        </w:r>
        <w:r w:rsidR="00E6063E" w:rsidRPr="00011E59">
          <w:rPr>
            <w:rStyle w:val="Hipervnculo"/>
            <w:noProof/>
            <w:lang w:val="es-ES"/>
          </w:rPr>
          <w:t>Productividad de pozos. Zonificación</w:t>
        </w:r>
        <w:r w:rsidR="00E6063E">
          <w:rPr>
            <w:noProof/>
            <w:webHidden/>
          </w:rPr>
          <w:tab/>
        </w:r>
        <w:r w:rsidR="00E6063E">
          <w:rPr>
            <w:noProof/>
            <w:webHidden/>
          </w:rPr>
          <w:fldChar w:fldCharType="begin"/>
        </w:r>
        <w:r w:rsidR="00E6063E">
          <w:rPr>
            <w:noProof/>
            <w:webHidden/>
          </w:rPr>
          <w:instrText xml:space="preserve"> PAGEREF _Toc463001961 \h </w:instrText>
        </w:r>
        <w:r w:rsidR="00E6063E">
          <w:rPr>
            <w:noProof/>
            <w:webHidden/>
          </w:rPr>
        </w:r>
        <w:r w:rsidR="00E6063E">
          <w:rPr>
            <w:noProof/>
            <w:webHidden/>
          </w:rPr>
          <w:fldChar w:fldCharType="separate"/>
        </w:r>
        <w:r>
          <w:rPr>
            <w:noProof/>
            <w:webHidden/>
          </w:rPr>
          <w:t>52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2" w:history="1">
        <w:r w:rsidR="00E6063E" w:rsidRPr="00011E59">
          <w:rPr>
            <w:rStyle w:val="Hipervnculo"/>
            <w:noProof/>
          </w:rPr>
          <w:t>Mapa 5.2. Mapa de acuíferos de la Región del Maule</w:t>
        </w:r>
        <w:r w:rsidR="00E6063E">
          <w:rPr>
            <w:noProof/>
            <w:webHidden/>
          </w:rPr>
          <w:tab/>
        </w:r>
        <w:r w:rsidR="00E6063E">
          <w:rPr>
            <w:noProof/>
            <w:webHidden/>
          </w:rPr>
          <w:fldChar w:fldCharType="begin"/>
        </w:r>
        <w:r w:rsidR="00E6063E">
          <w:rPr>
            <w:noProof/>
            <w:webHidden/>
          </w:rPr>
          <w:instrText xml:space="preserve"> PAGEREF _Toc463001962 \h </w:instrText>
        </w:r>
        <w:r w:rsidR="00E6063E">
          <w:rPr>
            <w:noProof/>
            <w:webHidden/>
          </w:rPr>
        </w:r>
        <w:r w:rsidR="00E6063E">
          <w:rPr>
            <w:noProof/>
            <w:webHidden/>
          </w:rPr>
          <w:fldChar w:fldCharType="separate"/>
        </w:r>
        <w:r>
          <w:rPr>
            <w:noProof/>
            <w:webHidden/>
          </w:rPr>
          <w:t>57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3" w:history="1">
        <w:r w:rsidR="00E6063E" w:rsidRPr="00011E59">
          <w:rPr>
            <w:rStyle w:val="Hipervnculo"/>
            <w:noProof/>
          </w:rPr>
          <w:t>Mapa 6.1. Mapa Hidrogeológico de la Costera entre límite Región y Mataquito</w:t>
        </w:r>
        <w:r w:rsidR="00E6063E">
          <w:rPr>
            <w:noProof/>
            <w:webHidden/>
          </w:rPr>
          <w:tab/>
        </w:r>
        <w:r w:rsidR="00E6063E">
          <w:rPr>
            <w:noProof/>
            <w:webHidden/>
          </w:rPr>
          <w:fldChar w:fldCharType="begin"/>
        </w:r>
        <w:r w:rsidR="00E6063E">
          <w:rPr>
            <w:noProof/>
            <w:webHidden/>
          </w:rPr>
          <w:instrText xml:space="preserve"> PAGEREF _Toc463001963 \h </w:instrText>
        </w:r>
        <w:r w:rsidR="00E6063E">
          <w:rPr>
            <w:noProof/>
            <w:webHidden/>
          </w:rPr>
        </w:r>
        <w:r w:rsidR="00E6063E">
          <w:rPr>
            <w:noProof/>
            <w:webHidden/>
          </w:rPr>
          <w:fldChar w:fldCharType="separate"/>
        </w:r>
        <w:r>
          <w:rPr>
            <w:noProof/>
            <w:webHidden/>
          </w:rPr>
          <w:t>62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4" w:history="1">
        <w:r w:rsidR="00E6063E" w:rsidRPr="00011E59">
          <w:rPr>
            <w:rStyle w:val="Hipervnculo"/>
            <w:noProof/>
          </w:rPr>
          <w:t>Mapa 6.2. Situación geográfica del acuífero A1 Jurásico-Triásico costero</w:t>
        </w:r>
        <w:r w:rsidR="00E6063E">
          <w:rPr>
            <w:noProof/>
            <w:webHidden/>
          </w:rPr>
          <w:tab/>
        </w:r>
        <w:r w:rsidR="00E6063E">
          <w:rPr>
            <w:noProof/>
            <w:webHidden/>
          </w:rPr>
          <w:fldChar w:fldCharType="begin"/>
        </w:r>
        <w:r w:rsidR="00E6063E">
          <w:rPr>
            <w:noProof/>
            <w:webHidden/>
          </w:rPr>
          <w:instrText xml:space="preserve"> PAGEREF _Toc463001964 \h </w:instrText>
        </w:r>
        <w:r w:rsidR="00E6063E">
          <w:rPr>
            <w:noProof/>
            <w:webHidden/>
          </w:rPr>
        </w:r>
        <w:r w:rsidR="00E6063E">
          <w:rPr>
            <w:noProof/>
            <w:webHidden/>
          </w:rPr>
          <w:fldChar w:fldCharType="separate"/>
        </w:r>
        <w:r>
          <w:rPr>
            <w:noProof/>
            <w:webHidden/>
          </w:rPr>
          <w:t>63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5" w:history="1">
        <w:r w:rsidR="00E6063E" w:rsidRPr="00011E59">
          <w:rPr>
            <w:rStyle w:val="Hipervnculo"/>
            <w:noProof/>
          </w:rPr>
          <w:t>Mapa 6.3. Mapa Hidrogeológico de la Cuenca Alta del Mataquito</w:t>
        </w:r>
        <w:r w:rsidR="00E6063E">
          <w:rPr>
            <w:noProof/>
            <w:webHidden/>
          </w:rPr>
          <w:tab/>
        </w:r>
        <w:r w:rsidR="00E6063E">
          <w:rPr>
            <w:noProof/>
            <w:webHidden/>
          </w:rPr>
          <w:fldChar w:fldCharType="begin"/>
        </w:r>
        <w:r w:rsidR="00E6063E">
          <w:rPr>
            <w:noProof/>
            <w:webHidden/>
          </w:rPr>
          <w:instrText xml:space="preserve"> PAGEREF _Toc463001965 \h </w:instrText>
        </w:r>
        <w:r w:rsidR="00E6063E">
          <w:rPr>
            <w:noProof/>
            <w:webHidden/>
          </w:rPr>
        </w:r>
        <w:r w:rsidR="00E6063E">
          <w:rPr>
            <w:noProof/>
            <w:webHidden/>
          </w:rPr>
          <w:fldChar w:fldCharType="separate"/>
        </w:r>
        <w:r>
          <w:rPr>
            <w:noProof/>
            <w:webHidden/>
          </w:rPr>
          <w:t>74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6" w:history="1">
        <w:r w:rsidR="00E6063E" w:rsidRPr="00011E59">
          <w:rPr>
            <w:rStyle w:val="Hipervnculo"/>
            <w:noProof/>
          </w:rPr>
          <w:t>Mapa 6.4. Situación geográfica de los acuíferos en la UPH 2</w:t>
        </w:r>
        <w:r w:rsidR="00E6063E">
          <w:rPr>
            <w:noProof/>
            <w:webHidden/>
          </w:rPr>
          <w:tab/>
        </w:r>
        <w:r w:rsidR="00E6063E">
          <w:rPr>
            <w:noProof/>
            <w:webHidden/>
          </w:rPr>
          <w:fldChar w:fldCharType="begin"/>
        </w:r>
        <w:r w:rsidR="00E6063E">
          <w:rPr>
            <w:noProof/>
            <w:webHidden/>
          </w:rPr>
          <w:instrText xml:space="preserve"> PAGEREF _Toc463001966 \h </w:instrText>
        </w:r>
        <w:r w:rsidR="00E6063E">
          <w:rPr>
            <w:noProof/>
            <w:webHidden/>
          </w:rPr>
        </w:r>
        <w:r w:rsidR="00E6063E">
          <w:rPr>
            <w:noProof/>
            <w:webHidden/>
          </w:rPr>
          <w:fldChar w:fldCharType="separate"/>
        </w:r>
        <w:r>
          <w:rPr>
            <w:noProof/>
            <w:webHidden/>
          </w:rPr>
          <w:t>75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7" w:history="1">
        <w:r w:rsidR="00E6063E" w:rsidRPr="00011E59">
          <w:rPr>
            <w:rStyle w:val="Hipervnculo"/>
            <w:noProof/>
          </w:rPr>
          <w:t>Mapa 6.5. Mapa Piezométrico de la Cuenca Alta del Mataquito</w:t>
        </w:r>
        <w:r w:rsidR="00E6063E">
          <w:rPr>
            <w:noProof/>
            <w:webHidden/>
          </w:rPr>
          <w:tab/>
        </w:r>
        <w:r w:rsidR="00E6063E">
          <w:rPr>
            <w:noProof/>
            <w:webHidden/>
          </w:rPr>
          <w:fldChar w:fldCharType="begin"/>
        </w:r>
        <w:r w:rsidR="00E6063E">
          <w:rPr>
            <w:noProof/>
            <w:webHidden/>
          </w:rPr>
          <w:instrText xml:space="preserve"> PAGEREF _Toc463001967 \h </w:instrText>
        </w:r>
        <w:r w:rsidR="00E6063E">
          <w:rPr>
            <w:noProof/>
            <w:webHidden/>
          </w:rPr>
        </w:r>
        <w:r w:rsidR="00E6063E">
          <w:rPr>
            <w:noProof/>
            <w:webHidden/>
          </w:rPr>
          <w:fldChar w:fldCharType="separate"/>
        </w:r>
        <w:r>
          <w:rPr>
            <w:noProof/>
            <w:webHidden/>
          </w:rPr>
          <w:t>81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8" w:history="1">
        <w:r w:rsidR="00E6063E" w:rsidRPr="00011E59">
          <w:rPr>
            <w:rStyle w:val="Hipervnculo"/>
            <w:noProof/>
          </w:rPr>
          <w:t>Mapa 6.6. Mallado de Modelo Teno-Lontué</w:t>
        </w:r>
        <w:r w:rsidR="00E6063E">
          <w:rPr>
            <w:noProof/>
            <w:webHidden/>
          </w:rPr>
          <w:tab/>
        </w:r>
        <w:r w:rsidR="00E6063E">
          <w:rPr>
            <w:noProof/>
            <w:webHidden/>
          </w:rPr>
          <w:fldChar w:fldCharType="begin"/>
        </w:r>
        <w:r w:rsidR="00E6063E">
          <w:rPr>
            <w:noProof/>
            <w:webHidden/>
          </w:rPr>
          <w:instrText xml:space="preserve"> PAGEREF _Toc463001968 \h </w:instrText>
        </w:r>
        <w:r w:rsidR="00E6063E">
          <w:rPr>
            <w:noProof/>
            <w:webHidden/>
          </w:rPr>
        </w:r>
        <w:r w:rsidR="00E6063E">
          <w:rPr>
            <w:noProof/>
            <w:webHidden/>
          </w:rPr>
          <w:fldChar w:fldCharType="separate"/>
        </w:r>
        <w:r>
          <w:rPr>
            <w:noProof/>
            <w:webHidden/>
          </w:rPr>
          <w:t>87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69" w:history="1">
        <w:r w:rsidR="00E6063E" w:rsidRPr="00011E59">
          <w:rPr>
            <w:rStyle w:val="Hipervnculo"/>
            <w:noProof/>
          </w:rPr>
          <w:t>Mapa 6.7. Mapa Hidrogeológico de la Cuenca Baja del Mataquito</w:t>
        </w:r>
        <w:r w:rsidR="00E6063E">
          <w:rPr>
            <w:noProof/>
            <w:webHidden/>
          </w:rPr>
          <w:tab/>
        </w:r>
        <w:r w:rsidR="00E6063E">
          <w:rPr>
            <w:noProof/>
            <w:webHidden/>
          </w:rPr>
          <w:fldChar w:fldCharType="begin"/>
        </w:r>
        <w:r w:rsidR="00E6063E">
          <w:rPr>
            <w:noProof/>
            <w:webHidden/>
          </w:rPr>
          <w:instrText xml:space="preserve"> PAGEREF _Toc463001969 \h </w:instrText>
        </w:r>
        <w:r w:rsidR="00E6063E">
          <w:rPr>
            <w:noProof/>
            <w:webHidden/>
          </w:rPr>
        </w:r>
        <w:r w:rsidR="00E6063E">
          <w:rPr>
            <w:noProof/>
            <w:webHidden/>
          </w:rPr>
          <w:fldChar w:fldCharType="separate"/>
        </w:r>
        <w:r>
          <w:rPr>
            <w:noProof/>
            <w:webHidden/>
          </w:rPr>
          <w:t>93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0" w:history="1">
        <w:r w:rsidR="00E6063E" w:rsidRPr="00011E59">
          <w:rPr>
            <w:rStyle w:val="Hipervnculo"/>
            <w:noProof/>
          </w:rPr>
          <w:t>Mapa 6.8. Situación geográfica de los acuíferos en la UPH3</w:t>
        </w:r>
        <w:r w:rsidR="00E6063E">
          <w:rPr>
            <w:noProof/>
            <w:webHidden/>
          </w:rPr>
          <w:tab/>
        </w:r>
        <w:r w:rsidR="00E6063E">
          <w:rPr>
            <w:noProof/>
            <w:webHidden/>
          </w:rPr>
          <w:fldChar w:fldCharType="begin"/>
        </w:r>
        <w:r w:rsidR="00E6063E">
          <w:rPr>
            <w:noProof/>
            <w:webHidden/>
          </w:rPr>
          <w:instrText xml:space="preserve"> PAGEREF _Toc463001970 \h </w:instrText>
        </w:r>
        <w:r w:rsidR="00E6063E">
          <w:rPr>
            <w:noProof/>
            <w:webHidden/>
          </w:rPr>
        </w:r>
        <w:r w:rsidR="00E6063E">
          <w:rPr>
            <w:noProof/>
            <w:webHidden/>
          </w:rPr>
          <w:fldChar w:fldCharType="separate"/>
        </w:r>
        <w:r>
          <w:rPr>
            <w:noProof/>
            <w:webHidden/>
          </w:rPr>
          <w:t>94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1" w:history="1">
        <w:r w:rsidR="00E6063E" w:rsidRPr="00011E59">
          <w:rPr>
            <w:rStyle w:val="Hipervnculo"/>
            <w:noProof/>
          </w:rPr>
          <w:t>Mapa 6.9. Mapa Piezométrico de la Cuenca Baja del Mataquito</w:t>
        </w:r>
        <w:r w:rsidR="00E6063E">
          <w:rPr>
            <w:noProof/>
            <w:webHidden/>
          </w:rPr>
          <w:tab/>
        </w:r>
        <w:r w:rsidR="00E6063E">
          <w:rPr>
            <w:noProof/>
            <w:webHidden/>
          </w:rPr>
          <w:fldChar w:fldCharType="begin"/>
        </w:r>
        <w:r w:rsidR="00E6063E">
          <w:rPr>
            <w:noProof/>
            <w:webHidden/>
          </w:rPr>
          <w:instrText xml:space="preserve"> PAGEREF _Toc463001971 \h </w:instrText>
        </w:r>
        <w:r w:rsidR="00E6063E">
          <w:rPr>
            <w:noProof/>
            <w:webHidden/>
          </w:rPr>
        </w:r>
        <w:r w:rsidR="00E6063E">
          <w:rPr>
            <w:noProof/>
            <w:webHidden/>
          </w:rPr>
          <w:fldChar w:fldCharType="separate"/>
        </w:r>
        <w:r>
          <w:rPr>
            <w:noProof/>
            <w:webHidden/>
          </w:rPr>
          <w:t>99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2" w:history="1">
        <w:r w:rsidR="00E6063E" w:rsidRPr="00011E59">
          <w:rPr>
            <w:rStyle w:val="Hipervnculo"/>
            <w:noProof/>
          </w:rPr>
          <w:t>Mapa 6.10. Mallado del Modelo Mataquito</w:t>
        </w:r>
        <w:r w:rsidR="00E6063E">
          <w:rPr>
            <w:noProof/>
            <w:webHidden/>
          </w:rPr>
          <w:tab/>
        </w:r>
        <w:r w:rsidR="00E6063E">
          <w:rPr>
            <w:noProof/>
            <w:webHidden/>
          </w:rPr>
          <w:fldChar w:fldCharType="begin"/>
        </w:r>
        <w:r w:rsidR="00E6063E">
          <w:rPr>
            <w:noProof/>
            <w:webHidden/>
          </w:rPr>
          <w:instrText xml:space="preserve"> PAGEREF _Toc463001972 \h </w:instrText>
        </w:r>
        <w:r w:rsidR="00E6063E">
          <w:rPr>
            <w:noProof/>
            <w:webHidden/>
          </w:rPr>
        </w:r>
        <w:r w:rsidR="00E6063E">
          <w:rPr>
            <w:noProof/>
            <w:webHidden/>
          </w:rPr>
          <w:fldChar w:fldCharType="separate"/>
        </w:r>
        <w:r>
          <w:rPr>
            <w:noProof/>
            <w:webHidden/>
          </w:rPr>
          <w:t>105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3" w:history="1">
        <w:r w:rsidR="00E6063E" w:rsidRPr="00011E59">
          <w:rPr>
            <w:rStyle w:val="Hipervnculo"/>
            <w:noProof/>
          </w:rPr>
          <w:t>Mapa 6.11. Mapa Hidrogeológico de la Costera entre ríos Mataquito y Maule</w:t>
        </w:r>
        <w:r w:rsidR="00E6063E">
          <w:rPr>
            <w:noProof/>
            <w:webHidden/>
          </w:rPr>
          <w:tab/>
        </w:r>
        <w:r w:rsidR="00E6063E">
          <w:rPr>
            <w:noProof/>
            <w:webHidden/>
          </w:rPr>
          <w:fldChar w:fldCharType="begin"/>
        </w:r>
        <w:r w:rsidR="00E6063E">
          <w:rPr>
            <w:noProof/>
            <w:webHidden/>
          </w:rPr>
          <w:instrText xml:space="preserve"> PAGEREF _Toc463001973 \h </w:instrText>
        </w:r>
        <w:r w:rsidR="00E6063E">
          <w:rPr>
            <w:noProof/>
            <w:webHidden/>
          </w:rPr>
        </w:r>
        <w:r w:rsidR="00E6063E">
          <w:rPr>
            <w:noProof/>
            <w:webHidden/>
          </w:rPr>
          <w:fldChar w:fldCharType="separate"/>
        </w:r>
        <w:r>
          <w:rPr>
            <w:noProof/>
            <w:webHidden/>
          </w:rPr>
          <w:t>110</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4" w:history="1">
        <w:r w:rsidR="00E6063E" w:rsidRPr="00011E59">
          <w:rPr>
            <w:rStyle w:val="Hipervnculo"/>
            <w:noProof/>
          </w:rPr>
          <w:t>Mapa 6.12. Situación geográfica del acuífero A7 Depósitos sedimentarios franja costera</w:t>
        </w:r>
        <w:r w:rsidR="00E6063E">
          <w:rPr>
            <w:noProof/>
            <w:webHidden/>
          </w:rPr>
          <w:tab/>
        </w:r>
        <w:r w:rsidR="00E6063E">
          <w:rPr>
            <w:noProof/>
            <w:webHidden/>
          </w:rPr>
          <w:fldChar w:fldCharType="begin"/>
        </w:r>
        <w:r w:rsidR="00E6063E">
          <w:rPr>
            <w:noProof/>
            <w:webHidden/>
          </w:rPr>
          <w:instrText xml:space="preserve"> PAGEREF _Toc463001974 \h </w:instrText>
        </w:r>
        <w:r w:rsidR="00E6063E">
          <w:rPr>
            <w:noProof/>
            <w:webHidden/>
          </w:rPr>
        </w:r>
        <w:r w:rsidR="00E6063E">
          <w:rPr>
            <w:noProof/>
            <w:webHidden/>
          </w:rPr>
          <w:fldChar w:fldCharType="separate"/>
        </w:r>
        <w:r>
          <w:rPr>
            <w:noProof/>
            <w:webHidden/>
          </w:rPr>
          <w:t>111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5" w:history="1">
        <w:r w:rsidR="00E6063E" w:rsidRPr="00011E59">
          <w:rPr>
            <w:rStyle w:val="Hipervnculo"/>
            <w:noProof/>
          </w:rPr>
          <w:t>Mapa 6.13. Mapa Hidrogeológico de la Cuenca Alta del Maule</w:t>
        </w:r>
        <w:r w:rsidR="00E6063E">
          <w:rPr>
            <w:noProof/>
            <w:webHidden/>
          </w:rPr>
          <w:tab/>
        </w:r>
        <w:r w:rsidR="00E6063E">
          <w:rPr>
            <w:noProof/>
            <w:webHidden/>
          </w:rPr>
          <w:fldChar w:fldCharType="begin"/>
        </w:r>
        <w:r w:rsidR="00E6063E">
          <w:rPr>
            <w:noProof/>
            <w:webHidden/>
          </w:rPr>
          <w:instrText xml:space="preserve"> PAGEREF _Toc463001975 \h </w:instrText>
        </w:r>
        <w:r w:rsidR="00E6063E">
          <w:rPr>
            <w:noProof/>
            <w:webHidden/>
          </w:rPr>
        </w:r>
        <w:r w:rsidR="00E6063E">
          <w:rPr>
            <w:noProof/>
            <w:webHidden/>
          </w:rPr>
          <w:fldChar w:fldCharType="separate"/>
        </w:r>
        <w:r>
          <w:rPr>
            <w:noProof/>
            <w:webHidden/>
          </w:rPr>
          <w:t>122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6" w:history="1">
        <w:r w:rsidR="00E6063E" w:rsidRPr="00011E59">
          <w:rPr>
            <w:rStyle w:val="Hipervnculo"/>
            <w:noProof/>
          </w:rPr>
          <w:t>Mapa 6.14. Situación geográfica de los acuíferos</w:t>
        </w:r>
        <w:r w:rsidR="00E6063E" w:rsidRPr="00011E59">
          <w:rPr>
            <w:rStyle w:val="Hipervnculo"/>
            <w:noProof/>
            <w:lang w:val="es-ES"/>
          </w:rPr>
          <w:t xml:space="preserve"> en la UPH 5</w:t>
        </w:r>
        <w:r w:rsidR="00E6063E">
          <w:rPr>
            <w:noProof/>
            <w:webHidden/>
          </w:rPr>
          <w:tab/>
        </w:r>
        <w:r w:rsidR="00E6063E">
          <w:rPr>
            <w:noProof/>
            <w:webHidden/>
          </w:rPr>
          <w:fldChar w:fldCharType="begin"/>
        </w:r>
        <w:r w:rsidR="00E6063E">
          <w:rPr>
            <w:noProof/>
            <w:webHidden/>
          </w:rPr>
          <w:instrText xml:space="preserve"> PAGEREF _Toc463001976 \h </w:instrText>
        </w:r>
        <w:r w:rsidR="00E6063E">
          <w:rPr>
            <w:noProof/>
            <w:webHidden/>
          </w:rPr>
        </w:r>
        <w:r w:rsidR="00E6063E">
          <w:rPr>
            <w:noProof/>
            <w:webHidden/>
          </w:rPr>
          <w:fldChar w:fldCharType="separate"/>
        </w:r>
        <w:r>
          <w:rPr>
            <w:noProof/>
            <w:webHidden/>
          </w:rPr>
          <w:t>124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7" w:history="1">
        <w:r w:rsidR="00E6063E" w:rsidRPr="00011E59">
          <w:rPr>
            <w:rStyle w:val="Hipervnculo"/>
            <w:noProof/>
          </w:rPr>
          <w:t>Mapa 6.15. Mapa Hidrogeológico de la Cuenca Media y Baja del Maule</w:t>
        </w:r>
        <w:r w:rsidR="00E6063E">
          <w:rPr>
            <w:noProof/>
            <w:webHidden/>
          </w:rPr>
          <w:tab/>
        </w:r>
        <w:r w:rsidR="00E6063E">
          <w:rPr>
            <w:noProof/>
            <w:webHidden/>
          </w:rPr>
          <w:fldChar w:fldCharType="begin"/>
        </w:r>
        <w:r w:rsidR="00E6063E">
          <w:rPr>
            <w:noProof/>
            <w:webHidden/>
          </w:rPr>
          <w:instrText xml:space="preserve"> PAGEREF _Toc463001977 \h </w:instrText>
        </w:r>
        <w:r w:rsidR="00E6063E">
          <w:rPr>
            <w:noProof/>
            <w:webHidden/>
          </w:rPr>
        </w:r>
        <w:r w:rsidR="00E6063E">
          <w:rPr>
            <w:noProof/>
            <w:webHidden/>
          </w:rPr>
          <w:fldChar w:fldCharType="separate"/>
        </w:r>
        <w:r>
          <w:rPr>
            <w:noProof/>
            <w:webHidden/>
          </w:rPr>
          <w:t>136</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8" w:history="1">
        <w:r w:rsidR="00E6063E" w:rsidRPr="00011E59">
          <w:rPr>
            <w:rStyle w:val="Hipervnculo"/>
            <w:noProof/>
          </w:rPr>
          <w:t>Mapa 6.16. Situación geográfica de los acuíferos en la UPH6</w:t>
        </w:r>
        <w:r w:rsidR="00E6063E">
          <w:rPr>
            <w:noProof/>
            <w:webHidden/>
          </w:rPr>
          <w:tab/>
        </w:r>
        <w:r w:rsidR="00E6063E">
          <w:rPr>
            <w:noProof/>
            <w:webHidden/>
          </w:rPr>
          <w:fldChar w:fldCharType="begin"/>
        </w:r>
        <w:r w:rsidR="00E6063E">
          <w:rPr>
            <w:noProof/>
            <w:webHidden/>
          </w:rPr>
          <w:instrText xml:space="preserve"> PAGEREF _Toc463001978 \h </w:instrText>
        </w:r>
        <w:r w:rsidR="00E6063E">
          <w:rPr>
            <w:noProof/>
            <w:webHidden/>
          </w:rPr>
        </w:r>
        <w:r w:rsidR="00E6063E">
          <w:rPr>
            <w:noProof/>
            <w:webHidden/>
          </w:rPr>
          <w:fldChar w:fldCharType="separate"/>
        </w:r>
        <w:r>
          <w:rPr>
            <w:noProof/>
            <w:webHidden/>
          </w:rPr>
          <w:t>140</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79" w:history="1">
        <w:r w:rsidR="00E6063E" w:rsidRPr="00011E59">
          <w:rPr>
            <w:rStyle w:val="Hipervnculo"/>
            <w:noProof/>
          </w:rPr>
          <w:t>Mapa 6.17. Mapa Piezométrico de la Cuenca Media y Baja del Maule</w:t>
        </w:r>
        <w:r w:rsidR="00E6063E">
          <w:rPr>
            <w:noProof/>
            <w:webHidden/>
          </w:rPr>
          <w:tab/>
        </w:r>
        <w:r w:rsidR="00E6063E">
          <w:rPr>
            <w:noProof/>
            <w:webHidden/>
          </w:rPr>
          <w:fldChar w:fldCharType="begin"/>
        </w:r>
        <w:r w:rsidR="00E6063E">
          <w:rPr>
            <w:noProof/>
            <w:webHidden/>
          </w:rPr>
          <w:instrText xml:space="preserve"> PAGEREF _Toc463001979 \h </w:instrText>
        </w:r>
        <w:r w:rsidR="00E6063E">
          <w:rPr>
            <w:noProof/>
            <w:webHidden/>
          </w:rPr>
        </w:r>
        <w:r w:rsidR="00E6063E">
          <w:rPr>
            <w:noProof/>
            <w:webHidden/>
          </w:rPr>
          <w:fldChar w:fldCharType="separate"/>
        </w:r>
        <w:r>
          <w:rPr>
            <w:noProof/>
            <w:webHidden/>
          </w:rPr>
          <w:t>145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0" w:history="1">
        <w:r w:rsidR="00E6063E" w:rsidRPr="00011E59">
          <w:rPr>
            <w:rStyle w:val="Hipervnculo"/>
            <w:noProof/>
          </w:rPr>
          <w:t>Mapa 6.18. Mapa Hidrogeológico de la Cuenca del Perquilauquén (UPH 7)</w:t>
        </w:r>
        <w:r w:rsidR="00E6063E">
          <w:rPr>
            <w:noProof/>
            <w:webHidden/>
          </w:rPr>
          <w:tab/>
        </w:r>
        <w:r w:rsidR="00E6063E">
          <w:rPr>
            <w:noProof/>
            <w:webHidden/>
          </w:rPr>
          <w:fldChar w:fldCharType="begin"/>
        </w:r>
        <w:r w:rsidR="00E6063E">
          <w:rPr>
            <w:noProof/>
            <w:webHidden/>
          </w:rPr>
          <w:instrText xml:space="preserve"> PAGEREF _Toc463001980 \h </w:instrText>
        </w:r>
        <w:r w:rsidR="00E6063E">
          <w:rPr>
            <w:noProof/>
            <w:webHidden/>
          </w:rPr>
        </w:r>
        <w:r w:rsidR="00E6063E">
          <w:rPr>
            <w:noProof/>
            <w:webHidden/>
          </w:rPr>
          <w:fldChar w:fldCharType="separate"/>
        </w:r>
        <w:r>
          <w:rPr>
            <w:noProof/>
            <w:webHidden/>
          </w:rPr>
          <w:t>155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1" w:history="1">
        <w:r w:rsidR="00E6063E" w:rsidRPr="00011E59">
          <w:rPr>
            <w:rStyle w:val="Hipervnculo"/>
            <w:noProof/>
          </w:rPr>
          <w:t>Mapa 6.19. Situación geográfica de los acuíferos en la UPH 7</w:t>
        </w:r>
        <w:r w:rsidR="00E6063E">
          <w:rPr>
            <w:noProof/>
            <w:webHidden/>
          </w:rPr>
          <w:tab/>
        </w:r>
        <w:r w:rsidR="00E6063E">
          <w:rPr>
            <w:noProof/>
            <w:webHidden/>
          </w:rPr>
          <w:fldChar w:fldCharType="begin"/>
        </w:r>
        <w:r w:rsidR="00E6063E">
          <w:rPr>
            <w:noProof/>
            <w:webHidden/>
          </w:rPr>
          <w:instrText xml:space="preserve"> PAGEREF _Toc463001981 \h </w:instrText>
        </w:r>
        <w:r w:rsidR="00E6063E">
          <w:rPr>
            <w:noProof/>
            <w:webHidden/>
          </w:rPr>
        </w:r>
        <w:r w:rsidR="00E6063E">
          <w:rPr>
            <w:noProof/>
            <w:webHidden/>
          </w:rPr>
          <w:fldChar w:fldCharType="separate"/>
        </w:r>
        <w:r>
          <w:rPr>
            <w:noProof/>
            <w:webHidden/>
          </w:rPr>
          <w:t>158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2" w:history="1">
        <w:r w:rsidR="00E6063E" w:rsidRPr="00011E59">
          <w:rPr>
            <w:rStyle w:val="Hipervnculo"/>
            <w:noProof/>
          </w:rPr>
          <w:t>Mapa 6.20. Mapa Piezométrico de la Cuenca del Perquilauquén</w:t>
        </w:r>
        <w:r w:rsidR="00E6063E">
          <w:rPr>
            <w:noProof/>
            <w:webHidden/>
          </w:rPr>
          <w:tab/>
        </w:r>
        <w:r w:rsidR="00E6063E">
          <w:rPr>
            <w:noProof/>
            <w:webHidden/>
          </w:rPr>
          <w:fldChar w:fldCharType="begin"/>
        </w:r>
        <w:r w:rsidR="00E6063E">
          <w:rPr>
            <w:noProof/>
            <w:webHidden/>
          </w:rPr>
          <w:instrText xml:space="preserve"> PAGEREF _Toc463001982 \h </w:instrText>
        </w:r>
        <w:r w:rsidR="00E6063E">
          <w:rPr>
            <w:noProof/>
            <w:webHidden/>
          </w:rPr>
        </w:r>
        <w:r w:rsidR="00E6063E">
          <w:rPr>
            <w:noProof/>
            <w:webHidden/>
          </w:rPr>
          <w:fldChar w:fldCharType="separate"/>
        </w:r>
        <w:r>
          <w:rPr>
            <w:noProof/>
            <w:webHidden/>
          </w:rPr>
          <w:t>162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3" w:history="1">
        <w:r w:rsidR="00E6063E" w:rsidRPr="00011E59">
          <w:rPr>
            <w:rStyle w:val="Hipervnculo"/>
            <w:noProof/>
          </w:rPr>
          <w:t>Mapa 6.21. Mapa Hidrogeológico de la Cuenca del Loncomilla (UPH 8)</w:t>
        </w:r>
        <w:r w:rsidR="00E6063E">
          <w:rPr>
            <w:noProof/>
            <w:webHidden/>
          </w:rPr>
          <w:tab/>
        </w:r>
        <w:r w:rsidR="00E6063E">
          <w:rPr>
            <w:noProof/>
            <w:webHidden/>
          </w:rPr>
          <w:fldChar w:fldCharType="begin"/>
        </w:r>
        <w:r w:rsidR="00E6063E">
          <w:rPr>
            <w:noProof/>
            <w:webHidden/>
          </w:rPr>
          <w:instrText xml:space="preserve"> PAGEREF _Toc463001983 \h </w:instrText>
        </w:r>
        <w:r w:rsidR="00E6063E">
          <w:rPr>
            <w:noProof/>
            <w:webHidden/>
          </w:rPr>
        </w:r>
        <w:r w:rsidR="00E6063E">
          <w:rPr>
            <w:noProof/>
            <w:webHidden/>
          </w:rPr>
          <w:fldChar w:fldCharType="separate"/>
        </w:r>
        <w:r>
          <w:rPr>
            <w:noProof/>
            <w:webHidden/>
          </w:rPr>
          <w:t>173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4" w:history="1">
        <w:r w:rsidR="00E6063E" w:rsidRPr="00011E59">
          <w:rPr>
            <w:rStyle w:val="Hipervnculo"/>
            <w:noProof/>
          </w:rPr>
          <w:t>Mapa 6.22. Situación geográfica de los acuíferos</w:t>
        </w:r>
        <w:r w:rsidR="00E6063E" w:rsidRPr="00011E59">
          <w:rPr>
            <w:rStyle w:val="Hipervnculo"/>
            <w:noProof/>
            <w:lang w:val="es-ES"/>
          </w:rPr>
          <w:t xml:space="preserve"> en la UPH8</w:t>
        </w:r>
        <w:r w:rsidR="00E6063E">
          <w:rPr>
            <w:noProof/>
            <w:webHidden/>
          </w:rPr>
          <w:tab/>
        </w:r>
        <w:r w:rsidR="00E6063E">
          <w:rPr>
            <w:noProof/>
            <w:webHidden/>
          </w:rPr>
          <w:fldChar w:fldCharType="begin"/>
        </w:r>
        <w:r w:rsidR="00E6063E">
          <w:rPr>
            <w:noProof/>
            <w:webHidden/>
          </w:rPr>
          <w:instrText xml:space="preserve"> PAGEREF _Toc463001984 \h </w:instrText>
        </w:r>
        <w:r w:rsidR="00E6063E">
          <w:rPr>
            <w:noProof/>
            <w:webHidden/>
          </w:rPr>
        </w:r>
        <w:r w:rsidR="00E6063E">
          <w:rPr>
            <w:noProof/>
            <w:webHidden/>
          </w:rPr>
          <w:fldChar w:fldCharType="separate"/>
        </w:r>
        <w:r>
          <w:rPr>
            <w:noProof/>
            <w:webHidden/>
          </w:rPr>
          <w:t>175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5" w:history="1">
        <w:r w:rsidR="00E6063E" w:rsidRPr="00011E59">
          <w:rPr>
            <w:rStyle w:val="Hipervnculo"/>
            <w:noProof/>
          </w:rPr>
          <w:t>Mapa 6.23. Mapa Piezométrico de la Cuenca del Loncomilla</w:t>
        </w:r>
        <w:r w:rsidR="00E6063E">
          <w:rPr>
            <w:noProof/>
            <w:webHidden/>
          </w:rPr>
          <w:tab/>
        </w:r>
        <w:r w:rsidR="00E6063E">
          <w:rPr>
            <w:noProof/>
            <w:webHidden/>
          </w:rPr>
          <w:fldChar w:fldCharType="begin"/>
        </w:r>
        <w:r w:rsidR="00E6063E">
          <w:rPr>
            <w:noProof/>
            <w:webHidden/>
          </w:rPr>
          <w:instrText xml:space="preserve"> PAGEREF _Toc463001985 \h </w:instrText>
        </w:r>
        <w:r w:rsidR="00E6063E">
          <w:rPr>
            <w:noProof/>
            <w:webHidden/>
          </w:rPr>
        </w:r>
        <w:r w:rsidR="00E6063E">
          <w:rPr>
            <w:noProof/>
            <w:webHidden/>
          </w:rPr>
          <w:fldChar w:fldCharType="separate"/>
        </w:r>
        <w:r>
          <w:rPr>
            <w:noProof/>
            <w:webHidden/>
          </w:rPr>
          <w:t>179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6" w:history="1">
        <w:r w:rsidR="00E6063E" w:rsidRPr="00011E59">
          <w:rPr>
            <w:rStyle w:val="Hipervnculo"/>
            <w:noProof/>
          </w:rPr>
          <w:t>Mapa 6.24. Mapa Hidrogeológico de la Costera entre Maule y límite Sur</w:t>
        </w:r>
        <w:r w:rsidR="00E6063E">
          <w:rPr>
            <w:noProof/>
            <w:webHidden/>
          </w:rPr>
          <w:tab/>
        </w:r>
        <w:r w:rsidR="00E6063E">
          <w:rPr>
            <w:noProof/>
            <w:webHidden/>
          </w:rPr>
          <w:fldChar w:fldCharType="begin"/>
        </w:r>
        <w:r w:rsidR="00E6063E">
          <w:rPr>
            <w:noProof/>
            <w:webHidden/>
          </w:rPr>
          <w:instrText xml:space="preserve"> PAGEREF _Toc463001986 \h </w:instrText>
        </w:r>
        <w:r w:rsidR="00E6063E">
          <w:rPr>
            <w:noProof/>
            <w:webHidden/>
          </w:rPr>
        </w:r>
        <w:r w:rsidR="00E6063E">
          <w:rPr>
            <w:noProof/>
            <w:webHidden/>
          </w:rPr>
          <w:fldChar w:fldCharType="separate"/>
        </w:r>
        <w:r>
          <w:rPr>
            <w:noProof/>
            <w:webHidden/>
          </w:rPr>
          <w:t>188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7" w:history="1">
        <w:r w:rsidR="00E6063E" w:rsidRPr="00011E59">
          <w:rPr>
            <w:rStyle w:val="Hipervnculo"/>
            <w:noProof/>
          </w:rPr>
          <w:t>Mapa 6.25. Situación de los acuíferos en la UPH 9</w:t>
        </w:r>
        <w:r w:rsidR="00E6063E">
          <w:rPr>
            <w:noProof/>
            <w:webHidden/>
          </w:rPr>
          <w:tab/>
        </w:r>
        <w:r w:rsidR="00E6063E">
          <w:rPr>
            <w:noProof/>
            <w:webHidden/>
          </w:rPr>
          <w:fldChar w:fldCharType="begin"/>
        </w:r>
        <w:r w:rsidR="00E6063E">
          <w:rPr>
            <w:noProof/>
            <w:webHidden/>
          </w:rPr>
          <w:instrText xml:space="preserve"> PAGEREF _Toc463001987 \h </w:instrText>
        </w:r>
        <w:r w:rsidR="00E6063E">
          <w:rPr>
            <w:noProof/>
            <w:webHidden/>
          </w:rPr>
        </w:r>
        <w:r w:rsidR="00E6063E">
          <w:rPr>
            <w:noProof/>
            <w:webHidden/>
          </w:rPr>
          <w:fldChar w:fldCharType="separate"/>
        </w:r>
        <w:r>
          <w:rPr>
            <w:noProof/>
            <w:webHidden/>
          </w:rPr>
          <w:t>191</w:t>
        </w:r>
        <w:r w:rsidR="00E6063E">
          <w:rPr>
            <w:noProof/>
            <w:webHidden/>
          </w:rPr>
          <w:fldChar w:fldCharType="end"/>
        </w:r>
      </w:hyperlink>
    </w:p>
    <w:p w:rsidR="004C6396" w:rsidRPr="00C11BBF" w:rsidRDefault="004C6396" w:rsidP="009557E7">
      <w:pPr>
        <w:rPr>
          <w:b/>
          <w:lang w:val="es-ES"/>
        </w:rPr>
      </w:pPr>
      <w:r w:rsidRPr="00C11BBF">
        <w:rPr>
          <w:lang w:val="es-ES"/>
        </w:rPr>
        <w:fldChar w:fldCharType="end"/>
      </w:r>
    </w:p>
    <w:p w:rsidR="004C6396" w:rsidRPr="00C11BBF" w:rsidRDefault="004C6396" w:rsidP="004C6396">
      <w:pPr>
        <w:jc w:val="center"/>
        <w:rPr>
          <w:b/>
          <w:lang w:val="es-ES"/>
        </w:rPr>
      </w:pPr>
      <w:r w:rsidRPr="00C11BBF">
        <w:rPr>
          <w:b/>
          <w:lang w:val="es-ES"/>
        </w:rPr>
        <w:t>ÍNDICE DE TABLAS</w:t>
      </w:r>
    </w:p>
    <w:p w:rsidR="00E6063E" w:rsidRDefault="00916BDA">
      <w:pPr>
        <w:pStyle w:val="TDC4"/>
        <w:rPr>
          <w:rFonts w:asciiTheme="minorHAnsi" w:eastAsiaTheme="minorEastAsia" w:hAnsiTheme="minorHAnsi" w:cstheme="minorBidi"/>
          <w:noProof/>
          <w:sz w:val="22"/>
          <w:lang w:val="es-ES"/>
        </w:rPr>
      </w:pPr>
      <w:r>
        <w:rPr>
          <w:b/>
          <w:lang w:val="es-ES"/>
        </w:rPr>
        <w:fldChar w:fldCharType="begin"/>
      </w:r>
      <w:r>
        <w:rPr>
          <w:b/>
          <w:lang w:val="es-ES"/>
        </w:rPr>
        <w:instrText xml:space="preserve"> TOC \h \z \t "Tabla;4" </w:instrText>
      </w:r>
      <w:r>
        <w:rPr>
          <w:b/>
          <w:lang w:val="es-ES"/>
        </w:rPr>
        <w:fldChar w:fldCharType="separate"/>
      </w:r>
      <w:hyperlink w:anchor="_Toc463001988" w:history="1">
        <w:r w:rsidR="00E6063E" w:rsidRPr="00CB4AAA">
          <w:rPr>
            <w:rStyle w:val="Hipervnculo"/>
            <w:noProof/>
          </w:rPr>
          <w:t>Tabla 3.1. Formaciones geológicas que afloran en la VII Región</w:t>
        </w:r>
        <w:r w:rsidR="00E6063E">
          <w:rPr>
            <w:noProof/>
            <w:webHidden/>
          </w:rPr>
          <w:tab/>
        </w:r>
        <w:r w:rsidR="00E6063E">
          <w:rPr>
            <w:noProof/>
            <w:webHidden/>
          </w:rPr>
          <w:fldChar w:fldCharType="begin"/>
        </w:r>
        <w:r w:rsidR="00E6063E">
          <w:rPr>
            <w:noProof/>
            <w:webHidden/>
          </w:rPr>
          <w:instrText xml:space="preserve"> PAGEREF _Toc463001988 \h </w:instrText>
        </w:r>
        <w:r w:rsidR="00E6063E">
          <w:rPr>
            <w:noProof/>
            <w:webHidden/>
          </w:rPr>
        </w:r>
        <w:r w:rsidR="00E6063E">
          <w:rPr>
            <w:noProof/>
            <w:webHidden/>
          </w:rPr>
          <w:fldChar w:fldCharType="separate"/>
        </w:r>
        <w:r w:rsidR="00C6106C">
          <w:rPr>
            <w:noProof/>
            <w:webHidden/>
          </w:rPr>
          <w:t>22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89" w:history="1">
        <w:r w:rsidR="00E6063E" w:rsidRPr="00CB4AAA">
          <w:rPr>
            <w:rStyle w:val="Hipervnculo"/>
            <w:noProof/>
          </w:rPr>
          <w:t>Tabla 4.1. Formaciones hidrogeológicas que afloran en la VII Región Maule</w:t>
        </w:r>
        <w:r w:rsidR="00E6063E">
          <w:rPr>
            <w:noProof/>
            <w:webHidden/>
          </w:rPr>
          <w:tab/>
        </w:r>
        <w:r w:rsidR="00E6063E">
          <w:rPr>
            <w:noProof/>
            <w:webHidden/>
          </w:rPr>
          <w:fldChar w:fldCharType="begin"/>
        </w:r>
        <w:r w:rsidR="00E6063E">
          <w:rPr>
            <w:noProof/>
            <w:webHidden/>
          </w:rPr>
          <w:instrText xml:space="preserve"> PAGEREF _Toc463001989 \h </w:instrText>
        </w:r>
        <w:r w:rsidR="00E6063E">
          <w:rPr>
            <w:noProof/>
            <w:webHidden/>
          </w:rPr>
        </w:r>
        <w:r w:rsidR="00E6063E">
          <w:rPr>
            <w:noProof/>
            <w:webHidden/>
          </w:rPr>
          <w:fldChar w:fldCharType="separate"/>
        </w:r>
        <w:r>
          <w:rPr>
            <w:noProof/>
            <w:webHidden/>
          </w:rPr>
          <w:t>35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0" w:history="1">
        <w:r w:rsidR="00E6063E" w:rsidRPr="00CB4AAA">
          <w:rPr>
            <w:rStyle w:val="Hipervnculo"/>
            <w:noProof/>
          </w:rPr>
          <w:t>Tabla 5.1. Extracciones de agua subterránea en la Región de Maule</w:t>
        </w:r>
        <w:r w:rsidR="00E6063E">
          <w:rPr>
            <w:noProof/>
            <w:webHidden/>
          </w:rPr>
          <w:tab/>
        </w:r>
        <w:r w:rsidR="00E6063E">
          <w:rPr>
            <w:noProof/>
            <w:webHidden/>
          </w:rPr>
          <w:fldChar w:fldCharType="begin"/>
        </w:r>
        <w:r w:rsidR="00E6063E">
          <w:rPr>
            <w:noProof/>
            <w:webHidden/>
          </w:rPr>
          <w:instrText xml:space="preserve"> PAGEREF _Toc463001990 \h </w:instrText>
        </w:r>
        <w:r w:rsidR="00E6063E">
          <w:rPr>
            <w:noProof/>
            <w:webHidden/>
          </w:rPr>
        </w:r>
        <w:r w:rsidR="00E6063E">
          <w:rPr>
            <w:noProof/>
            <w:webHidden/>
          </w:rPr>
          <w:fldChar w:fldCharType="separate"/>
        </w:r>
        <w:r>
          <w:rPr>
            <w:noProof/>
            <w:webHidden/>
          </w:rPr>
          <w:t>54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1" w:history="1">
        <w:r w:rsidR="00E6063E" w:rsidRPr="00CB4AAA">
          <w:rPr>
            <w:rStyle w:val="Hipervnculo"/>
            <w:noProof/>
            <w:lang w:val="es-ES"/>
          </w:rPr>
          <w:t xml:space="preserve">Tabla 5.2. </w:t>
        </w:r>
        <w:r w:rsidR="00E6063E" w:rsidRPr="00CB4AAA">
          <w:rPr>
            <w:rStyle w:val="Hipervnculo"/>
            <w:noProof/>
          </w:rPr>
          <w:t>Acuíferos identificados en la Región de Maule</w:t>
        </w:r>
        <w:r w:rsidR="00E6063E">
          <w:rPr>
            <w:noProof/>
            <w:webHidden/>
          </w:rPr>
          <w:tab/>
        </w:r>
        <w:r w:rsidR="00E6063E">
          <w:rPr>
            <w:noProof/>
            <w:webHidden/>
          </w:rPr>
          <w:fldChar w:fldCharType="begin"/>
        </w:r>
        <w:r w:rsidR="00E6063E">
          <w:rPr>
            <w:noProof/>
            <w:webHidden/>
          </w:rPr>
          <w:instrText xml:space="preserve"> PAGEREF _Toc463001991 \h </w:instrText>
        </w:r>
        <w:r w:rsidR="00E6063E">
          <w:rPr>
            <w:noProof/>
            <w:webHidden/>
          </w:rPr>
        </w:r>
        <w:r w:rsidR="00E6063E">
          <w:rPr>
            <w:noProof/>
            <w:webHidden/>
          </w:rPr>
          <w:fldChar w:fldCharType="separate"/>
        </w:r>
        <w:r>
          <w:rPr>
            <w:noProof/>
            <w:webHidden/>
          </w:rPr>
          <w:t>58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2" w:history="1">
        <w:r w:rsidR="00E6063E" w:rsidRPr="00CB4AAA">
          <w:rPr>
            <w:rStyle w:val="Hipervnculo"/>
            <w:noProof/>
          </w:rPr>
          <w:t>Tabla 6.1. Infiltración de agua subterránea en la Costera limite Región-Mataquito</w:t>
        </w:r>
        <w:r w:rsidR="00E6063E">
          <w:rPr>
            <w:noProof/>
            <w:webHidden/>
          </w:rPr>
          <w:tab/>
        </w:r>
        <w:r w:rsidR="00E6063E">
          <w:rPr>
            <w:noProof/>
            <w:webHidden/>
          </w:rPr>
          <w:fldChar w:fldCharType="begin"/>
        </w:r>
        <w:r w:rsidR="00E6063E">
          <w:rPr>
            <w:noProof/>
            <w:webHidden/>
          </w:rPr>
          <w:instrText xml:space="preserve"> PAGEREF _Toc463001992 \h </w:instrText>
        </w:r>
        <w:r w:rsidR="00E6063E">
          <w:rPr>
            <w:noProof/>
            <w:webHidden/>
          </w:rPr>
        </w:r>
        <w:r w:rsidR="00E6063E">
          <w:rPr>
            <w:noProof/>
            <w:webHidden/>
          </w:rPr>
          <w:fldChar w:fldCharType="separate"/>
        </w:r>
        <w:r>
          <w:rPr>
            <w:noProof/>
            <w:webHidden/>
          </w:rPr>
          <w:t>66</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3" w:history="1">
        <w:r w:rsidR="00E6063E" w:rsidRPr="00CB4AAA">
          <w:rPr>
            <w:rStyle w:val="Hipervnculo"/>
            <w:noProof/>
          </w:rPr>
          <w:t>Tabla 6.2. Caudales de extracción estimados en los acuíferos A3 y A4 de la Cuenca Alta del Mataquito</w:t>
        </w:r>
        <w:r w:rsidR="00E6063E">
          <w:rPr>
            <w:noProof/>
            <w:webHidden/>
          </w:rPr>
          <w:tab/>
        </w:r>
        <w:r w:rsidR="00E6063E">
          <w:rPr>
            <w:noProof/>
            <w:webHidden/>
          </w:rPr>
          <w:fldChar w:fldCharType="begin"/>
        </w:r>
        <w:r w:rsidR="00E6063E">
          <w:rPr>
            <w:noProof/>
            <w:webHidden/>
          </w:rPr>
          <w:instrText xml:space="preserve"> PAGEREF _Toc463001993 \h </w:instrText>
        </w:r>
        <w:r w:rsidR="00E6063E">
          <w:rPr>
            <w:noProof/>
            <w:webHidden/>
          </w:rPr>
        </w:r>
        <w:r w:rsidR="00E6063E">
          <w:rPr>
            <w:noProof/>
            <w:webHidden/>
          </w:rPr>
          <w:fldChar w:fldCharType="separate"/>
        </w:r>
        <w:r>
          <w:rPr>
            <w:noProof/>
            <w:webHidden/>
          </w:rPr>
          <w:t>80</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4" w:history="1">
        <w:r w:rsidR="00E6063E" w:rsidRPr="00CB4AAA">
          <w:rPr>
            <w:rStyle w:val="Hipervnculo"/>
            <w:noProof/>
          </w:rPr>
          <w:t>Tabla 6.3. Profundidad del nivel estático en los acuíferos A3 y A4</w:t>
        </w:r>
        <w:r w:rsidR="00E6063E">
          <w:rPr>
            <w:noProof/>
            <w:webHidden/>
          </w:rPr>
          <w:tab/>
        </w:r>
        <w:r w:rsidR="00E6063E">
          <w:rPr>
            <w:noProof/>
            <w:webHidden/>
          </w:rPr>
          <w:fldChar w:fldCharType="begin"/>
        </w:r>
        <w:r w:rsidR="00E6063E">
          <w:rPr>
            <w:noProof/>
            <w:webHidden/>
          </w:rPr>
          <w:instrText xml:space="preserve"> PAGEREF _Toc463001994 \h </w:instrText>
        </w:r>
        <w:r w:rsidR="00E6063E">
          <w:rPr>
            <w:noProof/>
            <w:webHidden/>
          </w:rPr>
        </w:r>
        <w:r w:rsidR="00E6063E">
          <w:rPr>
            <w:noProof/>
            <w:webHidden/>
          </w:rPr>
          <w:fldChar w:fldCharType="separate"/>
        </w:r>
        <w:r>
          <w:rPr>
            <w:noProof/>
            <w:webHidden/>
          </w:rPr>
          <w:t>82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5" w:history="1">
        <w:r w:rsidR="00E6063E" w:rsidRPr="00CB4AAA">
          <w:rPr>
            <w:rStyle w:val="Hipervnculo"/>
            <w:noProof/>
          </w:rPr>
          <w:t>Tabla 6.4. Infiltración de agua subterránea en la Cuenca Alta del Mataquito</w:t>
        </w:r>
        <w:r w:rsidR="00E6063E">
          <w:rPr>
            <w:noProof/>
            <w:webHidden/>
          </w:rPr>
          <w:tab/>
        </w:r>
        <w:r w:rsidR="00E6063E">
          <w:rPr>
            <w:noProof/>
            <w:webHidden/>
          </w:rPr>
          <w:fldChar w:fldCharType="begin"/>
        </w:r>
        <w:r w:rsidR="00E6063E">
          <w:rPr>
            <w:noProof/>
            <w:webHidden/>
          </w:rPr>
          <w:instrText xml:space="preserve"> PAGEREF _Toc463001995 \h </w:instrText>
        </w:r>
        <w:r w:rsidR="00E6063E">
          <w:rPr>
            <w:noProof/>
            <w:webHidden/>
          </w:rPr>
        </w:r>
        <w:r w:rsidR="00E6063E">
          <w:rPr>
            <w:noProof/>
            <w:webHidden/>
          </w:rPr>
          <w:fldChar w:fldCharType="separate"/>
        </w:r>
        <w:r>
          <w:rPr>
            <w:noProof/>
            <w:webHidden/>
          </w:rPr>
          <w:t>84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6" w:history="1">
        <w:r w:rsidR="00E6063E" w:rsidRPr="00CB4AAA">
          <w:rPr>
            <w:rStyle w:val="Hipervnculo"/>
            <w:noProof/>
          </w:rPr>
          <w:t>Tabla 6.5. Balance hídrico de los Acuíferos A3 y A4</w:t>
        </w:r>
        <w:r w:rsidR="00E6063E">
          <w:rPr>
            <w:noProof/>
            <w:webHidden/>
          </w:rPr>
          <w:tab/>
        </w:r>
        <w:r w:rsidR="00E6063E">
          <w:rPr>
            <w:noProof/>
            <w:webHidden/>
          </w:rPr>
          <w:fldChar w:fldCharType="begin"/>
        </w:r>
        <w:r w:rsidR="00E6063E">
          <w:rPr>
            <w:noProof/>
            <w:webHidden/>
          </w:rPr>
          <w:instrText xml:space="preserve"> PAGEREF _Toc463001996 \h </w:instrText>
        </w:r>
        <w:r w:rsidR="00E6063E">
          <w:rPr>
            <w:noProof/>
            <w:webHidden/>
          </w:rPr>
        </w:r>
        <w:r w:rsidR="00E6063E">
          <w:rPr>
            <w:noProof/>
            <w:webHidden/>
          </w:rPr>
          <w:fldChar w:fldCharType="separate"/>
        </w:r>
        <w:r>
          <w:rPr>
            <w:noProof/>
            <w:webHidden/>
          </w:rPr>
          <w:t>85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7" w:history="1">
        <w:r w:rsidR="00E6063E" w:rsidRPr="00CB4AAA">
          <w:rPr>
            <w:rStyle w:val="Hipervnculo"/>
            <w:noProof/>
          </w:rPr>
          <w:t>Tabla 6.6. Reservas de agua subterránea en los acuíferos de  la Cuenca Alta del Mataquito</w:t>
        </w:r>
        <w:r w:rsidR="00E6063E">
          <w:rPr>
            <w:noProof/>
            <w:webHidden/>
          </w:rPr>
          <w:tab/>
        </w:r>
        <w:r w:rsidR="00E6063E">
          <w:rPr>
            <w:noProof/>
            <w:webHidden/>
          </w:rPr>
          <w:fldChar w:fldCharType="begin"/>
        </w:r>
        <w:r w:rsidR="00E6063E">
          <w:rPr>
            <w:noProof/>
            <w:webHidden/>
          </w:rPr>
          <w:instrText xml:space="preserve"> PAGEREF _Toc463001997 \h </w:instrText>
        </w:r>
        <w:r w:rsidR="00E6063E">
          <w:rPr>
            <w:noProof/>
            <w:webHidden/>
          </w:rPr>
        </w:r>
        <w:r w:rsidR="00E6063E">
          <w:rPr>
            <w:noProof/>
            <w:webHidden/>
          </w:rPr>
          <w:fldChar w:fldCharType="separate"/>
        </w:r>
        <w:r>
          <w:rPr>
            <w:noProof/>
            <w:webHidden/>
          </w:rPr>
          <w:t>86</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8" w:history="1">
        <w:r w:rsidR="00E6063E" w:rsidRPr="00CB4AAA">
          <w:rPr>
            <w:rStyle w:val="Hipervnculo"/>
            <w:noProof/>
          </w:rPr>
          <w:t>Tabla 6.7. Pozos de monitoreo en la Cuenca  Baja del Mataquito</w:t>
        </w:r>
        <w:r w:rsidR="00E6063E">
          <w:rPr>
            <w:noProof/>
            <w:webHidden/>
          </w:rPr>
          <w:tab/>
        </w:r>
        <w:r w:rsidR="00E6063E">
          <w:rPr>
            <w:noProof/>
            <w:webHidden/>
          </w:rPr>
          <w:fldChar w:fldCharType="begin"/>
        </w:r>
        <w:r w:rsidR="00E6063E">
          <w:rPr>
            <w:noProof/>
            <w:webHidden/>
          </w:rPr>
          <w:instrText xml:space="preserve"> PAGEREF _Toc463001998 \h </w:instrText>
        </w:r>
        <w:r w:rsidR="00E6063E">
          <w:rPr>
            <w:noProof/>
            <w:webHidden/>
          </w:rPr>
        </w:r>
        <w:r w:rsidR="00E6063E">
          <w:rPr>
            <w:noProof/>
            <w:webHidden/>
          </w:rPr>
          <w:fldChar w:fldCharType="separate"/>
        </w:r>
        <w:r>
          <w:rPr>
            <w:noProof/>
            <w:webHidden/>
          </w:rPr>
          <w:t>88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1999" w:history="1">
        <w:r w:rsidR="00E6063E" w:rsidRPr="00CB4AAA">
          <w:rPr>
            <w:rStyle w:val="Hipervnculo"/>
            <w:noProof/>
          </w:rPr>
          <w:t>Tabla 6.8. Caudales de extracción estimados en el acuífero A5. Cuenca Baja del Mataquito</w:t>
        </w:r>
        <w:r w:rsidR="00E6063E">
          <w:rPr>
            <w:noProof/>
            <w:webHidden/>
          </w:rPr>
          <w:tab/>
        </w:r>
        <w:r w:rsidR="00E6063E">
          <w:rPr>
            <w:noProof/>
            <w:webHidden/>
          </w:rPr>
          <w:fldChar w:fldCharType="begin"/>
        </w:r>
        <w:r w:rsidR="00E6063E">
          <w:rPr>
            <w:noProof/>
            <w:webHidden/>
          </w:rPr>
          <w:instrText xml:space="preserve"> PAGEREF _Toc463001999 \h </w:instrText>
        </w:r>
        <w:r w:rsidR="00E6063E">
          <w:rPr>
            <w:noProof/>
            <w:webHidden/>
          </w:rPr>
        </w:r>
        <w:r w:rsidR="00E6063E">
          <w:rPr>
            <w:noProof/>
            <w:webHidden/>
          </w:rPr>
          <w:fldChar w:fldCharType="separate"/>
        </w:r>
        <w:r>
          <w:rPr>
            <w:noProof/>
            <w:webHidden/>
          </w:rPr>
          <w:t>97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0" w:history="1">
        <w:r w:rsidR="00E6063E" w:rsidRPr="00CB4AAA">
          <w:rPr>
            <w:rStyle w:val="Hipervnculo"/>
            <w:noProof/>
          </w:rPr>
          <w:t>Tabla 6.9. Profundidad del nivel estático en el acuífero A5</w:t>
        </w:r>
        <w:r w:rsidR="00E6063E">
          <w:rPr>
            <w:noProof/>
            <w:webHidden/>
          </w:rPr>
          <w:tab/>
        </w:r>
        <w:r w:rsidR="00E6063E">
          <w:rPr>
            <w:noProof/>
            <w:webHidden/>
          </w:rPr>
          <w:fldChar w:fldCharType="begin"/>
        </w:r>
        <w:r w:rsidR="00E6063E">
          <w:rPr>
            <w:noProof/>
            <w:webHidden/>
          </w:rPr>
          <w:instrText xml:space="preserve"> PAGEREF _Toc463002000 \h </w:instrText>
        </w:r>
        <w:r w:rsidR="00E6063E">
          <w:rPr>
            <w:noProof/>
            <w:webHidden/>
          </w:rPr>
        </w:r>
        <w:r w:rsidR="00E6063E">
          <w:rPr>
            <w:noProof/>
            <w:webHidden/>
          </w:rPr>
          <w:fldChar w:fldCharType="separate"/>
        </w:r>
        <w:r>
          <w:rPr>
            <w:noProof/>
            <w:webHidden/>
          </w:rPr>
          <w:t>99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1" w:history="1">
        <w:r w:rsidR="00E6063E" w:rsidRPr="00CB4AAA">
          <w:rPr>
            <w:rStyle w:val="Hipervnculo"/>
            <w:noProof/>
          </w:rPr>
          <w:t>Tabla 6.10. Infiltración de agua subterránea en la Cuenca Baja del Mataquito</w:t>
        </w:r>
        <w:r w:rsidR="00E6063E">
          <w:rPr>
            <w:noProof/>
            <w:webHidden/>
          </w:rPr>
          <w:tab/>
        </w:r>
        <w:r w:rsidR="00E6063E">
          <w:rPr>
            <w:noProof/>
            <w:webHidden/>
          </w:rPr>
          <w:fldChar w:fldCharType="begin"/>
        </w:r>
        <w:r w:rsidR="00E6063E">
          <w:rPr>
            <w:noProof/>
            <w:webHidden/>
          </w:rPr>
          <w:instrText xml:space="preserve"> PAGEREF _Toc463002001 \h </w:instrText>
        </w:r>
        <w:r w:rsidR="00E6063E">
          <w:rPr>
            <w:noProof/>
            <w:webHidden/>
          </w:rPr>
        </w:r>
        <w:r w:rsidR="00E6063E">
          <w:rPr>
            <w:noProof/>
            <w:webHidden/>
          </w:rPr>
          <w:fldChar w:fldCharType="separate"/>
        </w:r>
        <w:r>
          <w:rPr>
            <w:noProof/>
            <w:webHidden/>
          </w:rPr>
          <w:t>101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2" w:history="1">
        <w:r w:rsidR="00E6063E" w:rsidRPr="00CB4AAA">
          <w:rPr>
            <w:rStyle w:val="Hipervnculo"/>
            <w:noProof/>
          </w:rPr>
          <w:t>Tabla 6.11. Balance Hídrico del Acuíferos A5 Aluvial del Bajo Mataquito</w:t>
        </w:r>
        <w:r w:rsidR="00E6063E">
          <w:rPr>
            <w:noProof/>
            <w:webHidden/>
          </w:rPr>
          <w:tab/>
        </w:r>
        <w:r w:rsidR="00E6063E">
          <w:rPr>
            <w:noProof/>
            <w:webHidden/>
          </w:rPr>
          <w:fldChar w:fldCharType="begin"/>
        </w:r>
        <w:r w:rsidR="00E6063E">
          <w:rPr>
            <w:noProof/>
            <w:webHidden/>
          </w:rPr>
          <w:instrText xml:space="preserve"> PAGEREF _Toc463002002 \h </w:instrText>
        </w:r>
        <w:r w:rsidR="00E6063E">
          <w:rPr>
            <w:noProof/>
            <w:webHidden/>
          </w:rPr>
        </w:r>
        <w:r w:rsidR="00E6063E">
          <w:rPr>
            <w:noProof/>
            <w:webHidden/>
          </w:rPr>
          <w:fldChar w:fldCharType="separate"/>
        </w:r>
        <w:r>
          <w:rPr>
            <w:noProof/>
            <w:webHidden/>
          </w:rPr>
          <w:t>102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3" w:history="1">
        <w:r w:rsidR="00E6063E" w:rsidRPr="00CB4AAA">
          <w:rPr>
            <w:rStyle w:val="Hipervnculo"/>
            <w:noProof/>
          </w:rPr>
          <w:t>Tabla 6.12. Balance Hídrico del Acuíferos A6 Jurásico y Triásico del Bajo Mataquito</w:t>
        </w:r>
        <w:r w:rsidR="00E6063E">
          <w:rPr>
            <w:noProof/>
            <w:webHidden/>
          </w:rPr>
          <w:tab/>
        </w:r>
        <w:r w:rsidR="00E6063E">
          <w:rPr>
            <w:noProof/>
            <w:webHidden/>
          </w:rPr>
          <w:fldChar w:fldCharType="begin"/>
        </w:r>
        <w:r w:rsidR="00E6063E">
          <w:rPr>
            <w:noProof/>
            <w:webHidden/>
          </w:rPr>
          <w:instrText xml:space="preserve"> PAGEREF _Toc463002003 \h </w:instrText>
        </w:r>
        <w:r w:rsidR="00E6063E">
          <w:rPr>
            <w:noProof/>
            <w:webHidden/>
          </w:rPr>
        </w:r>
        <w:r w:rsidR="00E6063E">
          <w:rPr>
            <w:noProof/>
            <w:webHidden/>
          </w:rPr>
          <w:fldChar w:fldCharType="separate"/>
        </w:r>
        <w:r>
          <w:rPr>
            <w:noProof/>
            <w:webHidden/>
          </w:rPr>
          <w:t>103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4" w:history="1">
        <w:r w:rsidR="00E6063E" w:rsidRPr="00CB4AAA">
          <w:rPr>
            <w:rStyle w:val="Hipervnculo"/>
            <w:noProof/>
          </w:rPr>
          <w:t>Tabla 6.13. Reservas de agua subterránea en los acuíferos de  la Cuenca Baja del Mataquito</w:t>
        </w:r>
        <w:r w:rsidR="00E6063E">
          <w:rPr>
            <w:noProof/>
            <w:webHidden/>
          </w:rPr>
          <w:tab/>
        </w:r>
        <w:r w:rsidR="00E6063E">
          <w:rPr>
            <w:noProof/>
            <w:webHidden/>
          </w:rPr>
          <w:fldChar w:fldCharType="begin"/>
        </w:r>
        <w:r w:rsidR="00E6063E">
          <w:rPr>
            <w:noProof/>
            <w:webHidden/>
          </w:rPr>
          <w:instrText xml:space="preserve"> PAGEREF _Toc463002004 \h </w:instrText>
        </w:r>
        <w:r w:rsidR="00E6063E">
          <w:rPr>
            <w:noProof/>
            <w:webHidden/>
          </w:rPr>
        </w:r>
        <w:r w:rsidR="00E6063E">
          <w:rPr>
            <w:noProof/>
            <w:webHidden/>
          </w:rPr>
          <w:fldChar w:fldCharType="separate"/>
        </w:r>
        <w:r>
          <w:rPr>
            <w:noProof/>
            <w:webHidden/>
          </w:rPr>
          <w:t>104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5" w:history="1">
        <w:r w:rsidR="00E6063E" w:rsidRPr="00CB4AAA">
          <w:rPr>
            <w:rStyle w:val="Hipervnculo"/>
            <w:noProof/>
          </w:rPr>
          <w:t>Tabla 6.14. Pozos de monitoreo en la Cuenca Alta del Mataquito</w:t>
        </w:r>
        <w:r w:rsidR="00E6063E">
          <w:rPr>
            <w:noProof/>
            <w:webHidden/>
          </w:rPr>
          <w:tab/>
        </w:r>
        <w:r w:rsidR="00E6063E">
          <w:rPr>
            <w:noProof/>
            <w:webHidden/>
          </w:rPr>
          <w:fldChar w:fldCharType="begin"/>
        </w:r>
        <w:r w:rsidR="00E6063E">
          <w:rPr>
            <w:noProof/>
            <w:webHidden/>
          </w:rPr>
          <w:instrText xml:space="preserve"> PAGEREF _Toc463002005 \h </w:instrText>
        </w:r>
        <w:r w:rsidR="00E6063E">
          <w:rPr>
            <w:noProof/>
            <w:webHidden/>
          </w:rPr>
        </w:r>
        <w:r w:rsidR="00E6063E">
          <w:rPr>
            <w:noProof/>
            <w:webHidden/>
          </w:rPr>
          <w:fldChar w:fldCharType="separate"/>
        </w:r>
        <w:r>
          <w:rPr>
            <w:noProof/>
            <w:webHidden/>
          </w:rPr>
          <w:t>106</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6" w:history="1">
        <w:r w:rsidR="00E6063E" w:rsidRPr="00CB4AAA">
          <w:rPr>
            <w:rStyle w:val="Hipervnculo"/>
            <w:noProof/>
          </w:rPr>
          <w:t>Tabla 6.15. Infiltración de agua subterránea en la Costera Mataquito-Maule</w:t>
        </w:r>
        <w:r w:rsidR="00E6063E">
          <w:rPr>
            <w:noProof/>
            <w:webHidden/>
          </w:rPr>
          <w:tab/>
        </w:r>
        <w:r w:rsidR="00E6063E">
          <w:rPr>
            <w:noProof/>
            <w:webHidden/>
          </w:rPr>
          <w:fldChar w:fldCharType="begin"/>
        </w:r>
        <w:r w:rsidR="00E6063E">
          <w:rPr>
            <w:noProof/>
            <w:webHidden/>
          </w:rPr>
          <w:instrText xml:space="preserve"> PAGEREF _Toc463002006 \h </w:instrText>
        </w:r>
        <w:r w:rsidR="00E6063E">
          <w:rPr>
            <w:noProof/>
            <w:webHidden/>
          </w:rPr>
        </w:r>
        <w:r w:rsidR="00E6063E">
          <w:rPr>
            <w:noProof/>
            <w:webHidden/>
          </w:rPr>
          <w:fldChar w:fldCharType="separate"/>
        </w:r>
        <w:r>
          <w:rPr>
            <w:noProof/>
            <w:webHidden/>
          </w:rPr>
          <w:t>114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7" w:history="1">
        <w:r w:rsidR="00E6063E" w:rsidRPr="00CB4AAA">
          <w:rPr>
            <w:rStyle w:val="Hipervnculo"/>
            <w:noProof/>
          </w:rPr>
          <w:t>Tabla 6.16. Balance Hídrico del Acuíferos A7 Depósitos sedimentarios franja costera</w:t>
        </w:r>
        <w:r w:rsidR="00E6063E">
          <w:rPr>
            <w:noProof/>
            <w:webHidden/>
          </w:rPr>
          <w:tab/>
        </w:r>
        <w:r w:rsidR="00E6063E">
          <w:rPr>
            <w:noProof/>
            <w:webHidden/>
          </w:rPr>
          <w:fldChar w:fldCharType="begin"/>
        </w:r>
        <w:r w:rsidR="00E6063E">
          <w:rPr>
            <w:noProof/>
            <w:webHidden/>
          </w:rPr>
          <w:instrText xml:space="preserve"> PAGEREF _Toc463002007 \h </w:instrText>
        </w:r>
        <w:r w:rsidR="00E6063E">
          <w:rPr>
            <w:noProof/>
            <w:webHidden/>
          </w:rPr>
        </w:r>
        <w:r w:rsidR="00E6063E">
          <w:rPr>
            <w:noProof/>
            <w:webHidden/>
          </w:rPr>
          <w:fldChar w:fldCharType="separate"/>
        </w:r>
        <w:r>
          <w:rPr>
            <w:noProof/>
            <w:webHidden/>
          </w:rPr>
          <w:t>116</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8" w:history="1">
        <w:r w:rsidR="00E6063E" w:rsidRPr="00CB4AAA">
          <w:rPr>
            <w:rStyle w:val="Hipervnculo"/>
            <w:noProof/>
          </w:rPr>
          <w:t>Tabla 6.17. Infiltración de agua subterránea en la Cuenca Alta del Maule</w:t>
        </w:r>
        <w:r w:rsidR="00E6063E">
          <w:rPr>
            <w:noProof/>
            <w:webHidden/>
          </w:rPr>
          <w:tab/>
        </w:r>
        <w:r w:rsidR="00E6063E">
          <w:rPr>
            <w:noProof/>
            <w:webHidden/>
          </w:rPr>
          <w:fldChar w:fldCharType="begin"/>
        </w:r>
        <w:r w:rsidR="00E6063E">
          <w:rPr>
            <w:noProof/>
            <w:webHidden/>
          </w:rPr>
          <w:instrText xml:space="preserve"> PAGEREF _Toc463002008 \h </w:instrText>
        </w:r>
        <w:r w:rsidR="00E6063E">
          <w:rPr>
            <w:noProof/>
            <w:webHidden/>
          </w:rPr>
        </w:r>
        <w:r w:rsidR="00E6063E">
          <w:rPr>
            <w:noProof/>
            <w:webHidden/>
          </w:rPr>
          <w:fldChar w:fldCharType="separate"/>
        </w:r>
        <w:r>
          <w:rPr>
            <w:noProof/>
            <w:webHidden/>
          </w:rPr>
          <w:t>128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09" w:history="1">
        <w:r w:rsidR="00E6063E" w:rsidRPr="00CB4AAA">
          <w:rPr>
            <w:rStyle w:val="Hipervnculo"/>
            <w:noProof/>
          </w:rPr>
          <w:t>Tabla 6.18. Balance Hídrico Subterráneo de la UPH 5</w:t>
        </w:r>
        <w:r w:rsidR="00E6063E">
          <w:rPr>
            <w:noProof/>
            <w:webHidden/>
          </w:rPr>
          <w:tab/>
        </w:r>
        <w:r w:rsidR="00E6063E">
          <w:rPr>
            <w:noProof/>
            <w:webHidden/>
          </w:rPr>
          <w:fldChar w:fldCharType="begin"/>
        </w:r>
        <w:r w:rsidR="00E6063E">
          <w:rPr>
            <w:noProof/>
            <w:webHidden/>
          </w:rPr>
          <w:instrText xml:space="preserve"> PAGEREF _Toc463002009 \h </w:instrText>
        </w:r>
        <w:r w:rsidR="00E6063E">
          <w:rPr>
            <w:noProof/>
            <w:webHidden/>
          </w:rPr>
        </w:r>
        <w:r w:rsidR="00E6063E">
          <w:rPr>
            <w:noProof/>
            <w:webHidden/>
          </w:rPr>
          <w:fldChar w:fldCharType="separate"/>
        </w:r>
        <w:r>
          <w:rPr>
            <w:noProof/>
            <w:webHidden/>
          </w:rPr>
          <w:t>129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0" w:history="1">
        <w:r w:rsidR="00E6063E" w:rsidRPr="00CB4AAA">
          <w:rPr>
            <w:rStyle w:val="Hipervnculo"/>
            <w:noProof/>
          </w:rPr>
          <w:t>Tabla 6.19. Parámetros elásticos de los acuíferos en la Cuenca Media y Baja del Maule</w:t>
        </w:r>
        <w:r w:rsidR="00E6063E">
          <w:rPr>
            <w:noProof/>
            <w:webHidden/>
          </w:rPr>
          <w:tab/>
        </w:r>
        <w:r w:rsidR="00E6063E">
          <w:rPr>
            <w:noProof/>
            <w:webHidden/>
          </w:rPr>
          <w:fldChar w:fldCharType="begin"/>
        </w:r>
        <w:r w:rsidR="00E6063E">
          <w:rPr>
            <w:noProof/>
            <w:webHidden/>
          </w:rPr>
          <w:instrText xml:space="preserve"> PAGEREF _Toc463002010 \h </w:instrText>
        </w:r>
        <w:r w:rsidR="00E6063E">
          <w:rPr>
            <w:noProof/>
            <w:webHidden/>
          </w:rPr>
        </w:r>
        <w:r w:rsidR="00E6063E">
          <w:rPr>
            <w:noProof/>
            <w:webHidden/>
          </w:rPr>
          <w:fldChar w:fldCharType="separate"/>
        </w:r>
        <w:r>
          <w:rPr>
            <w:noProof/>
            <w:webHidden/>
          </w:rPr>
          <w:t>141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1" w:history="1">
        <w:r w:rsidR="00E6063E" w:rsidRPr="00CB4AAA">
          <w:rPr>
            <w:rStyle w:val="Hipervnculo"/>
            <w:noProof/>
          </w:rPr>
          <w:t>Tabla 6.20. Caudales de extracción estimados en  la UPH 6, según uso</w:t>
        </w:r>
        <w:r w:rsidR="00E6063E">
          <w:rPr>
            <w:noProof/>
            <w:webHidden/>
          </w:rPr>
          <w:tab/>
        </w:r>
        <w:r w:rsidR="00E6063E">
          <w:rPr>
            <w:noProof/>
            <w:webHidden/>
          </w:rPr>
          <w:fldChar w:fldCharType="begin"/>
        </w:r>
        <w:r w:rsidR="00E6063E">
          <w:rPr>
            <w:noProof/>
            <w:webHidden/>
          </w:rPr>
          <w:instrText xml:space="preserve"> PAGEREF _Toc463002011 \h </w:instrText>
        </w:r>
        <w:r w:rsidR="00E6063E">
          <w:rPr>
            <w:noProof/>
            <w:webHidden/>
          </w:rPr>
        </w:r>
        <w:r w:rsidR="00E6063E">
          <w:rPr>
            <w:noProof/>
            <w:webHidden/>
          </w:rPr>
          <w:fldChar w:fldCharType="separate"/>
        </w:r>
        <w:r>
          <w:rPr>
            <w:noProof/>
            <w:webHidden/>
          </w:rPr>
          <w:t>143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2" w:history="1">
        <w:r w:rsidR="00E6063E" w:rsidRPr="00CB4AAA">
          <w:rPr>
            <w:rStyle w:val="Hipervnculo"/>
            <w:noProof/>
          </w:rPr>
          <w:t>Tabla 6.21. Caudales de extracción estimados en  la UPH 6, por acuífero</w:t>
        </w:r>
        <w:r w:rsidR="00E6063E">
          <w:rPr>
            <w:noProof/>
            <w:webHidden/>
          </w:rPr>
          <w:tab/>
        </w:r>
        <w:r w:rsidR="00E6063E">
          <w:rPr>
            <w:noProof/>
            <w:webHidden/>
          </w:rPr>
          <w:fldChar w:fldCharType="begin"/>
        </w:r>
        <w:r w:rsidR="00E6063E">
          <w:rPr>
            <w:noProof/>
            <w:webHidden/>
          </w:rPr>
          <w:instrText xml:space="preserve"> PAGEREF _Toc463002012 \h </w:instrText>
        </w:r>
        <w:r w:rsidR="00E6063E">
          <w:rPr>
            <w:noProof/>
            <w:webHidden/>
          </w:rPr>
        </w:r>
        <w:r w:rsidR="00E6063E">
          <w:rPr>
            <w:noProof/>
            <w:webHidden/>
          </w:rPr>
          <w:fldChar w:fldCharType="separate"/>
        </w:r>
        <w:r>
          <w:rPr>
            <w:noProof/>
            <w:webHidden/>
          </w:rPr>
          <w:t>144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3" w:history="1">
        <w:r w:rsidR="00E6063E" w:rsidRPr="00CB4AAA">
          <w:rPr>
            <w:rStyle w:val="Hipervnculo"/>
            <w:noProof/>
          </w:rPr>
          <w:t>Tabla 6.22. Infiltración de agua subterránea en la Cuenca Media y Baja del Maule</w:t>
        </w:r>
        <w:r w:rsidR="00E6063E">
          <w:rPr>
            <w:noProof/>
            <w:webHidden/>
          </w:rPr>
          <w:tab/>
        </w:r>
        <w:r w:rsidR="00E6063E">
          <w:rPr>
            <w:noProof/>
            <w:webHidden/>
          </w:rPr>
          <w:fldChar w:fldCharType="begin"/>
        </w:r>
        <w:r w:rsidR="00E6063E">
          <w:rPr>
            <w:noProof/>
            <w:webHidden/>
          </w:rPr>
          <w:instrText xml:space="preserve"> PAGEREF _Toc463002013 \h </w:instrText>
        </w:r>
        <w:r w:rsidR="00E6063E">
          <w:rPr>
            <w:noProof/>
            <w:webHidden/>
          </w:rPr>
        </w:r>
        <w:r w:rsidR="00E6063E">
          <w:rPr>
            <w:noProof/>
            <w:webHidden/>
          </w:rPr>
          <w:fldChar w:fldCharType="separate"/>
        </w:r>
        <w:r>
          <w:rPr>
            <w:noProof/>
            <w:webHidden/>
          </w:rPr>
          <w:t>147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4" w:history="1">
        <w:r w:rsidR="00E6063E" w:rsidRPr="00CB4AAA">
          <w:rPr>
            <w:rStyle w:val="Hipervnculo"/>
            <w:noProof/>
          </w:rPr>
          <w:t>Tabla 6.23. Balance Hídrico Subterráneo de la UPH 6</w:t>
        </w:r>
        <w:r w:rsidR="00E6063E">
          <w:rPr>
            <w:noProof/>
            <w:webHidden/>
          </w:rPr>
          <w:tab/>
        </w:r>
        <w:r w:rsidR="00E6063E">
          <w:rPr>
            <w:noProof/>
            <w:webHidden/>
          </w:rPr>
          <w:fldChar w:fldCharType="begin"/>
        </w:r>
        <w:r w:rsidR="00E6063E">
          <w:rPr>
            <w:noProof/>
            <w:webHidden/>
          </w:rPr>
          <w:instrText xml:space="preserve"> PAGEREF _Toc463002014 \h </w:instrText>
        </w:r>
        <w:r w:rsidR="00E6063E">
          <w:rPr>
            <w:noProof/>
            <w:webHidden/>
          </w:rPr>
        </w:r>
        <w:r w:rsidR="00E6063E">
          <w:rPr>
            <w:noProof/>
            <w:webHidden/>
          </w:rPr>
          <w:fldChar w:fldCharType="separate"/>
        </w:r>
        <w:r>
          <w:rPr>
            <w:noProof/>
            <w:webHidden/>
          </w:rPr>
          <w:t>148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5" w:history="1">
        <w:r w:rsidR="00E6063E" w:rsidRPr="00CB4AAA">
          <w:rPr>
            <w:rStyle w:val="Hipervnculo"/>
            <w:noProof/>
          </w:rPr>
          <w:t>Tabla 6.24. Reservas de agua subterránea en los acuíferos de  la Cuenca Media y Baja del Maule</w:t>
        </w:r>
        <w:r w:rsidR="00E6063E">
          <w:rPr>
            <w:noProof/>
            <w:webHidden/>
          </w:rPr>
          <w:tab/>
        </w:r>
        <w:r w:rsidR="00E6063E">
          <w:rPr>
            <w:noProof/>
            <w:webHidden/>
          </w:rPr>
          <w:fldChar w:fldCharType="begin"/>
        </w:r>
        <w:r w:rsidR="00E6063E">
          <w:rPr>
            <w:noProof/>
            <w:webHidden/>
          </w:rPr>
          <w:instrText xml:space="preserve"> PAGEREF _Toc463002015 \h </w:instrText>
        </w:r>
        <w:r w:rsidR="00E6063E">
          <w:rPr>
            <w:noProof/>
            <w:webHidden/>
          </w:rPr>
        </w:r>
        <w:r w:rsidR="00E6063E">
          <w:rPr>
            <w:noProof/>
            <w:webHidden/>
          </w:rPr>
          <w:fldChar w:fldCharType="separate"/>
        </w:r>
        <w:r>
          <w:rPr>
            <w:noProof/>
            <w:webHidden/>
          </w:rPr>
          <w:t>150</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6" w:history="1">
        <w:r w:rsidR="00E6063E" w:rsidRPr="00CB4AAA">
          <w:rPr>
            <w:rStyle w:val="Hipervnculo"/>
            <w:noProof/>
          </w:rPr>
          <w:t>Tabla 6.25. Parámetros hidrodinámicos de los acuíferos en la Cuenca del Perquilauquén</w:t>
        </w:r>
        <w:r w:rsidR="00E6063E">
          <w:rPr>
            <w:noProof/>
            <w:webHidden/>
          </w:rPr>
          <w:tab/>
        </w:r>
        <w:r w:rsidR="00E6063E">
          <w:rPr>
            <w:noProof/>
            <w:webHidden/>
          </w:rPr>
          <w:fldChar w:fldCharType="begin"/>
        </w:r>
        <w:r w:rsidR="00E6063E">
          <w:rPr>
            <w:noProof/>
            <w:webHidden/>
          </w:rPr>
          <w:instrText xml:space="preserve"> PAGEREF _Toc463002016 \h </w:instrText>
        </w:r>
        <w:r w:rsidR="00E6063E">
          <w:rPr>
            <w:noProof/>
            <w:webHidden/>
          </w:rPr>
        </w:r>
        <w:r w:rsidR="00E6063E">
          <w:rPr>
            <w:noProof/>
            <w:webHidden/>
          </w:rPr>
          <w:fldChar w:fldCharType="separate"/>
        </w:r>
        <w:r>
          <w:rPr>
            <w:noProof/>
            <w:webHidden/>
          </w:rPr>
          <w:t>159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7" w:history="1">
        <w:r w:rsidR="00E6063E" w:rsidRPr="00CB4AAA">
          <w:rPr>
            <w:rStyle w:val="Hipervnculo"/>
            <w:noProof/>
          </w:rPr>
          <w:t>Tabla 6.26. Caudales de extracción estimados en  la UPH 7, según su uso</w:t>
        </w:r>
        <w:r w:rsidR="00E6063E">
          <w:rPr>
            <w:noProof/>
            <w:webHidden/>
          </w:rPr>
          <w:tab/>
        </w:r>
        <w:r w:rsidR="00E6063E">
          <w:rPr>
            <w:noProof/>
            <w:webHidden/>
          </w:rPr>
          <w:fldChar w:fldCharType="begin"/>
        </w:r>
        <w:r w:rsidR="00E6063E">
          <w:rPr>
            <w:noProof/>
            <w:webHidden/>
          </w:rPr>
          <w:instrText xml:space="preserve"> PAGEREF _Toc463002017 \h </w:instrText>
        </w:r>
        <w:r w:rsidR="00E6063E">
          <w:rPr>
            <w:noProof/>
            <w:webHidden/>
          </w:rPr>
        </w:r>
        <w:r w:rsidR="00E6063E">
          <w:rPr>
            <w:noProof/>
            <w:webHidden/>
          </w:rPr>
          <w:fldChar w:fldCharType="separate"/>
        </w:r>
        <w:r>
          <w:rPr>
            <w:noProof/>
            <w:webHidden/>
          </w:rPr>
          <w:t>161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8" w:history="1">
        <w:r w:rsidR="00E6063E" w:rsidRPr="00CB4AAA">
          <w:rPr>
            <w:rStyle w:val="Hipervnculo"/>
            <w:noProof/>
          </w:rPr>
          <w:t>Tabla 6.27. Caudales de extracción estimados en  la UPH 7, por zonas</w:t>
        </w:r>
        <w:r w:rsidR="00E6063E">
          <w:rPr>
            <w:noProof/>
            <w:webHidden/>
          </w:rPr>
          <w:tab/>
        </w:r>
        <w:r w:rsidR="00E6063E">
          <w:rPr>
            <w:noProof/>
            <w:webHidden/>
          </w:rPr>
          <w:fldChar w:fldCharType="begin"/>
        </w:r>
        <w:r w:rsidR="00E6063E">
          <w:rPr>
            <w:noProof/>
            <w:webHidden/>
          </w:rPr>
          <w:instrText xml:space="preserve"> PAGEREF _Toc463002018 \h </w:instrText>
        </w:r>
        <w:r w:rsidR="00E6063E">
          <w:rPr>
            <w:noProof/>
            <w:webHidden/>
          </w:rPr>
        </w:r>
        <w:r w:rsidR="00E6063E">
          <w:rPr>
            <w:noProof/>
            <w:webHidden/>
          </w:rPr>
          <w:fldChar w:fldCharType="separate"/>
        </w:r>
        <w:r>
          <w:rPr>
            <w:noProof/>
            <w:webHidden/>
          </w:rPr>
          <w:t>161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19" w:history="1">
        <w:r w:rsidR="00E6063E" w:rsidRPr="00CB4AAA">
          <w:rPr>
            <w:rStyle w:val="Hipervnculo"/>
            <w:noProof/>
          </w:rPr>
          <w:t>Tabla 6.28. Parámetros hidrológicos de la Cuenca del Perquilauquén</w:t>
        </w:r>
        <w:r w:rsidR="00E6063E">
          <w:rPr>
            <w:noProof/>
            <w:webHidden/>
          </w:rPr>
          <w:tab/>
        </w:r>
        <w:r w:rsidR="00E6063E">
          <w:rPr>
            <w:noProof/>
            <w:webHidden/>
          </w:rPr>
          <w:fldChar w:fldCharType="begin"/>
        </w:r>
        <w:r w:rsidR="00E6063E">
          <w:rPr>
            <w:noProof/>
            <w:webHidden/>
          </w:rPr>
          <w:instrText xml:space="preserve"> PAGEREF _Toc463002019 \h </w:instrText>
        </w:r>
        <w:r w:rsidR="00E6063E">
          <w:rPr>
            <w:noProof/>
            <w:webHidden/>
          </w:rPr>
        </w:r>
        <w:r w:rsidR="00E6063E">
          <w:rPr>
            <w:noProof/>
            <w:webHidden/>
          </w:rPr>
          <w:fldChar w:fldCharType="separate"/>
        </w:r>
        <w:r>
          <w:rPr>
            <w:noProof/>
            <w:webHidden/>
          </w:rPr>
          <w:t>164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0" w:history="1">
        <w:r w:rsidR="00E6063E" w:rsidRPr="00CB4AAA">
          <w:rPr>
            <w:rStyle w:val="Hipervnculo"/>
            <w:noProof/>
          </w:rPr>
          <w:t>Tabla 6.29. Infiltración de agua subterránea en la UPH 7</w:t>
        </w:r>
        <w:r w:rsidR="00E6063E">
          <w:rPr>
            <w:noProof/>
            <w:webHidden/>
          </w:rPr>
          <w:tab/>
        </w:r>
        <w:r w:rsidR="00E6063E">
          <w:rPr>
            <w:noProof/>
            <w:webHidden/>
          </w:rPr>
          <w:fldChar w:fldCharType="begin"/>
        </w:r>
        <w:r w:rsidR="00E6063E">
          <w:rPr>
            <w:noProof/>
            <w:webHidden/>
          </w:rPr>
          <w:instrText xml:space="preserve"> PAGEREF _Toc463002020 \h </w:instrText>
        </w:r>
        <w:r w:rsidR="00E6063E">
          <w:rPr>
            <w:noProof/>
            <w:webHidden/>
          </w:rPr>
        </w:r>
        <w:r w:rsidR="00E6063E">
          <w:rPr>
            <w:noProof/>
            <w:webHidden/>
          </w:rPr>
          <w:fldChar w:fldCharType="separate"/>
        </w:r>
        <w:r>
          <w:rPr>
            <w:noProof/>
            <w:webHidden/>
          </w:rPr>
          <w:t>165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1" w:history="1">
        <w:r w:rsidR="00E6063E" w:rsidRPr="00CB4AAA">
          <w:rPr>
            <w:rStyle w:val="Hipervnculo"/>
            <w:noProof/>
          </w:rPr>
          <w:t>Tabla 6.30. Balance Hídrico Subterráneo de la UPH 7</w:t>
        </w:r>
        <w:r w:rsidR="00E6063E">
          <w:rPr>
            <w:noProof/>
            <w:webHidden/>
          </w:rPr>
          <w:tab/>
        </w:r>
        <w:r w:rsidR="00E6063E">
          <w:rPr>
            <w:noProof/>
            <w:webHidden/>
          </w:rPr>
          <w:fldChar w:fldCharType="begin"/>
        </w:r>
        <w:r w:rsidR="00E6063E">
          <w:rPr>
            <w:noProof/>
            <w:webHidden/>
          </w:rPr>
          <w:instrText xml:space="preserve"> PAGEREF _Toc463002021 \h </w:instrText>
        </w:r>
        <w:r w:rsidR="00E6063E">
          <w:rPr>
            <w:noProof/>
            <w:webHidden/>
          </w:rPr>
        </w:r>
        <w:r w:rsidR="00E6063E">
          <w:rPr>
            <w:noProof/>
            <w:webHidden/>
          </w:rPr>
          <w:fldChar w:fldCharType="separate"/>
        </w:r>
        <w:r>
          <w:rPr>
            <w:noProof/>
            <w:webHidden/>
          </w:rPr>
          <w:t>166</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2" w:history="1">
        <w:r w:rsidR="00E6063E" w:rsidRPr="00CB4AAA">
          <w:rPr>
            <w:rStyle w:val="Hipervnculo"/>
            <w:noProof/>
          </w:rPr>
          <w:t>Tabla 6.31. Caudales de extracción estimados en  la UPH 8, según uso</w:t>
        </w:r>
        <w:r w:rsidR="00E6063E">
          <w:rPr>
            <w:noProof/>
            <w:webHidden/>
          </w:rPr>
          <w:tab/>
        </w:r>
        <w:r w:rsidR="00E6063E">
          <w:rPr>
            <w:noProof/>
            <w:webHidden/>
          </w:rPr>
          <w:fldChar w:fldCharType="begin"/>
        </w:r>
        <w:r w:rsidR="00E6063E">
          <w:rPr>
            <w:noProof/>
            <w:webHidden/>
          </w:rPr>
          <w:instrText xml:space="preserve"> PAGEREF _Toc463002022 \h </w:instrText>
        </w:r>
        <w:r w:rsidR="00E6063E">
          <w:rPr>
            <w:noProof/>
            <w:webHidden/>
          </w:rPr>
        </w:r>
        <w:r w:rsidR="00E6063E">
          <w:rPr>
            <w:noProof/>
            <w:webHidden/>
          </w:rPr>
          <w:fldChar w:fldCharType="separate"/>
        </w:r>
        <w:r>
          <w:rPr>
            <w:noProof/>
            <w:webHidden/>
          </w:rPr>
          <w:t>178</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3" w:history="1">
        <w:r w:rsidR="00E6063E" w:rsidRPr="00CB4AAA">
          <w:rPr>
            <w:rStyle w:val="Hipervnculo"/>
            <w:noProof/>
          </w:rPr>
          <w:t>Tabla 6.32. Infiltración de agua subterránea en la UPH 8</w:t>
        </w:r>
        <w:r w:rsidR="00E6063E">
          <w:rPr>
            <w:noProof/>
            <w:webHidden/>
          </w:rPr>
          <w:tab/>
        </w:r>
        <w:r w:rsidR="00E6063E">
          <w:rPr>
            <w:noProof/>
            <w:webHidden/>
          </w:rPr>
          <w:fldChar w:fldCharType="begin"/>
        </w:r>
        <w:r w:rsidR="00E6063E">
          <w:rPr>
            <w:noProof/>
            <w:webHidden/>
          </w:rPr>
          <w:instrText xml:space="preserve"> PAGEREF _Toc463002023 \h </w:instrText>
        </w:r>
        <w:r w:rsidR="00E6063E">
          <w:rPr>
            <w:noProof/>
            <w:webHidden/>
          </w:rPr>
        </w:r>
        <w:r w:rsidR="00E6063E">
          <w:rPr>
            <w:noProof/>
            <w:webHidden/>
          </w:rPr>
          <w:fldChar w:fldCharType="separate"/>
        </w:r>
        <w:r>
          <w:rPr>
            <w:noProof/>
            <w:webHidden/>
          </w:rPr>
          <w:t>181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4" w:history="1">
        <w:r w:rsidR="00E6063E" w:rsidRPr="00CB4AAA">
          <w:rPr>
            <w:rStyle w:val="Hipervnculo"/>
            <w:noProof/>
          </w:rPr>
          <w:t>Tabla 6.33. Balance Hídrico Subterráneo de la UPH 8</w:t>
        </w:r>
        <w:r w:rsidR="00E6063E">
          <w:rPr>
            <w:noProof/>
            <w:webHidden/>
          </w:rPr>
          <w:tab/>
        </w:r>
        <w:r w:rsidR="00E6063E">
          <w:rPr>
            <w:noProof/>
            <w:webHidden/>
          </w:rPr>
          <w:fldChar w:fldCharType="begin"/>
        </w:r>
        <w:r w:rsidR="00E6063E">
          <w:rPr>
            <w:noProof/>
            <w:webHidden/>
          </w:rPr>
          <w:instrText xml:space="preserve"> PAGEREF _Toc463002024 \h </w:instrText>
        </w:r>
        <w:r w:rsidR="00E6063E">
          <w:rPr>
            <w:noProof/>
            <w:webHidden/>
          </w:rPr>
        </w:r>
        <w:r w:rsidR="00E6063E">
          <w:rPr>
            <w:noProof/>
            <w:webHidden/>
          </w:rPr>
          <w:fldChar w:fldCharType="separate"/>
        </w:r>
        <w:r>
          <w:rPr>
            <w:noProof/>
            <w:webHidden/>
          </w:rPr>
          <w:t>182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5" w:history="1">
        <w:r w:rsidR="00E6063E" w:rsidRPr="00CB4AAA">
          <w:rPr>
            <w:rStyle w:val="Hipervnculo"/>
            <w:noProof/>
          </w:rPr>
          <w:t>Tabla 6.34. Infiltración de agua subterránea en la UPH 9</w:t>
        </w:r>
        <w:r w:rsidR="00E6063E">
          <w:rPr>
            <w:noProof/>
            <w:webHidden/>
          </w:rPr>
          <w:tab/>
        </w:r>
        <w:r w:rsidR="00E6063E">
          <w:rPr>
            <w:noProof/>
            <w:webHidden/>
          </w:rPr>
          <w:fldChar w:fldCharType="begin"/>
        </w:r>
        <w:r w:rsidR="00E6063E">
          <w:rPr>
            <w:noProof/>
            <w:webHidden/>
          </w:rPr>
          <w:instrText xml:space="preserve"> PAGEREF _Toc463002025 \h </w:instrText>
        </w:r>
        <w:r w:rsidR="00E6063E">
          <w:rPr>
            <w:noProof/>
            <w:webHidden/>
          </w:rPr>
        </w:r>
        <w:r w:rsidR="00E6063E">
          <w:rPr>
            <w:noProof/>
            <w:webHidden/>
          </w:rPr>
          <w:fldChar w:fldCharType="separate"/>
        </w:r>
        <w:r>
          <w:rPr>
            <w:noProof/>
            <w:webHidden/>
          </w:rPr>
          <w:t>194</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6" w:history="1">
        <w:r w:rsidR="00E6063E" w:rsidRPr="00CB4AAA">
          <w:rPr>
            <w:rStyle w:val="Hipervnculo"/>
            <w:noProof/>
          </w:rPr>
          <w:t>Tabla 6.35. Balance Hídrico Subterráneo de la UPH 9</w:t>
        </w:r>
        <w:r w:rsidR="00E6063E">
          <w:rPr>
            <w:noProof/>
            <w:webHidden/>
          </w:rPr>
          <w:tab/>
        </w:r>
        <w:r w:rsidR="00E6063E">
          <w:rPr>
            <w:noProof/>
            <w:webHidden/>
          </w:rPr>
          <w:fldChar w:fldCharType="begin"/>
        </w:r>
        <w:r w:rsidR="00E6063E">
          <w:rPr>
            <w:noProof/>
            <w:webHidden/>
          </w:rPr>
          <w:instrText xml:space="preserve"> PAGEREF _Toc463002026 \h </w:instrText>
        </w:r>
        <w:r w:rsidR="00E6063E">
          <w:rPr>
            <w:noProof/>
            <w:webHidden/>
          </w:rPr>
        </w:r>
        <w:r w:rsidR="00E6063E">
          <w:rPr>
            <w:noProof/>
            <w:webHidden/>
          </w:rPr>
          <w:fldChar w:fldCharType="separate"/>
        </w:r>
        <w:r>
          <w:rPr>
            <w:noProof/>
            <w:webHidden/>
          </w:rPr>
          <w:t>195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7" w:history="1">
        <w:r w:rsidR="00E6063E" w:rsidRPr="00CB4AAA">
          <w:rPr>
            <w:rStyle w:val="Hipervnculo"/>
            <w:noProof/>
          </w:rPr>
          <w:t>Tabla 6.36. Síntesis de los datos hidrogeológicos más relevantes de los acuíferos</w:t>
        </w:r>
        <w:r w:rsidR="00E6063E">
          <w:rPr>
            <w:noProof/>
            <w:webHidden/>
          </w:rPr>
          <w:tab/>
        </w:r>
        <w:r w:rsidR="00E6063E">
          <w:rPr>
            <w:noProof/>
            <w:webHidden/>
          </w:rPr>
          <w:fldChar w:fldCharType="begin"/>
        </w:r>
        <w:r w:rsidR="00E6063E">
          <w:rPr>
            <w:noProof/>
            <w:webHidden/>
          </w:rPr>
          <w:instrText xml:space="preserve"> PAGEREF _Toc463002027 \h </w:instrText>
        </w:r>
        <w:r w:rsidR="00E6063E">
          <w:rPr>
            <w:noProof/>
            <w:webHidden/>
          </w:rPr>
        </w:r>
        <w:r w:rsidR="00E6063E">
          <w:rPr>
            <w:noProof/>
            <w:webHidden/>
          </w:rPr>
          <w:fldChar w:fldCharType="separate"/>
        </w:r>
        <w:r>
          <w:rPr>
            <w:noProof/>
            <w:webHidden/>
          </w:rPr>
          <w:t>199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8" w:history="1">
        <w:r w:rsidR="00E6063E" w:rsidRPr="00CB4AAA">
          <w:rPr>
            <w:rStyle w:val="Hipervnculo"/>
            <w:noProof/>
          </w:rPr>
          <w:t>Tabla 6.37. Explotación de acuíferos y calidad de sus aguas</w:t>
        </w:r>
        <w:r w:rsidR="00E6063E">
          <w:rPr>
            <w:noProof/>
            <w:webHidden/>
          </w:rPr>
          <w:tab/>
        </w:r>
        <w:r w:rsidR="00E6063E">
          <w:rPr>
            <w:noProof/>
            <w:webHidden/>
          </w:rPr>
          <w:fldChar w:fldCharType="begin"/>
        </w:r>
        <w:r w:rsidR="00E6063E">
          <w:rPr>
            <w:noProof/>
            <w:webHidden/>
          </w:rPr>
          <w:instrText xml:space="preserve"> PAGEREF _Toc463002028 \h </w:instrText>
        </w:r>
        <w:r w:rsidR="00E6063E">
          <w:rPr>
            <w:noProof/>
            <w:webHidden/>
          </w:rPr>
        </w:r>
        <w:r w:rsidR="00E6063E">
          <w:rPr>
            <w:noProof/>
            <w:webHidden/>
          </w:rPr>
          <w:fldChar w:fldCharType="separate"/>
        </w:r>
        <w:r>
          <w:rPr>
            <w:noProof/>
            <w:webHidden/>
          </w:rPr>
          <w:t>203</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29" w:history="1">
        <w:r w:rsidR="00E6063E" w:rsidRPr="00CB4AAA">
          <w:rPr>
            <w:rStyle w:val="Hipervnculo"/>
            <w:noProof/>
          </w:rPr>
          <w:t>Tabla 6.38. Situación aguas subterráneas en la Región VII Maule</w:t>
        </w:r>
        <w:r w:rsidR="00E6063E">
          <w:rPr>
            <w:noProof/>
            <w:webHidden/>
          </w:rPr>
          <w:tab/>
        </w:r>
        <w:r w:rsidR="00E6063E">
          <w:rPr>
            <w:noProof/>
            <w:webHidden/>
          </w:rPr>
          <w:fldChar w:fldCharType="begin"/>
        </w:r>
        <w:r w:rsidR="00E6063E">
          <w:rPr>
            <w:noProof/>
            <w:webHidden/>
          </w:rPr>
          <w:instrText xml:space="preserve"> PAGEREF _Toc463002029 \h </w:instrText>
        </w:r>
        <w:r w:rsidR="00E6063E">
          <w:rPr>
            <w:noProof/>
            <w:webHidden/>
          </w:rPr>
        </w:r>
        <w:r w:rsidR="00E6063E">
          <w:rPr>
            <w:noProof/>
            <w:webHidden/>
          </w:rPr>
          <w:fldChar w:fldCharType="separate"/>
        </w:r>
        <w:r>
          <w:rPr>
            <w:noProof/>
            <w:webHidden/>
          </w:rPr>
          <w:t>205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0" w:history="1">
        <w:r w:rsidR="00E6063E" w:rsidRPr="00CB4AAA">
          <w:rPr>
            <w:rStyle w:val="Hipervnculo"/>
            <w:noProof/>
          </w:rPr>
          <w:t>Tabla 7.1. Situación de las aguas subterráneas en los acuíferos de la VII Región del Maule</w:t>
        </w:r>
        <w:r w:rsidR="00E6063E">
          <w:rPr>
            <w:noProof/>
            <w:webHidden/>
          </w:rPr>
          <w:tab/>
        </w:r>
        <w:r w:rsidR="00E6063E">
          <w:rPr>
            <w:noProof/>
            <w:webHidden/>
          </w:rPr>
          <w:fldChar w:fldCharType="begin"/>
        </w:r>
        <w:r w:rsidR="00E6063E">
          <w:rPr>
            <w:noProof/>
            <w:webHidden/>
          </w:rPr>
          <w:instrText xml:space="preserve"> PAGEREF _Toc463002030 \h </w:instrText>
        </w:r>
        <w:r w:rsidR="00E6063E">
          <w:rPr>
            <w:noProof/>
            <w:webHidden/>
          </w:rPr>
        </w:r>
        <w:r w:rsidR="00E6063E">
          <w:rPr>
            <w:noProof/>
            <w:webHidden/>
          </w:rPr>
          <w:fldChar w:fldCharType="separate"/>
        </w:r>
        <w:r>
          <w:rPr>
            <w:noProof/>
            <w:webHidden/>
          </w:rPr>
          <w:t>211</w:t>
        </w:r>
        <w:r w:rsidR="00E6063E">
          <w:rPr>
            <w:noProof/>
            <w:webHidden/>
          </w:rPr>
          <w:fldChar w:fldCharType="end"/>
        </w:r>
      </w:hyperlink>
    </w:p>
    <w:p w:rsidR="00AC547E" w:rsidRDefault="00916BDA" w:rsidP="00AC547E">
      <w:pPr>
        <w:rPr>
          <w:lang w:val="es-ES"/>
        </w:rPr>
      </w:pPr>
      <w:r>
        <w:rPr>
          <w:b/>
          <w:lang w:val="es-ES"/>
        </w:rPr>
        <w:fldChar w:fldCharType="end"/>
      </w:r>
    </w:p>
    <w:p w:rsidR="00990693" w:rsidRDefault="00990693" w:rsidP="00990693">
      <w:pPr>
        <w:jc w:val="center"/>
        <w:rPr>
          <w:b/>
          <w:lang w:val="es-ES"/>
        </w:rPr>
      </w:pPr>
      <w:r w:rsidRPr="00C11BBF">
        <w:rPr>
          <w:b/>
          <w:lang w:val="es-ES"/>
        </w:rPr>
        <w:t xml:space="preserve">ÍNDICE DE </w:t>
      </w:r>
      <w:r>
        <w:rPr>
          <w:b/>
          <w:lang w:val="es-ES"/>
        </w:rPr>
        <w:t>FOTOS</w:t>
      </w:r>
    </w:p>
    <w:p w:rsidR="00E6063E" w:rsidRDefault="00990693">
      <w:pPr>
        <w:pStyle w:val="TDC4"/>
        <w:rPr>
          <w:rFonts w:asciiTheme="minorHAnsi" w:eastAsiaTheme="minorEastAsia" w:hAnsiTheme="minorHAnsi" w:cstheme="minorBidi"/>
          <w:noProof/>
          <w:sz w:val="22"/>
          <w:lang w:val="es-ES"/>
        </w:rPr>
      </w:pPr>
      <w:r>
        <w:rPr>
          <w:b/>
          <w:lang w:val="es-ES"/>
        </w:rPr>
        <w:fldChar w:fldCharType="begin"/>
      </w:r>
      <w:r>
        <w:rPr>
          <w:b/>
          <w:lang w:val="es-ES"/>
        </w:rPr>
        <w:instrText xml:space="preserve"> TOC \h \z \t "Pie de foto;4" </w:instrText>
      </w:r>
      <w:r>
        <w:rPr>
          <w:b/>
          <w:lang w:val="es-ES"/>
        </w:rPr>
        <w:fldChar w:fldCharType="separate"/>
      </w:r>
      <w:hyperlink w:anchor="_Toc463002031" w:history="1">
        <w:r w:rsidR="00E6063E" w:rsidRPr="00E3574B">
          <w:rPr>
            <w:rStyle w:val="Hipervnculo"/>
            <w:noProof/>
          </w:rPr>
          <w:t>Foto 6.1. Complejo de la Laguna Torca</w:t>
        </w:r>
        <w:r w:rsidR="00E6063E">
          <w:rPr>
            <w:noProof/>
            <w:webHidden/>
          </w:rPr>
          <w:tab/>
        </w:r>
        <w:r w:rsidR="00E6063E">
          <w:rPr>
            <w:noProof/>
            <w:webHidden/>
          </w:rPr>
          <w:fldChar w:fldCharType="begin"/>
        </w:r>
        <w:r w:rsidR="00E6063E">
          <w:rPr>
            <w:noProof/>
            <w:webHidden/>
          </w:rPr>
          <w:instrText xml:space="preserve"> PAGEREF _Toc463002031 \h </w:instrText>
        </w:r>
        <w:r w:rsidR="00E6063E">
          <w:rPr>
            <w:noProof/>
            <w:webHidden/>
          </w:rPr>
        </w:r>
        <w:r w:rsidR="00E6063E">
          <w:rPr>
            <w:noProof/>
            <w:webHidden/>
          </w:rPr>
          <w:fldChar w:fldCharType="separate"/>
        </w:r>
        <w:r w:rsidR="00C6106C">
          <w:rPr>
            <w:noProof/>
            <w:webHidden/>
          </w:rPr>
          <w:t>69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2" w:history="1">
        <w:r w:rsidR="00E6063E" w:rsidRPr="00E3574B">
          <w:rPr>
            <w:rStyle w:val="Hipervnculo"/>
            <w:noProof/>
          </w:rPr>
          <w:t>Foto 6.2. Lago Vichuquén</w:t>
        </w:r>
        <w:r w:rsidR="00E6063E">
          <w:rPr>
            <w:noProof/>
            <w:webHidden/>
          </w:rPr>
          <w:tab/>
        </w:r>
        <w:r w:rsidR="00E6063E">
          <w:rPr>
            <w:noProof/>
            <w:webHidden/>
          </w:rPr>
          <w:fldChar w:fldCharType="begin"/>
        </w:r>
        <w:r w:rsidR="00E6063E">
          <w:rPr>
            <w:noProof/>
            <w:webHidden/>
          </w:rPr>
          <w:instrText xml:space="preserve"> PAGEREF _Toc463002032 \h </w:instrText>
        </w:r>
        <w:r w:rsidR="00E6063E">
          <w:rPr>
            <w:noProof/>
            <w:webHidden/>
          </w:rPr>
        </w:r>
        <w:r w:rsidR="00E6063E">
          <w:rPr>
            <w:noProof/>
            <w:webHidden/>
          </w:rPr>
          <w:fldChar w:fldCharType="separate"/>
        </w:r>
        <w:r>
          <w:rPr>
            <w:noProof/>
            <w:webHidden/>
          </w:rPr>
          <w:t>69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3" w:history="1">
        <w:r w:rsidR="00E6063E" w:rsidRPr="00E3574B">
          <w:rPr>
            <w:rStyle w:val="Hipervnculo"/>
            <w:noProof/>
          </w:rPr>
          <w:t>Foto 6.3. Lagunas occidental y oriental de Teno</w:t>
        </w:r>
        <w:r w:rsidR="00E6063E">
          <w:rPr>
            <w:noProof/>
            <w:webHidden/>
          </w:rPr>
          <w:tab/>
        </w:r>
        <w:r w:rsidR="00E6063E">
          <w:rPr>
            <w:noProof/>
            <w:webHidden/>
          </w:rPr>
          <w:fldChar w:fldCharType="begin"/>
        </w:r>
        <w:r w:rsidR="00E6063E">
          <w:rPr>
            <w:noProof/>
            <w:webHidden/>
          </w:rPr>
          <w:instrText xml:space="preserve"> PAGEREF _Toc463002033 \h </w:instrText>
        </w:r>
        <w:r w:rsidR="00E6063E">
          <w:rPr>
            <w:noProof/>
            <w:webHidden/>
          </w:rPr>
        </w:r>
        <w:r w:rsidR="00E6063E">
          <w:rPr>
            <w:noProof/>
            <w:webHidden/>
          </w:rPr>
          <w:fldChar w:fldCharType="separate"/>
        </w:r>
        <w:r>
          <w:rPr>
            <w:noProof/>
            <w:webHidden/>
          </w:rPr>
          <w:t>89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4" w:history="1">
        <w:r w:rsidR="00E6063E" w:rsidRPr="00E3574B">
          <w:rPr>
            <w:rStyle w:val="Hipervnculo"/>
            <w:noProof/>
          </w:rPr>
          <w:t>Foto 6.4. Desembocadura del río Mataquito</w:t>
        </w:r>
        <w:r w:rsidR="00E6063E">
          <w:rPr>
            <w:noProof/>
            <w:webHidden/>
          </w:rPr>
          <w:tab/>
        </w:r>
        <w:r w:rsidR="00E6063E">
          <w:rPr>
            <w:noProof/>
            <w:webHidden/>
          </w:rPr>
          <w:fldChar w:fldCharType="begin"/>
        </w:r>
        <w:r w:rsidR="00E6063E">
          <w:rPr>
            <w:noProof/>
            <w:webHidden/>
          </w:rPr>
          <w:instrText xml:space="preserve"> PAGEREF _Toc463002034 \h </w:instrText>
        </w:r>
        <w:r w:rsidR="00E6063E">
          <w:rPr>
            <w:noProof/>
            <w:webHidden/>
          </w:rPr>
        </w:r>
        <w:r w:rsidR="00E6063E">
          <w:rPr>
            <w:noProof/>
            <w:webHidden/>
          </w:rPr>
          <w:fldChar w:fldCharType="separate"/>
        </w:r>
        <w:r>
          <w:rPr>
            <w:noProof/>
            <w:webHidden/>
          </w:rPr>
          <w:t>107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5" w:history="1">
        <w:r w:rsidR="00E6063E" w:rsidRPr="00E3574B">
          <w:rPr>
            <w:rStyle w:val="Hipervnculo"/>
            <w:noProof/>
          </w:rPr>
          <w:t>Foto 6.5. Humedal de Putú</w:t>
        </w:r>
        <w:r w:rsidR="00E6063E">
          <w:rPr>
            <w:noProof/>
            <w:webHidden/>
          </w:rPr>
          <w:tab/>
        </w:r>
        <w:r w:rsidR="00E6063E">
          <w:rPr>
            <w:noProof/>
            <w:webHidden/>
          </w:rPr>
          <w:fldChar w:fldCharType="begin"/>
        </w:r>
        <w:r w:rsidR="00E6063E">
          <w:rPr>
            <w:noProof/>
            <w:webHidden/>
          </w:rPr>
          <w:instrText xml:space="preserve"> PAGEREF _Toc463002035 \h </w:instrText>
        </w:r>
        <w:r w:rsidR="00E6063E">
          <w:rPr>
            <w:noProof/>
            <w:webHidden/>
          </w:rPr>
        </w:r>
        <w:r w:rsidR="00E6063E">
          <w:rPr>
            <w:noProof/>
            <w:webHidden/>
          </w:rPr>
          <w:fldChar w:fldCharType="separate"/>
        </w:r>
        <w:r>
          <w:rPr>
            <w:noProof/>
            <w:webHidden/>
          </w:rPr>
          <w:t>117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6" w:history="1">
        <w:r w:rsidR="00E6063E" w:rsidRPr="00E3574B">
          <w:rPr>
            <w:rStyle w:val="Hipervnculo"/>
            <w:noProof/>
          </w:rPr>
          <w:t>Foto 6.6. Humedal de Cuchi</w:t>
        </w:r>
        <w:r w:rsidR="00E6063E">
          <w:rPr>
            <w:noProof/>
            <w:webHidden/>
          </w:rPr>
          <w:tab/>
        </w:r>
        <w:r w:rsidR="00E6063E">
          <w:rPr>
            <w:noProof/>
            <w:webHidden/>
          </w:rPr>
          <w:fldChar w:fldCharType="begin"/>
        </w:r>
        <w:r w:rsidR="00E6063E">
          <w:rPr>
            <w:noProof/>
            <w:webHidden/>
          </w:rPr>
          <w:instrText xml:space="preserve"> PAGEREF _Toc463002036 \h </w:instrText>
        </w:r>
        <w:r w:rsidR="00E6063E">
          <w:rPr>
            <w:noProof/>
            <w:webHidden/>
          </w:rPr>
        </w:r>
        <w:r w:rsidR="00E6063E">
          <w:rPr>
            <w:noProof/>
            <w:webHidden/>
          </w:rPr>
          <w:fldChar w:fldCharType="separate"/>
        </w:r>
        <w:r>
          <w:rPr>
            <w:noProof/>
            <w:webHidden/>
          </w:rPr>
          <w:t>117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7" w:history="1">
        <w:r w:rsidR="00E6063E" w:rsidRPr="00E3574B">
          <w:rPr>
            <w:rStyle w:val="Hipervnculo"/>
            <w:noProof/>
          </w:rPr>
          <w:t>Foto 6.7. Laguna del Maule</w:t>
        </w:r>
        <w:r w:rsidR="00E6063E">
          <w:rPr>
            <w:noProof/>
            <w:webHidden/>
          </w:rPr>
          <w:tab/>
        </w:r>
        <w:r w:rsidR="00E6063E">
          <w:rPr>
            <w:noProof/>
            <w:webHidden/>
          </w:rPr>
          <w:fldChar w:fldCharType="begin"/>
        </w:r>
        <w:r w:rsidR="00E6063E">
          <w:rPr>
            <w:noProof/>
            <w:webHidden/>
          </w:rPr>
          <w:instrText xml:space="preserve"> PAGEREF _Toc463002037 \h </w:instrText>
        </w:r>
        <w:r w:rsidR="00E6063E">
          <w:rPr>
            <w:noProof/>
            <w:webHidden/>
          </w:rPr>
        </w:r>
        <w:r w:rsidR="00E6063E">
          <w:rPr>
            <w:noProof/>
            <w:webHidden/>
          </w:rPr>
          <w:fldChar w:fldCharType="separate"/>
        </w:r>
        <w:r>
          <w:rPr>
            <w:noProof/>
            <w:webHidden/>
          </w:rPr>
          <w:t>130</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8" w:history="1">
        <w:r w:rsidR="00E6063E" w:rsidRPr="00E3574B">
          <w:rPr>
            <w:rStyle w:val="Hipervnculo"/>
            <w:noProof/>
          </w:rPr>
          <w:t>Foto 6.8. Laguna de la Invernada</w:t>
        </w:r>
        <w:r w:rsidR="00E6063E">
          <w:rPr>
            <w:noProof/>
            <w:webHidden/>
          </w:rPr>
          <w:tab/>
        </w:r>
        <w:r w:rsidR="00E6063E">
          <w:rPr>
            <w:noProof/>
            <w:webHidden/>
          </w:rPr>
          <w:fldChar w:fldCharType="begin"/>
        </w:r>
        <w:r w:rsidR="00E6063E">
          <w:rPr>
            <w:noProof/>
            <w:webHidden/>
          </w:rPr>
          <w:instrText xml:space="preserve"> PAGEREF _Toc463002038 \h </w:instrText>
        </w:r>
        <w:r w:rsidR="00E6063E">
          <w:rPr>
            <w:noProof/>
            <w:webHidden/>
          </w:rPr>
        </w:r>
        <w:r w:rsidR="00E6063E">
          <w:rPr>
            <w:noProof/>
            <w:webHidden/>
          </w:rPr>
          <w:fldChar w:fldCharType="separate"/>
        </w:r>
        <w:r>
          <w:rPr>
            <w:noProof/>
            <w:webHidden/>
          </w:rPr>
          <w:t>130</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39" w:history="1">
        <w:r w:rsidR="00E6063E" w:rsidRPr="00E3574B">
          <w:rPr>
            <w:rStyle w:val="Hipervnculo"/>
            <w:noProof/>
          </w:rPr>
          <w:t>Foto 6.9. Laguna de Aguas Calientes</w:t>
        </w:r>
        <w:r w:rsidR="00E6063E">
          <w:rPr>
            <w:noProof/>
            <w:webHidden/>
          </w:rPr>
          <w:tab/>
        </w:r>
        <w:r w:rsidR="00E6063E">
          <w:rPr>
            <w:noProof/>
            <w:webHidden/>
          </w:rPr>
          <w:fldChar w:fldCharType="begin"/>
        </w:r>
        <w:r w:rsidR="00E6063E">
          <w:rPr>
            <w:noProof/>
            <w:webHidden/>
          </w:rPr>
          <w:instrText xml:space="preserve"> PAGEREF _Toc463002039 \h </w:instrText>
        </w:r>
        <w:r w:rsidR="00E6063E">
          <w:rPr>
            <w:noProof/>
            <w:webHidden/>
          </w:rPr>
        </w:r>
        <w:r w:rsidR="00E6063E">
          <w:rPr>
            <w:noProof/>
            <w:webHidden/>
          </w:rPr>
          <w:fldChar w:fldCharType="separate"/>
        </w:r>
        <w:r>
          <w:rPr>
            <w:noProof/>
            <w:webHidden/>
          </w:rPr>
          <w:t>131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0" w:history="1">
        <w:r w:rsidR="00E6063E" w:rsidRPr="00E3574B">
          <w:rPr>
            <w:rStyle w:val="Hipervnculo"/>
            <w:noProof/>
          </w:rPr>
          <w:t>Foto 6.10. Laguna Dial</w:t>
        </w:r>
        <w:r w:rsidR="00E6063E">
          <w:rPr>
            <w:noProof/>
            <w:webHidden/>
          </w:rPr>
          <w:tab/>
        </w:r>
        <w:r w:rsidR="00E6063E">
          <w:rPr>
            <w:noProof/>
            <w:webHidden/>
          </w:rPr>
          <w:fldChar w:fldCharType="begin"/>
        </w:r>
        <w:r w:rsidR="00E6063E">
          <w:rPr>
            <w:noProof/>
            <w:webHidden/>
          </w:rPr>
          <w:instrText xml:space="preserve"> PAGEREF _Toc463002040 \h </w:instrText>
        </w:r>
        <w:r w:rsidR="00E6063E">
          <w:rPr>
            <w:noProof/>
            <w:webHidden/>
          </w:rPr>
        </w:r>
        <w:r w:rsidR="00E6063E">
          <w:rPr>
            <w:noProof/>
            <w:webHidden/>
          </w:rPr>
          <w:fldChar w:fldCharType="separate"/>
        </w:r>
        <w:r>
          <w:rPr>
            <w:noProof/>
            <w:webHidden/>
          </w:rPr>
          <w:t>131</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1" w:history="1">
        <w:r w:rsidR="00E6063E" w:rsidRPr="00E3574B">
          <w:rPr>
            <w:rStyle w:val="Hipervnculo"/>
            <w:noProof/>
          </w:rPr>
          <w:t>Foto 6.11. Lago Colbún (embalse) en el río Maule</w:t>
        </w:r>
        <w:r w:rsidR="00E6063E">
          <w:rPr>
            <w:noProof/>
            <w:webHidden/>
          </w:rPr>
          <w:tab/>
        </w:r>
        <w:r w:rsidR="00E6063E">
          <w:rPr>
            <w:noProof/>
            <w:webHidden/>
          </w:rPr>
          <w:fldChar w:fldCharType="begin"/>
        </w:r>
        <w:r w:rsidR="00E6063E">
          <w:rPr>
            <w:noProof/>
            <w:webHidden/>
          </w:rPr>
          <w:instrText xml:space="preserve"> PAGEREF _Toc463002041 \h </w:instrText>
        </w:r>
        <w:r w:rsidR="00E6063E">
          <w:rPr>
            <w:noProof/>
            <w:webHidden/>
          </w:rPr>
        </w:r>
        <w:r w:rsidR="00E6063E">
          <w:rPr>
            <w:noProof/>
            <w:webHidden/>
          </w:rPr>
          <w:fldChar w:fldCharType="separate"/>
        </w:r>
        <w:r>
          <w:rPr>
            <w:noProof/>
            <w:webHidden/>
          </w:rPr>
          <w:t>152</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2" w:history="1">
        <w:r w:rsidR="00E6063E" w:rsidRPr="00E3574B">
          <w:rPr>
            <w:rStyle w:val="Hipervnculo"/>
            <w:noProof/>
          </w:rPr>
          <w:t>Foto 6.12. Embalse Digua (río Castillo)</w:t>
        </w:r>
        <w:r w:rsidR="00E6063E">
          <w:rPr>
            <w:noProof/>
            <w:webHidden/>
          </w:rPr>
          <w:tab/>
        </w:r>
        <w:r w:rsidR="00E6063E">
          <w:rPr>
            <w:noProof/>
            <w:webHidden/>
          </w:rPr>
          <w:fldChar w:fldCharType="begin"/>
        </w:r>
        <w:r w:rsidR="00E6063E">
          <w:rPr>
            <w:noProof/>
            <w:webHidden/>
          </w:rPr>
          <w:instrText xml:space="preserve"> PAGEREF _Toc463002042 \h </w:instrText>
        </w:r>
        <w:r w:rsidR="00E6063E">
          <w:rPr>
            <w:noProof/>
            <w:webHidden/>
          </w:rPr>
        </w:r>
        <w:r w:rsidR="00E6063E">
          <w:rPr>
            <w:noProof/>
            <w:webHidden/>
          </w:rPr>
          <w:fldChar w:fldCharType="separate"/>
        </w:r>
        <w:r>
          <w:rPr>
            <w:noProof/>
            <w:webHidden/>
          </w:rPr>
          <w:t>169</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3" w:history="1">
        <w:r w:rsidR="00E6063E" w:rsidRPr="00E3574B">
          <w:rPr>
            <w:rStyle w:val="Hipervnculo"/>
            <w:noProof/>
          </w:rPr>
          <w:t>Foto 6.13. Embalse Bullilleo</w:t>
        </w:r>
        <w:r w:rsidR="00E6063E">
          <w:rPr>
            <w:noProof/>
            <w:webHidden/>
          </w:rPr>
          <w:tab/>
        </w:r>
        <w:r w:rsidR="00E6063E">
          <w:rPr>
            <w:noProof/>
            <w:webHidden/>
          </w:rPr>
          <w:fldChar w:fldCharType="begin"/>
        </w:r>
        <w:r w:rsidR="00E6063E">
          <w:rPr>
            <w:noProof/>
            <w:webHidden/>
          </w:rPr>
          <w:instrText xml:space="preserve"> PAGEREF _Toc463002043 \h </w:instrText>
        </w:r>
        <w:r w:rsidR="00E6063E">
          <w:rPr>
            <w:noProof/>
            <w:webHidden/>
          </w:rPr>
        </w:r>
        <w:r w:rsidR="00E6063E">
          <w:rPr>
            <w:noProof/>
            <w:webHidden/>
          </w:rPr>
          <w:fldChar w:fldCharType="separate"/>
        </w:r>
        <w:r>
          <w:rPr>
            <w:noProof/>
            <w:webHidden/>
          </w:rPr>
          <w:t>185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4" w:history="1">
        <w:r w:rsidR="00E6063E" w:rsidRPr="00E3574B">
          <w:rPr>
            <w:rStyle w:val="Hipervnculo"/>
            <w:noProof/>
          </w:rPr>
          <w:t>Foto 6.14. Laguna Archibueno</w:t>
        </w:r>
        <w:r w:rsidR="00E6063E">
          <w:rPr>
            <w:noProof/>
            <w:webHidden/>
          </w:rPr>
          <w:tab/>
        </w:r>
        <w:r w:rsidR="00E6063E">
          <w:rPr>
            <w:noProof/>
            <w:webHidden/>
          </w:rPr>
          <w:fldChar w:fldCharType="begin"/>
        </w:r>
        <w:r w:rsidR="00E6063E">
          <w:rPr>
            <w:noProof/>
            <w:webHidden/>
          </w:rPr>
          <w:instrText xml:space="preserve"> PAGEREF _Toc463002044 \h </w:instrText>
        </w:r>
        <w:r w:rsidR="00E6063E">
          <w:rPr>
            <w:noProof/>
            <w:webHidden/>
          </w:rPr>
        </w:r>
        <w:r w:rsidR="00E6063E">
          <w:rPr>
            <w:noProof/>
            <w:webHidden/>
          </w:rPr>
          <w:fldChar w:fldCharType="separate"/>
        </w:r>
        <w:r>
          <w:rPr>
            <w:noProof/>
            <w:webHidden/>
          </w:rPr>
          <w:t>185</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5" w:history="1">
        <w:r w:rsidR="00E6063E" w:rsidRPr="00E3574B">
          <w:rPr>
            <w:rStyle w:val="Hipervnculo"/>
            <w:noProof/>
          </w:rPr>
          <w:t>Foto 6.15. Laguna Reloca</w:t>
        </w:r>
        <w:r w:rsidR="00E6063E">
          <w:rPr>
            <w:noProof/>
            <w:webHidden/>
          </w:rPr>
          <w:tab/>
        </w:r>
        <w:r w:rsidR="00E6063E">
          <w:rPr>
            <w:noProof/>
            <w:webHidden/>
          </w:rPr>
          <w:fldChar w:fldCharType="begin"/>
        </w:r>
        <w:r w:rsidR="00E6063E">
          <w:rPr>
            <w:noProof/>
            <w:webHidden/>
          </w:rPr>
          <w:instrText xml:space="preserve"> PAGEREF _Toc463002045 \h </w:instrText>
        </w:r>
        <w:r w:rsidR="00E6063E">
          <w:rPr>
            <w:noProof/>
            <w:webHidden/>
          </w:rPr>
        </w:r>
        <w:r w:rsidR="00E6063E">
          <w:rPr>
            <w:noProof/>
            <w:webHidden/>
          </w:rPr>
          <w:fldChar w:fldCharType="separate"/>
        </w:r>
        <w:r>
          <w:rPr>
            <w:noProof/>
            <w:webHidden/>
          </w:rPr>
          <w:t>197</w:t>
        </w:r>
        <w:r w:rsidR="00E6063E">
          <w:rPr>
            <w:noProof/>
            <w:webHidden/>
          </w:rPr>
          <w:fldChar w:fldCharType="end"/>
        </w:r>
      </w:hyperlink>
    </w:p>
    <w:p w:rsidR="00E6063E" w:rsidRDefault="00C6106C">
      <w:pPr>
        <w:pStyle w:val="TDC4"/>
        <w:rPr>
          <w:rFonts w:asciiTheme="minorHAnsi" w:eastAsiaTheme="minorEastAsia" w:hAnsiTheme="minorHAnsi" w:cstheme="minorBidi"/>
          <w:noProof/>
          <w:sz w:val="22"/>
          <w:lang w:val="es-ES"/>
        </w:rPr>
      </w:pPr>
      <w:hyperlink w:anchor="_Toc463002046" w:history="1">
        <w:r w:rsidR="00E6063E" w:rsidRPr="00E3574B">
          <w:rPr>
            <w:rStyle w:val="Hipervnculo"/>
            <w:noProof/>
          </w:rPr>
          <w:t>Foto 6.16. Ciénaga de Name</w:t>
        </w:r>
        <w:r w:rsidR="00E6063E">
          <w:rPr>
            <w:noProof/>
            <w:webHidden/>
          </w:rPr>
          <w:tab/>
        </w:r>
        <w:r w:rsidR="00E6063E">
          <w:rPr>
            <w:noProof/>
            <w:webHidden/>
          </w:rPr>
          <w:fldChar w:fldCharType="begin"/>
        </w:r>
        <w:r w:rsidR="00E6063E">
          <w:rPr>
            <w:noProof/>
            <w:webHidden/>
          </w:rPr>
          <w:instrText xml:space="preserve"> PAGEREF _Toc463002046 \h </w:instrText>
        </w:r>
        <w:r w:rsidR="00E6063E">
          <w:rPr>
            <w:noProof/>
            <w:webHidden/>
          </w:rPr>
        </w:r>
        <w:r w:rsidR="00E6063E">
          <w:rPr>
            <w:noProof/>
            <w:webHidden/>
          </w:rPr>
          <w:fldChar w:fldCharType="separate"/>
        </w:r>
        <w:r>
          <w:rPr>
            <w:noProof/>
            <w:webHidden/>
          </w:rPr>
          <w:t>197</w:t>
        </w:r>
        <w:r w:rsidR="00E6063E">
          <w:rPr>
            <w:noProof/>
            <w:webHidden/>
          </w:rPr>
          <w:fldChar w:fldCharType="end"/>
        </w:r>
      </w:hyperlink>
    </w:p>
    <w:p w:rsidR="00990693" w:rsidRDefault="00990693" w:rsidP="00990693">
      <w:pPr>
        <w:jc w:val="center"/>
        <w:rPr>
          <w:b/>
          <w:lang w:val="es-ES"/>
        </w:rPr>
      </w:pPr>
      <w:r>
        <w:rPr>
          <w:b/>
          <w:lang w:val="es-ES"/>
        </w:rPr>
        <w:fldChar w:fldCharType="end"/>
      </w:r>
    </w:p>
    <w:p w:rsidR="00990693" w:rsidRDefault="00990693" w:rsidP="00990693">
      <w:pPr>
        <w:jc w:val="center"/>
        <w:rPr>
          <w:b/>
          <w:lang w:val="es-ES"/>
        </w:rPr>
      </w:pPr>
    </w:p>
    <w:p w:rsidR="00990693" w:rsidRPr="00C11BBF" w:rsidRDefault="00990693" w:rsidP="00990693">
      <w:pPr>
        <w:jc w:val="center"/>
        <w:rPr>
          <w:b/>
          <w:lang w:val="es-ES"/>
        </w:rPr>
      </w:pPr>
    </w:p>
    <w:p w:rsidR="004C6396" w:rsidRPr="00C11BBF" w:rsidRDefault="004C6396" w:rsidP="004C6396">
      <w:pPr>
        <w:jc w:val="center"/>
        <w:rPr>
          <w:b/>
          <w:lang w:val="es-ES"/>
        </w:rPr>
      </w:pPr>
    </w:p>
    <w:p w:rsidR="00626B38" w:rsidRPr="00C11BBF" w:rsidRDefault="006D3517" w:rsidP="006D3517">
      <w:pPr>
        <w:jc w:val="center"/>
        <w:rPr>
          <w:b/>
          <w:lang w:val="es-ES"/>
        </w:rPr>
      </w:pPr>
      <w:r>
        <w:rPr>
          <w:b/>
          <w:lang w:val="es-ES"/>
        </w:rPr>
        <w:t>RELACIÓN DE ABREVIATURAS</w:t>
      </w:r>
    </w:p>
    <w:p w:rsidR="006D3517" w:rsidRPr="00F276B9" w:rsidRDefault="006D3517" w:rsidP="006D3517">
      <w:r w:rsidRPr="00F276B9">
        <w:rPr>
          <w:b/>
        </w:rPr>
        <w:t>CNR</w:t>
      </w:r>
      <w:r w:rsidRPr="00F276B9">
        <w:t>: Comisión Nacional de Riego</w:t>
      </w:r>
    </w:p>
    <w:p w:rsidR="00294021" w:rsidRPr="00F276B9" w:rsidRDefault="00294021" w:rsidP="006D3517">
      <w:r w:rsidRPr="00F276B9">
        <w:rPr>
          <w:b/>
        </w:rPr>
        <w:t>CAM</w:t>
      </w:r>
      <w:r w:rsidRPr="00F276B9">
        <w:t>: Cuenca Alta del Maule</w:t>
      </w:r>
    </w:p>
    <w:p w:rsidR="00301828" w:rsidRPr="00F276B9" w:rsidRDefault="00301828" w:rsidP="006D3517">
      <w:r w:rsidRPr="00F276B9">
        <w:rPr>
          <w:b/>
        </w:rPr>
        <w:t xml:space="preserve">CMBM: </w:t>
      </w:r>
      <w:r w:rsidRPr="00F276B9">
        <w:t>Cuenca Media y Baja del Maule</w:t>
      </w:r>
    </w:p>
    <w:p w:rsidR="00F276B9" w:rsidRPr="00F276B9" w:rsidRDefault="00F276B9" w:rsidP="00F276B9">
      <w:pPr>
        <w:rPr>
          <w:b/>
        </w:rPr>
      </w:pPr>
      <w:r w:rsidRPr="00F276B9">
        <w:rPr>
          <w:b/>
        </w:rPr>
        <w:t>DAA: Derechos de Aprovechamiento de Aguas</w:t>
      </w:r>
    </w:p>
    <w:p w:rsidR="006D3517" w:rsidRPr="00F276B9" w:rsidRDefault="00F276B9" w:rsidP="006D3517">
      <w:pPr>
        <w:rPr>
          <w:b/>
        </w:rPr>
      </w:pPr>
      <w:r>
        <w:rPr>
          <w:b/>
        </w:rPr>
        <w:t>DGA</w:t>
      </w:r>
      <w:r w:rsidR="006D3517" w:rsidRPr="00F276B9">
        <w:rPr>
          <w:b/>
        </w:rPr>
        <w:t>:</w:t>
      </w:r>
      <w:r w:rsidR="006D3517" w:rsidRPr="00F276B9">
        <w:t xml:space="preserve"> Dirección General del Agua</w:t>
      </w:r>
      <w:r w:rsidR="006D3517" w:rsidRPr="00F276B9">
        <w:rPr>
          <w:b/>
        </w:rPr>
        <w:t xml:space="preserve"> </w:t>
      </w:r>
    </w:p>
    <w:p w:rsidR="006D3517" w:rsidRPr="00F276B9" w:rsidRDefault="006D3517" w:rsidP="006D3517">
      <w:pPr>
        <w:rPr>
          <w:rFonts w:cs="Arial"/>
        </w:rPr>
      </w:pPr>
      <w:r w:rsidRPr="00F276B9">
        <w:rPr>
          <w:rFonts w:cs="Arial"/>
          <w:b/>
        </w:rPr>
        <w:t>Doc</w:t>
      </w:r>
      <w:r w:rsidRPr="00F276B9">
        <w:rPr>
          <w:rFonts w:cs="Arial"/>
        </w:rPr>
        <w:t>: documento</w:t>
      </w:r>
    </w:p>
    <w:p w:rsidR="006D3517" w:rsidRPr="00F276B9" w:rsidRDefault="006D3517" w:rsidP="006D3517">
      <w:r w:rsidRPr="00F276B9">
        <w:rPr>
          <w:b/>
        </w:rPr>
        <w:t xml:space="preserve">IICA: </w:t>
      </w:r>
      <w:r w:rsidRPr="00F276B9">
        <w:rPr>
          <w:rFonts w:cs="Arial"/>
        </w:rPr>
        <w:t>Instituto Interamericano de Cooperación para la Agricultura</w:t>
      </w:r>
    </w:p>
    <w:p w:rsidR="006D3517" w:rsidRPr="00F276B9" w:rsidRDefault="006D3517" w:rsidP="006D3517">
      <w:r w:rsidRPr="00F276B9">
        <w:rPr>
          <w:b/>
        </w:rPr>
        <w:t>IGME</w:t>
      </w:r>
      <w:r w:rsidRPr="00E31C0D">
        <w:rPr>
          <w:b/>
        </w:rPr>
        <w:t>:</w:t>
      </w:r>
      <w:r w:rsidRPr="00F276B9">
        <w:rPr>
          <w:b/>
        </w:rPr>
        <w:t xml:space="preserve"> </w:t>
      </w:r>
      <w:r w:rsidRPr="00F276B9">
        <w:t>Instituto Geológico y Minero de España</w:t>
      </w:r>
    </w:p>
    <w:p w:rsidR="006D3517" w:rsidRPr="00F276B9" w:rsidRDefault="006D3517" w:rsidP="006D3517">
      <w:pPr>
        <w:rPr>
          <w:rFonts w:cs="Arial"/>
          <w:b/>
        </w:rPr>
      </w:pPr>
      <w:r w:rsidRPr="00F276B9">
        <w:rPr>
          <w:rFonts w:cs="Arial"/>
          <w:b/>
        </w:rPr>
        <w:t>K:</w:t>
      </w:r>
      <w:r w:rsidRPr="00F276B9">
        <w:rPr>
          <w:rFonts w:cs="Arial"/>
        </w:rPr>
        <w:t xml:space="preserve"> Permeabilidad de los materiales</w:t>
      </w:r>
      <w:r w:rsidRPr="00F276B9">
        <w:rPr>
          <w:rFonts w:cs="Arial"/>
          <w:b/>
        </w:rPr>
        <w:t xml:space="preserve"> </w:t>
      </w:r>
      <w:r w:rsidRPr="00F276B9">
        <w:rPr>
          <w:rFonts w:cs="Arial"/>
        </w:rPr>
        <w:t>(aguas subterráneas)</w:t>
      </w:r>
    </w:p>
    <w:p w:rsidR="006D3517" w:rsidRPr="00F276B9" w:rsidRDefault="006D3517" w:rsidP="006D3517">
      <w:pPr>
        <w:rPr>
          <w:rFonts w:cs="Arial"/>
        </w:rPr>
      </w:pPr>
      <w:r w:rsidRPr="00F276B9">
        <w:rPr>
          <w:rFonts w:cs="Arial"/>
          <w:b/>
        </w:rPr>
        <w:t>MGRM:</w:t>
      </w:r>
      <w:r w:rsidRPr="00F276B9">
        <w:rPr>
          <w:rFonts w:cs="Arial"/>
        </w:rPr>
        <w:t xml:space="preserve"> Mapa Geológico de la Región de Maule</w:t>
      </w:r>
    </w:p>
    <w:p w:rsidR="006D3517" w:rsidRPr="00F276B9" w:rsidRDefault="006D3517" w:rsidP="006D3517">
      <w:pPr>
        <w:rPr>
          <w:rFonts w:cs="Arial"/>
        </w:rPr>
      </w:pPr>
      <w:r w:rsidRPr="00F276B9">
        <w:rPr>
          <w:rFonts w:cs="Arial"/>
          <w:b/>
        </w:rPr>
        <w:t>MHRM:</w:t>
      </w:r>
      <w:r w:rsidRPr="00F276B9">
        <w:rPr>
          <w:rFonts w:cs="Arial"/>
        </w:rPr>
        <w:t xml:space="preserve"> Mapa Hidrogeológico de la Región de Maule</w:t>
      </w:r>
    </w:p>
    <w:p w:rsidR="006D3517" w:rsidRPr="00F276B9" w:rsidRDefault="006D3517" w:rsidP="006D3517">
      <w:r w:rsidRPr="00F276B9">
        <w:rPr>
          <w:b/>
        </w:rPr>
        <w:t>MOPU</w:t>
      </w:r>
      <w:r w:rsidRPr="00F276B9">
        <w:t>: Ministerio de Obras Públicas</w:t>
      </w:r>
    </w:p>
    <w:p w:rsidR="006D3517" w:rsidRPr="00F276B9" w:rsidRDefault="006D3517" w:rsidP="006D3517">
      <w:pPr>
        <w:rPr>
          <w:rFonts w:cs="Arial"/>
        </w:rPr>
      </w:pPr>
      <w:r w:rsidRPr="00F276B9">
        <w:rPr>
          <w:rFonts w:cs="Arial"/>
          <w:b/>
        </w:rPr>
        <w:t>NP:</w:t>
      </w:r>
      <w:r w:rsidRPr="00F276B9">
        <w:rPr>
          <w:rFonts w:cs="Arial"/>
        </w:rPr>
        <w:t xml:space="preserve"> Nivel piezométrico (aguas subterráneas)</w:t>
      </w:r>
    </w:p>
    <w:p w:rsidR="00F276B9" w:rsidRPr="00F276B9" w:rsidRDefault="00F276B9" w:rsidP="00F276B9">
      <w:pPr>
        <w:rPr>
          <w:b/>
          <w:u w:val="single"/>
        </w:rPr>
      </w:pPr>
      <w:r w:rsidRPr="00F276B9">
        <w:rPr>
          <w:b/>
        </w:rPr>
        <w:t>PMRHM:</w:t>
      </w:r>
      <w:r w:rsidRPr="00F276B9">
        <w:t xml:space="preserve"> Plan Maestro de los Recursos Hídricos de la Región del Maule</w:t>
      </w:r>
    </w:p>
    <w:p w:rsidR="006D3517" w:rsidRPr="00F276B9" w:rsidRDefault="006D3517" w:rsidP="006D3517">
      <w:pPr>
        <w:rPr>
          <w:rFonts w:cs="Arial"/>
        </w:rPr>
      </w:pPr>
      <w:r w:rsidRPr="00F276B9">
        <w:rPr>
          <w:rFonts w:cs="Arial"/>
          <w:b/>
        </w:rPr>
        <w:t xml:space="preserve">S: </w:t>
      </w:r>
      <w:r w:rsidRPr="00F276B9">
        <w:rPr>
          <w:rFonts w:cs="Arial"/>
        </w:rPr>
        <w:t>Coeficiente de almacenamiento (aguas subterráneas)</w:t>
      </w:r>
    </w:p>
    <w:p w:rsidR="006D3517" w:rsidRPr="00F276B9" w:rsidRDefault="006D3517" w:rsidP="006D3517">
      <w:r w:rsidRPr="00F276B9">
        <w:rPr>
          <w:b/>
        </w:rPr>
        <w:t>SNGM</w:t>
      </w:r>
      <w:r w:rsidRPr="00F276B9">
        <w:t>: Servicio Nacional de Geología y Minería</w:t>
      </w:r>
    </w:p>
    <w:p w:rsidR="006D3517" w:rsidRPr="00F276B9" w:rsidRDefault="006D3517" w:rsidP="006D3517">
      <w:pPr>
        <w:rPr>
          <w:rFonts w:cs="Arial"/>
        </w:rPr>
      </w:pPr>
      <w:r w:rsidRPr="00F276B9">
        <w:rPr>
          <w:rFonts w:cs="Arial"/>
          <w:b/>
        </w:rPr>
        <w:t>T:</w:t>
      </w:r>
      <w:r w:rsidRPr="00F276B9">
        <w:rPr>
          <w:rFonts w:cs="Arial"/>
        </w:rPr>
        <w:t xml:space="preserve"> Transmisividad de los acuíferos (aguas subterráneas)</w:t>
      </w:r>
    </w:p>
    <w:p w:rsidR="006D3517" w:rsidRPr="00F276B9" w:rsidRDefault="006D3517" w:rsidP="006D3517">
      <w:pPr>
        <w:rPr>
          <w:rFonts w:cs="Arial"/>
        </w:rPr>
      </w:pPr>
      <w:r w:rsidRPr="00F276B9">
        <w:rPr>
          <w:rFonts w:cs="Arial"/>
          <w:b/>
        </w:rPr>
        <w:t xml:space="preserve">UPH: </w:t>
      </w:r>
      <w:r w:rsidRPr="00F276B9">
        <w:rPr>
          <w:rFonts w:cs="Arial"/>
        </w:rPr>
        <w:t>Unidad de Planificación Hídrica</w:t>
      </w:r>
    </w:p>
    <w:p w:rsidR="006D3517" w:rsidRPr="00F276B9" w:rsidRDefault="006D3517" w:rsidP="006D3517">
      <w:pPr>
        <w:rPr>
          <w:rFonts w:cs="Arial"/>
        </w:rPr>
        <w:sectPr w:rsidR="006D3517" w:rsidRPr="00F276B9" w:rsidSect="00444F6D">
          <w:headerReference w:type="default" r:id="rId11"/>
          <w:footerReference w:type="default" r:id="rId12"/>
          <w:pgSz w:w="12240" w:h="15840" w:code="1"/>
          <w:pgMar w:top="1418" w:right="1418" w:bottom="1701" w:left="1701" w:header="709" w:footer="709" w:gutter="0"/>
          <w:pgBorders w:offsetFrom="page">
            <w:top w:val="single" w:sz="4" w:space="24" w:color="FFFFFF"/>
            <w:left w:val="single" w:sz="4" w:space="24" w:color="FFFFFF"/>
            <w:bottom w:val="single" w:sz="4" w:space="24" w:color="FFFFFF"/>
            <w:right w:val="single" w:sz="4" w:space="24" w:color="FFFFFF"/>
          </w:pgBorders>
          <w:cols w:space="708"/>
          <w:docGrid w:linePitch="360"/>
        </w:sectPr>
      </w:pPr>
    </w:p>
    <w:p w:rsidR="001F700E" w:rsidRPr="00FC31AA" w:rsidRDefault="00955A89" w:rsidP="00FC31AA">
      <w:pPr>
        <w:pStyle w:val="Ttulo1"/>
      </w:pPr>
      <w:bookmarkStart w:id="2" w:name="_Toc463001851"/>
      <w:bookmarkStart w:id="3" w:name="_Toc457231156"/>
      <w:r w:rsidRPr="00FC31AA">
        <w:lastRenderedPageBreak/>
        <w:t>Introducción</w:t>
      </w:r>
      <w:bookmarkEnd w:id="2"/>
      <w:r w:rsidR="001F700E" w:rsidRPr="00FC31AA">
        <w:t xml:space="preserve"> </w:t>
      </w:r>
      <w:bookmarkEnd w:id="3"/>
    </w:p>
    <w:p w:rsidR="000C50F9" w:rsidRPr="00990693" w:rsidRDefault="000C50F9" w:rsidP="000C50F9">
      <w:pPr>
        <w:rPr>
          <w:lang w:val="es-ES"/>
        </w:rPr>
      </w:pPr>
      <w:r w:rsidRPr="00990693">
        <w:rPr>
          <w:lang w:val="es-ES"/>
        </w:rPr>
        <w:t xml:space="preserve">Las aguas subterráneas se encuentran integradas en el conjunto de los recursos hídricos existentes en la Región del Maule, de tal modo que el balance de su recarga (infiltración), explotación artificial mediante las captaciones existentes y los afloramientos de agua a los ríos (descargas), está integrado dentro del balance global que se hace en cada una de las </w:t>
      </w:r>
      <w:r w:rsidR="00DA1F86" w:rsidRPr="00990693">
        <w:rPr>
          <w:lang w:val="es-ES"/>
        </w:rPr>
        <w:t xml:space="preserve">nueve </w:t>
      </w:r>
      <w:r w:rsidRPr="00990693">
        <w:rPr>
          <w:lang w:val="es-ES"/>
        </w:rPr>
        <w:t>UPH delimitadas en la Región.</w:t>
      </w:r>
    </w:p>
    <w:p w:rsidR="00990693" w:rsidRPr="00990693" w:rsidRDefault="00990693" w:rsidP="000C50F9">
      <w:pPr>
        <w:rPr>
          <w:lang w:val="es-ES"/>
        </w:rPr>
      </w:pPr>
    </w:p>
    <w:p w:rsidR="001F700E" w:rsidRPr="00990693" w:rsidRDefault="000C50F9" w:rsidP="001F700E">
      <w:pPr>
        <w:rPr>
          <w:lang w:val="es-ES"/>
        </w:rPr>
      </w:pPr>
      <w:r w:rsidRPr="00990693">
        <w:rPr>
          <w:lang w:val="es-ES"/>
        </w:rPr>
        <w:t>Para la redacción del capítulo correspondi</w:t>
      </w:r>
      <w:r w:rsidR="00DA1F86" w:rsidRPr="00990693">
        <w:rPr>
          <w:lang w:val="es-ES"/>
        </w:rPr>
        <w:t>ente a la situación en la que se encuentran</w:t>
      </w:r>
      <w:r w:rsidRPr="00990693">
        <w:rPr>
          <w:lang w:val="es-ES"/>
        </w:rPr>
        <w:t xml:space="preserve"> las aguas subterráneas en la Región del Maule, s</w:t>
      </w:r>
      <w:r w:rsidR="001F700E" w:rsidRPr="00990693">
        <w:rPr>
          <w:lang w:val="es-ES"/>
        </w:rPr>
        <w:t>e ha realizado un análisis detallado de las características hidrogeológicas e hidrodinámicas de l</w:t>
      </w:r>
      <w:r w:rsidR="006D3517" w:rsidRPr="00990693">
        <w:rPr>
          <w:lang w:val="es-ES"/>
        </w:rPr>
        <w:t>a</w:t>
      </w:r>
      <w:r w:rsidR="001F700E" w:rsidRPr="00990693">
        <w:rPr>
          <w:lang w:val="es-ES"/>
        </w:rPr>
        <w:t>s diferentes formaciones geológicas que afloran en la zona y de los acuíferos diferencia</w:t>
      </w:r>
      <w:r w:rsidR="00DA1F86" w:rsidRPr="00990693">
        <w:rPr>
          <w:lang w:val="es-ES"/>
        </w:rPr>
        <w:t>dos</w:t>
      </w:r>
      <w:r w:rsidR="001F700E" w:rsidRPr="00990693">
        <w:rPr>
          <w:lang w:val="es-ES"/>
        </w:rPr>
        <w:t xml:space="preserve"> en las cuencas de los ríos Maule y Mataquito, así como en las tres cuencas costeras de la Región.</w:t>
      </w:r>
      <w:r w:rsidR="006D3517" w:rsidRPr="00990693">
        <w:rPr>
          <w:lang w:val="es-ES"/>
        </w:rPr>
        <w:t xml:space="preserve"> Las fuentes de información han sido </w:t>
      </w:r>
      <w:r w:rsidR="00DA1F86" w:rsidRPr="00990693">
        <w:rPr>
          <w:lang w:val="es-ES"/>
        </w:rPr>
        <w:t>los informes consultados (31</w:t>
      </w:r>
      <w:r w:rsidR="006D3517" w:rsidRPr="00990693">
        <w:rPr>
          <w:lang w:val="es-ES"/>
        </w:rPr>
        <w:t>), sobre estudios hidrogeológicos realizados en relación con las aguas subterráneas en el ámbito de las cuencas hidrológicas que configuran la Región VII Maule.</w:t>
      </w:r>
    </w:p>
    <w:p w:rsidR="001F700E" w:rsidRPr="00990693" w:rsidRDefault="001F700E" w:rsidP="001F700E">
      <w:pPr>
        <w:rPr>
          <w:lang w:val="es-ES"/>
        </w:rPr>
      </w:pPr>
    </w:p>
    <w:p w:rsidR="001F700E" w:rsidRPr="00C11BBF" w:rsidRDefault="001F700E" w:rsidP="001F700E">
      <w:pPr>
        <w:rPr>
          <w:lang w:val="es-ES"/>
        </w:rPr>
      </w:pPr>
      <w:r w:rsidRPr="00C11BBF">
        <w:rPr>
          <w:lang w:val="es-ES"/>
        </w:rPr>
        <w:t>Para ello, se han tenido en cuenta, preferentemente, los datos más recientes tomados, medidos y elaborados</w:t>
      </w:r>
      <w:r w:rsidR="00DA1F86">
        <w:rPr>
          <w:lang w:val="es-ES"/>
        </w:rPr>
        <w:t>, en los</w:t>
      </w:r>
      <w:r w:rsidRPr="00C11BBF">
        <w:rPr>
          <w:lang w:val="es-ES"/>
        </w:rPr>
        <w:t xml:space="preserve"> estudios ya realizados, así como aquellos otros que, aunque sean más antiguos, también  pudiesen reflejar las características de los acuíferos, en cuanto a su evolución en el tiempo de la cantidad y calidad del agua subterránea almacenada en los mismos. Con este detenido análisis, se han obtenido datos, sobre</w:t>
      </w:r>
      <w:r w:rsidR="006D3517">
        <w:rPr>
          <w:lang w:val="es-ES"/>
        </w:rPr>
        <w:t xml:space="preserve"> los siguientes aspectos</w:t>
      </w:r>
      <w:r w:rsidRPr="00C11BBF">
        <w:rPr>
          <w:lang w:val="es-ES"/>
        </w:rPr>
        <w:t>:</w:t>
      </w:r>
    </w:p>
    <w:p w:rsidR="001F700E" w:rsidRPr="00C11BBF" w:rsidRDefault="001F700E" w:rsidP="001F700E">
      <w:pPr>
        <w:rPr>
          <w:lang w:val="es-ES"/>
        </w:rPr>
      </w:pPr>
    </w:p>
    <w:p w:rsidR="001F700E" w:rsidRPr="00DA1F86" w:rsidRDefault="001F700E" w:rsidP="006F752A">
      <w:pPr>
        <w:pStyle w:val="Vietas"/>
        <w:rPr>
          <w:lang w:val="es-ES"/>
        </w:rPr>
      </w:pPr>
      <w:r w:rsidRPr="00DA1F86">
        <w:rPr>
          <w:lang w:val="es-ES"/>
        </w:rPr>
        <w:t xml:space="preserve">Las características </w:t>
      </w:r>
      <w:r w:rsidRPr="006F752A">
        <w:t>geológicas</w:t>
      </w:r>
      <w:r w:rsidRPr="00DA1F86">
        <w:rPr>
          <w:lang w:val="es-ES"/>
        </w:rPr>
        <w:t xml:space="preserve"> de las cuencas (extensión y geometría de las formaciones geológicas aflorantes en ellas).</w:t>
      </w:r>
    </w:p>
    <w:p w:rsidR="001F700E" w:rsidRPr="00C11BBF" w:rsidRDefault="001F700E" w:rsidP="001F700E">
      <w:pPr>
        <w:rPr>
          <w:lang w:val="es-ES"/>
        </w:rPr>
      </w:pPr>
    </w:p>
    <w:p w:rsidR="001F700E" w:rsidRPr="00C11BBF" w:rsidRDefault="001F700E" w:rsidP="006F752A">
      <w:pPr>
        <w:pStyle w:val="Vietas"/>
        <w:rPr>
          <w:lang w:val="es-ES"/>
        </w:rPr>
      </w:pPr>
      <w:r w:rsidRPr="00C11BBF">
        <w:rPr>
          <w:lang w:val="es-ES"/>
        </w:rPr>
        <w:t xml:space="preserve">El contexto hidrogeológico de la Región, permeabilidad de las formaciones, sectores acuíferos </w:t>
      </w:r>
      <w:r w:rsidRPr="006F752A">
        <w:t>diferenciados</w:t>
      </w:r>
      <w:r w:rsidRPr="00C11BBF">
        <w:rPr>
          <w:lang w:val="es-ES"/>
        </w:rPr>
        <w:t xml:space="preserve">, posición de los niveles de agua que se encuentran en ellos (mapas de </w:t>
      </w:r>
      <w:r w:rsidR="00DA1F86">
        <w:rPr>
          <w:lang w:val="es-ES"/>
        </w:rPr>
        <w:t xml:space="preserve">flujos y </w:t>
      </w:r>
      <w:r w:rsidRPr="00C11BBF">
        <w:rPr>
          <w:lang w:val="es-ES"/>
        </w:rPr>
        <w:t>piezometría).</w:t>
      </w:r>
    </w:p>
    <w:p w:rsidR="001F700E" w:rsidRPr="00C11BBF" w:rsidRDefault="001F700E" w:rsidP="001F700E">
      <w:pPr>
        <w:rPr>
          <w:lang w:val="es-ES"/>
        </w:rPr>
      </w:pPr>
    </w:p>
    <w:p w:rsidR="001F700E" w:rsidRPr="00C11BBF" w:rsidRDefault="001F700E" w:rsidP="006F752A">
      <w:pPr>
        <w:pStyle w:val="Vietas"/>
        <w:rPr>
          <w:lang w:val="es-ES"/>
        </w:rPr>
      </w:pPr>
      <w:r w:rsidRPr="00C11BBF">
        <w:rPr>
          <w:lang w:val="es-ES"/>
        </w:rPr>
        <w:t xml:space="preserve">Las características hidrogeológicas e </w:t>
      </w:r>
      <w:r w:rsidRPr="006F752A">
        <w:t>hidrodinámicas</w:t>
      </w:r>
      <w:r w:rsidRPr="00C11BBF">
        <w:rPr>
          <w:lang w:val="es-ES"/>
        </w:rPr>
        <w:t xml:space="preserve"> de los acuíferos (permeabilidad, transmisividad, coeficiente de almacenamiento), áreas de recarga y descarga natural de los mismos, orientación de los flujos subterráneos. Posibles relaciones hidrodinámicas entre acuíferos contiguos entre sí.</w:t>
      </w:r>
    </w:p>
    <w:p w:rsidR="001F700E" w:rsidRPr="00C11BBF" w:rsidRDefault="001F700E" w:rsidP="006F752A">
      <w:pPr>
        <w:rPr>
          <w:lang w:val="es-ES"/>
        </w:rPr>
      </w:pPr>
    </w:p>
    <w:p w:rsidR="001F700E" w:rsidRPr="00C11BBF" w:rsidRDefault="001F700E" w:rsidP="006F752A">
      <w:pPr>
        <w:pStyle w:val="Vietas"/>
        <w:rPr>
          <w:lang w:val="es-ES"/>
        </w:rPr>
      </w:pPr>
      <w:r w:rsidRPr="00C11BBF">
        <w:rPr>
          <w:lang w:val="es-ES"/>
        </w:rPr>
        <w:t xml:space="preserve">Las captaciones de agua autorizadas para la explotación de las aguas subterráneas, caudales de </w:t>
      </w:r>
      <w:r w:rsidRPr="006F752A">
        <w:t>explotación</w:t>
      </w:r>
      <w:r w:rsidRPr="00C11BBF">
        <w:rPr>
          <w:lang w:val="es-ES"/>
        </w:rPr>
        <w:t xml:space="preserve"> otorgados, los usos a los que se destina el agua y las demandas de agua subterránea solicitadas. Estimación del grado de explotación de los acuíferos.</w:t>
      </w:r>
    </w:p>
    <w:p w:rsidR="001F700E" w:rsidRPr="00C11BBF" w:rsidRDefault="001F700E" w:rsidP="001F700E">
      <w:pPr>
        <w:rPr>
          <w:lang w:val="es-ES"/>
        </w:rPr>
      </w:pPr>
    </w:p>
    <w:p w:rsidR="001F700E" w:rsidRPr="00C11BBF" w:rsidRDefault="001F700E" w:rsidP="006F752A">
      <w:pPr>
        <w:pStyle w:val="Vietas"/>
        <w:rPr>
          <w:lang w:val="es-ES"/>
        </w:rPr>
      </w:pPr>
      <w:r w:rsidRPr="00C11BBF">
        <w:rPr>
          <w:lang w:val="es-ES"/>
        </w:rPr>
        <w:t>Las características de obra de estas cap</w:t>
      </w:r>
      <w:r w:rsidR="000176B7">
        <w:rPr>
          <w:lang w:val="es-ES"/>
        </w:rPr>
        <w:t>taciones (pozos, sondeos, punteras</w:t>
      </w:r>
      <w:r w:rsidRPr="00C11BBF">
        <w:rPr>
          <w:lang w:val="es-ES"/>
        </w:rPr>
        <w:t xml:space="preserve">, manantiales), como: la profundidad </w:t>
      </w:r>
      <w:r w:rsidRPr="006F752A">
        <w:t>alcanzada</w:t>
      </w:r>
      <w:r w:rsidRPr="00C11BBF">
        <w:rPr>
          <w:lang w:val="es-ES"/>
        </w:rPr>
        <w:t xml:space="preserve"> en su construcción, litología de los materiales perforados, niveles estáticos y dinámicos medidos en ellos.</w:t>
      </w:r>
    </w:p>
    <w:p w:rsidR="001F700E" w:rsidRPr="00C11BBF" w:rsidRDefault="001F700E" w:rsidP="006F752A">
      <w:pPr>
        <w:rPr>
          <w:lang w:val="es-ES"/>
        </w:rPr>
      </w:pPr>
    </w:p>
    <w:p w:rsidR="001F700E" w:rsidRPr="00C11BBF" w:rsidRDefault="001F700E" w:rsidP="006F752A">
      <w:pPr>
        <w:pStyle w:val="Vietas"/>
        <w:rPr>
          <w:lang w:val="es-ES"/>
        </w:rPr>
      </w:pPr>
      <w:r w:rsidRPr="00C11BBF">
        <w:rPr>
          <w:lang w:val="es-ES"/>
        </w:rPr>
        <w:lastRenderedPageBreak/>
        <w:t>La estimación de la recarga</w:t>
      </w:r>
      <w:r w:rsidRPr="006F752A">
        <w:t xml:space="preserve"> anual</w:t>
      </w:r>
      <w:r w:rsidRPr="00C11BBF">
        <w:rPr>
          <w:lang w:val="es-ES"/>
        </w:rPr>
        <w:t xml:space="preserve"> de agua en los acuíferos (volúmenes sustentables) y balances de la situación hídrica de los</w:t>
      </w:r>
      <w:r w:rsidR="000176B7">
        <w:rPr>
          <w:lang w:val="es-ES"/>
        </w:rPr>
        <w:t xml:space="preserve"> acuíferos, para un año hidrológico de tipo medio.</w:t>
      </w:r>
    </w:p>
    <w:p w:rsidR="001F700E" w:rsidRPr="00C11BBF" w:rsidRDefault="001F700E" w:rsidP="002F2643">
      <w:pPr>
        <w:pStyle w:val="Vietas"/>
        <w:numPr>
          <w:ilvl w:val="0"/>
          <w:numId w:val="0"/>
        </w:numPr>
        <w:ind w:left="330"/>
        <w:rPr>
          <w:lang w:val="es-ES"/>
        </w:rPr>
      </w:pPr>
    </w:p>
    <w:p w:rsidR="001F700E" w:rsidRPr="00C11BBF" w:rsidRDefault="001F700E" w:rsidP="006F752A">
      <w:pPr>
        <w:pStyle w:val="Vietas"/>
        <w:rPr>
          <w:lang w:val="es-ES"/>
        </w:rPr>
      </w:pPr>
      <w:r w:rsidRPr="00C11BBF">
        <w:rPr>
          <w:lang w:val="es-ES"/>
        </w:rPr>
        <w:t xml:space="preserve">En base a la geometría de los acuíferos y de la porosidad de los materiales que los conforman, se ha efectuado una estimación de los volúmenes de agua subterránea almacenados en ellos (reservas subterráneas). </w:t>
      </w:r>
    </w:p>
    <w:p w:rsidR="001F700E" w:rsidRPr="00C11BBF" w:rsidRDefault="001F700E" w:rsidP="006F752A">
      <w:pPr>
        <w:rPr>
          <w:lang w:val="es-ES"/>
        </w:rPr>
      </w:pPr>
    </w:p>
    <w:p w:rsidR="001F700E" w:rsidRPr="00C11BBF" w:rsidRDefault="001F700E" w:rsidP="006F752A">
      <w:pPr>
        <w:pStyle w:val="Vietas"/>
        <w:rPr>
          <w:lang w:val="es-ES"/>
        </w:rPr>
      </w:pPr>
      <w:r w:rsidRPr="00C11BBF">
        <w:rPr>
          <w:lang w:val="es-ES"/>
        </w:rPr>
        <w:t xml:space="preserve">El análisis de las modelaciones matemáticas realizadas, del funcionamiento hidrogeológico e </w:t>
      </w:r>
      <w:r w:rsidRPr="006F752A">
        <w:t>hidrodinámico</w:t>
      </w:r>
      <w:r w:rsidRPr="00C11BBF">
        <w:rPr>
          <w:lang w:val="es-ES"/>
        </w:rPr>
        <w:t xml:space="preserve"> de algunos de los acuíferos delimitados en las cuencas de la Región (río Mataquito y Maule).</w:t>
      </w:r>
    </w:p>
    <w:p w:rsidR="001F700E" w:rsidRPr="00C11BBF" w:rsidRDefault="001F700E" w:rsidP="001F700E">
      <w:pPr>
        <w:rPr>
          <w:lang w:val="es-ES"/>
        </w:rPr>
      </w:pPr>
    </w:p>
    <w:p w:rsidR="001F700E" w:rsidRPr="00C11BBF" w:rsidRDefault="001F700E" w:rsidP="006F752A">
      <w:pPr>
        <w:pStyle w:val="Vietas"/>
        <w:rPr>
          <w:lang w:val="es-ES"/>
        </w:rPr>
      </w:pPr>
      <w:r w:rsidRPr="00C11BBF">
        <w:rPr>
          <w:lang w:val="es-ES"/>
        </w:rPr>
        <w:t xml:space="preserve">El análisis de la calidad química y bacteriológica, que en la actualidad presentan las aguas subterráneas, en </w:t>
      </w:r>
      <w:r w:rsidRPr="006F752A">
        <w:t>base</w:t>
      </w:r>
      <w:r w:rsidRPr="00C11BBF">
        <w:rPr>
          <w:lang w:val="es-ES"/>
        </w:rPr>
        <w:t xml:space="preserve"> a las analíticas realizadas a las aguas tomadas de algunas de las captaciones de aguas subterráneas existentes en la Región.</w:t>
      </w:r>
    </w:p>
    <w:p w:rsidR="001F700E" w:rsidRPr="00C11BBF" w:rsidRDefault="001F700E" w:rsidP="006F752A">
      <w:pPr>
        <w:rPr>
          <w:lang w:val="es-ES"/>
        </w:rPr>
      </w:pPr>
    </w:p>
    <w:p w:rsidR="001F700E" w:rsidRPr="00C11BBF" w:rsidRDefault="001F700E" w:rsidP="006F752A">
      <w:pPr>
        <w:pStyle w:val="Vietas"/>
        <w:rPr>
          <w:lang w:val="es-ES"/>
        </w:rPr>
      </w:pPr>
      <w:r w:rsidRPr="00C11BBF">
        <w:rPr>
          <w:lang w:val="es-ES"/>
        </w:rPr>
        <w:t>La identificación y localización de las áreas de protección ecológica asociada a las descargas naturales de las aguas subterráneas de los acuíferos</w:t>
      </w:r>
    </w:p>
    <w:p w:rsidR="001F700E" w:rsidRPr="00C11BBF" w:rsidRDefault="001F700E" w:rsidP="001F700E">
      <w:pPr>
        <w:rPr>
          <w:lang w:val="es-ES"/>
        </w:rPr>
      </w:pPr>
    </w:p>
    <w:p w:rsidR="001F700E" w:rsidRPr="00C11BBF" w:rsidRDefault="001F700E" w:rsidP="001F700E">
      <w:pPr>
        <w:rPr>
          <w:lang w:val="es-ES"/>
        </w:rPr>
      </w:pPr>
      <w:r w:rsidRPr="00C11BBF">
        <w:rPr>
          <w:lang w:val="es-ES"/>
        </w:rPr>
        <w:t>Todos estos datos referenciados, obtenidos de cada uno de los informes realizados hasta la fecha, han sido contrastados y analizados con detalle, al objeto de seleccionar y utilizar, para la interpretación hidrogeológica de la Regi</w:t>
      </w:r>
      <w:r w:rsidR="00955A89" w:rsidRPr="00C11BBF">
        <w:rPr>
          <w:lang w:val="es-ES"/>
        </w:rPr>
        <w:t>ó</w:t>
      </w:r>
      <w:r w:rsidRPr="00C11BBF">
        <w:rPr>
          <w:lang w:val="es-ES"/>
        </w:rPr>
        <w:t>n VII, aquellos datos que mejor representan en la actualidad las características hidrogeológicas e hidrodinámicas de los sectores acuíferos diferenciados en</w:t>
      </w:r>
      <w:r w:rsidR="000176B7">
        <w:rPr>
          <w:lang w:val="es-ES"/>
        </w:rPr>
        <w:t xml:space="preserve"> las 9 UPH de la </w:t>
      </w:r>
      <w:r w:rsidRPr="00C11BBF">
        <w:rPr>
          <w:lang w:val="es-ES"/>
        </w:rPr>
        <w:t>Región.</w:t>
      </w:r>
    </w:p>
    <w:p w:rsidR="001F700E" w:rsidRPr="00C11BBF" w:rsidRDefault="001F700E" w:rsidP="001F700E">
      <w:pPr>
        <w:rPr>
          <w:lang w:val="es-ES"/>
        </w:rPr>
      </w:pPr>
    </w:p>
    <w:p w:rsidR="001F700E" w:rsidRPr="00C11BBF" w:rsidRDefault="001F700E" w:rsidP="001F700E">
      <w:pPr>
        <w:rPr>
          <w:lang w:val="es-ES"/>
        </w:rPr>
      </w:pPr>
      <w:r w:rsidRPr="00C11BBF">
        <w:rPr>
          <w:lang w:val="es-ES"/>
        </w:rPr>
        <w:t>La finalidad de ello</w:t>
      </w:r>
      <w:r w:rsidR="000176B7">
        <w:rPr>
          <w:lang w:val="es-ES"/>
        </w:rPr>
        <w:t>,</w:t>
      </w:r>
      <w:r w:rsidRPr="00C11BBF">
        <w:rPr>
          <w:lang w:val="es-ES"/>
        </w:rPr>
        <w:t xml:space="preserve"> ha sido la de reflejar la situación hidrodinámica en la que </w:t>
      </w:r>
      <w:r w:rsidR="000176B7">
        <w:rPr>
          <w:lang w:val="es-ES"/>
        </w:rPr>
        <w:t xml:space="preserve">actualmente </w:t>
      </w:r>
      <w:r w:rsidRPr="00C11BBF">
        <w:rPr>
          <w:lang w:val="es-ES"/>
        </w:rPr>
        <w:t>se encuentran los difere</w:t>
      </w:r>
      <w:r w:rsidR="000176B7">
        <w:rPr>
          <w:lang w:val="es-ES"/>
        </w:rPr>
        <w:t xml:space="preserve">ntes acuíferos identificados y delimitados </w:t>
      </w:r>
      <w:r w:rsidRPr="00C11BBF">
        <w:rPr>
          <w:lang w:val="es-ES"/>
        </w:rPr>
        <w:t>(explotación, balance hídrico, situación de los niveles piezométricos, disponibilidades de agua) y proyectar su evolución hacia el futuro, para satisfacer, con garantía, las demandas de agua subterránea que se les requieran.</w:t>
      </w:r>
    </w:p>
    <w:p w:rsidR="001F700E" w:rsidRPr="00C11BBF" w:rsidRDefault="001F700E" w:rsidP="001F700E">
      <w:pPr>
        <w:rPr>
          <w:lang w:val="es-ES"/>
        </w:rPr>
      </w:pPr>
    </w:p>
    <w:p w:rsidR="001F700E" w:rsidRPr="003530BD" w:rsidRDefault="001F700E" w:rsidP="001F700E">
      <w:pPr>
        <w:rPr>
          <w:lang w:val="es-ES"/>
        </w:rPr>
      </w:pPr>
      <w:r w:rsidRPr="003530BD">
        <w:rPr>
          <w:lang w:val="es-ES"/>
        </w:rPr>
        <w:t>Los datos seleccionados son expuestos en cuadros resumen, que reflejen la situación en la que se hallan las aguas subterráneas</w:t>
      </w:r>
      <w:r w:rsidR="000176B7" w:rsidRPr="003530BD">
        <w:rPr>
          <w:lang w:val="es-ES"/>
        </w:rPr>
        <w:t>,</w:t>
      </w:r>
      <w:r w:rsidRPr="003530BD">
        <w:rPr>
          <w:lang w:val="es-ES"/>
        </w:rPr>
        <w:t xml:space="preserve"> en cada una de las nueve Unidades de </w:t>
      </w:r>
      <w:r w:rsidR="000176B7" w:rsidRPr="003530BD">
        <w:rPr>
          <w:lang w:val="es-ES"/>
        </w:rPr>
        <w:t>Planificación Hidráulica que han sido</w:t>
      </w:r>
      <w:r w:rsidRPr="003530BD">
        <w:rPr>
          <w:lang w:val="es-ES"/>
        </w:rPr>
        <w:t xml:space="preserve"> utilizadas en el presente</w:t>
      </w:r>
      <w:r w:rsidR="000176B7" w:rsidRPr="003530BD">
        <w:rPr>
          <w:lang w:val="es-ES"/>
        </w:rPr>
        <w:t xml:space="preserve"> estudio,</w:t>
      </w:r>
      <w:r w:rsidRPr="003530BD">
        <w:rPr>
          <w:lang w:val="es-ES"/>
        </w:rPr>
        <w:t xml:space="preserve"> para la confección del PMRH de la Región de Maule.</w:t>
      </w:r>
    </w:p>
    <w:p w:rsidR="001F700E" w:rsidRPr="000176B7" w:rsidRDefault="001F700E" w:rsidP="001F700E">
      <w:pPr>
        <w:rPr>
          <w:color w:val="0000FF"/>
          <w:lang w:val="es-ES"/>
        </w:rPr>
      </w:pPr>
    </w:p>
    <w:p w:rsidR="001F700E" w:rsidRPr="00DC0812" w:rsidRDefault="006D3517" w:rsidP="001F700E">
      <w:pPr>
        <w:rPr>
          <w:lang w:val="es-ES"/>
        </w:rPr>
      </w:pPr>
      <w:r w:rsidRPr="00DC0812">
        <w:rPr>
          <w:lang w:val="es-ES"/>
        </w:rPr>
        <w:t>Me</w:t>
      </w:r>
      <w:r w:rsidR="001F700E" w:rsidRPr="00DC0812">
        <w:rPr>
          <w:lang w:val="es-ES"/>
        </w:rPr>
        <w:t xml:space="preserve">diante el SIG, y a partir del Mapa Geológico </w:t>
      </w:r>
      <w:r w:rsidR="00DC0812">
        <w:rPr>
          <w:lang w:val="es-ES"/>
        </w:rPr>
        <w:t>Nacional de Chile, a escala 1:1.</w:t>
      </w:r>
      <w:r w:rsidR="001F700E" w:rsidRPr="00DC0812">
        <w:rPr>
          <w:lang w:val="es-ES"/>
        </w:rPr>
        <w:t>000</w:t>
      </w:r>
      <w:r w:rsidR="00DC0812">
        <w:rPr>
          <w:lang w:val="es-ES"/>
        </w:rPr>
        <w:t>.</w:t>
      </w:r>
      <w:r w:rsidR="001F700E" w:rsidRPr="00DC0812">
        <w:rPr>
          <w:lang w:val="es-ES"/>
        </w:rPr>
        <w:t>000, se ha elaborado un Mapa Geológico de la Región de</w:t>
      </w:r>
      <w:r w:rsidR="00DC0812">
        <w:rPr>
          <w:lang w:val="es-ES"/>
        </w:rPr>
        <w:t>l</w:t>
      </w:r>
      <w:r w:rsidR="001F700E" w:rsidRPr="00DC0812">
        <w:rPr>
          <w:lang w:val="es-ES"/>
        </w:rPr>
        <w:t xml:space="preserve"> Maule (</w:t>
      </w:r>
      <w:r w:rsidR="00990693">
        <w:rPr>
          <w:lang w:val="es-ES"/>
        </w:rPr>
        <w:fldChar w:fldCharType="begin"/>
      </w:r>
      <w:r w:rsidR="00990693">
        <w:rPr>
          <w:lang w:val="es-ES"/>
        </w:rPr>
        <w:instrText xml:space="preserve"> REF _Ref458679301 </w:instrText>
      </w:r>
      <w:r w:rsidR="00990693">
        <w:rPr>
          <w:lang w:val="es-ES"/>
        </w:rPr>
        <w:fldChar w:fldCharType="separate"/>
      </w:r>
      <w:r w:rsidR="00C6106C" w:rsidRPr="00C11BBF">
        <w:rPr>
          <w:lang w:val="es-ES"/>
        </w:rPr>
        <w:t xml:space="preserve">Mapa </w:t>
      </w:r>
      <w:r w:rsidR="00C6106C">
        <w:rPr>
          <w:noProof/>
          <w:lang w:val="es-ES"/>
        </w:rPr>
        <w:t>3</w:t>
      </w:r>
      <w:r w:rsidR="00C6106C">
        <w:rPr>
          <w:lang w:val="es-ES"/>
        </w:rPr>
        <w:t>.</w:t>
      </w:r>
      <w:r w:rsidR="00C6106C">
        <w:rPr>
          <w:noProof/>
          <w:lang w:val="es-ES"/>
        </w:rPr>
        <w:t>1</w:t>
      </w:r>
      <w:r w:rsidR="00990693">
        <w:rPr>
          <w:lang w:val="es-ES"/>
        </w:rPr>
        <w:fldChar w:fldCharType="end"/>
      </w:r>
      <w:r w:rsidR="001F700E" w:rsidRPr="00DC0812">
        <w:rPr>
          <w:lang w:val="es-ES"/>
        </w:rPr>
        <w:t>)</w:t>
      </w:r>
      <w:r w:rsidR="00DC0812">
        <w:rPr>
          <w:lang w:val="es-ES"/>
        </w:rPr>
        <w:t>,</w:t>
      </w:r>
      <w:r w:rsidR="001F700E" w:rsidRPr="00DC0812">
        <w:rPr>
          <w:lang w:val="es-ES"/>
        </w:rPr>
        <w:t xml:space="preserve"> distinguiendo las formaciones geológicas aflorantes, en cuanto a su tipo de litología (sedimentaria, metamórfica, volcánica e intrusiva) y edad crono</w:t>
      </w:r>
      <w:r w:rsidR="00955A89" w:rsidRPr="00DC0812">
        <w:rPr>
          <w:lang w:val="es-ES"/>
        </w:rPr>
        <w:t>-</w:t>
      </w:r>
      <w:r w:rsidR="001F700E" w:rsidRPr="00DC0812">
        <w:rPr>
          <w:lang w:val="es-ES"/>
        </w:rPr>
        <w:t>estratigráfica que presentan.</w:t>
      </w:r>
      <w:r w:rsidRPr="00DC0812">
        <w:rPr>
          <w:lang w:val="es-ES"/>
        </w:rPr>
        <w:t xml:space="preserve"> </w:t>
      </w:r>
      <w:r w:rsidR="001F700E" w:rsidRPr="00DC0812">
        <w:rPr>
          <w:lang w:val="es-ES"/>
        </w:rPr>
        <w:t>A partir de este mapa geológ</w:t>
      </w:r>
      <w:r w:rsidR="00DC0812">
        <w:rPr>
          <w:lang w:val="es-ES"/>
        </w:rPr>
        <w:t>ico, y teniendo en cuenta</w:t>
      </w:r>
      <w:r w:rsidR="001F700E" w:rsidRPr="00DC0812">
        <w:rPr>
          <w:lang w:val="es-ES"/>
        </w:rPr>
        <w:t xml:space="preserve"> las características de permeabilidad de las diferentes formaciones geológicas aflorantes, así como </w:t>
      </w:r>
      <w:r w:rsidRPr="00DC0812">
        <w:rPr>
          <w:lang w:val="es-ES"/>
        </w:rPr>
        <w:t xml:space="preserve">de </w:t>
      </w:r>
      <w:r w:rsidR="001F700E" w:rsidRPr="00DC0812">
        <w:rPr>
          <w:lang w:val="es-ES"/>
        </w:rPr>
        <w:t>las características hidrogeológicas de los pozos inventariados y ubicados sobre ellas, se ha elaborado el Mapa Hidrogeológico de la Región de</w:t>
      </w:r>
      <w:r w:rsidR="00DC0812">
        <w:rPr>
          <w:lang w:val="es-ES"/>
        </w:rPr>
        <w:t>l</w:t>
      </w:r>
      <w:r w:rsidR="001F700E" w:rsidRPr="00DC0812">
        <w:rPr>
          <w:lang w:val="es-ES"/>
        </w:rPr>
        <w:t xml:space="preserve"> Maule</w:t>
      </w:r>
      <w:r w:rsidR="00990693">
        <w:rPr>
          <w:lang w:val="es-ES"/>
        </w:rPr>
        <w:t xml:space="preserve"> </w:t>
      </w:r>
      <w:r w:rsidR="00E904C5">
        <w:rPr>
          <w:lang w:val="es-ES"/>
        </w:rPr>
        <w:t>(</w:t>
      </w:r>
      <w:r w:rsidR="00990693">
        <w:rPr>
          <w:lang w:val="es-ES"/>
        </w:rPr>
        <w:fldChar w:fldCharType="begin"/>
      </w:r>
      <w:r w:rsidR="00990693">
        <w:rPr>
          <w:lang w:val="es-ES"/>
        </w:rPr>
        <w:instrText xml:space="preserve"> REF _Ref458679207 </w:instrText>
      </w:r>
      <w:r w:rsidR="00990693">
        <w:rPr>
          <w:lang w:val="es-ES"/>
        </w:rPr>
        <w:fldChar w:fldCharType="separate"/>
      </w:r>
      <w:r w:rsidR="00C6106C" w:rsidRPr="00736671">
        <w:rPr>
          <w:lang w:val="es-ES"/>
        </w:rPr>
        <w:t xml:space="preserve">Mapa </w:t>
      </w:r>
      <w:r w:rsidR="00C6106C">
        <w:rPr>
          <w:noProof/>
          <w:lang w:val="es-ES"/>
        </w:rPr>
        <w:t>4</w:t>
      </w:r>
      <w:r w:rsidR="00C6106C">
        <w:rPr>
          <w:lang w:val="es-ES"/>
        </w:rPr>
        <w:t>.</w:t>
      </w:r>
      <w:r w:rsidR="00C6106C">
        <w:rPr>
          <w:noProof/>
          <w:lang w:val="es-ES"/>
        </w:rPr>
        <w:t>1</w:t>
      </w:r>
      <w:r w:rsidR="00990693">
        <w:rPr>
          <w:lang w:val="es-ES"/>
        </w:rPr>
        <w:fldChar w:fldCharType="end"/>
      </w:r>
      <w:r w:rsidR="001F700E" w:rsidRPr="00DC0812">
        <w:rPr>
          <w:lang w:val="es-ES"/>
        </w:rPr>
        <w:t xml:space="preserve">). La cartografía hidrogeológica de las formaciones se ha </w:t>
      </w:r>
      <w:r w:rsidR="001F700E" w:rsidRPr="00DC0812">
        <w:rPr>
          <w:lang w:val="es-ES"/>
        </w:rPr>
        <w:lastRenderedPageBreak/>
        <w:t>realizado teniendo en cuenta el grado (muy alto, alto, medio, bajo, muy bajo) y tipo de permeabilidad que estas presentan (por porosidad intersticial y/o fracturación, fisuración); como leyenda, se incluye un cuadro detallado de las mismas.</w:t>
      </w:r>
    </w:p>
    <w:p w:rsidR="001F700E" w:rsidRPr="00DC0812" w:rsidRDefault="001F700E" w:rsidP="001F700E">
      <w:pPr>
        <w:rPr>
          <w:lang w:val="es-ES"/>
        </w:rPr>
      </w:pPr>
    </w:p>
    <w:p w:rsidR="001F700E" w:rsidRPr="00C11BBF" w:rsidRDefault="001F700E" w:rsidP="001F700E">
      <w:pPr>
        <w:rPr>
          <w:lang w:val="es-ES"/>
        </w:rPr>
      </w:pPr>
      <w:r w:rsidRPr="00DC0812">
        <w:rPr>
          <w:lang w:val="es-ES"/>
        </w:rPr>
        <w:t>En función del mapa hidrogeológico confeccionado, se ha podido observar la ubicación, geometría y características litológicas de otras potenciales formaciones acuíferas, que en la actualidad no son explotadas (ausencia de captaciones de agua subterránea en ellas), y que pudiesen serlo en un futuro, si las necesidades de agua, de algunas zonas de la Región VII, así lo requiriesen.</w:t>
      </w:r>
      <w:r w:rsidRPr="00C11BBF">
        <w:rPr>
          <w:lang w:val="es-ES"/>
        </w:rPr>
        <w:t xml:space="preserve"> </w:t>
      </w:r>
    </w:p>
    <w:p w:rsidR="001F700E" w:rsidRPr="00C11BBF" w:rsidRDefault="001F700E" w:rsidP="001F700E">
      <w:pPr>
        <w:rPr>
          <w:lang w:val="es-ES"/>
        </w:rPr>
      </w:pPr>
    </w:p>
    <w:p w:rsidR="001F700E" w:rsidRPr="00C11BBF" w:rsidRDefault="006D3517" w:rsidP="006A094A">
      <w:pPr>
        <w:pStyle w:val="Ttulo1"/>
        <w:rPr>
          <w:lang w:val="es-ES"/>
        </w:rPr>
      </w:pPr>
      <w:bookmarkStart w:id="4" w:name="_Toc463001852"/>
      <w:r>
        <w:rPr>
          <w:lang w:val="es-ES"/>
        </w:rPr>
        <w:t>Fuentes documentales</w:t>
      </w:r>
      <w:bookmarkEnd w:id="4"/>
      <w:r>
        <w:rPr>
          <w:lang w:val="es-ES"/>
        </w:rPr>
        <w:t xml:space="preserve"> </w:t>
      </w:r>
    </w:p>
    <w:p w:rsidR="001F700E" w:rsidRPr="00C11BBF" w:rsidRDefault="001F700E" w:rsidP="001F700E">
      <w:pPr>
        <w:rPr>
          <w:lang w:val="es-ES"/>
        </w:rPr>
      </w:pPr>
      <w:r w:rsidRPr="00C11BBF">
        <w:rPr>
          <w:lang w:val="es-ES"/>
        </w:rPr>
        <w:t>A</w:t>
      </w:r>
      <w:r w:rsidR="003805AC">
        <w:rPr>
          <w:lang w:val="es-ES"/>
        </w:rPr>
        <w:t>unque alguna</w:t>
      </w:r>
      <w:r w:rsidR="006D3517">
        <w:rPr>
          <w:lang w:val="es-ES"/>
        </w:rPr>
        <w:t>s de ellas ya se comentaron en el</w:t>
      </w:r>
      <w:r w:rsidR="003805AC">
        <w:rPr>
          <w:lang w:val="es-ES"/>
        </w:rPr>
        <w:t xml:space="preserve"> informe correspondiente a la</w:t>
      </w:r>
      <w:r w:rsidR="006D3517">
        <w:rPr>
          <w:lang w:val="es-ES"/>
        </w:rPr>
        <w:t xml:space="preserve"> </w:t>
      </w:r>
      <w:r w:rsidR="003805AC" w:rsidRPr="003805AC">
        <w:rPr>
          <w:lang w:val="es-ES"/>
        </w:rPr>
        <w:t>ETAPA 1. LEVANTAMIENTO, RECOPILACIÓN Y ANÁLISIS DE INFORMACIÓN,</w:t>
      </w:r>
      <w:r w:rsidR="003805AC">
        <w:rPr>
          <w:b/>
          <w:lang w:val="es-ES"/>
        </w:rPr>
        <w:t xml:space="preserve"> </w:t>
      </w:r>
      <w:r w:rsidR="003805AC" w:rsidRPr="003805AC">
        <w:rPr>
          <w:lang w:val="es-ES"/>
        </w:rPr>
        <w:t xml:space="preserve">se ha preferido </w:t>
      </w:r>
      <w:r w:rsidR="003805AC">
        <w:rPr>
          <w:lang w:val="es-ES"/>
        </w:rPr>
        <w:t>explicitar y</w:t>
      </w:r>
      <w:r w:rsidRPr="00C11BBF">
        <w:rPr>
          <w:lang w:val="es-ES"/>
        </w:rPr>
        <w:t xml:space="preserve"> comenta</w:t>
      </w:r>
      <w:r w:rsidR="003805AC">
        <w:rPr>
          <w:lang w:val="es-ES"/>
        </w:rPr>
        <w:t>r</w:t>
      </w:r>
      <w:r w:rsidRPr="00C11BBF">
        <w:rPr>
          <w:lang w:val="es-ES"/>
        </w:rPr>
        <w:t xml:space="preserve"> </w:t>
      </w:r>
      <w:r w:rsidR="003805AC">
        <w:rPr>
          <w:lang w:val="es-ES"/>
        </w:rPr>
        <w:t>todas las fuentes consultadas y analizadas para que el presente documento sea autoexplicativo</w:t>
      </w:r>
      <w:r w:rsidRPr="00C11BBF">
        <w:rPr>
          <w:lang w:val="es-ES"/>
        </w:rPr>
        <w:t xml:space="preserve">, en lo que se refiere a recursos hídricos subterráneos en la Región de Maule. El </w:t>
      </w:r>
      <w:r w:rsidR="003805AC" w:rsidRPr="003805AC">
        <w:rPr>
          <w:lang w:val="es-ES"/>
        </w:rPr>
        <w:t xml:space="preserve">archivo documental empleado en el presente </w:t>
      </w:r>
      <w:r w:rsidR="003805AC">
        <w:rPr>
          <w:lang w:val="es-ES"/>
        </w:rPr>
        <w:t>Plan</w:t>
      </w:r>
      <w:r w:rsidR="003805AC" w:rsidRPr="003805AC">
        <w:rPr>
          <w:lang w:val="es-ES"/>
        </w:rPr>
        <w:t xml:space="preserve"> </w:t>
      </w:r>
      <w:r w:rsidR="003805AC">
        <w:rPr>
          <w:lang w:val="es-ES"/>
        </w:rPr>
        <w:t xml:space="preserve">identifica los estudios analizados mediante un </w:t>
      </w:r>
      <w:r w:rsidRPr="00C11BBF">
        <w:rPr>
          <w:lang w:val="es-ES"/>
        </w:rPr>
        <w:t xml:space="preserve">código (RH015) </w:t>
      </w:r>
      <w:r w:rsidR="003805AC">
        <w:rPr>
          <w:lang w:val="es-ES"/>
        </w:rPr>
        <w:t>para cada uno de ellos. En definitiva, las fuentes documentales utilizadas han sido las siguientes</w:t>
      </w:r>
      <w:r w:rsidRPr="00C11BBF">
        <w:rPr>
          <w:lang w:val="es-ES"/>
        </w:rPr>
        <w:t>:</w:t>
      </w:r>
    </w:p>
    <w:p w:rsidR="00955A89" w:rsidRPr="00C11BBF" w:rsidRDefault="00955A89" w:rsidP="001F700E">
      <w:pPr>
        <w:rPr>
          <w:lang w:val="es-ES"/>
        </w:rPr>
      </w:pPr>
    </w:p>
    <w:p w:rsidR="001F700E" w:rsidRPr="00C11BBF" w:rsidRDefault="001F700E" w:rsidP="000D5660">
      <w:pPr>
        <w:pStyle w:val="Vietas"/>
        <w:rPr>
          <w:lang w:val="es-ES"/>
        </w:rPr>
      </w:pPr>
      <w:r w:rsidRPr="00C11BBF">
        <w:rPr>
          <w:b/>
          <w:lang w:val="es-ES"/>
        </w:rPr>
        <w:t xml:space="preserve">(RH015) </w:t>
      </w:r>
      <w:r w:rsidRPr="00C11BBF">
        <w:rPr>
          <w:b/>
          <w:i/>
          <w:lang w:val="es-ES"/>
        </w:rPr>
        <w:t>Exploración de los recursos hídricos subterráneos. Región VII.</w:t>
      </w:r>
      <w:r w:rsidR="00955A89" w:rsidRPr="00C11BBF">
        <w:rPr>
          <w:b/>
          <w:lang w:val="es-ES"/>
        </w:rPr>
        <w:t xml:space="preserve"> Ayala, Cabrera y As</w:t>
      </w:r>
      <w:r w:rsidRPr="00C11BBF">
        <w:rPr>
          <w:b/>
          <w:lang w:val="es-ES"/>
        </w:rPr>
        <w:t>ociados Ltda. 1999.</w:t>
      </w:r>
      <w:r w:rsidR="00955A89" w:rsidRPr="00C11BBF">
        <w:rPr>
          <w:lang w:val="es-ES"/>
        </w:rPr>
        <w:t xml:space="preserve"> </w:t>
      </w:r>
      <w:r w:rsidRPr="00C11BBF">
        <w:rPr>
          <w:lang w:val="es-ES"/>
        </w:rPr>
        <w:t>Incluye estudio hidrológico e hidrogeológico, demandas de agua y balance hídrico del total de los recursos hídricos, incluyendo los subterráneos, por cuencas y subcuencas; modelo de simulación del sistema del río Cauquenes; inventario y medidas del nivel piezométrico en 290 puntos de agua subterránea; parámetros elásticos en 8 puntos; datos de calidad del agua en 37 pozos de la Región; estudio geofísico en el río Cauquenes (perfiles geofísicos). Presenta interés para el conocimiento de las cuencas de los ríos Maule, Mataquito y Cauquenes, aunque con datos del 1999, así como para conocer la geometría en profundidad del valle del río Cauquenes (perfiles geofísicos). Presenta datos de 290 puntos de agua inventariados (no se dispone del shp de las captaciones).</w:t>
      </w:r>
      <w:r w:rsidR="00955A89" w:rsidRPr="00C11BBF">
        <w:rPr>
          <w:lang w:val="es-ES"/>
        </w:rPr>
        <w:t xml:space="preserve"> </w:t>
      </w:r>
      <w:r w:rsidRPr="00C11BBF">
        <w:rPr>
          <w:lang w:val="es-ES"/>
        </w:rPr>
        <w:t>Considera 3 sectores acuíferos en la cuenca del río Maule.</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(RH020) </w:t>
      </w:r>
      <w:r w:rsidRPr="000D5660">
        <w:rPr>
          <w:b/>
          <w:i/>
          <w:lang w:val="es-ES"/>
        </w:rPr>
        <w:t>Diagnóstico de Recursos Hídricos de Secano Interior y Costero VI a VIII Región</w:t>
      </w:r>
      <w:r w:rsidRPr="000D5660">
        <w:rPr>
          <w:b/>
          <w:lang w:val="es-ES"/>
        </w:rPr>
        <w:t>.</w:t>
      </w:r>
      <w:r w:rsidRPr="00C11BBF">
        <w:rPr>
          <w:lang w:val="es-ES"/>
        </w:rPr>
        <w:t xml:space="preserve"> Comisión Nacional de Riego, 2003.</w:t>
      </w:r>
      <w:r w:rsidR="00955A89" w:rsidRPr="00C11BBF">
        <w:rPr>
          <w:lang w:val="es-ES"/>
        </w:rPr>
        <w:t xml:space="preserve"> </w:t>
      </w:r>
      <w:r w:rsidRPr="00C11BBF">
        <w:rPr>
          <w:lang w:val="es-ES"/>
        </w:rPr>
        <w:t>Memoria con Anexos y Planos. Incluye estudio hidrogeológico, con buena descripción geológica, catastro de captaciones con coordenadas (10 tablas), parámetros elásticos de los acuíferos y calidad de las aguas superficiales y subterráneas</w:t>
      </w:r>
      <w:r w:rsidR="00955A89" w:rsidRPr="00C11BBF">
        <w:rPr>
          <w:lang w:val="es-ES"/>
        </w:rPr>
        <w:t xml:space="preserve">. </w:t>
      </w:r>
      <w:r w:rsidRPr="00C11BBF">
        <w:rPr>
          <w:lang w:val="es-ES"/>
        </w:rPr>
        <w:t>Presenta interés para zonas Costeras de la Cordillera de la Costa y parte del Valle Central. Contiene una buena descripción geológica de la zona de estudio y datos de inventario de pozos, con coordenadas.  (No se dispone del shp de las captaciones)</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(RH030) </w:t>
      </w:r>
      <w:r w:rsidRPr="000D5660">
        <w:rPr>
          <w:b/>
          <w:i/>
          <w:lang w:val="es-ES"/>
        </w:rPr>
        <w:t>Bases Plan Director para la Gestión de los Recursos Hídricos en la cuenca del río Maule, Diagnóstico</w:t>
      </w:r>
      <w:r w:rsidRPr="00C11BBF">
        <w:rPr>
          <w:lang w:val="es-ES"/>
        </w:rPr>
        <w:t>. Ayala, Cabrera y Asociados Ltda. MOPU-DGA, 2003</w:t>
      </w:r>
      <w:r w:rsidR="00A24423" w:rsidRPr="00C11BBF">
        <w:rPr>
          <w:lang w:val="es-ES"/>
        </w:rPr>
        <w:t xml:space="preserve">. </w:t>
      </w:r>
      <w:r w:rsidRPr="00C11BBF">
        <w:rPr>
          <w:lang w:val="es-ES"/>
        </w:rPr>
        <w:lastRenderedPageBreak/>
        <w:t>Resumen Ejecutivo. Diagnóstico aguas subterráneas, Demandas de agua por sectores productivos, Cantidad de recursos hídricos, Calidad del agua, Balances cuenca río Maule. Mapa de isoprofundidades al nivel de agua en diferentes puntos del acuífero.</w:t>
      </w:r>
      <w:r w:rsidR="00A24423" w:rsidRPr="00C11BBF">
        <w:rPr>
          <w:lang w:val="es-ES"/>
        </w:rPr>
        <w:t xml:space="preserve"> </w:t>
      </w:r>
      <w:r w:rsidRPr="00C11BBF">
        <w:rPr>
          <w:lang w:val="es-ES"/>
        </w:rPr>
        <w:t xml:space="preserve">Informe resumen, de interés para el balance RRHH en 2003 de la cuenca del Maule. Útil para analizar la evolución de las demandas de agua desde el </w:t>
      </w:r>
      <w:smartTag w:uri="urn:schemas-microsoft-com:office:smarttags" w:element="metricconverter">
        <w:smartTagPr>
          <w:attr w:name="ProductID" w:val="2003 a"/>
        </w:smartTagPr>
        <w:r w:rsidRPr="00C11BBF">
          <w:rPr>
            <w:lang w:val="es-ES"/>
          </w:rPr>
          <w:t>2003 a</w:t>
        </w:r>
      </w:smartTag>
      <w:r w:rsidRPr="00C11BBF">
        <w:rPr>
          <w:lang w:val="es-ES"/>
        </w:rPr>
        <w:t xml:space="preserve"> la actualidad.</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(RH040) </w:t>
      </w:r>
      <w:r w:rsidRPr="000D5660">
        <w:rPr>
          <w:b/>
          <w:i/>
          <w:lang w:val="es-ES"/>
        </w:rPr>
        <w:t>Asesoría para el complemento y actualización de la Modelación Hidrológica de la cuenca del río Maule</w:t>
      </w:r>
      <w:r w:rsidRPr="000D5660">
        <w:rPr>
          <w:b/>
          <w:lang w:val="es-ES"/>
        </w:rPr>
        <w:t>.</w:t>
      </w:r>
      <w:r w:rsidRPr="00C11BBF">
        <w:rPr>
          <w:lang w:val="es-ES"/>
        </w:rPr>
        <w:t xml:space="preserve"> Rohdos, Asesorías y Proyectos Ltda. MOPU-DGA, 2004.</w:t>
      </w:r>
      <w:r w:rsidR="00A24423" w:rsidRPr="00C11BBF">
        <w:rPr>
          <w:lang w:val="es-ES"/>
        </w:rPr>
        <w:t xml:space="preserve"> </w:t>
      </w:r>
      <w:r w:rsidRPr="00C11BBF">
        <w:rPr>
          <w:lang w:val="es-ES"/>
        </w:rPr>
        <w:t>Se trata de un estudio para complementar y actualizar la información que es necesaria generar como información de entrada al modelo matemático de simulación hidrológica MAGIC, mediante la generación de las matrices de datos de entrada que permiten representar los sistemas de riego.</w:t>
      </w:r>
      <w:r w:rsidR="00A24423" w:rsidRPr="00C11BBF">
        <w:rPr>
          <w:lang w:val="es-ES"/>
        </w:rPr>
        <w:t xml:space="preserve"> </w:t>
      </w:r>
      <w:r w:rsidRPr="00C11BBF">
        <w:rPr>
          <w:lang w:val="es-ES"/>
        </w:rPr>
        <w:t>Incluye un análisis de los riegos existentes y sus demandas de agua en la cuenca del río Maule.</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(RH080) </w:t>
      </w:r>
      <w:r w:rsidRPr="00F276B9">
        <w:rPr>
          <w:b/>
          <w:i/>
          <w:lang w:val="es-ES"/>
        </w:rPr>
        <w:t>Plan Director para la Gestión de los Recursos Hídricos de la Cuenca del río Maule. Fase II: Actualización del Modelo de operación del sistema y formulación del Plan.</w:t>
      </w:r>
      <w:r w:rsidR="00A24423" w:rsidRPr="00C11BBF">
        <w:rPr>
          <w:lang w:val="es-ES"/>
        </w:rPr>
        <w:t xml:space="preserve"> </w:t>
      </w:r>
      <w:r w:rsidRPr="00C11BBF">
        <w:rPr>
          <w:lang w:val="es-ES"/>
        </w:rPr>
        <w:t>Luis Arrau del Canto. Consultores en Ingeniería Hidráulica y de Riegos.</w:t>
      </w:r>
      <w:r w:rsidR="00A24423" w:rsidRPr="00C11BBF">
        <w:rPr>
          <w:lang w:val="es-ES"/>
        </w:rPr>
        <w:t xml:space="preserve"> </w:t>
      </w:r>
      <w:r w:rsidRPr="00C11BBF">
        <w:rPr>
          <w:lang w:val="es-ES"/>
        </w:rPr>
        <w:t>DGA. Dpto. de Estudios y Planificación. 2008</w:t>
      </w:r>
      <w:r w:rsidR="00A24423" w:rsidRPr="00C11BBF">
        <w:rPr>
          <w:lang w:val="es-ES"/>
        </w:rPr>
        <w:t xml:space="preserve">. </w:t>
      </w:r>
      <w:r w:rsidRPr="00C11BBF">
        <w:rPr>
          <w:lang w:val="es-ES"/>
        </w:rPr>
        <w:t xml:space="preserve">Incluye mapa con 25 sectores acuíferos, variación del volumen del sistema acuífero (balances: flujos de entrada y salida de agua), pruebas de infiltración, derechos de aguas subterráneas (catastro de aguas, Anexo 3-6), demanda de agua, factor de uso del agua subterránea, oferta de recursos hídricos (recursos subterráneos), calidad del agua, modelización analítica genérica e integrada de la cuenca (MAGIC), formulación del Plan Director. Resulta interesante para el conocimiento de la cuenca del río Maule. Define 25 sectores acuíferos, en la modelización integrada de la cuenca del Maule (modelo MAGIC), con datos del catastro de pozos, con derechos de agua concedidos. Se dispone </w:t>
      </w:r>
      <w:r w:rsidR="003805AC" w:rsidRPr="003805AC">
        <w:rPr>
          <w:lang w:val="es-ES"/>
        </w:rPr>
        <w:t xml:space="preserve">de los archivos en formato shape </w:t>
      </w:r>
      <w:r w:rsidRPr="00C11BBF">
        <w:rPr>
          <w:lang w:val="es-ES"/>
        </w:rPr>
        <w:t>del proyecto.</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(RH060) </w:t>
      </w:r>
      <w:r w:rsidRPr="00F276B9">
        <w:rPr>
          <w:b/>
          <w:i/>
          <w:lang w:val="es-ES"/>
        </w:rPr>
        <w:t>Estudio e Implementación de Modelos Hidrogeológicos Acoplados a SIG, para el Manejo y Planificación, Cuencas del Maule, Mataquitos e Itata.</w:t>
      </w:r>
      <w:r w:rsidRPr="00C11BBF">
        <w:rPr>
          <w:lang w:val="es-ES"/>
        </w:rPr>
        <w:t xml:space="preserve"> GCF Ingenieros Limitada. CNR, 2006.</w:t>
      </w:r>
      <w:r w:rsidR="00A24423" w:rsidRPr="00C11BBF">
        <w:rPr>
          <w:lang w:val="es-ES"/>
        </w:rPr>
        <w:t xml:space="preserve"> </w:t>
      </w:r>
      <w:r w:rsidRPr="00C11BBF">
        <w:rPr>
          <w:lang w:val="es-ES"/>
        </w:rPr>
        <w:t>Resumen Ejecutivo. El objeto del estudio es el revisar y mejorar la actual aplicación Interfaz SIG-MAGIC. Evaluación de la información faltante. Generar la información necesaria para el correcto funcionamiento. Calibrar y validar modelos complementarios.</w:t>
      </w:r>
      <w:r w:rsidR="00A24423" w:rsidRPr="00C11BBF">
        <w:rPr>
          <w:lang w:val="es-ES"/>
        </w:rPr>
        <w:t xml:space="preserve"> </w:t>
      </w:r>
      <w:r w:rsidRPr="00C11BBF">
        <w:rPr>
          <w:lang w:val="es-ES"/>
        </w:rPr>
        <w:t>Sin interés para el estudio de las aguas subterráneas</w:t>
      </w:r>
      <w:r w:rsidR="003805AC">
        <w:rPr>
          <w:lang w:val="es-ES"/>
        </w:rPr>
        <w:t>.</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(RH070) </w:t>
      </w:r>
      <w:r w:rsidRPr="000D5660">
        <w:rPr>
          <w:b/>
          <w:i/>
          <w:lang w:val="es-ES"/>
        </w:rPr>
        <w:t>Estimaciones de Demanda de Agua y Proyecciones Futuras. Zona II. Regiones V a XII y Región Metropolitana</w:t>
      </w:r>
      <w:r w:rsidRPr="000D5660">
        <w:rPr>
          <w:b/>
          <w:lang w:val="es-ES"/>
        </w:rPr>
        <w:t>.</w:t>
      </w:r>
      <w:r w:rsidRPr="00C11BBF">
        <w:rPr>
          <w:lang w:val="es-ES"/>
        </w:rPr>
        <w:t xml:space="preserve"> Ayala, Cabrera y Asociados Ltda. MOPU-DGA, 2007</w:t>
      </w:r>
      <w:r w:rsidR="00A24423" w:rsidRPr="00C11BBF">
        <w:rPr>
          <w:lang w:val="es-ES"/>
        </w:rPr>
        <w:t xml:space="preserve">. </w:t>
      </w:r>
      <w:r w:rsidRPr="00C11BBF">
        <w:rPr>
          <w:lang w:val="es-ES"/>
        </w:rPr>
        <w:t>Memoria. Estimación de la demanda de agua en 2006 para diferentes usos (potable urbana y rural, agrícola, industrial, minera, turismo, acuícola, caudales ecológicos en cauces). Análisis del uso actual de los RRHH (determinación, entre otros, de la ETP y precipitación efectiva). Proyecciones de la demanda por sectores, a 10 y 25 años (2016 y 2031).</w:t>
      </w:r>
      <w:r w:rsidR="00A24423" w:rsidRPr="00C11BBF">
        <w:rPr>
          <w:lang w:val="es-ES"/>
        </w:rPr>
        <w:t xml:space="preserve"> </w:t>
      </w:r>
      <w:r w:rsidRPr="00C11BBF">
        <w:rPr>
          <w:lang w:val="es-ES"/>
        </w:rPr>
        <w:t>Interés, para evaluación de la demanda y usos de agua en la Región VII, por cuencas y subcuencas: Costera entre límite regional-Mataquito, río Mataquito, Costera Mataquito-Maule, río Maule, Costera Maule-límite Región</w:t>
      </w:r>
      <w:r w:rsidR="00A24423" w:rsidRPr="00C11BBF">
        <w:rPr>
          <w:lang w:val="es-ES"/>
        </w:rPr>
        <w:t>.</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(RH090) </w:t>
      </w:r>
      <w:r w:rsidRPr="000D5660">
        <w:rPr>
          <w:b/>
          <w:i/>
          <w:lang w:val="es-ES"/>
        </w:rPr>
        <w:t>Diagnóstico de Caudales Disponibles en Cuencas no controladas de Recuperación, Cuencas de Maule, Mataquitos y Rapel</w:t>
      </w:r>
      <w:r w:rsidRPr="000D5660">
        <w:rPr>
          <w:b/>
          <w:lang w:val="es-ES"/>
        </w:rPr>
        <w:t>.</w:t>
      </w:r>
      <w:r w:rsidRPr="00C11BBF">
        <w:rPr>
          <w:lang w:val="es-ES"/>
        </w:rPr>
        <w:t xml:space="preserve"> GCF Ingenieros Consultores Ltda. CNR, 2008</w:t>
      </w:r>
      <w:r w:rsidR="00A24423" w:rsidRPr="00C11BBF">
        <w:rPr>
          <w:lang w:val="es-ES"/>
        </w:rPr>
        <w:t xml:space="preserve">. </w:t>
      </w:r>
      <w:r w:rsidRPr="00C11BBF">
        <w:rPr>
          <w:lang w:val="es-ES"/>
        </w:rPr>
        <w:t>Memoria. Resumen Ejecutivo.</w:t>
      </w:r>
      <w:r w:rsidR="00A24423" w:rsidRPr="00C11BBF">
        <w:rPr>
          <w:lang w:val="es-ES"/>
        </w:rPr>
        <w:t xml:space="preserve"> </w:t>
      </w:r>
      <w:r w:rsidRPr="00C11BBF">
        <w:rPr>
          <w:lang w:val="es-ES"/>
        </w:rPr>
        <w:t>Metodología para cuantificar los caudales en las zonas de recuperación mediante interfaz SIG-MAGIC. Datos de Acuíferos (geometría, geofísica, parámetros, gradientes, afloramientos de agua) y Pozos. Datos de acuíferos extraídos de otros informes previos realizados.</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(RH100) </w:t>
      </w:r>
      <w:r w:rsidRPr="000D5660">
        <w:rPr>
          <w:b/>
          <w:i/>
          <w:lang w:val="es-ES"/>
        </w:rPr>
        <w:t>Levantamiento de información Hidrogeológica para Modelización cuenca del río Maule</w:t>
      </w:r>
      <w:r w:rsidRPr="00C11BBF">
        <w:rPr>
          <w:i/>
          <w:lang w:val="es-ES"/>
        </w:rPr>
        <w:t>.</w:t>
      </w:r>
      <w:r w:rsidRPr="00C11BBF">
        <w:rPr>
          <w:lang w:val="es-ES"/>
        </w:rPr>
        <w:t xml:space="preserve"> GCF Ingenieros Limitada. MOPU-DGA, 2010</w:t>
      </w:r>
      <w:r w:rsidR="00A24423" w:rsidRPr="00C11BBF">
        <w:rPr>
          <w:lang w:val="es-ES"/>
        </w:rPr>
        <w:t xml:space="preserve">. </w:t>
      </w:r>
      <w:r w:rsidRPr="00C11BBF">
        <w:rPr>
          <w:lang w:val="es-ES"/>
        </w:rPr>
        <w:t>Memoria con Anexos y Planos: Catastro captaciones, Geología-Geomorfología (mapa), Geofísica, Caracterización de los acuíferos (extensión), Identificación de afloramientos, Demandas de agua, Derechos en trámite, Parámetros elásticos. Incluye mapa hidrogeológico de la cuenca del Maule; geofísica realizada (gravimetría) y perfiles geológicos dibujados en base a la misma; caracterización de 16 sectores acuíferos; balances de los mismos (recargas y descargas); inventario y medidas de NP de 200 captaciones; parámetros hidrogeológicos; modelo conceptual de los acuíferos y mallas para el modelo matemático a realizar. (No incluye la modelización matemática de acuíferos de la cuenca)</w:t>
      </w:r>
      <w:r w:rsidR="00A24423" w:rsidRPr="00C11BBF">
        <w:rPr>
          <w:lang w:val="es-ES"/>
        </w:rPr>
        <w:t xml:space="preserve">. </w:t>
      </w:r>
      <w:r w:rsidRPr="00C11BBF">
        <w:rPr>
          <w:lang w:val="es-ES"/>
        </w:rPr>
        <w:t>Resulta interesante para el conocimiento de la hidrogeología global de la cuenca del río Maule, incluyendo información sobre la geometría del valle central de la cuenca, en base a la geofísica y perfiles geológicos realizados. Considera 16 sectores acuíferos dentro de la cuenca del Maule y recoge datos del inventari</w:t>
      </w:r>
      <w:r w:rsidR="00A24423" w:rsidRPr="00C11BBF">
        <w:rPr>
          <w:lang w:val="es-ES"/>
        </w:rPr>
        <w:t>o de 200 pozos. (No se dispone d</w:t>
      </w:r>
      <w:r w:rsidRPr="00C11BBF">
        <w:rPr>
          <w:lang w:val="es-ES"/>
        </w:rPr>
        <w:t>e l</w:t>
      </w:r>
      <w:r w:rsidR="00A24423" w:rsidRPr="00C11BBF">
        <w:rPr>
          <w:lang w:val="es-ES"/>
        </w:rPr>
        <w:t>o</w:t>
      </w:r>
      <w:r w:rsidRPr="00C11BBF">
        <w:rPr>
          <w:lang w:val="es-ES"/>
        </w:rPr>
        <w:t xml:space="preserve">s </w:t>
      </w:r>
      <w:r w:rsidR="00A24423" w:rsidRPr="00C11BBF">
        <w:rPr>
          <w:lang w:val="es-ES"/>
        </w:rPr>
        <w:t xml:space="preserve">archivos en formato </w:t>
      </w:r>
      <w:r w:rsidRPr="00C11BBF">
        <w:rPr>
          <w:lang w:val="es-ES"/>
        </w:rPr>
        <w:t>sh</w:t>
      </w:r>
      <w:r w:rsidR="00A24423" w:rsidRPr="00C11BBF">
        <w:rPr>
          <w:lang w:val="es-ES"/>
        </w:rPr>
        <w:t>a</w:t>
      </w:r>
      <w:r w:rsidRPr="00C11BBF">
        <w:rPr>
          <w:lang w:val="es-ES"/>
        </w:rPr>
        <w:t>p</w:t>
      </w:r>
      <w:r w:rsidR="00A24423" w:rsidRPr="00C11BBF">
        <w:rPr>
          <w:lang w:val="es-ES"/>
        </w:rPr>
        <w:t>e</w:t>
      </w:r>
      <w:r w:rsidRPr="00C11BBF">
        <w:rPr>
          <w:lang w:val="es-ES"/>
        </w:rPr>
        <w:t xml:space="preserve"> para el SIG)</w:t>
      </w:r>
    </w:p>
    <w:p w:rsidR="001F700E" w:rsidRPr="00C11BBF" w:rsidRDefault="001F700E" w:rsidP="001F700E">
      <w:pPr>
        <w:rPr>
          <w:lang w:val="es-ES"/>
        </w:rPr>
      </w:pPr>
    </w:p>
    <w:p w:rsidR="001F700E" w:rsidRPr="00C11BBF" w:rsidRDefault="001F700E" w:rsidP="000D5660">
      <w:pPr>
        <w:pStyle w:val="Vietas"/>
        <w:rPr>
          <w:lang w:val="es-ES"/>
        </w:rPr>
      </w:pPr>
      <w:r w:rsidRPr="00C11BBF">
        <w:rPr>
          <w:b/>
          <w:lang w:val="es-ES"/>
        </w:rPr>
        <w:t xml:space="preserve">(RH110) </w:t>
      </w:r>
      <w:r w:rsidRPr="00C11BBF">
        <w:rPr>
          <w:b/>
          <w:i/>
          <w:lang w:val="es-ES"/>
        </w:rPr>
        <w:t>Plan Regional de Infraestructura y Gestión del Recurso Hídrico al 2021</w:t>
      </w:r>
      <w:r w:rsidRPr="00C11BBF">
        <w:rPr>
          <w:b/>
          <w:lang w:val="es-ES"/>
        </w:rPr>
        <w:t>. MOPU, 2012.</w:t>
      </w:r>
      <w:r w:rsidR="00A24423" w:rsidRPr="00C11BBF">
        <w:rPr>
          <w:b/>
          <w:lang w:val="es-ES"/>
        </w:rPr>
        <w:t xml:space="preserve"> </w:t>
      </w:r>
      <w:r w:rsidRPr="00C11BBF">
        <w:rPr>
          <w:b/>
          <w:lang w:val="es-ES"/>
        </w:rPr>
        <w:t>Memoria, Planos, Resumen Ejecutivo</w:t>
      </w:r>
      <w:r w:rsidRPr="00C11BBF">
        <w:rPr>
          <w:lang w:val="es-ES"/>
        </w:rPr>
        <w:t>.</w:t>
      </w:r>
      <w:r w:rsidR="00A24423" w:rsidRPr="00C11BBF">
        <w:rPr>
          <w:lang w:val="es-ES"/>
        </w:rPr>
        <w:t xml:space="preserve"> </w:t>
      </w:r>
      <w:r w:rsidRPr="00C11BBF">
        <w:rPr>
          <w:lang w:val="es-ES"/>
        </w:rPr>
        <w:t>Define 6 sistemas acuíferos en la Región de Maule: 2 en la cuenca del Maule (Norte y Sur, con límite en el cauce del río) y 4 en la cuenca del Mataquito (río Mataquito, estero Curepto, río Teno y río Lontué).</w:t>
      </w:r>
      <w:r w:rsidR="00A24423" w:rsidRPr="00C11BBF">
        <w:rPr>
          <w:lang w:val="es-ES"/>
        </w:rPr>
        <w:t xml:space="preserve"> </w:t>
      </w:r>
      <w:r w:rsidRPr="00C11BBF">
        <w:rPr>
          <w:lang w:val="es-ES"/>
        </w:rPr>
        <w:t xml:space="preserve">Incluye disponibilidades hídricas (recursos) por cuenca; diagnóstico de la demanda, plano con la delimitación de 7 Unidades Territoriales Homogéneas en la cuenca Maule; planificación de la gestión de los recursos hídricos de la Región VII y proyección de los recursos hídricos al año 2021. </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(RH130) </w:t>
      </w:r>
      <w:r w:rsidRPr="000D5660">
        <w:rPr>
          <w:b/>
          <w:i/>
          <w:lang w:val="es-ES"/>
        </w:rPr>
        <w:t>Estudio hidrogeológico cuenca del río Mataquito</w:t>
      </w:r>
      <w:r w:rsidRPr="000D5660">
        <w:rPr>
          <w:b/>
          <w:lang w:val="es-ES"/>
        </w:rPr>
        <w:t xml:space="preserve">. </w:t>
      </w:r>
      <w:r w:rsidRPr="000D5660">
        <w:rPr>
          <w:lang w:val="es-ES"/>
        </w:rPr>
        <w:t>Aquaterra Ingenieros. 2012.</w:t>
      </w:r>
      <w:r w:rsidR="00A24423" w:rsidRPr="000D5660">
        <w:rPr>
          <w:lang w:val="es-ES"/>
        </w:rPr>
        <w:t xml:space="preserve"> </w:t>
      </w:r>
      <w:r w:rsidRPr="000D5660">
        <w:rPr>
          <w:lang w:val="es-ES"/>
        </w:rPr>
        <w:t>Memoria, Planos, Anexos (Hidrología, Hidrogeología, Geofísica, Inventario Captaciones, Modelo de Recarga, SIG, Figuras) y Resumen Ejecutivo.</w:t>
      </w:r>
      <w:r w:rsidR="00A24423" w:rsidRPr="00C11BBF">
        <w:rPr>
          <w:lang w:val="es-ES"/>
        </w:rPr>
        <w:t xml:space="preserve"> </w:t>
      </w:r>
      <w:r w:rsidRPr="00C11BBF">
        <w:rPr>
          <w:lang w:val="es-ES"/>
        </w:rPr>
        <w:t>Datos para la ejecución de un modelo matemático (MODFLOW), en los ríos Mataquito y Teno-Lontue: geometría del acuífero, en base a la geofísica (gravimetría) realizada, inventario de 201 pozos (fichas de pozos), datos de parámetros elásticos de acuíferos (permeabilidad, transmisividad, coeficiente de almacenamiento), niveles de agua, aforos de cursos de agua, estimación recarga, derechos de aguas subterráneas, límites del modelo. Definición de 2 unidades hidrogeológicas: acuífero Teno-Lontue (interconectados) y acuífero Mataquito</w:t>
      </w:r>
      <w:r w:rsidR="00A24423" w:rsidRPr="00C11BBF">
        <w:rPr>
          <w:lang w:val="es-ES"/>
        </w:rPr>
        <w:t xml:space="preserve">. </w:t>
      </w:r>
      <w:r w:rsidRPr="00C11BBF">
        <w:rPr>
          <w:lang w:val="es-ES"/>
        </w:rPr>
        <w:t xml:space="preserve">Aborda el estudio detallado hidrogeológico de la cuenca del Mataquito mediante </w:t>
      </w:r>
      <w:r w:rsidRPr="00C11BBF">
        <w:rPr>
          <w:lang w:val="es-ES"/>
        </w:rPr>
        <w:lastRenderedPageBreak/>
        <w:t>un modelo conceptual y matemático del flujo subterráneo en el acuífero aluvial. Proporciona datos interesantes para la hidrogeología global de la cuenca del rio Mataquito, definiendo las unidades hidrogeológicas y la geometría del valle medio y bajo del río Mataquito, en base a la geofísica realizada (gravimetría).</w:t>
      </w:r>
      <w:r w:rsidR="00A24423" w:rsidRPr="00C11BBF">
        <w:rPr>
          <w:lang w:val="es-ES"/>
        </w:rPr>
        <w:t xml:space="preserve"> </w:t>
      </w:r>
      <w:r w:rsidRPr="00C11BBF">
        <w:rPr>
          <w:lang w:val="es-ES"/>
        </w:rPr>
        <w:t>La explotación del acuífero Teno-Lontué, considerada en el escenario de calibración, incluyó las captaciones que tenían sus derechos constituidos entonces (2012), ascendiendo a 4,5 m³/s (cifra ponderada por los respectivos factores de uso). Si no se considera factores de uso, el caudal teóricamente explotable ascendería a 9,9 m³/s. Los resultados obtenidos por el modelo permitieron establecer una relación de tipo lineal entre caudal de explotación y el descenso del nivel estático.</w:t>
      </w:r>
      <w:r w:rsidR="00A24423" w:rsidRPr="00C11BBF">
        <w:rPr>
          <w:lang w:val="es-ES"/>
        </w:rPr>
        <w:t xml:space="preserve"> </w:t>
      </w:r>
      <w:r w:rsidRPr="00C11BBF">
        <w:rPr>
          <w:lang w:val="es-ES"/>
        </w:rPr>
        <w:t>Interés, para la Geología e Hidrogeo</w:t>
      </w:r>
      <w:r w:rsidR="00A24423" w:rsidRPr="00C11BBF">
        <w:rPr>
          <w:lang w:val="es-ES"/>
        </w:rPr>
        <w:t>logía global de la cuenca del rí</w:t>
      </w:r>
      <w:r w:rsidRPr="00C11BBF">
        <w:rPr>
          <w:lang w:val="es-ES"/>
        </w:rPr>
        <w:t xml:space="preserve">o Mataquito. Definición de unidades hidrogeológicas y de la geometría del valle medio y bajo del río Mataquito, en base a la geofísica realizada (gravimetría). Modelización matemática del flujo subterráneo en el acuífero aluvial. Inventario de pozos. (Se dispone de </w:t>
      </w:r>
      <w:r w:rsidR="00A24423" w:rsidRPr="00C11BBF">
        <w:rPr>
          <w:lang w:val="es-ES"/>
        </w:rPr>
        <w:t xml:space="preserve">los archivos en formato shape </w:t>
      </w:r>
      <w:r w:rsidRPr="00C11BBF">
        <w:rPr>
          <w:lang w:val="es-ES"/>
        </w:rPr>
        <w:t>del estudio, incluida las de las 201 captaciones de agua subterránea inventariadas).</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(RH135</w:t>
      </w:r>
      <w:r w:rsidRPr="000D5660">
        <w:rPr>
          <w:b/>
          <w:i/>
          <w:lang w:val="es-ES"/>
        </w:rPr>
        <w:t>) Región del Maule y sus desafíos en la gestión del recurso</w:t>
      </w:r>
      <w:r w:rsidRPr="000D5660">
        <w:rPr>
          <w:b/>
          <w:lang w:val="es-ES"/>
        </w:rPr>
        <w:t>.</w:t>
      </w:r>
      <w:r w:rsidRPr="00C11BBF">
        <w:rPr>
          <w:lang w:val="es-ES"/>
        </w:rPr>
        <w:t xml:space="preserve"> MOPU-DGA, 2013</w:t>
      </w:r>
      <w:r w:rsidR="00A24423" w:rsidRPr="00C11BBF">
        <w:rPr>
          <w:lang w:val="es-ES"/>
        </w:rPr>
        <w:t xml:space="preserve">. </w:t>
      </w:r>
      <w:r w:rsidRPr="00C11BBF">
        <w:rPr>
          <w:lang w:val="es-ES"/>
        </w:rPr>
        <w:t>Láminas de presentación (tipo Power Point). Generalidades de la Región, por cuencas. Organismos de control y Proyectos en marcha.</w:t>
      </w:r>
      <w:r w:rsidR="00A24423" w:rsidRPr="00C11BBF">
        <w:rPr>
          <w:lang w:val="es-ES"/>
        </w:rPr>
        <w:t xml:space="preserve"> </w:t>
      </w:r>
      <w:r w:rsidRPr="00C11BBF">
        <w:rPr>
          <w:lang w:val="es-ES"/>
        </w:rPr>
        <w:t>Informe divulgativo. Interés bajo</w:t>
      </w:r>
      <w:r w:rsidR="003805AC">
        <w:rPr>
          <w:lang w:val="es-ES"/>
        </w:rPr>
        <w:t>.</w:t>
      </w:r>
    </w:p>
    <w:p w:rsidR="001F700E" w:rsidRPr="00C11BBF" w:rsidRDefault="001F700E" w:rsidP="001F700E">
      <w:pPr>
        <w:rPr>
          <w:lang w:val="es-ES"/>
        </w:rPr>
      </w:pPr>
    </w:p>
    <w:p w:rsidR="001F700E" w:rsidRPr="00C11BBF" w:rsidRDefault="001F700E" w:rsidP="000D5660">
      <w:pPr>
        <w:pStyle w:val="Vietas"/>
        <w:rPr>
          <w:lang w:val="es-ES"/>
        </w:rPr>
      </w:pPr>
      <w:r w:rsidRPr="00C11BBF">
        <w:rPr>
          <w:b/>
          <w:lang w:val="es-ES"/>
        </w:rPr>
        <w:t xml:space="preserve">(RH150) </w:t>
      </w:r>
      <w:r w:rsidRPr="00C11BBF">
        <w:rPr>
          <w:b/>
          <w:i/>
          <w:lang w:val="es-ES"/>
        </w:rPr>
        <w:t>Evaluación de los recursos hídricos subterráneos. Sectores acuíferos Maule Medio Norte y Maule Medio Sur</w:t>
      </w:r>
      <w:r w:rsidRPr="00C11BBF">
        <w:rPr>
          <w:b/>
          <w:lang w:val="es-ES"/>
        </w:rPr>
        <w:t>. Informe Técnico Nº 305. DARH - SDT Nº 362. 2014</w:t>
      </w:r>
      <w:r w:rsidR="00A24423" w:rsidRPr="00C11BBF">
        <w:rPr>
          <w:b/>
          <w:lang w:val="es-ES"/>
        </w:rPr>
        <w:t xml:space="preserve">. </w:t>
      </w:r>
      <w:r w:rsidRPr="00C11BBF">
        <w:rPr>
          <w:b/>
          <w:lang w:val="es-ES"/>
        </w:rPr>
        <w:t>Memoria y Anexos</w:t>
      </w:r>
      <w:r w:rsidR="00A24423" w:rsidRPr="00C11BBF">
        <w:rPr>
          <w:b/>
          <w:lang w:val="es-ES"/>
        </w:rPr>
        <w:t xml:space="preserve">. </w:t>
      </w:r>
      <w:r w:rsidRPr="00C11BBF">
        <w:rPr>
          <w:lang w:val="es-ES"/>
        </w:rPr>
        <w:t xml:space="preserve">Se trata de un estudio basado en los valores de recarga utilizados en el estudio Balance Hídrico Preliminar Acuífero Río Maule SDT Nº 139 de 2011, realizado por la División de Estudios y Planificación de la DGA, y tiene por objeto determinar la disponibilidad de recursos subterráneos para satisfacer los derechos de usos existentes. Incluye la caracterización hidrogeológica del río Maule. Divide la cuenca del Maule en dos sectores, Maule Norte y Maule Sur. Estima la Recarga neta y evalúa la Demanda de recursos subterráneos, </w:t>
      </w:r>
      <w:r w:rsidR="00A24423" w:rsidRPr="00C11BBF">
        <w:rPr>
          <w:lang w:val="es-ES"/>
        </w:rPr>
        <w:t>a partir de los</w:t>
      </w:r>
      <w:r w:rsidRPr="00C11BBF">
        <w:rPr>
          <w:lang w:val="es-ES"/>
        </w:rPr>
        <w:t xml:space="preserve"> otorgamientos concedidos (69 tablas excel, en Anexo), por sectores acuíferos. Determina la disponibilidad de agua. Presenta Mapa de isopiezas del valle central del río Maule</w:t>
      </w:r>
      <w:r w:rsidR="00A24423" w:rsidRPr="00C11BBF">
        <w:rPr>
          <w:lang w:val="es-ES"/>
        </w:rPr>
        <w:t xml:space="preserve">. </w:t>
      </w:r>
      <w:r w:rsidRPr="00C11BBF">
        <w:rPr>
          <w:lang w:val="es-ES"/>
        </w:rPr>
        <w:t xml:space="preserve">Determina para ambos sectores, Maule Medio Norte y Maule Medio Sur, la recarga neta en 15 m³/s (473 </w:t>
      </w:r>
      <w:r w:rsidR="003805AC">
        <w:rPr>
          <w:lang w:val="es-ES"/>
        </w:rPr>
        <w:t>h</w:t>
      </w:r>
      <w:r w:rsidRPr="00C11BBF">
        <w:rPr>
          <w:lang w:val="es-ES"/>
        </w:rPr>
        <w:t>m³/año) y 43 m³/s (1</w:t>
      </w:r>
      <w:r w:rsidR="00A24423" w:rsidRPr="00C11BBF">
        <w:rPr>
          <w:lang w:val="es-ES"/>
        </w:rPr>
        <w:t xml:space="preserve"> </w:t>
      </w:r>
      <w:r w:rsidRPr="00C11BBF">
        <w:rPr>
          <w:lang w:val="es-ES"/>
        </w:rPr>
        <w:t xml:space="preserve">356 </w:t>
      </w:r>
      <w:r w:rsidR="003805AC">
        <w:rPr>
          <w:lang w:val="es-ES"/>
        </w:rPr>
        <w:t>h</w:t>
      </w:r>
      <w:r w:rsidRPr="00C11BBF">
        <w:rPr>
          <w:lang w:val="es-ES"/>
        </w:rPr>
        <w:t xml:space="preserve">m³/año), respectivamente. La estimación de la demanda de recursos subterráneos se realizó en base a otorgamientos concedidos, que ascienden a 306 </w:t>
      </w:r>
      <w:r w:rsidR="003805AC">
        <w:rPr>
          <w:lang w:val="es-ES"/>
        </w:rPr>
        <w:t>h</w:t>
      </w:r>
      <w:r w:rsidRPr="00C11BBF">
        <w:rPr>
          <w:lang w:val="es-ES"/>
        </w:rPr>
        <w:t xml:space="preserve">m³/año en el Maule Medio Norte y 529 </w:t>
      </w:r>
      <w:r w:rsidR="003805AC">
        <w:rPr>
          <w:lang w:val="es-ES"/>
        </w:rPr>
        <w:t>h</w:t>
      </w:r>
      <w:r w:rsidRPr="00C11BBF">
        <w:rPr>
          <w:lang w:val="es-ES"/>
        </w:rPr>
        <w:t xml:space="preserve">m³/año en el Maule Medio Sur. El balance entre la recarga neta y la demanda comprometida arroja una disponibilidad de agua de 167 </w:t>
      </w:r>
      <w:r w:rsidR="003805AC">
        <w:rPr>
          <w:lang w:val="es-ES"/>
        </w:rPr>
        <w:t>h</w:t>
      </w:r>
      <w:r w:rsidRPr="00C11BBF">
        <w:rPr>
          <w:lang w:val="es-ES"/>
        </w:rPr>
        <w:t xml:space="preserve">m³/año en el Maule Medio Norte, y 827 </w:t>
      </w:r>
      <w:r w:rsidR="003805AC">
        <w:rPr>
          <w:lang w:val="es-ES"/>
        </w:rPr>
        <w:t>h</w:t>
      </w:r>
      <w:r w:rsidRPr="00C11BBF">
        <w:rPr>
          <w:lang w:val="es-ES"/>
        </w:rPr>
        <w:t>m³/año en el Maule Medio Norte.</w:t>
      </w:r>
      <w:r w:rsidR="00A24423" w:rsidRPr="00C11BBF">
        <w:rPr>
          <w:lang w:val="es-ES"/>
        </w:rPr>
        <w:t xml:space="preserve"> </w:t>
      </w:r>
      <w:r w:rsidRPr="00C11BBF">
        <w:rPr>
          <w:lang w:val="es-ES"/>
        </w:rPr>
        <w:t>Como conclusión, el Estudio determina que existen recursos suficientes para atender las demandas de agua subterránea actuales e incluso para atender nuevos derechos, gracias al alto monto de recarga anual.</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(EH030) </w:t>
      </w:r>
      <w:r w:rsidRPr="000D5660">
        <w:rPr>
          <w:b/>
          <w:i/>
          <w:lang w:val="es-ES"/>
        </w:rPr>
        <w:t>Mejora y ampliación de Red de Aguas Subterráneas, Regiones VII a X</w:t>
      </w:r>
      <w:r w:rsidRPr="00C11BBF">
        <w:rPr>
          <w:lang w:val="es-ES"/>
        </w:rPr>
        <w:t>. Conic BF Ingenieros Civiles Consultores Ltda. MOPU-DGA, 2010.</w:t>
      </w:r>
      <w:r w:rsidR="00A24423" w:rsidRPr="00C11BBF">
        <w:rPr>
          <w:lang w:val="es-ES"/>
        </w:rPr>
        <w:t xml:space="preserve"> </w:t>
      </w:r>
      <w:r w:rsidRPr="00C11BBF">
        <w:rPr>
          <w:lang w:val="es-ES"/>
        </w:rPr>
        <w:t xml:space="preserve">Memoria con Planos. </w:t>
      </w:r>
      <w:r w:rsidRPr="00C11BBF">
        <w:rPr>
          <w:lang w:val="es-ES"/>
        </w:rPr>
        <w:lastRenderedPageBreak/>
        <w:t>Buena Geología de los ríos Mataquito y Maule;  definición de acuíferos (perfiles hidrogeológicos del río Mataquito); mapa con dist</w:t>
      </w:r>
      <w:r w:rsidR="003805AC">
        <w:rPr>
          <w:lang w:val="es-ES"/>
        </w:rPr>
        <w:t>r</w:t>
      </w:r>
      <w:r w:rsidRPr="00C11BBF">
        <w:rPr>
          <w:lang w:val="es-ES"/>
        </w:rPr>
        <w:t>ibución de zonas permeables; medidas del NP en 2003, en 64 puntos de la cuenca del Maule, mapa de equipotenciales; propuestas de nueva Red; buena relación de informes anteriores realizados.</w:t>
      </w:r>
      <w:r w:rsidR="00A24423" w:rsidRPr="00C11BBF">
        <w:rPr>
          <w:lang w:val="es-ES"/>
        </w:rPr>
        <w:t xml:space="preserve"> </w:t>
      </w:r>
      <w:r w:rsidRPr="00C11BBF">
        <w:rPr>
          <w:lang w:val="es-ES"/>
        </w:rPr>
        <w:t>Región VII Maule. De interés para conocimiento de geología, definición de acuíferos y evolución del NP en las cuencas del Mataquito y Maule. (De los puntos con medidas del NP no se dispone de las coordenadas).</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(EH040) </w:t>
      </w:r>
      <w:r w:rsidRPr="000D5660">
        <w:rPr>
          <w:b/>
          <w:i/>
          <w:lang w:val="es-ES"/>
        </w:rPr>
        <w:t>Análisis crítico de las Redes Hidrométricas, Regiones V a VII y Región Metropolitana</w:t>
      </w:r>
      <w:r w:rsidRPr="000D5660">
        <w:rPr>
          <w:b/>
          <w:lang w:val="es-ES"/>
        </w:rPr>
        <w:t>.</w:t>
      </w:r>
      <w:r w:rsidRPr="00C11BBF">
        <w:rPr>
          <w:lang w:val="es-ES"/>
        </w:rPr>
        <w:t xml:space="preserve"> KRAL Consultores Limitada. MOPU-DGA, 2013.</w:t>
      </w:r>
      <w:r w:rsidR="00A24423" w:rsidRPr="00C11BBF">
        <w:rPr>
          <w:lang w:val="es-ES"/>
        </w:rPr>
        <w:t xml:space="preserve"> </w:t>
      </w:r>
      <w:r w:rsidRPr="00C11BBF">
        <w:rPr>
          <w:lang w:val="es-ES"/>
        </w:rPr>
        <w:t>Memoria. Propuesta de control del nivel piezométrico en cuenca del Maule (16 puntos en 16 sectores acuíferos) y C. Mataquito (6 puntos). Estimación de costes de las instalaciones. Situación en el Google Map de 4 puntos.</w:t>
      </w:r>
      <w:r w:rsidR="00A24423" w:rsidRPr="00C11BBF">
        <w:rPr>
          <w:lang w:val="es-ES"/>
        </w:rPr>
        <w:t xml:space="preserve"> </w:t>
      </w:r>
      <w:r w:rsidRPr="00C11BBF">
        <w:rPr>
          <w:lang w:val="es-ES"/>
        </w:rPr>
        <w:t>Interés para analizar la idoneidad de la red de control piezométrico propuesta en las cuencas del Mataquito y Maule. (No se dispone de las coordenadas de los puntos propuestos, por lo que no se puede ver su situación dentro de las cuencas y acuíferos). Considera 16 sectores acuíferos en la cuenca del Maule.</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(SAP010) </w:t>
      </w:r>
      <w:r w:rsidRPr="000D5660">
        <w:rPr>
          <w:b/>
          <w:i/>
          <w:lang w:val="es-ES"/>
        </w:rPr>
        <w:t>Diagnóstico actual del Riego y Drenaje en Chile y su proyección. Diagnóstico del riego y drenaje en la VII Región</w:t>
      </w:r>
      <w:r w:rsidRPr="00C11BBF">
        <w:rPr>
          <w:lang w:val="es-ES"/>
        </w:rPr>
        <w:t>. Ayala, Cabrera y Asiociados Ltda. AC Ingenieros Consultores Ltda. CNR, 2003.</w:t>
      </w:r>
      <w:r w:rsidR="00A24423" w:rsidRPr="00C11BBF">
        <w:rPr>
          <w:lang w:val="es-ES"/>
        </w:rPr>
        <w:t xml:space="preserve"> </w:t>
      </w:r>
      <w:r w:rsidRPr="00C11BBF">
        <w:rPr>
          <w:lang w:val="es-ES"/>
        </w:rPr>
        <w:t>Memoria con Anexos. Evaluación de RRHH subterráneos, en cuencas del Maule (17 sectores acuíferos), Mataquito y Costeras (4 zonas). Distribución de cuencas y subcuencas, distribución administrativa (poblaciones); clima (distritos agroclimáticos); suelos (geología y geomorfología); recursos hídricos (cuencas del Maule, Mataquito y Costeras); aguas subterráneas (formaciones acuíferas, situación NP, parámetros hidráulicos); aguas servidas, tratadas; calidad de las aguas subterráneas; riego y drenaje (cartera de proyectos de riego y drenaje).</w:t>
      </w:r>
      <w:r w:rsidR="00A24423" w:rsidRPr="00C11BBF">
        <w:rPr>
          <w:lang w:val="es-ES"/>
        </w:rPr>
        <w:t xml:space="preserve"> </w:t>
      </w:r>
      <w:r w:rsidRPr="00C11BBF">
        <w:rPr>
          <w:lang w:val="es-ES"/>
        </w:rPr>
        <w:t>Interés para conocer el contexto hidrogeológico de cuencas del Maule, Mataquito y Costeras, y para analizar evolución de los RRHH entre 2003 y la actualidad, en la Región de Maule. Se contemplan 17 sectores acuíferos en la cuenca del río Maule y 4 zonas Costeras</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 xml:space="preserve">(CA055) </w:t>
      </w:r>
      <w:r w:rsidRPr="000D5660">
        <w:rPr>
          <w:b/>
          <w:i/>
          <w:lang w:val="es-ES"/>
        </w:rPr>
        <w:t>Estudio de Calidad de Aguas Subterráneas de Huasco y Mataquito</w:t>
      </w:r>
      <w:r w:rsidRPr="000D5660">
        <w:rPr>
          <w:b/>
          <w:lang w:val="es-ES"/>
        </w:rPr>
        <w:t>.</w:t>
      </w:r>
      <w:r w:rsidRPr="00C11BBF">
        <w:rPr>
          <w:lang w:val="es-ES"/>
        </w:rPr>
        <w:t xml:space="preserve"> GCF Ingenieros Limitada CNR, 2006. Memoria, Planos. Resumen Ejecutivo. Presentación en Power Point.</w:t>
      </w:r>
      <w:r w:rsidR="00A24423" w:rsidRPr="00C11BBF">
        <w:rPr>
          <w:lang w:val="es-ES"/>
        </w:rPr>
        <w:t xml:space="preserve"> </w:t>
      </w:r>
      <w:r w:rsidRPr="00C11BBF">
        <w:rPr>
          <w:lang w:val="es-ES"/>
        </w:rPr>
        <w:t>Actividades potencialmente contaminantes, uso actual del suelo, identificación y análisis de potenciales contaminantes, análisis hidrogeológico, análisis agronómico, demandas de agua, alternativas productivas con aguas subterráneas, calidad de las aguas subterráneas. Modelamiento hidrogeológico de las cuencas Mataquito y Huasco mediante el Visual MODFLOW (mapa de equipotenciales y NP del acuífero aluvial). Análisis de escenarios de contaminación (modelación con el programa WHI Unsat Suite Plus).</w:t>
      </w:r>
      <w:r w:rsidR="00A24423" w:rsidRPr="00C11BBF">
        <w:rPr>
          <w:lang w:val="es-ES"/>
        </w:rPr>
        <w:t xml:space="preserve"> </w:t>
      </w:r>
      <w:r w:rsidRPr="00C11BBF">
        <w:rPr>
          <w:lang w:val="es-ES"/>
        </w:rPr>
        <w:t>Interés para ver la calidad del agua del río Mataquito y la configuración hidrogeológica del mismo, en su sector central y valle bajo, a través del Visual MODFLOW (planos de discretización de celdas y resultados del trazado de equipotenciales del NP, son los datos que se incluyen de la modelización realizada).</w:t>
      </w:r>
    </w:p>
    <w:p w:rsidR="001F700E" w:rsidRPr="00C11BBF" w:rsidRDefault="001F700E" w:rsidP="001F700E">
      <w:pPr>
        <w:rPr>
          <w:lang w:val="es-ES"/>
        </w:rPr>
      </w:pPr>
    </w:p>
    <w:p w:rsidR="001F700E" w:rsidRPr="00C11BBF" w:rsidRDefault="00D51524" w:rsidP="000D5660">
      <w:pPr>
        <w:pStyle w:val="Vietas"/>
        <w:rPr>
          <w:lang w:val="es-ES"/>
        </w:rPr>
      </w:pPr>
      <w:r w:rsidRPr="000D5660">
        <w:rPr>
          <w:b/>
          <w:lang w:val="es-ES"/>
        </w:rPr>
        <w:lastRenderedPageBreak/>
        <w:t>(</w:t>
      </w:r>
      <w:r w:rsidR="00B6373A" w:rsidRPr="000D5660">
        <w:rPr>
          <w:b/>
          <w:lang w:val="es-ES"/>
        </w:rPr>
        <w:t>RH018</w:t>
      </w:r>
      <w:r w:rsidR="001F700E" w:rsidRPr="000D5660">
        <w:rPr>
          <w:b/>
          <w:lang w:val="es-ES"/>
        </w:rPr>
        <w:t xml:space="preserve">) </w:t>
      </w:r>
      <w:r w:rsidR="001F700E" w:rsidRPr="000D5660">
        <w:rPr>
          <w:b/>
          <w:i/>
          <w:lang w:val="es-ES"/>
        </w:rPr>
        <w:t>Estudio Hidrogeológico de Secano Interior y Costero. Regiones VI, VII y VIII</w:t>
      </w:r>
      <w:r w:rsidR="001F700E" w:rsidRPr="000D5660">
        <w:rPr>
          <w:b/>
          <w:lang w:val="es-ES"/>
        </w:rPr>
        <w:t>.</w:t>
      </w:r>
      <w:r w:rsidR="001F700E" w:rsidRPr="00C11BBF">
        <w:rPr>
          <w:lang w:val="es-ES"/>
        </w:rPr>
        <w:t xml:space="preserve"> GCF Ingenieros Limitada. Instituto Interamericano de Cooperación para la Agricultura. IICA, 2002</w:t>
      </w:r>
      <w:r w:rsidR="00A24423" w:rsidRPr="00C11BBF">
        <w:rPr>
          <w:lang w:val="es-ES"/>
        </w:rPr>
        <w:t xml:space="preserve">. </w:t>
      </w:r>
      <w:r w:rsidR="001F700E" w:rsidRPr="00C11BBF">
        <w:rPr>
          <w:lang w:val="es-ES"/>
        </w:rPr>
        <w:t>Memoria. Selección de potenciales acuíferos, para explotar y utilizar en riegos de cultivos actualmente de secano, de las cuencas de ríos de Secano Interior y Costeros. Método para la estimación de la recarga. Prospecciones geofísicas (no disponibles), descripción hidrogeológica de cuencas y catastro de captaciones (di</w:t>
      </w:r>
      <w:r w:rsidR="00A24423" w:rsidRPr="00C11BBF">
        <w:rPr>
          <w:lang w:val="es-ES"/>
        </w:rPr>
        <w:t xml:space="preserve">sponible en documento RH020). </w:t>
      </w:r>
      <w:r w:rsidR="001F700E" w:rsidRPr="00C11BBF">
        <w:rPr>
          <w:lang w:val="es-ES"/>
        </w:rPr>
        <w:t>Datos de acuíferos, en cuanto a Hidrología, Hidrogeología y Agronomía en las cuencas de los ríos: Mataquito, Curepto, Huenchullani, Cauquenes Belco, San Juán Huedque, Chanco</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w:t>
      </w:r>
      <w:r w:rsidR="0093287A" w:rsidRPr="000D5660">
        <w:rPr>
          <w:b/>
          <w:lang w:val="es-ES"/>
        </w:rPr>
        <w:t>RH120</w:t>
      </w:r>
      <w:r w:rsidRPr="000D5660">
        <w:rPr>
          <w:b/>
          <w:lang w:val="es-ES"/>
        </w:rPr>
        <w:t>)</w:t>
      </w:r>
      <w:r w:rsidR="000D5660" w:rsidRPr="000D5660">
        <w:rPr>
          <w:b/>
          <w:lang w:val="es-ES"/>
        </w:rPr>
        <w:t xml:space="preserve"> </w:t>
      </w:r>
      <w:r w:rsidRPr="000D5660">
        <w:rPr>
          <w:b/>
          <w:i/>
          <w:lang w:val="es-ES"/>
        </w:rPr>
        <w:t>Política Nacional para los Recursos Hídricos 2015</w:t>
      </w:r>
      <w:r w:rsidRPr="00C11BBF">
        <w:rPr>
          <w:lang w:val="es-ES"/>
        </w:rPr>
        <w:t>. Ministerio del Interior y Seguridad Pública, 2015</w:t>
      </w:r>
      <w:r w:rsidR="00A24423" w:rsidRPr="00C11BBF">
        <w:rPr>
          <w:lang w:val="es-ES"/>
        </w:rPr>
        <w:t xml:space="preserve">. </w:t>
      </w:r>
      <w:r w:rsidRPr="00C11BBF">
        <w:rPr>
          <w:lang w:val="es-ES"/>
        </w:rPr>
        <w:t>Memoria con Anexos. Datos de carácter nacional sobre: el estado de los RRHH en Chile, derechos de aprovechamientos de agua, disponibilidad de agua, huella hídrica, cambio climático, plan de inversiones. Usos de aguas subterráneas por Regiones (cuadro). Demanda-Oferta- Balance, actual y para 15 años, por Regiones (cuadro).</w:t>
      </w:r>
      <w:r w:rsidR="00A24423" w:rsidRPr="00C11BBF">
        <w:rPr>
          <w:lang w:val="es-ES"/>
        </w:rPr>
        <w:t xml:space="preserve"> </w:t>
      </w:r>
      <w:r w:rsidRPr="00C11BBF">
        <w:rPr>
          <w:lang w:val="es-ES"/>
        </w:rPr>
        <w:t>Informe de tipo divulgativo. Interés reducido en lo que se refiere a las aguas subterráneas.</w:t>
      </w:r>
    </w:p>
    <w:p w:rsidR="001F700E" w:rsidRPr="00C11BBF" w:rsidRDefault="001F700E" w:rsidP="001F700E">
      <w:pPr>
        <w:rPr>
          <w:lang w:val="es-ES"/>
        </w:rPr>
      </w:pPr>
    </w:p>
    <w:p w:rsidR="001F700E" w:rsidRPr="007E0814" w:rsidRDefault="00B6373A" w:rsidP="000D5660">
      <w:pPr>
        <w:pStyle w:val="Vietas"/>
        <w:rPr>
          <w:lang w:val="es-ES"/>
        </w:rPr>
      </w:pPr>
      <w:r w:rsidRPr="000D5660">
        <w:rPr>
          <w:b/>
          <w:lang w:val="es-ES"/>
        </w:rPr>
        <w:t>(</w:t>
      </w:r>
      <w:r w:rsidR="007E0814" w:rsidRPr="000D5660">
        <w:rPr>
          <w:b/>
          <w:lang w:val="es-ES"/>
        </w:rPr>
        <w:t>DT</w:t>
      </w:r>
      <w:r w:rsidRPr="000D5660">
        <w:rPr>
          <w:b/>
          <w:lang w:val="es-ES"/>
        </w:rPr>
        <w:t>0</w:t>
      </w:r>
      <w:r w:rsidR="007E0814" w:rsidRPr="000D5660">
        <w:rPr>
          <w:b/>
          <w:lang w:val="es-ES"/>
        </w:rPr>
        <w:t>0</w:t>
      </w:r>
      <w:r w:rsidRPr="000D5660">
        <w:rPr>
          <w:b/>
          <w:lang w:val="es-ES"/>
        </w:rPr>
        <w:t>5</w:t>
      </w:r>
      <w:r w:rsidR="001F700E" w:rsidRPr="000D5660">
        <w:rPr>
          <w:b/>
          <w:lang w:val="es-ES"/>
        </w:rPr>
        <w:t>)</w:t>
      </w:r>
      <w:r w:rsidR="001F700E" w:rsidRPr="000D5660">
        <w:rPr>
          <w:b/>
          <w:i/>
          <w:lang w:val="es-ES"/>
        </w:rPr>
        <w:t xml:space="preserve"> </w:t>
      </w:r>
      <w:r w:rsidR="001F700E" w:rsidRPr="007E0814">
        <w:rPr>
          <w:b/>
          <w:i/>
          <w:lang w:val="es-ES"/>
        </w:rPr>
        <w:t>Mapa Geológico de Chile</w:t>
      </w:r>
      <w:r w:rsidR="001F700E" w:rsidRPr="007E0814">
        <w:rPr>
          <w:b/>
          <w:lang w:val="es-ES"/>
        </w:rPr>
        <w:t xml:space="preserve"> a escala 1:1</w:t>
      </w:r>
      <w:r w:rsidR="00D6337F" w:rsidRPr="007E0814">
        <w:rPr>
          <w:b/>
          <w:lang w:val="es-ES"/>
        </w:rPr>
        <w:t xml:space="preserve"> </w:t>
      </w:r>
      <w:r w:rsidR="001F700E" w:rsidRPr="007E0814">
        <w:rPr>
          <w:b/>
          <w:lang w:val="es-ES"/>
        </w:rPr>
        <w:t>000</w:t>
      </w:r>
      <w:r w:rsidR="00D6337F" w:rsidRPr="007E0814">
        <w:rPr>
          <w:b/>
          <w:lang w:val="es-ES"/>
        </w:rPr>
        <w:t xml:space="preserve"> </w:t>
      </w:r>
      <w:r w:rsidR="001F700E" w:rsidRPr="007E0814">
        <w:rPr>
          <w:b/>
          <w:lang w:val="es-ES"/>
        </w:rPr>
        <w:t>000. Servicio Nacional de Geología y Minería, 2003.</w:t>
      </w:r>
      <w:r w:rsidR="000D5660">
        <w:rPr>
          <w:b/>
          <w:lang w:val="es-ES"/>
        </w:rPr>
        <w:t xml:space="preserve"> </w:t>
      </w:r>
      <w:r w:rsidR="001F700E" w:rsidRPr="007E0814">
        <w:rPr>
          <w:b/>
          <w:lang w:val="es-ES"/>
        </w:rPr>
        <w:t>Mapa, en versión digital nº 4</w:t>
      </w:r>
      <w:r w:rsidR="00A24423" w:rsidRPr="007E0814">
        <w:rPr>
          <w:b/>
          <w:lang w:val="es-ES"/>
        </w:rPr>
        <w:t xml:space="preserve">. </w:t>
      </w:r>
      <w:r w:rsidR="001F700E" w:rsidRPr="007E0814">
        <w:rPr>
          <w:lang w:val="es-ES"/>
        </w:rPr>
        <w:t>Cartografía geológica, a escala 1/1</w:t>
      </w:r>
      <w:r w:rsidR="00A24423" w:rsidRPr="007E0814">
        <w:rPr>
          <w:lang w:val="es-ES"/>
        </w:rPr>
        <w:t xml:space="preserve"> </w:t>
      </w:r>
      <w:r w:rsidR="001F700E" w:rsidRPr="007E0814">
        <w:rPr>
          <w:lang w:val="es-ES"/>
        </w:rPr>
        <w:t>000</w:t>
      </w:r>
      <w:r w:rsidR="00A24423" w:rsidRPr="007E0814">
        <w:rPr>
          <w:lang w:val="es-ES"/>
        </w:rPr>
        <w:t xml:space="preserve"> </w:t>
      </w:r>
      <w:r w:rsidR="001F700E" w:rsidRPr="007E0814">
        <w:rPr>
          <w:lang w:val="es-ES"/>
        </w:rPr>
        <w:t xml:space="preserve">000. Leyenda cronológica, con la litología de las formaciones cartografiadas (sedimentarias, volcánicas, </w:t>
      </w:r>
      <w:r w:rsidR="00A24423" w:rsidRPr="007E0814">
        <w:rPr>
          <w:lang w:val="es-ES"/>
        </w:rPr>
        <w:t>í</w:t>
      </w:r>
      <w:r w:rsidR="001F700E" w:rsidRPr="007E0814">
        <w:rPr>
          <w:lang w:val="es-ES"/>
        </w:rPr>
        <w:t xml:space="preserve">gneas y metamórficas). Versión digital, con </w:t>
      </w:r>
      <w:r w:rsidR="003805AC" w:rsidRPr="007E0814">
        <w:rPr>
          <w:lang w:val="es-ES"/>
        </w:rPr>
        <w:t xml:space="preserve">los archivos en formato shape </w:t>
      </w:r>
      <w:r w:rsidR="001F700E" w:rsidRPr="007E0814">
        <w:rPr>
          <w:lang w:val="es-ES"/>
        </w:rPr>
        <w:t>de las formaciones digitalizadas.</w:t>
      </w:r>
      <w:r w:rsidR="00A24423" w:rsidRPr="007E0814">
        <w:rPr>
          <w:lang w:val="es-ES"/>
        </w:rPr>
        <w:t xml:space="preserve"> </w:t>
      </w:r>
      <w:r w:rsidR="001F700E" w:rsidRPr="007E0814">
        <w:rPr>
          <w:lang w:val="es-ES"/>
        </w:rPr>
        <w:t>Interés alto, para a partir de este mapa, y con la versión digital del mismo (shp), poder realizar el Mapa Geológico de la Región VII Maule y, a partir de este, el Mapa Hidrogeológico de la misma, en función de la permeabilidad que presentan las distintas formaciones geológicas aflorantes en Región.</w:t>
      </w:r>
    </w:p>
    <w:p w:rsidR="0093287A" w:rsidRDefault="0093287A" w:rsidP="001F700E">
      <w:pPr>
        <w:rPr>
          <w:lang w:val="es-ES"/>
        </w:rPr>
      </w:pPr>
    </w:p>
    <w:p w:rsidR="0093287A" w:rsidRPr="000D5660" w:rsidRDefault="0093287A" w:rsidP="000D5660">
      <w:pPr>
        <w:pStyle w:val="Vietas"/>
      </w:pPr>
      <w:r w:rsidRPr="000D5660">
        <w:rPr>
          <w:b/>
        </w:rPr>
        <w:t>(EH005)</w:t>
      </w:r>
      <w:r w:rsidRPr="000D5660">
        <w:t xml:space="preserve"> </w:t>
      </w:r>
      <w:r w:rsidRPr="000D5660">
        <w:rPr>
          <w:b/>
          <w:i/>
        </w:rPr>
        <w:t>Catastro de Pozos de la Región.</w:t>
      </w:r>
      <w:r w:rsidRPr="000D5660">
        <w:t xml:space="preserve"> MOPU-DGA, 2015. Departamento de Hidrología de la DGA, 1984.Cuadros. Datos de las captaciones de aguas subterráneas, con anotación de: sector, nº pozo, predio, propietario, constructor, metros perforados, caudal, nivel dinámico y estático, fecha de bombeo, uso del agua, análisis químicos, perfil estratigráfico. No hay datos de coordenadas. Datos antiguos y sin coordenadas para situar los puntos de agua registrados.</w:t>
      </w:r>
    </w:p>
    <w:p w:rsidR="001F700E" w:rsidRPr="00C11BBF" w:rsidRDefault="001F700E" w:rsidP="001F700E">
      <w:pPr>
        <w:rPr>
          <w:lang w:val="es-ES"/>
        </w:rPr>
      </w:pPr>
    </w:p>
    <w:p w:rsidR="001F700E" w:rsidRPr="00C11BBF" w:rsidRDefault="00B6373A" w:rsidP="000D5660">
      <w:pPr>
        <w:pStyle w:val="Vietas"/>
        <w:rPr>
          <w:lang w:val="es-ES"/>
        </w:rPr>
      </w:pPr>
      <w:r w:rsidRPr="000D5660">
        <w:rPr>
          <w:b/>
          <w:lang w:val="es-ES"/>
        </w:rPr>
        <w:t>(RH180</w:t>
      </w:r>
      <w:r w:rsidR="001F700E" w:rsidRPr="000D5660">
        <w:rPr>
          <w:b/>
          <w:lang w:val="es-ES"/>
        </w:rPr>
        <w:t>)</w:t>
      </w:r>
      <w:r w:rsidR="001F700E" w:rsidRPr="00C11BBF">
        <w:rPr>
          <w:b/>
          <w:lang w:val="es-ES"/>
        </w:rPr>
        <w:t xml:space="preserve"> </w:t>
      </w:r>
      <w:r w:rsidR="001F700E" w:rsidRPr="00C11BBF">
        <w:rPr>
          <w:b/>
          <w:i/>
          <w:lang w:val="es-ES"/>
        </w:rPr>
        <w:t>Derechos concedidos en Aguas Superficiales y Subterráneas. Región VII</w:t>
      </w:r>
      <w:r w:rsidR="001F700E" w:rsidRPr="00C11BBF">
        <w:rPr>
          <w:b/>
          <w:lang w:val="es-ES"/>
        </w:rPr>
        <w:t>. MOPU-DGA, 2015.</w:t>
      </w:r>
      <w:r w:rsidR="00D6337F" w:rsidRPr="00C11BBF">
        <w:rPr>
          <w:b/>
          <w:lang w:val="es-ES"/>
        </w:rPr>
        <w:t xml:space="preserve"> </w:t>
      </w:r>
      <w:r w:rsidR="001F700E" w:rsidRPr="00C11BBF">
        <w:rPr>
          <w:b/>
          <w:lang w:val="es-ES"/>
        </w:rPr>
        <w:t>Tablas Excel</w:t>
      </w:r>
      <w:r w:rsidR="001F700E" w:rsidRPr="00C11BBF">
        <w:rPr>
          <w:lang w:val="es-ES"/>
        </w:rPr>
        <w:t>.</w:t>
      </w:r>
      <w:r w:rsidR="00D6337F" w:rsidRPr="00C11BBF">
        <w:rPr>
          <w:lang w:val="es-ES"/>
        </w:rPr>
        <w:t xml:space="preserve"> </w:t>
      </w:r>
      <w:r w:rsidR="001F700E" w:rsidRPr="00C11BBF">
        <w:rPr>
          <w:lang w:val="es-ES"/>
        </w:rPr>
        <w:t>Derechos de agua concedidos para la explotación de aguas subterráneas en la Región de Maule. Caudales concedidos, en l/s, a 3</w:t>
      </w:r>
      <w:r w:rsidR="00D6337F" w:rsidRPr="00C11BBF">
        <w:rPr>
          <w:lang w:val="es-ES"/>
        </w:rPr>
        <w:t xml:space="preserve"> </w:t>
      </w:r>
      <w:r w:rsidR="001F700E" w:rsidRPr="00C11BBF">
        <w:rPr>
          <w:lang w:val="es-ES"/>
        </w:rPr>
        <w:t>311 pozos. No hay datos sobre las características hidrogeológicas y explotación real de estas captaciones. Puntos con coordenadas UTM en 2</w:t>
      </w:r>
      <w:r w:rsidR="00D6337F" w:rsidRPr="00C11BBF">
        <w:rPr>
          <w:lang w:val="es-ES"/>
        </w:rPr>
        <w:t xml:space="preserve"> </w:t>
      </w:r>
      <w:r w:rsidR="001F700E" w:rsidRPr="00C11BBF">
        <w:rPr>
          <w:lang w:val="es-ES"/>
        </w:rPr>
        <w:t>520 puntos, por lo que solamente estos son en los se ha podido realizar la capa SIG (shp) correspondiente.</w:t>
      </w:r>
      <w:r w:rsidR="00D6337F" w:rsidRPr="00C11BBF">
        <w:rPr>
          <w:lang w:val="es-ES"/>
        </w:rPr>
        <w:t xml:space="preserve"> </w:t>
      </w:r>
      <w:r w:rsidR="001F700E" w:rsidRPr="00C11BBF">
        <w:rPr>
          <w:lang w:val="es-ES"/>
        </w:rPr>
        <w:t>Interés para ver la ubicación de las captaciones (2</w:t>
      </w:r>
      <w:r w:rsidR="00D6337F" w:rsidRPr="00C11BBF">
        <w:rPr>
          <w:lang w:val="es-ES"/>
        </w:rPr>
        <w:t xml:space="preserve"> </w:t>
      </w:r>
      <w:r w:rsidR="001F700E" w:rsidRPr="00C11BBF">
        <w:rPr>
          <w:lang w:val="es-ES"/>
        </w:rPr>
        <w:t>520 con co</w:t>
      </w:r>
      <w:r w:rsidR="00D6337F" w:rsidRPr="00C11BBF">
        <w:rPr>
          <w:lang w:val="es-ES"/>
        </w:rPr>
        <w:t>o</w:t>
      </w:r>
      <w:r w:rsidR="001F700E" w:rsidRPr="00C11BBF">
        <w:rPr>
          <w:lang w:val="es-ES"/>
        </w:rPr>
        <w:t xml:space="preserve">rdenadas), pero no indica, ni las características de estas captaciones (tipo de obra, profundidad, diámetro, niveles de agua), ni tampoco la cantidad del agua subterránea que realmente se está explotando en las mismas, ya que los caudales </w:t>
      </w:r>
      <w:r w:rsidR="001F700E" w:rsidRPr="00C11BBF">
        <w:rPr>
          <w:lang w:val="es-ES"/>
        </w:rPr>
        <w:lastRenderedPageBreak/>
        <w:t>de explotación concedidos, en l/s,  a los 3</w:t>
      </w:r>
      <w:r w:rsidR="003805AC">
        <w:rPr>
          <w:lang w:val="es-ES"/>
        </w:rPr>
        <w:t xml:space="preserve"> </w:t>
      </w:r>
      <w:r w:rsidR="001F700E" w:rsidRPr="00C11BBF">
        <w:rPr>
          <w:lang w:val="es-ES"/>
        </w:rPr>
        <w:t>311 captaciones de agua, si se explotasen de un modo continuado, de acuerdo al caudal de extracción concedido, darían un volumen de extracción de agua subterránea para el conjunto de la Región de 3</w:t>
      </w:r>
      <w:r w:rsidR="003805AC">
        <w:rPr>
          <w:lang w:val="es-ES"/>
        </w:rPr>
        <w:t xml:space="preserve"> </w:t>
      </w:r>
      <w:r w:rsidR="001F700E" w:rsidRPr="00C11BBF">
        <w:rPr>
          <w:lang w:val="es-ES"/>
        </w:rPr>
        <w:t>076 hm</w:t>
      </w:r>
      <w:r w:rsidR="001F700E" w:rsidRPr="00C11BBF">
        <w:rPr>
          <w:vertAlign w:val="superscript"/>
          <w:lang w:val="es-ES"/>
        </w:rPr>
        <w:t>3</w:t>
      </w:r>
      <w:r w:rsidR="001F700E" w:rsidRPr="00C11BBF">
        <w:rPr>
          <w:lang w:val="es-ES"/>
        </w:rPr>
        <w:t>/año, que no es el caso.</w:t>
      </w:r>
    </w:p>
    <w:p w:rsidR="001F700E" w:rsidRPr="00C11BBF" w:rsidRDefault="001F700E" w:rsidP="001F700E">
      <w:pPr>
        <w:rPr>
          <w:lang w:val="es-ES"/>
        </w:rPr>
      </w:pPr>
    </w:p>
    <w:p w:rsidR="001F700E" w:rsidRPr="00C11BBF" w:rsidRDefault="0093287A" w:rsidP="000D5660">
      <w:pPr>
        <w:pStyle w:val="Vietas"/>
        <w:rPr>
          <w:lang w:val="es-ES"/>
        </w:rPr>
      </w:pPr>
      <w:r w:rsidRPr="00A03018">
        <w:rPr>
          <w:b/>
          <w:lang w:val="es-ES"/>
        </w:rPr>
        <w:t>(EH006</w:t>
      </w:r>
      <w:r w:rsidR="001F700E" w:rsidRPr="00A03018">
        <w:rPr>
          <w:b/>
          <w:lang w:val="es-ES"/>
        </w:rPr>
        <w:t xml:space="preserve">) </w:t>
      </w:r>
      <w:r w:rsidR="001F700E" w:rsidRPr="00A03018">
        <w:rPr>
          <w:b/>
          <w:i/>
          <w:lang w:val="es-ES"/>
        </w:rPr>
        <w:t>Análisis crítico de la Red de medición Aguas Subterráneas</w:t>
      </w:r>
      <w:r w:rsidR="001F700E" w:rsidRPr="00A03018">
        <w:rPr>
          <w:b/>
          <w:lang w:val="es-ES"/>
        </w:rPr>
        <w:t>.</w:t>
      </w:r>
      <w:r w:rsidR="001F700E" w:rsidRPr="00C11BBF">
        <w:rPr>
          <w:lang w:val="es-ES"/>
        </w:rPr>
        <w:t xml:space="preserve"> Alamos y Peralta Ing. Consultores. MOPU-DGA, 1987.</w:t>
      </w:r>
      <w:r w:rsidR="00D6337F" w:rsidRPr="00C11BBF">
        <w:rPr>
          <w:lang w:val="es-ES"/>
        </w:rPr>
        <w:t xml:space="preserve"> </w:t>
      </w:r>
      <w:r w:rsidR="001F700E" w:rsidRPr="00C11BBF">
        <w:rPr>
          <w:lang w:val="es-ES"/>
        </w:rPr>
        <w:t xml:space="preserve">Memoria, Anexos y Planos. Ámbito de 6 cuencas: Mataquito (con 3 subcuencas), Maule, Rapel, Costeras entre </w:t>
      </w:r>
      <w:r w:rsidR="003805AC">
        <w:rPr>
          <w:lang w:val="es-ES"/>
        </w:rPr>
        <w:t>VI</w:t>
      </w:r>
      <w:r w:rsidR="001F700E" w:rsidRPr="00C11BBF">
        <w:rPr>
          <w:lang w:val="es-ES"/>
        </w:rPr>
        <w:t xml:space="preserve"> Región y Mataquito, Costeras entre Mataquito y Maule, Costeras entre Maule y </w:t>
      </w:r>
      <w:r w:rsidR="003805AC">
        <w:rPr>
          <w:lang w:val="es-ES"/>
        </w:rPr>
        <w:t>VIII</w:t>
      </w:r>
      <w:r w:rsidR="001F700E" w:rsidRPr="00C11BBF">
        <w:rPr>
          <w:lang w:val="es-ES"/>
        </w:rPr>
        <w:t xml:space="preserve"> Región. Datos de medidas de niveles dinámicos y estáticos y gráficos de evolución, fichas de pozos (53) de medida y datos de calidad del agua. Planos con la localización de los puntos de la red de control.</w:t>
      </w:r>
      <w:r w:rsidR="00D6337F" w:rsidRPr="00C11BBF">
        <w:rPr>
          <w:lang w:val="es-ES"/>
        </w:rPr>
        <w:t xml:space="preserve"> </w:t>
      </w:r>
      <w:r w:rsidR="001F700E" w:rsidRPr="00C11BBF">
        <w:rPr>
          <w:lang w:val="es-ES"/>
        </w:rPr>
        <w:t xml:space="preserve">Datos antiguos de niveles estáticos/dinámicos y calidad del agua (1987). Fichas de 53 puntos de agua. Los puntos están con coordenadas geográficas, nomenclatura de CIREN. (No se dispone </w:t>
      </w:r>
      <w:r w:rsidR="003805AC" w:rsidRPr="003805AC">
        <w:rPr>
          <w:lang w:val="es-ES"/>
        </w:rPr>
        <w:t>de los archivos en formato shape</w:t>
      </w:r>
      <w:r w:rsidR="001F700E" w:rsidRPr="00C11BBF">
        <w:rPr>
          <w:lang w:val="es-ES"/>
        </w:rPr>
        <w:t>).</w:t>
      </w:r>
    </w:p>
    <w:p w:rsidR="001F700E" w:rsidRPr="00C11BBF" w:rsidRDefault="001F700E" w:rsidP="001F700E">
      <w:pPr>
        <w:rPr>
          <w:lang w:val="es-ES"/>
        </w:rPr>
      </w:pPr>
    </w:p>
    <w:p w:rsidR="001F700E" w:rsidRPr="00C11BBF" w:rsidRDefault="001F700E" w:rsidP="000D5660">
      <w:pPr>
        <w:pStyle w:val="Vietas"/>
        <w:rPr>
          <w:lang w:val="es-ES"/>
        </w:rPr>
      </w:pPr>
      <w:r w:rsidRPr="000D5660">
        <w:rPr>
          <w:b/>
          <w:lang w:val="es-ES"/>
        </w:rPr>
        <w:t>(</w:t>
      </w:r>
      <w:r w:rsidR="00D51524" w:rsidRPr="000D5660">
        <w:rPr>
          <w:b/>
          <w:lang w:val="es-ES"/>
        </w:rPr>
        <w:t>EH050</w:t>
      </w:r>
      <w:r w:rsidRPr="000D5660">
        <w:rPr>
          <w:b/>
          <w:lang w:val="es-ES"/>
        </w:rPr>
        <w:t>)</w:t>
      </w:r>
      <w:r w:rsidRPr="00C11BBF">
        <w:rPr>
          <w:b/>
          <w:lang w:val="es-ES"/>
        </w:rPr>
        <w:t xml:space="preserve"> </w:t>
      </w:r>
      <w:r w:rsidRPr="00C11BBF">
        <w:rPr>
          <w:b/>
          <w:i/>
          <w:lang w:val="es-ES"/>
        </w:rPr>
        <w:t>Medidas del nivel piezométrico en 35 puntos de la Región de Maule</w:t>
      </w:r>
      <w:r w:rsidRPr="00C11BBF">
        <w:rPr>
          <w:b/>
          <w:lang w:val="es-ES"/>
        </w:rPr>
        <w:t xml:space="preserve">. MOP-DGA, </w:t>
      </w:r>
      <w:smartTag w:uri="urn:schemas-microsoft-com:office:smarttags" w:element="metricconverter">
        <w:smartTagPr>
          <w:attr w:name="ProductID" w:val="1965 a"/>
        </w:smartTagPr>
        <w:r w:rsidRPr="00C11BBF">
          <w:rPr>
            <w:b/>
            <w:lang w:val="es-ES"/>
          </w:rPr>
          <w:t>1965 a</w:t>
        </w:r>
      </w:smartTag>
      <w:r w:rsidRPr="00C11BBF">
        <w:rPr>
          <w:b/>
          <w:lang w:val="es-ES"/>
        </w:rPr>
        <w:t xml:space="preserve"> 2015.</w:t>
      </w:r>
      <w:r w:rsidR="00D6337F" w:rsidRPr="00C11BBF">
        <w:rPr>
          <w:b/>
          <w:lang w:val="es-ES"/>
        </w:rPr>
        <w:t xml:space="preserve"> </w:t>
      </w:r>
      <w:r w:rsidRPr="00C11BBF">
        <w:rPr>
          <w:b/>
          <w:lang w:val="es-ES"/>
        </w:rPr>
        <w:t>Tablas Excel</w:t>
      </w:r>
      <w:r w:rsidRPr="00C11BBF">
        <w:rPr>
          <w:lang w:val="es-ES"/>
        </w:rPr>
        <w:t>.</w:t>
      </w:r>
      <w:r w:rsidR="00D6337F" w:rsidRPr="00C11BBF">
        <w:rPr>
          <w:lang w:val="es-ES"/>
        </w:rPr>
        <w:t xml:space="preserve"> </w:t>
      </w:r>
      <w:r w:rsidRPr="00C11BBF">
        <w:rPr>
          <w:lang w:val="es-ES"/>
        </w:rPr>
        <w:t>Medidas del NP en 35 puntos (con c</w:t>
      </w:r>
      <w:r w:rsidR="00D6337F" w:rsidRPr="00C11BBF">
        <w:rPr>
          <w:lang w:val="es-ES"/>
        </w:rPr>
        <w:t>o</w:t>
      </w:r>
      <w:r w:rsidRPr="00C11BBF">
        <w:rPr>
          <w:lang w:val="es-ES"/>
        </w:rPr>
        <w:t>ordenadas UTM) de la Región de Maule, con diferentes periodos de medidas, que oscilan entre el año 1965 y 2015, según los puntos.</w:t>
      </w:r>
      <w:r w:rsidR="00D6337F" w:rsidRPr="00C11BBF">
        <w:rPr>
          <w:lang w:val="es-ES"/>
        </w:rPr>
        <w:t xml:space="preserve"> </w:t>
      </w:r>
      <w:r w:rsidRPr="00C11BBF">
        <w:rPr>
          <w:lang w:val="es-ES"/>
        </w:rPr>
        <w:t>Interés en aquellos puntos de agua en los que se dispone de datos recientes.</w:t>
      </w:r>
      <w:r w:rsidR="003805AC">
        <w:rPr>
          <w:lang w:val="es-ES"/>
        </w:rPr>
        <w:t xml:space="preserve"> </w:t>
      </w:r>
      <w:r w:rsidRPr="00C11BBF">
        <w:rPr>
          <w:lang w:val="es-ES"/>
        </w:rPr>
        <w:t xml:space="preserve">(Al disponer de las coordenadas UTM, se ha podido </w:t>
      </w:r>
      <w:r w:rsidR="003805AC">
        <w:rPr>
          <w:lang w:val="es-ES"/>
        </w:rPr>
        <w:t>utilizar</w:t>
      </w:r>
      <w:r w:rsidRPr="00C11BBF">
        <w:rPr>
          <w:lang w:val="es-ES"/>
        </w:rPr>
        <w:t xml:space="preserve"> </w:t>
      </w:r>
      <w:r w:rsidR="003805AC" w:rsidRPr="003805AC">
        <w:rPr>
          <w:lang w:val="es-ES"/>
        </w:rPr>
        <w:t>los archivos en formato shape</w:t>
      </w:r>
      <w:r w:rsidRPr="00C11BBF">
        <w:rPr>
          <w:lang w:val="es-ES"/>
        </w:rPr>
        <w:t>).</w:t>
      </w:r>
    </w:p>
    <w:p w:rsidR="001F700E" w:rsidRPr="00C11BBF" w:rsidRDefault="001F700E" w:rsidP="001F700E">
      <w:pPr>
        <w:rPr>
          <w:lang w:val="es-ES"/>
        </w:rPr>
      </w:pPr>
    </w:p>
    <w:p w:rsidR="001F700E" w:rsidRDefault="001F700E" w:rsidP="000D5660">
      <w:pPr>
        <w:pStyle w:val="Vietas"/>
        <w:rPr>
          <w:lang w:val="es-ES"/>
        </w:rPr>
      </w:pPr>
      <w:r w:rsidRPr="000D5660">
        <w:rPr>
          <w:b/>
          <w:lang w:val="es-ES"/>
        </w:rPr>
        <w:t>(</w:t>
      </w:r>
      <w:r w:rsidR="007E0814" w:rsidRPr="000D5660">
        <w:rPr>
          <w:b/>
          <w:lang w:val="es-ES"/>
        </w:rPr>
        <w:t>DT052</w:t>
      </w:r>
      <w:r w:rsidRPr="000D5660">
        <w:rPr>
          <w:b/>
          <w:lang w:val="es-ES"/>
        </w:rPr>
        <w:t xml:space="preserve">) </w:t>
      </w:r>
      <w:r w:rsidRPr="000D5660">
        <w:rPr>
          <w:b/>
          <w:i/>
          <w:lang w:val="es-ES"/>
        </w:rPr>
        <w:t>Mapa Geológico de la Región de Maule</w:t>
      </w:r>
      <w:r w:rsidRPr="000D5660">
        <w:rPr>
          <w:b/>
          <w:lang w:val="es-ES"/>
        </w:rPr>
        <w:t>.</w:t>
      </w:r>
      <w:r w:rsidRPr="00C11BBF">
        <w:rPr>
          <w:lang w:val="es-ES"/>
        </w:rPr>
        <w:t xml:space="preserve"> Gobierno Regional del Maule. Unidad de Planificación y Desarrollo Regional, 2013</w:t>
      </w:r>
      <w:r w:rsidR="00D6337F" w:rsidRPr="00C11BBF">
        <w:rPr>
          <w:lang w:val="es-ES"/>
        </w:rPr>
        <w:t xml:space="preserve">. </w:t>
      </w:r>
      <w:r w:rsidRPr="00C11BBF">
        <w:rPr>
          <w:lang w:val="es-ES"/>
        </w:rPr>
        <w:t>Mapa.</w:t>
      </w:r>
      <w:r w:rsidR="00D6337F" w:rsidRPr="00C11BBF">
        <w:rPr>
          <w:lang w:val="es-ES"/>
        </w:rPr>
        <w:t xml:space="preserve"> </w:t>
      </w:r>
      <w:r w:rsidRPr="00C11BBF">
        <w:rPr>
          <w:lang w:val="es-ES"/>
        </w:rPr>
        <w:t>Cartografía geológica, similar a la del Mapa Geológico 1:1</w:t>
      </w:r>
      <w:r w:rsidR="003805AC">
        <w:rPr>
          <w:lang w:val="es-ES"/>
        </w:rPr>
        <w:t xml:space="preserve"> </w:t>
      </w:r>
      <w:r w:rsidRPr="00C11BBF">
        <w:rPr>
          <w:lang w:val="es-ES"/>
        </w:rPr>
        <w:t>000</w:t>
      </w:r>
      <w:r w:rsidR="003805AC">
        <w:rPr>
          <w:lang w:val="es-ES"/>
        </w:rPr>
        <w:t xml:space="preserve"> </w:t>
      </w:r>
      <w:r w:rsidRPr="00C11BBF">
        <w:rPr>
          <w:lang w:val="es-ES"/>
        </w:rPr>
        <w:t>000 de Chile. En la Leyenda se destaca la edad de las formaciones pero no indica nada de su litología.</w:t>
      </w:r>
      <w:r w:rsidR="00D6337F" w:rsidRPr="00C11BBF">
        <w:rPr>
          <w:lang w:val="es-ES"/>
        </w:rPr>
        <w:t xml:space="preserve"> </w:t>
      </w:r>
      <w:r w:rsidRPr="00C11BBF">
        <w:rPr>
          <w:lang w:val="es-ES"/>
        </w:rPr>
        <w:t>Poco interés, pues para la elaboración del Mapa Hidrogeológico de la Región de Maule es preferible partir del Mapa Geológico 1:1</w:t>
      </w:r>
      <w:r w:rsidR="003805AC">
        <w:rPr>
          <w:lang w:val="es-ES"/>
        </w:rPr>
        <w:t xml:space="preserve"> </w:t>
      </w:r>
      <w:r w:rsidRPr="00C11BBF">
        <w:rPr>
          <w:lang w:val="es-ES"/>
        </w:rPr>
        <w:t>000</w:t>
      </w:r>
      <w:r w:rsidR="003805AC">
        <w:rPr>
          <w:lang w:val="es-ES"/>
        </w:rPr>
        <w:t xml:space="preserve"> </w:t>
      </w:r>
      <w:r w:rsidRPr="00C11BBF">
        <w:rPr>
          <w:lang w:val="es-ES"/>
        </w:rPr>
        <w:t>000 de Chile.</w:t>
      </w:r>
    </w:p>
    <w:p w:rsidR="00B532F2" w:rsidRDefault="00B532F2" w:rsidP="00B532F2">
      <w:pPr>
        <w:rPr>
          <w:lang w:val="es-ES"/>
        </w:rPr>
      </w:pPr>
    </w:p>
    <w:p w:rsidR="007E0814" w:rsidRPr="007E0814" w:rsidRDefault="007E0814" w:rsidP="000D5660">
      <w:pPr>
        <w:pStyle w:val="Vietas"/>
        <w:rPr>
          <w:lang w:val="es-ES"/>
        </w:rPr>
      </w:pPr>
      <w:r w:rsidRPr="005D7123">
        <w:rPr>
          <w:b/>
          <w:lang w:val="es-ES"/>
        </w:rPr>
        <w:t xml:space="preserve">(RH105) </w:t>
      </w:r>
      <w:r w:rsidRPr="00F276B9">
        <w:rPr>
          <w:b/>
          <w:i/>
          <w:lang w:val="es-ES"/>
        </w:rPr>
        <w:t>Evaluación</w:t>
      </w:r>
      <w:r w:rsidRPr="005D7123">
        <w:rPr>
          <w:b/>
          <w:i/>
          <w:lang w:val="es-ES"/>
        </w:rPr>
        <w:t xml:space="preserve"> de los recursos hídricos subterráneos de la cuenca del río Cauquenes</w:t>
      </w:r>
      <w:r w:rsidRPr="005D7123">
        <w:rPr>
          <w:b/>
          <w:lang w:val="es-ES"/>
        </w:rPr>
        <w:t>.</w:t>
      </w:r>
      <w:r>
        <w:rPr>
          <w:lang w:val="es-ES"/>
        </w:rPr>
        <w:t xml:space="preserve"> </w:t>
      </w:r>
      <w:r w:rsidRPr="00B13084">
        <w:rPr>
          <w:lang w:val="es-ES"/>
        </w:rPr>
        <w:t>Departamento de Administración de Recursos Hídricos (DARH). Dirección General de Aguas. Ministerio de Obras Públicas, 201</w:t>
      </w:r>
      <w:r>
        <w:rPr>
          <w:lang w:val="es-ES"/>
        </w:rPr>
        <w:t>1.</w:t>
      </w:r>
    </w:p>
    <w:p w:rsidR="007E0814" w:rsidRDefault="007E0814" w:rsidP="007E0814">
      <w:pPr>
        <w:pStyle w:val="Prrafodelista"/>
        <w:rPr>
          <w:color w:val="00B050"/>
          <w:lang w:val="es-ES"/>
        </w:rPr>
      </w:pPr>
    </w:p>
    <w:p w:rsidR="00B13084" w:rsidRPr="007E0814" w:rsidRDefault="00B13084" w:rsidP="000D5660">
      <w:pPr>
        <w:pStyle w:val="Vietas"/>
        <w:rPr>
          <w:lang w:val="es-ES"/>
        </w:rPr>
      </w:pPr>
      <w:r w:rsidRPr="005D7123">
        <w:rPr>
          <w:b/>
          <w:lang w:val="es-ES"/>
        </w:rPr>
        <w:t xml:space="preserve">(RH155) </w:t>
      </w:r>
      <w:r w:rsidRPr="00F276B9">
        <w:rPr>
          <w:b/>
          <w:i/>
          <w:lang w:val="es-ES"/>
        </w:rPr>
        <w:t>Estimación preliminar de las recargas de agua subterránea y determinación de los sectores hidrogeológicos de aprovechamiento común en las cuencas de las regiones del Maule, Biobío, La Araucanía, Los Ros y Los Lagos</w:t>
      </w:r>
      <w:r w:rsidRPr="00F276B9">
        <w:rPr>
          <w:i/>
          <w:lang w:val="es-ES"/>
        </w:rPr>
        <w:t>.</w:t>
      </w:r>
      <w:r>
        <w:rPr>
          <w:lang w:val="es-ES"/>
        </w:rPr>
        <w:t xml:space="preserve"> </w:t>
      </w:r>
      <w:r w:rsidRPr="00B13084">
        <w:rPr>
          <w:lang w:val="es-ES"/>
        </w:rPr>
        <w:t>Departamento de Administración de Recursos Hídricos (DARH). Dirección General de Aguas. Ministerio de Obras Públicas, 2014</w:t>
      </w:r>
    </w:p>
    <w:p w:rsidR="007E0814" w:rsidRDefault="007E0814" w:rsidP="007E0814">
      <w:pPr>
        <w:pStyle w:val="Prrafodelista"/>
        <w:rPr>
          <w:color w:val="00B050"/>
          <w:lang w:val="es-ES"/>
        </w:rPr>
      </w:pPr>
    </w:p>
    <w:p w:rsidR="00B13084" w:rsidRDefault="00B13084" w:rsidP="00B13084">
      <w:pPr>
        <w:pStyle w:val="Prrafodelista"/>
        <w:rPr>
          <w:color w:val="00B050"/>
          <w:lang w:val="es-ES"/>
        </w:rPr>
      </w:pPr>
    </w:p>
    <w:p w:rsidR="007E0814" w:rsidRPr="003A0D30" w:rsidRDefault="007E0814" w:rsidP="000D5660">
      <w:pPr>
        <w:pStyle w:val="Vietas"/>
        <w:rPr>
          <w:lang w:val="es-ES"/>
        </w:rPr>
      </w:pPr>
      <w:r w:rsidRPr="000D5660">
        <w:rPr>
          <w:b/>
          <w:lang w:val="es-ES"/>
        </w:rPr>
        <w:t xml:space="preserve">(RH185) </w:t>
      </w:r>
      <w:r w:rsidRPr="000D5660">
        <w:rPr>
          <w:b/>
          <w:i/>
          <w:lang w:val="es-ES"/>
        </w:rPr>
        <w:t xml:space="preserve">Evaluación </w:t>
      </w:r>
      <w:r w:rsidR="00EE1F92" w:rsidRPr="000D5660">
        <w:rPr>
          <w:b/>
          <w:i/>
          <w:lang w:val="es-ES"/>
        </w:rPr>
        <w:t xml:space="preserve">de la disponibilidad </w:t>
      </w:r>
      <w:r w:rsidRPr="000D5660">
        <w:rPr>
          <w:b/>
          <w:i/>
          <w:lang w:val="es-ES"/>
        </w:rPr>
        <w:t>de los recursos hídricos subterráneos en el Sector Acuífero Teno-Lontué</w:t>
      </w:r>
      <w:r>
        <w:rPr>
          <w:lang w:val="es-ES"/>
        </w:rPr>
        <w:t xml:space="preserve">. </w:t>
      </w:r>
      <w:r w:rsidRPr="00B13084">
        <w:rPr>
          <w:lang w:val="es-ES"/>
        </w:rPr>
        <w:t>Departamento de Administración de Recursos Hídricos (DARH). Dirección General de Aguas. Ministerio de Obras Públicas, 201</w:t>
      </w:r>
      <w:r>
        <w:rPr>
          <w:lang w:val="es-ES"/>
        </w:rPr>
        <w:t>5.</w:t>
      </w:r>
    </w:p>
    <w:p w:rsidR="003A0D30" w:rsidRPr="003A0D30" w:rsidRDefault="003A0D30" w:rsidP="003A0D30">
      <w:pPr>
        <w:ind w:left="142"/>
        <w:rPr>
          <w:color w:val="00B050"/>
          <w:lang w:val="es-ES"/>
        </w:rPr>
      </w:pPr>
    </w:p>
    <w:p w:rsidR="003A0D30" w:rsidRPr="007E0814" w:rsidRDefault="003A0D30" w:rsidP="000D5660">
      <w:pPr>
        <w:pStyle w:val="Vietas"/>
        <w:rPr>
          <w:lang w:val="es-ES"/>
        </w:rPr>
      </w:pPr>
      <w:r w:rsidRPr="000D5660">
        <w:rPr>
          <w:b/>
          <w:lang w:val="es-ES"/>
        </w:rPr>
        <w:t>(RH1</w:t>
      </w:r>
      <w:r w:rsidR="00A03018">
        <w:rPr>
          <w:b/>
          <w:lang w:val="es-ES"/>
        </w:rPr>
        <w:t>90</w:t>
      </w:r>
      <w:r w:rsidRPr="000D5660">
        <w:rPr>
          <w:b/>
          <w:lang w:val="es-ES"/>
        </w:rPr>
        <w:t xml:space="preserve">) </w:t>
      </w:r>
      <w:r w:rsidRPr="000D5660">
        <w:rPr>
          <w:b/>
          <w:i/>
          <w:lang w:val="es-ES"/>
        </w:rPr>
        <w:t xml:space="preserve">Evaluación </w:t>
      </w:r>
      <w:r w:rsidR="00AB2115" w:rsidRPr="000D5660">
        <w:rPr>
          <w:b/>
          <w:i/>
          <w:lang w:val="es-ES"/>
        </w:rPr>
        <w:t xml:space="preserve">de la disponibilidad </w:t>
      </w:r>
      <w:r w:rsidRPr="000D5660">
        <w:rPr>
          <w:b/>
          <w:i/>
          <w:lang w:val="es-ES"/>
        </w:rPr>
        <w:t>de los recursos hídricos subterráneos en el Sector Acuífero Estero Belco y El Arenal</w:t>
      </w:r>
      <w:r>
        <w:rPr>
          <w:lang w:val="es-ES"/>
        </w:rPr>
        <w:t xml:space="preserve">. </w:t>
      </w:r>
      <w:r w:rsidRPr="00B13084">
        <w:rPr>
          <w:lang w:val="es-ES"/>
        </w:rPr>
        <w:t>Departamento de Administración de Recursos Hídricos (DARH). Dirección General de Aguas. Ministerio de Obras Públicas, 201</w:t>
      </w:r>
      <w:r>
        <w:rPr>
          <w:lang w:val="es-ES"/>
        </w:rPr>
        <w:t>5.</w:t>
      </w:r>
    </w:p>
    <w:p w:rsidR="007E0814" w:rsidRPr="007E0814" w:rsidRDefault="00A03018" w:rsidP="00A03018">
      <w:pPr>
        <w:tabs>
          <w:tab w:val="left" w:pos="5712"/>
        </w:tabs>
        <w:ind w:left="142"/>
        <w:rPr>
          <w:color w:val="00B050"/>
          <w:lang w:val="es-ES"/>
        </w:rPr>
      </w:pPr>
      <w:r>
        <w:rPr>
          <w:color w:val="00B050"/>
          <w:lang w:val="es-ES"/>
        </w:rPr>
        <w:tab/>
      </w:r>
    </w:p>
    <w:p w:rsidR="00B13084" w:rsidRPr="00B13084" w:rsidRDefault="00B13084" w:rsidP="000D5660">
      <w:pPr>
        <w:pStyle w:val="Vietas"/>
        <w:rPr>
          <w:lang w:val="es-ES"/>
        </w:rPr>
      </w:pPr>
      <w:r w:rsidRPr="000D5660">
        <w:rPr>
          <w:b/>
          <w:lang w:val="es-ES"/>
        </w:rPr>
        <w:t>(VAR010)</w:t>
      </w:r>
      <w:r w:rsidRPr="000D5660">
        <w:rPr>
          <w:b/>
          <w:i/>
          <w:lang w:val="es-ES"/>
        </w:rPr>
        <w:t xml:space="preserve"> Atlas del Agua – Chile 2016</w:t>
      </w:r>
      <w:r w:rsidRPr="00B13084">
        <w:rPr>
          <w:lang w:val="es-ES"/>
        </w:rPr>
        <w:t>.</w:t>
      </w:r>
      <w:r>
        <w:rPr>
          <w:lang w:val="es-ES"/>
        </w:rPr>
        <w:t xml:space="preserve"> </w:t>
      </w:r>
      <w:r w:rsidRPr="003A0D30">
        <w:rPr>
          <w:lang w:val="es-ES"/>
        </w:rPr>
        <w:t>Dirección General de Aguas. Ministerio de Obras Públicas, 2016</w:t>
      </w:r>
    </w:p>
    <w:p w:rsidR="001F700E" w:rsidRPr="00C11BBF" w:rsidRDefault="001F700E" w:rsidP="001F700E">
      <w:pPr>
        <w:rPr>
          <w:lang w:val="es-ES"/>
        </w:rPr>
      </w:pPr>
    </w:p>
    <w:p w:rsidR="001F700E" w:rsidRDefault="001F700E" w:rsidP="000D5660">
      <w:pPr>
        <w:pStyle w:val="Ttulo1"/>
        <w:rPr>
          <w:lang w:val="es-ES"/>
        </w:rPr>
      </w:pPr>
      <w:bookmarkStart w:id="5" w:name="_Toc463001853"/>
      <w:r w:rsidRPr="008B2173">
        <w:rPr>
          <w:lang w:val="es-ES"/>
        </w:rPr>
        <w:t>Contexto geológico y geomorfológico de</w:t>
      </w:r>
      <w:r w:rsidRPr="00C11BBF">
        <w:rPr>
          <w:lang w:val="es-ES"/>
        </w:rPr>
        <w:t xml:space="preserve"> la Región VII de Maule</w:t>
      </w:r>
      <w:bookmarkEnd w:id="5"/>
    </w:p>
    <w:p w:rsidR="00D27C3C" w:rsidRPr="00D27C3C" w:rsidRDefault="00D27C3C" w:rsidP="000D5660">
      <w:pPr>
        <w:pStyle w:val="Ttulo2"/>
        <w:rPr>
          <w:lang w:val="es-ES"/>
        </w:rPr>
      </w:pPr>
      <w:bookmarkStart w:id="6" w:name="_Toc463001854"/>
      <w:r>
        <w:rPr>
          <w:lang w:val="es-ES"/>
        </w:rPr>
        <w:t>Fuentes documentales</w:t>
      </w:r>
      <w:bookmarkEnd w:id="6"/>
    </w:p>
    <w:p w:rsidR="001F700E" w:rsidRDefault="001F700E" w:rsidP="001F700E">
      <w:pPr>
        <w:rPr>
          <w:lang w:val="es-ES"/>
        </w:rPr>
      </w:pPr>
      <w:r w:rsidRPr="00C11BBF">
        <w:rPr>
          <w:lang w:val="es-ES"/>
        </w:rPr>
        <w:t>Para la descripción geológica de la Región de</w:t>
      </w:r>
      <w:r w:rsidR="000176B7">
        <w:rPr>
          <w:lang w:val="es-ES"/>
        </w:rPr>
        <w:t>l</w:t>
      </w:r>
      <w:r w:rsidRPr="00C11BBF">
        <w:rPr>
          <w:lang w:val="es-ES"/>
        </w:rPr>
        <w:t xml:space="preserve"> Maule, se han tenido en cuenta los siguientes documentos:</w:t>
      </w:r>
    </w:p>
    <w:p w:rsidR="005D7123" w:rsidRPr="00C11BBF" w:rsidRDefault="005D7123" w:rsidP="001F700E">
      <w:pPr>
        <w:rPr>
          <w:lang w:val="es-ES"/>
        </w:rPr>
      </w:pPr>
    </w:p>
    <w:p w:rsidR="001F700E" w:rsidRDefault="001F700E" w:rsidP="005D7123">
      <w:pPr>
        <w:pStyle w:val="Vietas"/>
        <w:rPr>
          <w:lang w:val="es-ES"/>
        </w:rPr>
      </w:pPr>
      <w:r w:rsidRPr="005D7123">
        <w:rPr>
          <w:b/>
          <w:lang w:val="es-ES"/>
        </w:rPr>
        <w:t>(</w:t>
      </w:r>
      <w:r w:rsidR="003A0D30" w:rsidRPr="005D7123">
        <w:rPr>
          <w:b/>
          <w:lang w:val="es-ES"/>
        </w:rPr>
        <w:t>DT005</w:t>
      </w:r>
      <w:r w:rsidRPr="005D7123">
        <w:rPr>
          <w:b/>
          <w:lang w:val="es-ES"/>
        </w:rPr>
        <w:t xml:space="preserve">) </w:t>
      </w:r>
      <w:r w:rsidRPr="005D7123">
        <w:rPr>
          <w:b/>
          <w:i/>
          <w:lang w:val="es-ES"/>
        </w:rPr>
        <w:t>Mapa Geológico de Chile</w:t>
      </w:r>
      <w:r w:rsidRPr="005D7123">
        <w:rPr>
          <w:b/>
          <w:lang w:val="es-ES"/>
        </w:rPr>
        <w:t>, a escala 1:1</w:t>
      </w:r>
      <w:r w:rsidR="00D6337F" w:rsidRPr="005D7123">
        <w:rPr>
          <w:b/>
          <w:lang w:val="es-ES"/>
        </w:rPr>
        <w:t xml:space="preserve"> </w:t>
      </w:r>
      <w:r w:rsidRPr="005D7123">
        <w:rPr>
          <w:b/>
          <w:lang w:val="es-ES"/>
        </w:rPr>
        <w:t>000</w:t>
      </w:r>
      <w:r w:rsidR="00D6337F" w:rsidRPr="005D7123">
        <w:rPr>
          <w:b/>
          <w:lang w:val="es-ES"/>
        </w:rPr>
        <w:t xml:space="preserve"> </w:t>
      </w:r>
      <w:r w:rsidRPr="005D7123">
        <w:rPr>
          <w:b/>
          <w:lang w:val="es-ES"/>
        </w:rPr>
        <w:t>000 (versión digital nº 4)</w:t>
      </w:r>
      <w:r w:rsidRPr="00C11BBF">
        <w:rPr>
          <w:lang w:val="es-ES"/>
        </w:rPr>
        <w:t xml:space="preserve"> y su correspondiente Leyenda Geológica incluida en la Memoria del Mapa, publicado por el Servicio Nacional de Geología y Minería en 2003. </w:t>
      </w:r>
    </w:p>
    <w:p w:rsidR="005D7123" w:rsidRPr="00C11BBF" w:rsidRDefault="005D7123" w:rsidP="005D7123">
      <w:pPr>
        <w:rPr>
          <w:lang w:val="es-ES"/>
        </w:rPr>
      </w:pPr>
    </w:p>
    <w:p w:rsidR="001F700E" w:rsidRPr="00C11BBF" w:rsidRDefault="001F700E" w:rsidP="005D7123">
      <w:pPr>
        <w:pStyle w:val="Vietas"/>
        <w:rPr>
          <w:lang w:val="es-ES"/>
        </w:rPr>
      </w:pPr>
      <w:r w:rsidRPr="005D7123">
        <w:rPr>
          <w:b/>
          <w:lang w:val="es-ES"/>
        </w:rPr>
        <w:t xml:space="preserve">(EH030) </w:t>
      </w:r>
      <w:r w:rsidRPr="005D7123">
        <w:rPr>
          <w:b/>
          <w:i/>
          <w:lang w:val="es-ES"/>
        </w:rPr>
        <w:t>Mejora y ampliación de Red de Aguas Subterráneas, Regiones VII a X</w:t>
      </w:r>
      <w:r w:rsidRPr="005D7123">
        <w:rPr>
          <w:b/>
          <w:lang w:val="es-ES"/>
        </w:rPr>
        <w:t>,</w:t>
      </w:r>
      <w:r w:rsidRPr="00C11BBF">
        <w:rPr>
          <w:lang w:val="es-ES"/>
        </w:rPr>
        <w:t xml:space="preserve"> realizado por el MOPU-DGA, en 2010.</w:t>
      </w:r>
    </w:p>
    <w:p w:rsidR="00D27C3C" w:rsidRDefault="00D27C3C" w:rsidP="005D7123">
      <w:pPr>
        <w:pStyle w:val="Vietas"/>
        <w:rPr>
          <w:lang w:val="es-ES"/>
        </w:rPr>
      </w:pPr>
      <w:r w:rsidRPr="00D27C3C">
        <w:rPr>
          <w:lang w:val="es-ES"/>
        </w:rPr>
        <w:t xml:space="preserve">(RH020) </w:t>
      </w:r>
      <w:r w:rsidRPr="00D27C3C">
        <w:rPr>
          <w:i/>
          <w:lang w:val="es-ES"/>
        </w:rPr>
        <w:t>Diagnóstico de Recursos Hídricos de Secano Interior y Costero VI a VIII Región</w:t>
      </w:r>
      <w:r w:rsidRPr="00D27C3C">
        <w:rPr>
          <w:lang w:val="es-ES"/>
        </w:rPr>
        <w:t>, realizado por la CNR, en 2003.</w:t>
      </w:r>
    </w:p>
    <w:p w:rsidR="005D7123" w:rsidRPr="00D27C3C" w:rsidRDefault="005D7123" w:rsidP="005D7123">
      <w:pPr>
        <w:rPr>
          <w:lang w:val="es-ES"/>
        </w:rPr>
      </w:pPr>
    </w:p>
    <w:p w:rsidR="001F700E" w:rsidRDefault="001F700E" w:rsidP="005D7123">
      <w:pPr>
        <w:pStyle w:val="Vietas"/>
        <w:rPr>
          <w:lang w:val="es-ES"/>
        </w:rPr>
      </w:pPr>
      <w:r w:rsidRPr="005D7123">
        <w:rPr>
          <w:b/>
          <w:lang w:val="es-ES"/>
        </w:rPr>
        <w:t xml:space="preserve">(RH100) </w:t>
      </w:r>
      <w:r w:rsidRPr="005D7123">
        <w:rPr>
          <w:b/>
          <w:i/>
          <w:lang w:val="es-ES"/>
        </w:rPr>
        <w:t>Levantamiento de información Hidrogeológica para Modelización cuenca del río Maule</w:t>
      </w:r>
      <w:r w:rsidRPr="005D7123">
        <w:rPr>
          <w:b/>
          <w:lang w:val="es-ES"/>
        </w:rPr>
        <w:t>,</w:t>
      </w:r>
      <w:r w:rsidRPr="00C11BBF">
        <w:rPr>
          <w:lang w:val="es-ES"/>
        </w:rPr>
        <w:t xml:space="preserve"> realizado por el MOPU en 2010.</w:t>
      </w:r>
    </w:p>
    <w:p w:rsidR="005D7123" w:rsidRPr="00C11BBF" w:rsidRDefault="005D7123" w:rsidP="005D7123">
      <w:pPr>
        <w:rPr>
          <w:lang w:val="es-ES"/>
        </w:rPr>
      </w:pPr>
    </w:p>
    <w:p w:rsidR="001F700E" w:rsidRDefault="001F700E" w:rsidP="005D7123">
      <w:pPr>
        <w:pStyle w:val="Vietas"/>
        <w:rPr>
          <w:lang w:val="es-ES"/>
        </w:rPr>
      </w:pPr>
      <w:r w:rsidRPr="005D7123">
        <w:rPr>
          <w:b/>
          <w:lang w:val="es-ES"/>
        </w:rPr>
        <w:t xml:space="preserve">(RH130) </w:t>
      </w:r>
      <w:r w:rsidRPr="005D7123">
        <w:rPr>
          <w:b/>
          <w:i/>
          <w:lang w:val="es-ES"/>
        </w:rPr>
        <w:t>Estudio Hidrogeológico del Río Mataquit</w:t>
      </w:r>
      <w:r w:rsidRPr="005D7123">
        <w:rPr>
          <w:b/>
          <w:lang w:val="es-ES"/>
        </w:rPr>
        <w:t>o</w:t>
      </w:r>
      <w:r w:rsidRPr="00C11BBF">
        <w:rPr>
          <w:lang w:val="es-ES"/>
        </w:rPr>
        <w:t>, realizado por la DGA División de Estudios y Planificación en 2012.</w:t>
      </w:r>
    </w:p>
    <w:p w:rsidR="005D7123" w:rsidRDefault="005D7123" w:rsidP="005D7123">
      <w:pPr>
        <w:rPr>
          <w:lang w:val="es-ES"/>
        </w:rPr>
      </w:pPr>
    </w:p>
    <w:p w:rsidR="001F700E" w:rsidRPr="00C11BBF" w:rsidRDefault="001F700E" w:rsidP="005D7123">
      <w:pPr>
        <w:pStyle w:val="Vietas"/>
        <w:rPr>
          <w:lang w:val="es-ES"/>
        </w:rPr>
      </w:pPr>
      <w:r w:rsidRPr="005D7123">
        <w:rPr>
          <w:b/>
          <w:lang w:val="es-ES"/>
        </w:rPr>
        <w:t>(</w:t>
      </w:r>
      <w:r w:rsidR="00D51524" w:rsidRPr="005D7123">
        <w:rPr>
          <w:b/>
          <w:lang w:val="es-ES"/>
        </w:rPr>
        <w:t>RH018</w:t>
      </w:r>
      <w:r w:rsidRPr="005D7123">
        <w:rPr>
          <w:b/>
          <w:lang w:val="es-ES"/>
        </w:rPr>
        <w:t xml:space="preserve">) </w:t>
      </w:r>
      <w:r w:rsidRPr="005D7123">
        <w:rPr>
          <w:b/>
          <w:i/>
          <w:lang w:val="es-ES"/>
        </w:rPr>
        <w:t>Estudio Hidrogeológico de Secano Interior y Costero. Regiones VI, VII y VIII</w:t>
      </w:r>
      <w:r w:rsidRPr="005D7123">
        <w:rPr>
          <w:b/>
          <w:lang w:val="es-ES"/>
        </w:rPr>
        <w:t>,</w:t>
      </w:r>
      <w:r w:rsidRPr="00C11BBF">
        <w:rPr>
          <w:lang w:val="es-ES"/>
        </w:rPr>
        <w:t xml:space="preserve"> realizado por el IICA en 2002</w:t>
      </w:r>
    </w:p>
    <w:p w:rsidR="001F700E" w:rsidRPr="00C11BBF" w:rsidRDefault="001F700E" w:rsidP="001F700E">
      <w:pPr>
        <w:rPr>
          <w:lang w:val="es-ES"/>
        </w:rPr>
      </w:pPr>
    </w:p>
    <w:p w:rsidR="001F700E" w:rsidRPr="00C11BBF" w:rsidRDefault="001F700E" w:rsidP="002B7EDF">
      <w:pPr>
        <w:pStyle w:val="Ttulo2"/>
        <w:rPr>
          <w:lang w:val="es-ES"/>
        </w:rPr>
      </w:pPr>
      <w:bookmarkStart w:id="7" w:name="_Toc463001855"/>
      <w:r w:rsidRPr="00C11BBF">
        <w:rPr>
          <w:lang w:val="es-ES"/>
        </w:rPr>
        <w:t>Características geológicas y geomorfológicas</w:t>
      </w:r>
      <w:bookmarkEnd w:id="7"/>
    </w:p>
    <w:p w:rsidR="001F700E" w:rsidRPr="00C11BBF" w:rsidRDefault="001F700E" w:rsidP="001F700E">
      <w:pPr>
        <w:rPr>
          <w:lang w:val="es-ES"/>
        </w:rPr>
      </w:pPr>
      <w:r w:rsidRPr="00C11BBF">
        <w:rPr>
          <w:lang w:val="es-ES"/>
        </w:rPr>
        <w:t>Desde el punto de vista geológico, las cuencas hidrológicas que constituyen la VII Región de Maule, están compuestas por rocas de distinto tipo y origen: sedimentario, volcánico, intrusivo y metamórfico, que abarcan edades comprendidas desde el Paleozoico (representado por materiales de carácter metamórfico, pizarras, esquistos, filitas y neises) al Cuaternario (representado por sedimentos detríticos, en su mayor parte asociados a la dinámica fluvial de los ríos que transitan por la Región, y depósitos recientes de piroclastos y estratos volcanes, de carácter volcánico). Estas rocas, en general, se disponen en franjas subparalelas, de rumbo aproximado Norte-Sur, conformando la morfología de la región.</w:t>
      </w:r>
    </w:p>
    <w:p w:rsidR="001F700E" w:rsidRPr="005D7123" w:rsidRDefault="001F700E" w:rsidP="001F700E">
      <w:pPr>
        <w:rPr>
          <w:lang w:val="es-ES"/>
        </w:rPr>
      </w:pPr>
    </w:p>
    <w:p w:rsidR="001F700E" w:rsidRPr="005D7123" w:rsidRDefault="001F700E" w:rsidP="001F700E">
      <w:pPr>
        <w:rPr>
          <w:lang w:val="es-ES"/>
        </w:rPr>
      </w:pPr>
      <w:r w:rsidRPr="005D7123">
        <w:rPr>
          <w:lang w:val="es-ES"/>
        </w:rPr>
        <w:t xml:space="preserve">Desde el punto de vista </w:t>
      </w:r>
      <w:r w:rsidRPr="005D7123">
        <w:rPr>
          <w:b/>
          <w:lang w:val="es-ES"/>
        </w:rPr>
        <w:t>geomorfológico</w:t>
      </w:r>
      <w:r w:rsidRPr="005D7123">
        <w:rPr>
          <w:lang w:val="es-ES"/>
        </w:rPr>
        <w:t xml:space="preserve">, se distinguen en la Región cinco unidades características de toda la zona central del país: Cordillera de los Andes, Precordillera, Depresión Intermedia o Valle Central, Cordillera de </w:t>
      </w:r>
      <w:r w:rsidR="00DC0812" w:rsidRPr="005D7123">
        <w:rPr>
          <w:lang w:val="es-ES"/>
        </w:rPr>
        <w:t>la Costa y Planicies Litorales:</w:t>
      </w:r>
    </w:p>
    <w:p w:rsidR="00DC0812" w:rsidRPr="005D7123" w:rsidRDefault="00DC0812" w:rsidP="001F700E">
      <w:pPr>
        <w:rPr>
          <w:lang w:val="es-ES"/>
        </w:rPr>
      </w:pPr>
    </w:p>
    <w:p w:rsidR="001F700E" w:rsidRPr="00C11BBF" w:rsidRDefault="001F700E" w:rsidP="002B7EDF">
      <w:pPr>
        <w:pStyle w:val="Vietas"/>
        <w:rPr>
          <w:lang w:val="es-ES"/>
        </w:rPr>
      </w:pPr>
      <w:r w:rsidRPr="00C11BBF">
        <w:rPr>
          <w:lang w:val="es-ES"/>
        </w:rPr>
        <w:t xml:space="preserve">La </w:t>
      </w:r>
      <w:r w:rsidRPr="00C11BBF">
        <w:rPr>
          <w:b/>
          <w:lang w:val="es-ES"/>
        </w:rPr>
        <w:t>Cordillera de Los Andes</w:t>
      </w:r>
      <w:r w:rsidRPr="00C11BBF">
        <w:rPr>
          <w:lang w:val="es-ES"/>
        </w:rPr>
        <w:t xml:space="preserve"> está caracterizada por una extensa llanura de origen volcánico, desarrollada a una altura promedio de 2</w:t>
      </w:r>
      <w:r w:rsidR="00DC0812">
        <w:rPr>
          <w:lang w:val="es-ES"/>
        </w:rPr>
        <w:t>.</w:t>
      </w:r>
      <w:r w:rsidRPr="00C11BBF">
        <w:rPr>
          <w:lang w:val="es-ES"/>
        </w:rPr>
        <w:t xml:space="preserve">500 msnm, que presenta una suave pendiente hacia el Oeste y frecuentemente que se encuentra disectada por cursos de agua de valles profundos y abruptos, producto de la erosión glacial cuaternaria. En la Región VII </w:t>
      </w:r>
      <w:r w:rsidRPr="002B7EDF">
        <w:t>las</w:t>
      </w:r>
      <w:r w:rsidRPr="00C11BBF">
        <w:rPr>
          <w:lang w:val="es-ES"/>
        </w:rPr>
        <w:t xml:space="preserve"> cotas más elevadas de la Cordillera alcanzan los 4</w:t>
      </w:r>
      <w:r w:rsidR="00DC0812">
        <w:rPr>
          <w:lang w:val="es-ES"/>
        </w:rPr>
        <w:t>.</w:t>
      </w:r>
      <w:r w:rsidRPr="00C11BBF">
        <w:rPr>
          <w:lang w:val="es-ES"/>
        </w:rPr>
        <w:t>075 msnm en el Volc</w:t>
      </w:r>
      <w:r w:rsidR="00211782" w:rsidRPr="00C11BBF">
        <w:rPr>
          <w:lang w:val="es-ES"/>
        </w:rPr>
        <w:t>á</w:t>
      </w:r>
      <w:r w:rsidRPr="00C11BBF">
        <w:rPr>
          <w:lang w:val="es-ES"/>
        </w:rPr>
        <w:t>n Peteroa, situado en el límite de la cuenca del río Mataquito con Argentina. La divisoria de la Cordillera entre Chile y Argentina, a lo largo del límite de la Región de Maule, se encuentra entre los 2</w:t>
      </w:r>
      <w:r w:rsidR="00DC0812">
        <w:rPr>
          <w:lang w:val="es-ES"/>
        </w:rPr>
        <w:t>.</w:t>
      </w:r>
      <w:r w:rsidRPr="00C11BBF">
        <w:rPr>
          <w:lang w:val="es-ES"/>
        </w:rPr>
        <w:t>500 y 3</w:t>
      </w:r>
      <w:r w:rsidR="00DC0812">
        <w:rPr>
          <w:lang w:val="es-ES"/>
        </w:rPr>
        <w:t>.</w:t>
      </w:r>
      <w:r w:rsidRPr="00C11BBF">
        <w:rPr>
          <w:lang w:val="es-ES"/>
        </w:rPr>
        <w:t>500 msnm.</w:t>
      </w:r>
    </w:p>
    <w:p w:rsidR="001F700E" w:rsidRPr="00C11BBF" w:rsidRDefault="001F700E" w:rsidP="002B7EDF">
      <w:pPr>
        <w:ind w:left="142"/>
        <w:rPr>
          <w:lang w:val="es-ES"/>
        </w:rPr>
      </w:pPr>
    </w:p>
    <w:p w:rsidR="001F700E" w:rsidRPr="00C11BBF" w:rsidRDefault="001F700E" w:rsidP="002B7EDF">
      <w:pPr>
        <w:ind w:left="142"/>
        <w:rPr>
          <w:lang w:val="es-ES"/>
        </w:rPr>
      </w:pPr>
      <w:r w:rsidRPr="00C11BBF">
        <w:rPr>
          <w:lang w:val="es-ES"/>
        </w:rPr>
        <w:t>Entre las formaciones geológicas más antiguas que afloran en esta unidad geomorfológica se encuentran: unas meta</w:t>
      </w:r>
      <w:r w:rsidR="00211782" w:rsidRPr="00C11BBF">
        <w:rPr>
          <w:lang w:val="es-ES"/>
        </w:rPr>
        <w:t>-</w:t>
      </w:r>
      <w:r w:rsidRPr="00C11BBF">
        <w:rPr>
          <w:lang w:val="es-ES"/>
        </w:rPr>
        <w:t>areniscas y filitas del Paleozoico (DC4 del mapa geológico), que afloran en el límite este de la cuenca alta del río Lontúe (cuenca del Mataquito); unas calizas, areniscas, conglomerados y brechas sedimentarias de edad jurásica (JK1m, Js1m y Js1c), que afloran en el extremo NE de la Región, junto a otra formación de areniscas y conglomerados del Cretácico Inferior (Kia1c); y unos reducidos afloramientos de rocas j</w:t>
      </w:r>
      <w:r w:rsidR="00211782" w:rsidRPr="00C11BBF">
        <w:rPr>
          <w:lang w:val="es-ES"/>
        </w:rPr>
        <w:t>urásicas (Js1m) y brechas de Trí</w:t>
      </w:r>
      <w:r w:rsidRPr="00C11BBF">
        <w:rPr>
          <w:lang w:val="es-ES"/>
        </w:rPr>
        <w:t>as (Tr1c), que afloran en la cuenca alta del río Guaiquivilo (cuenca del Maule). Todos estos afloramientos de rocas antiguas, que quedan como residuos del zócalo Paleoz</w:t>
      </w:r>
      <w:r w:rsidR="00211782" w:rsidRPr="00C11BBF">
        <w:rPr>
          <w:lang w:val="es-ES"/>
        </w:rPr>
        <w:t>o</w:t>
      </w:r>
      <w:r w:rsidRPr="00C11BBF">
        <w:rPr>
          <w:lang w:val="es-ES"/>
        </w:rPr>
        <w:t xml:space="preserve">ico-Secundario en la Cordillera de los Andes, son de tamaño </w:t>
      </w:r>
      <w:r w:rsidR="00211782" w:rsidRPr="00C11BBF">
        <w:rPr>
          <w:lang w:val="es-ES"/>
        </w:rPr>
        <w:t xml:space="preserve">entre </w:t>
      </w:r>
      <w:r w:rsidRPr="00C11BBF">
        <w:rPr>
          <w:lang w:val="es-ES"/>
        </w:rPr>
        <w:t xml:space="preserve">medio </w:t>
      </w:r>
      <w:r w:rsidR="00211782" w:rsidRPr="00C11BBF">
        <w:rPr>
          <w:lang w:val="es-ES"/>
        </w:rPr>
        <w:t>y</w:t>
      </w:r>
      <w:r w:rsidRPr="00C11BBF">
        <w:rPr>
          <w:lang w:val="es-ES"/>
        </w:rPr>
        <w:t xml:space="preserve"> reducido. </w:t>
      </w:r>
    </w:p>
    <w:p w:rsidR="001F700E" w:rsidRPr="00C11BBF" w:rsidRDefault="001F700E" w:rsidP="002B7EDF">
      <w:pPr>
        <w:rPr>
          <w:lang w:val="es-ES"/>
        </w:rPr>
      </w:pPr>
    </w:p>
    <w:p w:rsidR="001F700E" w:rsidRPr="00C11BBF" w:rsidRDefault="001F700E" w:rsidP="002B7EDF">
      <w:pPr>
        <w:ind w:left="142"/>
        <w:rPr>
          <w:lang w:val="es-ES"/>
        </w:rPr>
      </w:pPr>
      <w:r w:rsidRPr="00C11BBF">
        <w:rPr>
          <w:lang w:val="es-ES"/>
        </w:rPr>
        <w:t>El resto de la Cordillera lo ocupa, en su mayor extensión, los afloramientos de rocas volcánicas, de edades que abarcan desde el Mioceno hasta el Cuaternario (Q3i, PI3t, PPI3 y M3i), y una formación volcano-sedimentaria del Oligoceno-Mioceno (OM2c). Existen también reducidas intrusiones de rocas ígneas producidas durante el Mioceno (Mg). Las rocas más antiguas de la Cordillera fueron atacadas por la erosión a lo largo del Periodo Secundario y Terciario y, posteriormente, cubiertas por grandes depósitos de lava, originados en episodios volcánicos de edades más re</w:t>
      </w:r>
      <w:r w:rsidRPr="003530BD">
        <w:rPr>
          <w:lang w:val="es-ES"/>
        </w:rPr>
        <w:t>cientes (final del Terciario y del Cuaternario). Entre los volcanes que destacan en la zona, se tiene el grupo de los Descabezados, Qu</w:t>
      </w:r>
      <w:r w:rsidR="00DC0812" w:rsidRPr="003530BD">
        <w:rPr>
          <w:lang w:val="es-ES"/>
        </w:rPr>
        <w:t>izapu, San Pedro y Las Yeguas (d</w:t>
      </w:r>
      <w:r w:rsidRPr="003530BD">
        <w:rPr>
          <w:lang w:val="es-ES"/>
        </w:rPr>
        <w:t>oc. EH030).</w:t>
      </w:r>
    </w:p>
    <w:p w:rsidR="001F700E" w:rsidRPr="00C11BBF" w:rsidRDefault="001F700E" w:rsidP="001F700E">
      <w:pPr>
        <w:rPr>
          <w:lang w:val="es-ES"/>
        </w:rPr>
      </w:pPr>
    </w:p>
    <w:p w:rsidR="001F700E" w:rsidRPr="00C11BBF" w:rsidRDefault="001F700E" w:rsidP="002B7EDF">
      <w:pPr>
        <w:pStyle w:val="Vietas"/>
        <w:rPr>
          <w:lang w:val="es-ES"/>
        </w:rPr>
      </w:pPr>
      <w:r w:rsidRPr="00C11BBF">
        <w:rPr>
          <w:lang w:val="es-ES"/>
        </w:rPr>
        <w:t xml:space="preserve">La </w:t>
      </w:r>
      <w:r w:rsidRPr="00C11BBF">
        <w:rPr>
          <w:b/>
          <w:lang w:val="es-ES"/>
        </w:rPr>
        <w:t xml:space="preserve">Precordillera </w:t>
      </w:r>
      <w:r w:rsidRPr="00C11BBF">
        <w:rPr>
          <w:lang w:val="es-ES"/>
        </w:rPr>
        <w:t>se presenta conformando un plano inclinado, con pendiente hacia el Oeste, a una altura que varía entre los 500 y 1</w:t>
      </w:r>
      <w:r w:rsidR="00DC0812">
        <w:rPr>
          <w:lang w:val="es-ES"/>
        </w:rPr>
        <w:t>.</w:t>
      </w:r>
      <w:r w:rsidRPr="00C11BBF">
        <w:rPr>
          <w:lang w:val="es-ES"/>
        </w:rPr>
        <w:t xml:space="preserve">500 msnm, compuesto principalmente de rocas volcano-sedimentarias (OM2c) y volcánicas (M3i), de origen continental y edad terciaria (Ologoceno-Mioceno), sobre el cual predominan algunas cumbres de composición granítica o similar (Mg), </w:t>
      </w:r>
      <w:r w:rsidRPr="002B7EDF">
        <w:t>intru</w:t>
      </w:r>
      <w:r w:rsidR="00211782" w:rsidRPr="002B7EDF">
        <w:t>i</w:t>
      </w:r>
      <w:r w:rsidRPr="002B7EDF">
        <w:t>das</w:t>
      </w:r>
      <w:r w:rsidRPr="00C11BBF">
        <w:rPr>
          <w:lang w:val="es-ES"/>
        </w:rPr>
        <w:t xml:space="preserve"> durante el Mioceno. Producto de la fuerte denudación cuaternaria, este plano se encuentra profundamente disectado por valles de origen glacial, tributarios de aquellos de origen volcánico. En la cuenca del río Patagán (afluente del </w:t>
      </w:r>
      <w:r w:rsidRPr="00C11BBF">
        <w:rPr>
          <w:lang w:val="es-ES"/>
        </w:rPr>
        <w:lastRenderedPageBreak/>
        <w:t>Loncomilla), en el contacto del río con la Depresión Intermedia, se observa</w:t>
      </w:r>
      <w:r w:rsidR="00211782" w:rsidRPr="00C11BBF">
        <w:rPr>
          <w:lang w:val="es-ES"/>
        </w:rPr>
        <w:t>n</w:t>
      </w:r>
      <w:r w:rsidRPr="00C11BBF">
        <w:rPr>
          <w:lang w:val="es-ES"/>
        </w:rPr>
        <w:t xml:space="preserve"> unos depósitos de remoción en masa (brechas con matriz areno-limosa) del Plioceno (PPI1r).</w:t>
      </w:r>
    </w:p>
    <w:p w:rsidR="001F700E" w:rsidRPr="00C11BBF" w:rsidRDefault="001F700E" w:rsidP="001F700E">
      <w:pPr>
        <w:rPr>
          <w:lang w:val="es-ES"/>
        </w:rPr>
      </w:pPr>
    </w:p>
    <w:p w:rsidR="001F700E" w:rsidRPr="002B7EDF" w:rsidRDefault="001F700E" w:rsidP="002B7EDF">
      <w:pPr>
        <w:pStyle w:val="Vietas"/>
      </w:pPr>
      <w:r w:rsidRPr="002B7EDF">
        <w:t xml:space="preserve">La </w:t>
      </w:r>
      <w:r w:rsidRPr="002B7EDF">
        <w:rPr>
          <w:b/>
        </w:rPr>
        <w:t>Depresión Intermedia</w:t>
      </w:r>
      <w:r w:rsidRPr="002B7EDF">
        <w:t xml:space="preserve"> es una fosa de origen tectónico, que está limitada en ambos costados por sistemas de fallas de rumbo aproximado Norte-Sur, y que ha sido rellenada durante el Cuaternario con el producto de la erosión glacial, fluvial, fluvio</w:t>
      </w:r>
      <w:r w:rsidR="00211782" w:rsidRPr="002B7EDF">
        <w:t>-</w:t>
      </w:r>
      <w:r w:rsidRPr="002B7EDF">
        <w:t xml:space="preserve">glacial y eólica de las zonas altas que la rodean. El aspecto geomorfológico actual de esta depresión es el de un amplio valle, de unos </w:t>
      </w:r>
      <w:smartTag w:uri="urn:schemas-microsoft-com:office:smarttags" w:element="metricconverter">
        <w:smartTagPr>
          <w:attr w:name="ProductID" w:val="160 km"/>
        </w:smartTagPr>
        <w:r w:rsidRPr="002B7EDF">
          <w:t>160 km</w:t>
        </w:r>
      </w:smartTag>
      <w:r w:rsidRPr="002B7EDF">
        <w:t xml:space="preserve"> de longitud en la dirección N-S y con una anchura que oscila entre los </w:t>
      </w:r>
      <w:smartTag w:uri="urn:schemas-microsoft-com:office:smarttags" w:element="metricconverter">
        <w:smartTagPr>
          <w:attr w:name="ProductID" w:val="20 a"/>
        </w:smartTagPr>
        <w:r w:rsidRPr="002B7EDF">
          <w:t>20 a</w:t>
        </w:r>
      </w:smartTag>
      <w:r w:rsidRPr="002B7EDF">
        <w:t xml:space="preserve"> </w:t>
      </w:r>
      <w:smartTag w:uri="urn:schemas-microsoft-com:office:smarttags" w:element="metricconverter">
        <w:smartTagPr>
          <w:attr w:name="ProductID" w:val="30 km"/>
        </w:smartTagPr>
        <w:r w:rsidRPr="002B7EDF">
          <w:t>30 km</w:t>
        </w:r>
      </w:smartTag>
      <w:r w:rsidRPr="002B7EDF">
        <w:t xml:space="preserve"> en el sector norte, hasta unos </w:t>
      </w:r>
      <w:smartTag w:uri="urn:schemas-microsoft-com:office:smarttags" w:element="metricconverter">
        <w:smartTagPr>
          <w:attr w:name="ProductID" w:val="65 km"/>
        </w:smartTagPr>
        <w:r w:rsidRPr="002B7EDF">
          <w:t>65 km</w:t>
        </w:r>
      </w:smartTag>
      <w:r w:rsidRPr="002B7EDF">
        <w:t xml:space="preserve"> de ancho en la zona sur de la depresión. Se dispone en un plano levemente inclinado, entre las cotas de </w:t>
      </w:r>
      <w:smartTag w:uri="urn:schemas-microsoft-com:office:smarttags" w:element="metricconverter">
        <w:smartTagPr>
          <w:attr w:name="ProductID" w:val="500 a"/>
        </w:smartTagPr>
        <w:r w:rsidRPr="002B7EDF">
          <w:t>500 a</w:t>
        </w:r>
      </w:smartTag>
      <w:r w:rsidRPr="002B7EDF">
        <w:t xml:space="preserve"> 150 msnm (por el sector sur), presentando una suave pendiente hacia el Oeste, que está disectado por los valles poco profundos y de origen fluvial, a través de los cuales se ha depositado la abundante sedimentación que ha rellenado esta fosa tectónica.</w:t>
      </w:r>
    </w:p>
    <w:p w:rsidR="001F700E" w:rsidRPr="00C11BBF" w:rsidRDefault="001F700E" w:rsidP="002B7EDF">
      <w:pPr>
        <w:ind w:left="142"/>
        <w:rPr>
          <w:lang w:val="es-ES"/>
        </w:rPr>
      </w:pPr>
    </w:p>
    <w:p w:rsidR="001F700E" w:rsidRPr="00C11BBF" w:rsidRDefault="001F700E" w:rsidP="002B7EDF">
      <w:pPr>
        <w:ind w:left="142"/>
        <w:rPr>
          <w:lang w:val="es-ES"/>
        </w:rPr>
      </w:pPr>
      <w:r w:rsidRPr="00C11BBF">
        <w:rPr>
          <w:lang w:val="es-ES"/>
        </w:rPr>
        <w:t xml:space="preserve">La mayor parte de las formaciones geológicas que la conforman, están constituidas por una serie de materiales piroclásticos de origen volcánico (PI3t), de edad cuaternaria (Pleistoceno), sobre la que se hayan depositados los sedimentos fluviales y aluviales (formación Q1), de los ríos que cruzan la depresión Mataquito, Maule, Loncomilla, Perquilauquen, Cauquenes. </w:t>
      </w:r>
    </w:p>
    <w:p w:rsidR="001F700E" w:rsidRPr="00C11BBF" w:rsidRDefault="001F700E" w:rsidP="002B7EDF">
      <w:pPr>
        <w:ind w:left="142"/>
        <w:rPr>
          <w:lang w:val="es-ES"/>
        </w:rPr>
      </w:pPr>
    </w:p>
    <w:p w:rsidR="001F700E" w:rsidRPr="00C11BBF" w:rsidRDefault="00F14B9B" w:rsidP="002B7EDF">
      <w:pPr>
        <w:ind w:left="142" w:hanging="78"/>
        <w:rPr>
          <w:lang w:val="es-ES"/>
        </w:rPr>
      </w:pPr>
      <w:r>
        <w:rPr>
          <w:lang w:val="es-ES"/>
        </w:rPr>
        <w:t xml:space="preserve"> </w:t>
      </w:r>
      <w:r w:rsidR="001F700E" w:rsidRPr="00C11BBF">
        <w:rPr>
          <w:lang w:val="es-ES"/>
        </w:rPr>
        <w:t xml:space="preserve">En la zona NO de la depresión, en lo que podría considerarse como el sector hidrológico medio de las cuencas de los ríos Mataquito y Maule, se observa una franja de rocas volcano-sedimentarias del Cretácico (Ki2c) y, en menor proporción, unas intrusiones graníticas, también del Cretácico (Kiag), alineadas en la dirección NE-SO, que con su mayor elevación topográfica (máxima de unos 300 msnm) actúan de estrechamiento de la Depresión Intermedia por este sector NO de la misma. La elevación topográfica que presentan los afloramientos de estas dos formaciones, en su contacto con la serie volcánica del Cuaternario (PI3t), han ocasionado la desviación del curso medio y bajo del río Claro (afluente del Maule), que se orienta por este sector en la dirección NE-SO, paralelo al contacto geológico de ambas formaciones.   </w:t>
      </w:r>
    </w:p>
    <w:p w:rsidR="001F700E" w:rsidRPr="00B532F2" w:rsidRDefault="001F700E" w:rsidP="00B532F2">
      <w:pPr>
        <w:pStyle w:val="Vietas"/>
        <w:numPr>
          <w:ilvl w:val="0"/>
          <w:numId w:val="0"/>
        </w:numPr>
        <w:rPr>
          <w:b/>
          <w:lang w:val="es-ES"/>
        </w:rPr>
      </w:pPr>
    </w:p>
    <w:p w:rsidR="001F700E" w:rsidRPr="00B532F2" w:rsidRDefault="001F700E" w:rsidP="002B7EDF">
      <w:pPr>
        <w:pStyle w:val="Vietas"/>
        <w:rPr>
          <w:lang w:val="es-ES"/>
        </w:rPr>
      </w:pPr>
      <w:r w:rsidRPr="00B532F2">
        <w:rPr>
          <w:lang w:val="es-ES"/>
        </w:rPr>
        <w:t>La</w:t>
      </w:r>
      <w:r w:rsidRPr="00B532F2">
        <w:rPr>
          <w:b/>
          <w:lang w:val="es-ES"/>
        </w:rPr>
        <w:t xml:space="preserve"> </w:t>
      </w:r>
      <w:r w:rsidRPr="00C11BBF">
        <w:rPr>
          <w:b/>
          <w:lang w:val="es-ES"/>
        </w:rPr>
        <w:t>Cordillera de la Costa</w:t>
      </w:r>
      <w:r w:rsidRPr="00B532F2">
        <w:rPr>
          <w:b/>
          <w:lang w:val="es-ES"/>
        </w:rPr>
        <w:t xml:space="preserve"> </w:t>
      </w:r>
      <w:r w:rsidRPr="00B532F2">
        <w:rPr>
          <w:lang w:val="es-ES"/>
        </w:rPr>
        <w:t xml:space="preserve">se presenta como un macizo montañoso, cuya altura máxima no sobrepasa los 700 msnm y compuesto principalmente por rocas metamórficas (PzTr4, Pz4a, Pz4b) y graníticas (CPg), de edad paleozoica, del llamado basamento cristalino, que se alinean, de Norte a Sur, en una franja de unos </w:t>
      </w:r>
      <w:smartTag w:uri="urn:schemas-microsoft-com:office:smarttags" w:element="metricconverter">
        <w:smartTagPr>
          <w:attr w:name="ProductID" w:val="140 km"/>
        </w:smartTagPr>
        <w:r w:rsidRPr="00B532F2">
          <w:rPr>
            <w:lang w:val="es-ES"/>
          </w:rPr>
          <w:t>140 km</w:t>
        </w:r>
      </w:smartTag>
      <w:r w:rsidRPr="00B532F2">
        <w:rPr>
          <w:lang w:val="es-ES"/>
        </w:rPr>
        <w:t xml:space="preserve"> de largo por entre </w:t>
      </w:r>
      <w:smartTag w:uri="urn:schemas-microsoft-com:office:smarttags" w:element="metricconverter">
        <w:smartTagPr>
          <w:attr w:name="ProductID" w:val="25 a"/>
        </w:smartTagPr>
        <w:r w:rsidRPr="00B532F2">
          <w:rPr>
            <w:lang w:val="es-ES"/>
          </w:rPr>
          <w:t>25 a</w:t>
        </w:r>
      </w:smartTag>
      <w:r w:rsidRPr="00B532F2">
        <w:rPr>
          <w:lang w:val="es-ES"/>
        </w:rPr>
        <w:t xml:space="preserve"> 40 de ancho, según los sectores, dispuesta paralelamente al borde costero. En el sector oriental de la cordillera, se encuentran unos afloramientos de rocas sedimentarias del Jurásico (Ji1m) y </w:t>
      </w:r>
      <w:r w:rsidRPr="002B7EDF">
        <w:t>del</w:t>
      </w:r>
      <w:r w:rsidRPr="00B532F2">
        <w:rPr>
          <w:lang w:val="es-ES"/>
        </w:rPr>
        <w:t xml:space="preserve"> Triásico (Tr1m), así como afloramientos de rocas volcánicas (J3i) e intrusivas (Jig) del Jurásico. En el extremo suroccidental de la Cordillera, en la cuenca del río Reloca, se localiza un afloramiento de rocas sedimentarias del Cretácico (Ks1m)</w:t>
      </w:r>
      <w:r w:rsidR="00211782" w:rsidRPr="00B532F2">
        <w:rPr>
          <w:lang w:val="es-ES"/>
        </w:rPr>
        <w:t xml:space="preserve">, mientras que </w:t>
      </w:r>
      <w:r w:rsidRPr="00B532F2">
        <w:rPr>
          <w:lang w:val="es-ES"/>
        </w:rPr>
        <w:t>en la desembocadura del río Maule, un afloramiento de rocas intrusivas del Jurásico (Jig)</w:t>
      </w:r>
      <w:r w:rsidR="00211782" w:rsidRPr="00B532F2">
        <w:rPr>
          <w:lang w:val="es-ES"/>
        </w:rPr>
        <w:t>.</w:t>
      </w:r>
    </w:p>
    <w:p w:rsidR="001F700E" w:rsidRPr="002B7EDF" w:rsidRDefault="001F700E" w:rsidP="002B7EDF">
      <w:pPr>
        <w:ind w:left="142"/>
        <w:rPr>
          <w:i/>
          <w:lang w:val="es-ES"/>
        </w:rPr>
      </w:pPr>
    </w:p>
    <w:p w:rsidR="001F700E" w:rsidRPr="002B7EDF" w:rsidRDefault="001F700E" w:rsidP="002B7EDF">
      <w:pPr>
        <w:ind w:left="142"/>
        <w:rPr>
          <w:lang w:val="es-ES"/>
        </w:rPr>
      </w:pPr>
      <w:r w:rsidRPr="002B7EDF">
        <w:rPr>
          <w:lang w:val="es-ES"/>
        </w:rPr>
        <w:lastRenderedPageBreak/>
        <w:t>La Cordillera de la Costa presenta, en general, un relieve suave y ondulado, de lomajes bajos y formas amesetadas, que descienden suavemente hacia la costa, producto de la deformación tectónica</w:t>
      </w:r>
      <w:r w:rsidR="00DC0812" w:rsidRPr="002B7EDF">
        <w:rPr>
          <w:lang w:val="es-ES"/>
        </w:rPr>
        <w:t xml:space="preserve"> (doc. EH030). </w:t>
      </w:r>
      <w:r w:rsidR="002B7EDF">
        <w:rPr>
          <w:lang w:val="es-ES"/>
        </w:rPr>
        <w:t>La</w:t>
      </w:r>
      <w:r w:rsidRPr="002B7EDF">
        <w:rPr>
          <w:lang w:val="es-ES"/>
        </w:rPr>
        <w:t xml:space="preserve"> atrav</w:t>
      </w:r>
      <w:r w:rsidR="002B7EDF">
        <w:rPr>
          <w:lang w:val="es-ES"/>
        </w:rPr>
        <w:t>i</w:t>
      </w:r>
      <w:r w:rsidRPr="002B7EDF">
        <w:rPr>
          <w:lang w:val="es-ES"/>
        </w:rPr>
        <w:t>esa</w:t>
      </w:r>
      <w:r w:rsidR="002B7EDF">
        <w:rPr>
          <w:lang w:val="es-ES"/>
        </w:rPr>
        <w:t>n</w:t>
      </w:r>
      <w:r w:rsidRPr="002B7EDF">
        <w:rPr>
          <w:lang w:val="es-ES"/>
        </w:rPr>
        <w:t xml:space="preserve"> los ríos Mataquito y Maule, en sus tramos de cuencas bajas. En el sector central de la cordillera nace el río Purapel, que discurre hacia el SO de la región, hasta confluir en el río Loncomilla por su margen izquierda; este, a su vez, es tributario del Maule, por su margen izquierda, antes de su paso por la Cordillera Costera. </w:t>
      </w:r>
    </w:p>
    <w:p w:rsidR="001F700E" w:rsidRPr="00C11BBF" w:rsidRDefault="001F700E" w:rsidP="001F700E">
      <w:pPr>
        <w:rPr>
          <w:lang w:val="es-ES"/>
        </w:rPr>
      </w:pPr>
    </w:p>
    <w:p w:rsidR="001F700E" w:rsidRPr="00C11BBF" w:rsidRDefault="001F700E" w:rsidP="002B7EDF">
      <w:pPr>
        <w:pStyle w:val="Vietas"/>
        <w:rPr>
          <w:lang w:val="es-ES"/>
        </w:rPr>
      </w:pPr>
      <w:r w:rsidRPr="00C11BBF">
        <w:rPr>
          <w:lang w:val="es-ES"/>
        </w:rPr>
        <w:t xml:space="preserve">Las </w:t>
      </w:r>
      <w:r w:rsidRPr="00C11BBF">
        <w:rPr>
          <w:b/>
          <w:lang w:val="es-ES"/>
        </w:rPr>
        <w:t>Planicies Litorales</w:t>
      </w:r>
      <w:r w:rsidRPr="00C11BBF">
        <w:rPr>
          <w:lang w:val="es-ES"/>
        </w:rPr>
        <w:t xml:space="preserve"> se presentan como extensas zonas relativamente planas, con suave pendiente hacia el oeste, aunque no siempre están presentes, rellenas de depósitos sedimentarios del Cuaternario (Q1, Qe y Qm). Se distribuyen en dos franjas costeras: una situada al Norte, entre las desembocaduras de los ríos Mataquito y Maule, que presenta unos </w:t>
      </w:r>
      <w:smartTag w:uri="urn:schemas-microsoft-com:office:smarttags" w:element="metricconverter">
        <w:smartTagPr>
          <w:attr w:name="ProductID" w:val="35 km"/>
        </w:smartTagPr>
        <w:r w:rsidRPr="00C11BBF">
          <w:rPr>
            <w:lang w:val="es-ES"/>
          </w:rPr>
          <w:t>35 km</w:t>
        </w:r>
      </w:smartTag>
      <w:r w:rsidRPr="00C11BBF">
        <w:rPr>
          <w:lang w:val="es-ES"/>
        </w:rPr>
        <w:t xml:space="preserve"> de largo por entre </w:t>
      </w:r>
      <w:smartTag w:uri="urn:schemas-microsoft-com:office:smarttags" w:element="metricconverter">
        <w:smartTagPr>
          <w:attr w:name="ProductID" w:val="3 a"/>
        </w:smartTagPr>
        <w:r w:rsidRPr="00C11BBF">
          <w:rPr>
            <w:lang w:val="es-ES"/>
          </w:rPr>
          <w:t>3 a</w:t>
        </w:r>
      </w:smartTag>
      <w:r w:rsidRPr="00C11BBF">
        <w:rPr>
          <w:lang w:val="es-ES"/>
        </w:rPr>
        <w:t xml:space="preserve"> 7 de ancho, según los sectores; y otras dos franjas, </w:t>
      </w:r>
      <w:r w:rsidRPr="002B7EDF">
        <w:t>situadas</w:t>
      </w:r>
      <w:r w:rsidRPr="00C11BBF">
        <w:rPr>
          <w:lang w:val="es-ES"/>
        </w:rPr>
        <w:t xml:space="preserve"> hacia el Sur, desde la desembocadura del río Reloca hasta el límite sur de Región, que se disponen en dos franjas de 17 y </w:t>
      </w:r>
      <w:smartTag w:uri="urn:schemas-microsoft-com:office:smarttags" w:element="metricconverter">
        <w:smartTagPr>
          <w:attr w:name="ProductID" w:val="19 km"/>
        </w:smartTagPr>
        <w:r w:rsidRPr="00C11BBF">
          <w:rPr>
            <w:lang w:val="es-ES"/>
          </w:rPr>
          <w:t>19 km</w:t>
        </w:r>
      </w:smartTag>
      <w:r w:rsidRPr="00C11BBF">
        <w:rPr>
          <w:lang w:val="es-ES"/>
        </w:rPr>
        <w:t xml:space="preserve"> de largo por unos </w:t>
      </w:r>
      <w:smartTag w:uri="urn:schemas-microsoft-com:office:smarttags" w:element="metricconverter">
        <w:smartTagPr>
          <w:attr w:name="ProductID" w:val="2 a"/>
        </w:smartTagPr>
        <w:r w:rsidRPr="00C11BBF">
          <w:rPr>
            <w:lang w:val="es-ES"/>
          </w:rPr>
          <w:t>2 a</w:t>
        </w:r>
      </w:smartTag>
      <w:r w:rsidRPr="00C11BBF">
        <w:rPr>
          <w:lang w:val="es-ES"/>
        </w:rPr>
        <w:t xml:space="preserve"> </w:t>
      </w:r>
      <w:smartTag w:uri="urn:schemas-microsoft-com:office:smarttags" w:element="metricconverter">
        <w:smartTagPr>
          <w:attr w:name="ProductID" w:val="5 km"/>
        </w:smartTagPr>
        <w:r w:rsidRPr="00C11BBF">
          <w:rPr>
            <w:lang w:val="es-ES"/>
          </w:rPr>
          <w:t>5 km</w:t>
        </w:r>
      </w:smartTag>
      <w:r w:rsidRPr="00C11BBF">
        <w:rPr>
          <w:lang w:val="es-ES"/>
        </w:rPr>
        <w:t xml:space="preserve"> de ancho. En el tramo de costa comprendido entre la desembocadura del río Maule, al Norte, y la del río Pinotalca, al Sur, de unos </w:t>
      </w:r>
      <w:smartTag w:uri="urn:schemas-microsoft-com:office:smarttags" w:element="metricconverter">
        <w:smartTagPr>
          <w:attr w:name="ProductID" w:val="29 km"/>
        </w:smartTagPr>
        <w:r w:rsidRPr="00C11BBF">
          <w:rPr>
            <w:lang w:val="es-ES"/>
          </w:rPr>
          <w:t>29 km</w:t>
        </w:r>
      </w:smartTag>
      <w:r w:rsidRPr="00C11BBF">
        <w:rPr>
          <w:lang w:val="es-ES"/>
        </w:rPr>
        <w:t xml:space="preserve"> de longitud, la Cordillera Litoral hace de barrera con el mar, por lo que no se ha desarrollado ninguna planicie litoral en este sector.</w:t>
      </w:r>
    </w:p>
    <w:p w:rsidR="001F700E" w:rsidRPr="00C11BBF" w:rsidRDefault="001F700E" w:rsidP="001F700E">
      <w:pPr>
        <w:rPr>
          <w:lang w:val="es-ES"/>
        </w:rPr>
      </w:pPr>
    </w:p>
    <w:p w:rsidR="001F700E" w:rsidRPr="00C11BBF" w:rsidRDefault="0042531B" w:rsidP="002B7EDF">
      <w:pPr>
        <w:pStyle w:val="Ttulo2"/>
        <w:rPr>
          <w:lang w:val="es-ES"/>
        </w:rPr>
      </w:pPr>
      <w:bookmarkStart w:id="8" w:name="_Toc463001856"/>
      <w:r w:rsidRPr="00C11BBF">
        <w:rPr>
          <w:lang w:val="es-ES"/>
        </w:rPr>
        <w:t xml:space="preserve">Características litológicas y </w:t>
      </w:r>
      <w:r w:rsidR="001F700E" w:rsidRPr="00C11BBF">
        <w:rPr>
          <w:lang w:val="es-ES"/>
        </w:rPr>
        <w:t>permeabilidad de las formaciones</w:t>
      </w:r>
      <w:bookmarkEnd w:id="8"/>
    </w:p>
    <w:p w:rsidR="001F700E" w:rsidRPr="00C11BBF" w:rsidRDefault="001F700E" w:rsidP="001F700E">
      <w:pPr>
        <w:rPr>
          <w:lang w:val="es-ES"/>
        </w:rPr>
      </w:pPr>
      <w:r w:rsidRPr="00C11BBF">
        <w:rPr>
          <w:lang w:val="es-ES"/>
        </w:rPr>
        <w:t>Utilizando la cartografía geológica y leyenda del Mapa Geológico de Chile, a escala 1:1</w:t>
      </w:r>
      <w:r w:rsidR="00DC0812">
        <w:rPr>
          <w:lang w:val="es-ES"/>
        </w:rPr>
        <w:t>.</w:t>
      </w:r>
      <w:r w:rsidRPr="00C11BBF">
        <w:rPr>
          <w:lang w:val="es-ES"/>
        </w:rPr>
        <w:t>000</w:t>
      </w:r>
      <w:r w:rsidR="00DC0812">
        <w:rPr>
          <w:lang w:val="es-ES"/>
        </w:rPr>
        <w:t xml:space="preserve">.000 (doc. </w:t>
      </w:r>
      <w:r w:rsidR="00DC0812" w:rsidRPr="002B7EDF">
        <w:rPr>
          <w:lang w:val="es-ES"/>
        </w:rPr>
        <w:t>DT005</w:t>
      </w:r>
      <w:r w:rsidRPr="002B7EDF">
        <w:rPr>
          <w:lang w:val="es-ES"/>
        </w:rPr>
        <w:t>),</w:t>
      </w:r>
      <w:r w:rsidRPr="00C11BBF">
        <w:rPr>
          <w:lang w:val="es-ES"/>
        </w:rPr>
        <w:t xml:space="preserve"> se ha realizado, mediante el SIG, una selección de las formaciones geológicas que se encuentran aflorando en la Región de Maule. Como resultado, se ha obtenido la cartografía del “Mapa Geológico de la Región VII de Maule”, a </w:t>
      </w:r>
      <w:r w:rsidRPr="00990693">
        <w:rPr>
          <w:lang w:val="es-ES"/>
        </w:rPr>
        <w:t>escala 1:1</w:t>
      </w:r>
      <w:r w:rsidR="001A0EDB" w:rsidRPr="00990693">
        <w:rPr>
          <w:lang w:val="es-ES"/>
        </w:rPr>
        <w:t>.</w:t>
      </w:r>
      <w:r w:rsidRPr="00990693">
        <w:rPr>
          <w:lang w:val="es-ES"/>
        </w:rPr>
        <w:t>000</w:t>
      </w:r>
      <w:r w:rsidR="001A0EDB" w:rsidRPr="00990693">
        <w:rPr>
          <w:lang w:val="es-ES"/>
        </w:rPr>
        <w:t>.</w:t>
      </w:r>
      <w:r w:rsidR="0093287A" w:rsidRPr="00990693">
        <w:rPr>
          <w:lang w:val="es-ES"/>
        </w:rPr>
        <w:t xml:space="preserve">000, que se expone en el </w:t>
      </w:r>
      <w:r w:rsidR="00990693" w:rsidRPr="00990693">
        <w:rPr>
          <w:lang w:val="es-ES"/>
        </w:rPr>
        <w:fldChar w:fldCharType="begin"/>
      </w:r>
      <w:r w:rsidR="00990693" w:rsidRPr="00990693">
        <w:rPr>
          <w:lang w:val="es-ES"/>
        </w:rPr>
        <w:instrText xml:space="preserve"> REF _Ref458679301 </w:instrText>
      </w:r>
      <w:r w:rsidR="00990693" w:rsidRPr="00990693">
        <w:rPr>
          <w:lang w:val="es-ES"/>
        </w:rPr>
        <w:fldChar w:fldCharType="separate"/>
      </w:r>
      <w:r w:rsidR="00C6106C" w:rsidRPr="00C11BBF">
        <w:rPr>
          <w:lang w:val="es-ES"/>
        </w:rPr>
        <w:t xml:space="preserve">Mapa </w:t>
      </w:r>
      <w:r w:rsidR="00C6106C">
        <w:rPr>
          <w:noProof/>
          <w:lang w:val="es-ES"/>
        </w:rPr>
        <w:t>3</w:t>
      </w:r>
      <w:r w:rsidR="00C6106C">
        <w:rPr>
          <w:lang w:val="es-ES"/>
        </w:rPr>
        <w:t>.</w:t>
      </w:r>
      <w:r w:rsidR="00C6106C">
        <w:rPr>
          <w:noProof/>
          <w:lang w:val="es-ES"/>
        </w:rPr>
        <w:t>1</w:t>
      </w:r>
      <w:r w:rsidR="00990693" w:rsidRPr="00990693">
        <w:rPr>
          <w:lang w:val="es-ES"/>
        </w:rPr>
        <w:fldChar w:fldCharType="end"/>
      </w:r>
      <w:r w:rsidRPr="00990693">
        <w:rPr>
          <w:lang w:val="es-ES"/>
        </w:rPr>
        <w:t xml:space="preserve"> y en el que se encuentran representadas </w:t>
      </w:r>
      <w:r w:rsidRPr="00C11BBF">
        <w:rPr>
          <w:lang w:val="es-ES"/>
        </w:rPr>
        <w:t xml:space="preserve">35 de las 148 formaciones litológicas diferenciadas en todo el país. En el mapa realizado, se mantiene el mismo código con el que se identifican las diferentes formaciones litológicas cartografiadas en el Mapa Geológico de Chile, aunque se ha modificado el color dado a las mismas. </w:t>
      </w:r>
    </w:p>
    <w:p w:rsidR="001F700E" w:rsidRPr="00C11BBF" w:rsidRDefault="001F700E" w:rsidP="001F700E">
      <w:pPr>
        <w:rPr>
          <w:lang w:val="es-ES"/>
        </w:rPr>
      </w:pPr>
    </w:p>
    <w:p w:rsidR="001A0EDB" w:rsidRDefault="00D27C3C" w:rsidP="001F700E">
      <w:pPr>
        <w:rPr>
          <w:lang w:val="es-ES"/>
        </w:rPr>
      </w:pPr>
      <w:r w:rsidRPr="00D27C3C">
        <w:t>En el mapa elaborado se destaca</w:t>
      </w:r>
      <w:r w:rsidR="002B7EDF">
        <w:t>n</w:t>
      </w:r>
      <w:r w:rsidRPr="00D27C3C">
        <w:t>, con el mismo tono de color, las diferentes formaciones, según la edad de las mismas: gris para los cuaternarios, amarillento para los miocenos, bei</w:t>
      </w:r>
      <w:r>
        <w:t>s</w:t>
      </w:r>
      <w:r w:rsidRPr="00D27C3C">
        <w:t xml:space="preserve"> para una formación sedimentaria del Plioceno (PPI1r), verde para los cretácicos, azul para los jurásicos, violeta para el Trías, marrón para los paleozoicos y rojo para las intrusiones graníticas del Paleozoico; aunque se les da diferente trama, según la litología que estas presentan: colores lisos y con diferente intensidad para las rocas sedimentarias (compactas o detríticas), tipo fluidal para las rocas volcánicas, punteados para las roca</w:t>
      </w:r>
      <w:r>
        <w:t>s volcano-sedimentarias y crucec</w:t>
      </w:r>
      <w:r w:rsidRPr="00D27C3C">
        <w:t>itas para las intrusiones de carácter ígneo. De este modo se ha tratado de hacer más fácil la visualización de las diferentes formaciones geológicas que se cartografían en la Región</w:t>
      </w:r>
      <w:r w:rsidR="001A0EDB">
        <w:t>,</w:t>
      </w:r>
      <w:r w:rsidRPr="00D27C3C">
        <w:t xml:space="preserve"> y la identificación de la relación estratigráfica y estructural existente entre las mismas</w:t>
      </w:r>
      <w:r>
        <w:rPr>
          <w:lang w:val="es-ES"/>
        </w:rPr>
        <w:t>:</w:t>
      </w:r>
    </w:p>
    <w:p w:rsidR="001A0EDB" w:rsidRDefault="001A0EDB" w:rsidP="001F700E">
      <w:pPr>
        <w:rPr>
          <w:lang w:val="es-ES"/>
        </w:rPr>
        <w:sectPr w:rsidR="001A0EDB" w:rsidSect="00EE2926">
          <w:pgSz w:w="12240" w:h="15840" w:code="1"/>
          <w:pgMar w:top="1701" w:right="1134" w:bottom="1134" w:left="1701" w:header="709" w:footer="709" w:gutter="0"/>
          <w:cols w:space="708"/>
          <w:docGrid w:linePitch="360"/>
        </w:sectPr>
      </w:pPr>
    </w:p>
    <w:p w:rsidR="001A0EDB" w:rsidRDefault="001A0EDB" w:rsidP="001A0EDB">
      <w:pPr>
        <w:pStyle w:val="Mapa"/>
        <w:rPr>
          <w:lang w:val="es-ES"/>
        </w:rPr>
      </w:pPr>
      <w:bookmarkStart w:id="9" w:name="_Ref458679301"/>
      <w:bookmarkStart w:id="10" w:name="_Toc463001959"/>
      <w:r w:rsidRPr="00C11BBF">
        <w:rPr>
          <w:lang w:val="es-ES"/>
        </w:rPr>
        <w:lastRenderedPageBreak/>
        <w:t xml:space="preserve">Mapa </w:t>
      </w:r>
      <w:r w:rsidR="007C7D65">
        <w:rPr>
          <w:lang w:val="es-ES"/>
        </w:rPr>
        <w:fldChar w:fldCharType="begin"/>
      </w:r>
      <w:r w:rsidR="007C7D65">
        <w:rPr>
          <w:lang w:val="es-ES"/>
        </w:rPr>
        <w:instrText xml:space="preserve"> STYLEREF 1 \s </w:instrText>
      </w:r>
      <w:r w:rsidR="007C7D65">
        <w:rPr>
          <w:lang w:val="es-ES"/>
        </w:rPr>
        <w:fldChar w:fldCharType="separate"/>
      </w:r>
      <w:r w:rsidR="00C6106C">
        <w:rPr>
          <w:noProof/>
          <w:lang w:val="es-ES"/>
        </w:rPr>
        <w:t>3</w:t>
      </w:r>
      <w:r w:rsidR="007C7D65">
        <w:rPr>
          <w:lang w:val="es-ES"/>
        </w:rPr>
        <w:fldChar w:fldCharType="end"/>
      </w:r>
      <w:r w:rsidR="007C7D65">
        <w:rPr>
          <w:lang w:val="es-ES"/>
        </w:rPr>
        <w:t>.</w:t>
      </w:r>
      <w:r w:rsidR="007C7D65">
        <w:rPr>
          <w:lang w:val="es-ES"/>
        </w:rPr>
        <w:fldChar w:fldCharType="begin"/>
      </w:r>
      <w:r w:rsidR="007C7D65">
        <w:rPr>
          <w:lang w:val="es-ES"/>
        </w:rPr>
        <w:instrText xml:space="preserve"> SEQ Mapa \* ARABIC \s 1 </w:instrText>
      </w:r>
      <w:r w:rsidR="007C7D65">
        <w:rPr>
          <w:lang w:val="es-ES"/>
        </w:rPr>
        <w:fldChar w:fldCharType="separate"/>
      </w:r>
      <w:r w:rsidR="00C6106C">
        <w:rPr>
          <w:noProof/>
          <w:lang w:val="es-ES"/>
        </w:rPr>
        <w:t>1</w:t>
      </w:r>
      <w:r w:rsidR="007C7D65">
        <w:rPr>
          <w:lang w:val="es-ES"/>
        </w:rPr>
        <w:fldChar w:fldCharType="end"/>
      </w:r>
      <w:bookmarkEnd w:id="9"/>
      <w:r w:rsidRPr="00C11BBF">
        <w:rPr>
          <w:lang w:val="es-ES"/>
        </w:rPr>
        <w:t xml:space="preserve">. </w:t>
      </w:r>
      <w:r>
        <w:rPr>
          <w:lang w:val="es-ES"/>
        </w:rPr>
        <w:t>Mapa geológico de la Región del Maule</w:t>
      </w:r>
      <w:bookmarkEnd w:id="10"/>
    </w:p>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14467"/>
        <w:gridCol w:w="4896"/>
      </w:tblGrid>
      <w:tr w:rsidR="006C75D2" w:rsidTr="006C75D2">
        <w:trPr>
          <w:jc w:val="center"/>
        </w:trPr>
        <w:tc>
          <w:tcPr>
            <w:tcW w:w="0" w:type="auto"/>
            <w:vAlign w:val="center"/>
          </w:tcPr>
          <w:p w:rsidR="006C75D2" w:rsidRDefault="00F276B9" w:rsidP="006C75D2">
            <w:pPr>
              <w:jc w:val="center"/>
              <w:rPr>
                <w:lang w:val="es-ES"/>
              </w:rPr>
            </w:pPr>
            <w:r w:rsidRPr="00F276B9">
              <w:rPr>
                <w:noProof/>
                <w:lang w:val="es-ES"/>
              </w:rPr>
              <w:drawing>
                <wp:inline distT="0" distB="0" distL="0" distR="0">
                  <wp:extent cx="9049407" cy="7210702"/>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63813" cy="7222181"/>
                          </a:xfrm>
                          <a:prstGeom prst="rect">
                            <a:avLst/>
                          </a:prstGeom>
                          <a:noFill/>
                          <a:ln>
                            <a:noFill/>
                          </a:ln>
                        </pic:spPr>
                      </pic:pic>
                    </a:graphicData>
                  </a:graphic>
                </wp:inline>
              </w:drawing>
            </w:r>
          </w:p>
        </w:tc>
        <w:tc>
          <w:tcPr>
            <w:tcW w:w="0" w:type="auto"/>
            <w:vAlign w:val="center"/>
          </w:tcPr>
          <w:p w:rsidR="006C75D2" w:rsidRDefault="00C470A0" w:rsidP="006C75D2">
            <w:pPr>
              <w:jc w:val="center"/>
              <w:rPr>
                <w:lang w:val="es-ES"/>
              </w:rPr>
            </w:pPr>
            <w:r w:rsidRPr="006C75D2">
              <w:rPr>
                <w:noProof/>
                <w:lang w:val="es-ES"/>
              </w:rPr>
              <w:drawing>
                <wp:inline distT="0" distB="0" distL="0" distR="0" wp14:anchorId="5CABE220">
                  <wp:extent cx="2963918" cy="7128622"/>
                  <wp:effectExtent l="0" t="0" r="8255" b="0"/>
                  <wp:docPr id="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3918" cy="7128622"/>
                          </a:xfrm>
                          <a:prstGeom prst="rect">
                            <a:avLst/>
                          </a:prstGeom>
                          <a:noFill/>
                        </pic:spPr>
                      </pic:pic>
                    </a:graphicData>
                  </a:graphic>
                </wp:inline>
              </w:drawing>
            </w:r>
          </w:p>
        </w:tc>
      </w:tr>
    </w:tbl>
    <w:p w:rsidR="001A0EDB" w:rsidRPr="001A0EDB" w:rsidRDefault="001A0EDB" w:rsidP="001A0EDB">
      <w:pPr>
        <w:jc w:val="center"/>
        <w:rPr>
          <w:i/>
          <w:lang w:val="es-ES"/>
        </w:rPr>
        <w:sectPr w:rsidR="001A0EDB" w:rsidRPr="001A0EDB" w:rsidSect="00EE2926">
          <w:pgSz w:w="24480" w:h="15840" w:orient="landscape" w:code="3"/>
          <w:pgMar w:top="1134" w:right="1134" w:bottom="1134" w:left="1134" w:header="709" w:footer="709" w:gutter="0"/>
          <w:cols w:space="708"/>
          <w:vAlign w:val="center"/>
          <w:docGrid w:linePitch="360"/>
        </w:sectPr>
      </w:pPr>
      <w:r>
        <w:rPr>
          <w:i/>
          <w:lang w:val="es-ES"/>
        </w:rPr>
        <w:t xml:space="preserve">Fuente: </w:t>
      </w:r>
      <w:r w:rsidRPr="00C11BBF">
        <w:rPr>
          <w:i/>
          <w:lang w:val="es-ES"/>
        </w:rPr>
        <w:t>Elaboración propia a partir de las fuentes indicadas</w:t>
      </w:r>
    </w:p>
    <w:p w:rsidR="00D27C3C" w:rsidRDefault="00D27C3C" w:rsidP="001A0EDB">
      <w:pPr>
        <w:rPr>
          <w:lang w:val="es-ES"/>
        </w:rPr>
      </w:pPr>
    </w:p>
    <w:p w:rsidR="00D27C3C" w:rsidRPr="00D27C3C" w:rsidRDefault="00D27C3C" w:rsidP="00D27C3C">
      <w:pPr>
        <w:rPr>
          <w:lang w:val="es-ES"/>
        </w:rPr>
      </w:pPr>
      <w:r w:rsidRPr="00D27C3C">
        <w:rPr>
          <w:lang w:val="es-ES"/>
        </w:rPr>
        <w:t>A continuación se resume a leyenda crono</w:t>
      </w:r>
      <w:r w:rsidR="001A0EDB">
        <w:rPr>
          <w:lang w:val="es-ES"/>
        </w:rPr>
        <w:t>-estratigráfica obtenida del</w:t>
      </w:r>
      <w:r w:rsidRPr="00D27C3C">
        <w:rPr>
          <w:lang w:val="es-ES"/>
        </w:rPr>
        <w:t xml:space="preserve"> mapa:</w:t>
      </w:r>
    </w:p>
    <w:p w:rsidR="00AB50DC" w:rsidRDefault="00AB50DC" w:rsidP="00AB50DC">
      <w:pPr>
        <w:rPr>
          <w:lang w:val="es-ES"/>
        </w:rPr>
      </w:pPr>
    </w:p>
    <w:tbl>
      <w:tblPr>
        <w:tblW w:w="9346"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CellMar>
          <w:left w:w="70" w:type="dxa"/>
          <w:right w:w="70" w:type="dxa"/>
        </w:tblCellMar>
        <w:tblLook w:val="04A0" w:firstRow="1" w:lastRow="0" w:firstColumn="1" w:lastColumn="0" w:noHBand="0" w:noVBand="1"/>
      </w:tblPr>
      <w:tblGrid>
        <w:gridCol w:w="764"/>
        <w:gridCol w:w="1341"/>
        <w:gridCol w:w="5204"/>
        <w:gridCol w:w="2038"/>
      </w:tblGrid>
      <w:tr w:rsidR="00AB50DC" w:rsidRPr="00372DD3" w:rsidTr="006C75D2">
        <w:trPr>
          <w:trHeight w:val="312"/>
          <w:tblHeader/>
          <w:jc w:val="center"/>
        </w:trPr>
        <w:tc>
          <w:tcPr>
            <w:tcW w:w="9346" w:type="dxa"/>
            <w:gridSpan w:val="4"/>
            <w:shd w:val="clear" w:color="auto" w:fill="D9D9D9"/>
            <w:noWrap/>
            <w:vAlign w:val="center"/>
          </w:tcPr>
          <w:p w:rsidR="00AB50DC" w:rsidRPr="00372DD3" w:rsidRDefault="00AB50DC" w:rsidP="00372DD3">
            <w:pPr>
              <w:pStyle w:val="Tabla"/>
            </w:pPr>
            <w:bookmarkStart w:id="11" w:name="_Toc463001988"/>
            <w:r w:rsidRPr="00372DD3">
              <w:t xml:space="preserve">Tabla </w:t>
            </w:r>
            <w:r w:rsidR="00B33AE2" w:rsidRPr="00372DD3">
              <w:fldChar w:fldCharType="begin"/>
            </w:r>
            <w:r w:rsidR="00B33AE2" w:rsidRPr="00372DD3">
              <w:instrText xml:space="preserve"> STYLEREF 1 \s </w:instrText>
            </w:r>
            <w:r w:rsidR="00B33AE2" w:rsidRPr="00372DD3">
              <w:fldChar w:fldCharType="separate"/>
            </w:r>
            <w:r w:rsidR="00C6106C">
              <w:rPr>
                <w:noProof/>
              </w:rPr>
              <w:t>3</w:t>
            </w:r>
            <w:r w:rsidR="00B33AE2" w:rsidRPr="00372DD3">
              <w:fldChar w:fldCharType="end"/>
            </w:r>
            <w:r w:rsidR="00B33AE2" w:rsidRPr="00372DD3">
              <w:t>.</w:t>
            </w:r>
            <w:r w:rsidR="00B33AE2" w:rsidRPr="00372DD3">
              <w:fldChar w:fldCharType="begin"/>
            </w:r>
            <w:r w:rsidR="00B33AE2" w:rsidRPr="00372DD3">
              <w:instrText xml:space="preserve"> SEQ Tabla \* ARABIC \s 1 </w:instrText>
            </w:r>
            <w:r w:rsidR="00B33AE2" w:rsidRPr="00372DD3">
              <w:fldChar w:fldCharType="separate"/>
            </w:r>
            <w:r w:rsidR="00C6106C">
              <w:rPr>
                <w:noProof/>
              </w:rPr>
              <w:t>1</w:t>
            </w:r>
            <w:r w:rsidR="00B33AE2" w:rsidRPr="00372DD3">
              <w:fldChar w:fldCharType="end"/>
            </w:r>
            <w:r w:rsidRPr="00372DD3">
              <w:t>. Formaciones geológicas que afloran en la VII Región</w:t>
            </w:r>
            <w:bookmarkEnd w:id="11"/>
          </w:p>
        </w:tc>
      </w:tr>
      <w:tr w:rsidR="00372DD3" w:rsidRPr="00372DD3" w:rsidTr="006C75D2">
        <w:trPr>
          <w:trHeight w:val="585"/>
          <w:tblHeader/>
          <w:jc w:val="center"/>
        </w:trPr>
        <w:tc>
          <w:tcPr>
            <w:tcW w:w="611" w:type="dxa"/>
            <w:shd w:val="clear" w:color="auto" w:fill="D9D9D9"/>
            <w:noWrap/>
            <w:vAlign w:val="center"/>
          </w:tcPr>
          <w:p w:rsidR="00AB50DC" w:rsidRPr="00372DD3" w:rsidRDefault="00AB50DC" w:rsidP="00AB50DC">
            <w:pPr>
              <w:spacing w:line="240" w:lineRule="auto"/>
              <w:jc w:val="center"/>
              <w:rPr>
                <w:rFonts w:cs="Arial"/>
                <w:b/>
                <w:bCs/>
                <w:szCs w:val="20"/>
                <w:lang w:val="es-ES"/>
              </w:rPr>
            </w:pPr>
            <w:r w:rsidRPr="00372DD3">
              <w:rPr>
                <w:rFonts w:cs="Arial"/>
                <w:b/>
                <w:bCs/>
                <w:szCs w:val="20"/>
                <w:lang w:val="es-ES"/>
              </w:rPr>
              <w:t>EDAD</w:t>
            </w:r>
          </w:p>
        </w:tc>
        <w:tc>
          <w:tcPr>
            <w:tcW w:w="1086" w:type="dxa"/>
            <w:shd w:val="clear" w:color="auto" w:fill="D9D9D9"/>
            <w:vAlign w:val="center"/>
          </w:tcPr>
          <w:p w:rsidR="00AB50DC" w:rsidRPr="00372DD3" w:rsidRDefault="00AB50DC" w:rsidP="00AB50DC">
            <w:pPr>
              <w:spacing w:line="240" w:lineRule="auto"/>
              <w:jc w:val="center"/>
              <w:rPr>
                <w:rFonts w:cs="Arial"/>
                <w:b/>
                <w:bCs/>
                <w:szCs w:val="20"/>
                <w:lang w:val="es-ES"/>
              </w:rPr>
            </w:pPr>
            <w:r w:rsidRPr="00372DD3">
              <w:rPr>
                <w:rFonts w:cs="Arial"/>
                <w:b/>
                <w:bCs/>
                <w:szCs w:val="20"/>
                <w:lang w:val="es-ES"/>
              </w:rPr>
              <w:t>CODI_GEO</w:t>
            </w:r>
          </w:p>
        </w:tc>
        <w:tc>
          <w:tcPr>
            <w:tcW w:w="5381" w:type="dxa"/>
            <w:shd w:val="clear" w:color="auto" w:fill="D9D9D9"/>
            <w:vAlign w:val="center"/>
          </w:tcPr>
          <w:p w:rsidR="00AB50DC" w:rsidRPr="00372DD3" w:rsidRDefault="00AB50DC" w:rsidP="00AB50DC">
            <w:pPr>
              <w:spacing w:line="240" w:lineRule="auto"/>
              <w:jc w:val="center"/>
              <w:rPr>
                <w:rFonts w:cs="Arial"/>
                <w:b/>
                <w:bCs/>
                <w:szCs w:val="20"/>
                <w:lang w:val="es-ES"/>
              </w:rPr>
            </w:pPr>
            <w:r w:rsidRPr="00372DD3">
              <w:rPr>
                <w:rFonts w:cs="Arial"/>
                <w:b/>
                <w:bCs/>
                <w:szCs w:val="20"/>
                <w:lang w:val="es-ES"/>
              </w:rPr>
              <w:t>LITOLOGÍA</w:t>
            </w:r>
          </w:p>
        </w:tc>
        <w:tc>
          <w:tcPr>
            <w:tcW w:w="2268" w:type="dxa"/>
            <w:shd w:val="clear" w:color="auto" w:fill="D9D9D9"/>
            <w:vAlign w:val="center"/>
          </w:tcPr>
          <w:p w:rsidR="00AB50DC" w:rsidRPr="00372DD3" w:rsidRDefault="00AB50DC" w:rsidP="00AB50DC">
            <w:pPr>
              <w:spacing w:line="240" w:lineRule="auto"/>
              <w:jc w:val="center"/>
              <w:rPr>
                <w:rFonts w:cs="Arial"/>
                <w:b/>
                <w:bCs/>
                <w:szCs w:val="20"/>
                <w:lang w:val="es-ES"/>
              </w:rPr>
            </w:pPr>
            <w:r w:rsidRPr="00372DD3">
              <w:rPr>
                <w:rFonts w:cs="Arial"/>
                <w:b/>
                <w:bCs/>
                <w:szCs w:val="20"/>
                <w:lang w:val="es-ES"/>
              </w:rPr>
              <w:t>EDAD</w:t>
            </w:r>
          </w:p>
        </w:tc>
      </w:tr>
      <w:tr w:rsidR="00AB50DC" w:rsidRPr="00AB50DC" w:rsidTr="006C75D2">
        <w:trPr>
          <w:trHeight w:val="570"/>
          <w:jc w:val="center"/>
        </w:trPr>
        <w:tc>
          <w:tcPr>
            <w:tcW w:w="611" w:type="dxa"/>
            <w:vMerge w:val="restart"/>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Cuaternario</w:t>
            </w:r>
          </w:p>
        </w:tc>
        <w:tc>
          <w:tcPr>
            <w:tcW w:w="1086" w:type="dxa"/>
            <w:shd w:val="clear" w:color="000000" w:fill="C0C0C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Qf</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fluviales en cursos de ríos, terrazas y llanuras de inundación (gravas, arenas y limos)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480"/>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Q3i</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Estratos volcanes y complejos volcánicos (lavas basálticas, domos y depósitos piroclásticos)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600"/>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C0C0C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Q1</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aluviales y coluviales en la Depresión Central (arenas, gravas y arcillas)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510"/>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C0C0C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Qm</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litorales de playas actuales (arenas y gravas)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45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Q3va</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de avalancha volcánica asociados a colapsos de edificios volcánicos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55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C0C0C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Q1g</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morrénicos (bloque, matriz de limo-arcilla, gravas, arenas y arcillas)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55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C0C0C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Qe</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eólicos (arenas finas y medias)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(Pleistoceno-Holoceno)</w:t>
            </w:r>
          </w:p>
        </w:tc>
      </w:tr>
      <w:tr w:rsidR="00AB50DC" w:rsidRPr="00AB50DC" w:rsidTr="006C75D2">
        <w:trPr>
          <w:trHeight w:val="46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PI3t</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piroclásticos asociados a calderas de colapso</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Cuaternario (Pleistoceno)</w:t>
            </w:r>
          </w:p>
        </w:tc>
      </w:tr>
      <w:tr w:rsidR="00AB50DC" w:rsidRPr="00AB50DC" w:rsidTr="006C75D2">
        <w:trPr>
          <w:trHeight w:val="46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99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PPI1r</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Depósitos de remoción en masa (brechas con matriz areno-limosa).</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Plioceno-Pleistoceno</w:t>
            </w:r>
          </w:p>
        </w:tc>
      </w:tr>
      <w:tr w:rsidR="00AB50DC" w:rsidRPr="00AB50DC" w:rsidTr="006C75D2">
        <w:trPr>
          <w:trHeight w:val="257"/>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PPI3</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Lavas basálticas e intercalaciones de tobas y conglomerados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Plioceno-Pleistoceno</w:t>
            </w:r>
          </w:p>
        </w:tc>
      </w:tr>
      <w:tr w:rsidR="00AB50DC" w:rsidRPr="00AB50DC" w:rsidTr="006C75D2">
        <w:trPr>
          <w:trHeight w:val="262"/>
          <w:jc w:val="center"/>
        </w:trPr>
        <w:tc>
          <w:tcPr>
            <w:tcW w:w="611" w:type="dxa"/>
            <w:vMerge w:val="restart"/>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Terciario</w:t>
            </w: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MP3</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Basaltos y rocas piroclásticas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Mioceno-Plioceno</w:t>
            </w:r>
          </w:p>
        </w:tc>
      </w:tr>
      <w:tr w:rsidR="00AB50DC" w:rsidRPr="00AB50DC" w:rsidTr="006C75D2">
        <w:trPr>
          <w:trHeight w:val="407"/>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00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Mg</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intrusivas (granodioritas, doritas y tonalitas)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Mioceno</w:t>
            </w:r>
          </w:p>
        </w:tc>
      </w:tr>
      <w:tr w:rsidR="00AB50DC" w:rsidRPr="00AB50DC" w:rsidTr="006C75D2">
        <w:trPr>
          <w:trHeight w:val="412"/>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00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Mimg</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intrusivas (granodioritas, monzogranitos y monzodioritas)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Mioceno Inferior-Medio</w:t>
            </w:r>
          </w:p>
        </w:tc>
      </w:tr>
      <w:tr w:rsidR="00AB50DC" w:rsidRPr="00AB50DC" w:rsidTr="006C75D2">
        <w:trPr>
          <w:trHeight w:val="54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M3i</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Complejos volcánicos parcialmente erosionados y secuencias volcánicas (lavas, brechas, domos y rocas piroclásticas)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Mioceno Inferior-Medio</w:t>
            </w:r>
          </w:p>
        </w:tc>
      </w:tr>
      <w:tr w:rsidR="00AB50DC" w:rsidRPr="00AB50DC" w:rsidTr="004F425D">
        <w:trPr>
          <w:trHeight w:val="55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OM2c</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Secuencias volcanosedimentarias (lavas basálticas, rocas epiclásticas y piroclásticas)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Oligoceno-Mioceno</w:t>
            </w:r>
          </w:p>
        </w:tc>
      </w:tr>
      <w:tr w:rsidR="00AB50DC" w:rsidRPr="00AB50DC" w:rsidTr="006C75D2">
        <w:trPr>
          <w:trHeight w:val="450"/>
          <w:jc w:val="center"/>
        </w:trPr>
        <w:tc>
          <w:tcPr>
            <w:tcW w:w="611" w:type="dxa"/>
            <w:vMerge w:val="restart"/>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Cretácico</w:t>
            </w:r>
          </w:p>
        </w:tc>
        <w:tc>
          <w:tcPr>
            <w:tcW w:w="1086" w:type="dxa"/>
            <w:shd w:val="clear" w:color="000000" w:fill="00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Ks1m</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Areniscas, conglomerados, lutitas, calizas y sucesiones turbidíticas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Superior</w:t>
            </w:r>
          </w:p>
        </w:tc>
      </w:tr>
      <w:tr w:rsidR="00AB50DC" w:rsidRPr="00AB50DC" w:rsidTr="006C75D2">
        <w:trPr>
          <w:trHeight w:val="510"/>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00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Kiag</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intrusivas (dioritas, monzodioritas, granodioritas)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Inferior alto-Superior bajo</w:t>
            </w:r>
          </w:p>
        </w:tc>
      </w:tr>
      <w:tr w:rsidR="00AB50DC" w:rsidRPr="00AB50DC" w:rsidTr="006C75D2">
        <w:trPr>
          <w:trHeight w:val="708"/>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Kia2</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Secuencias volcanosedimentarias (rocas piroclásticas y lavas andesíticas con intercalaciones sedimentarias lacustres)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Inferior alto- Suoerior bajo</w:t>
            </w:r>
          </w:p>
        </w:tc>
      </w:tr>
      <w:tr w:rsidR="00AB50DC" w:rsidRPr="00AB50DC" w:rsidTr="006C75D2">
        <w:trPr>
          <w:trHeight w:val="703"/>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Ki2c</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Secuencias sedimentarias (conglomerados, areniscas, limolitas calcáreas y localmente calizas fosilíferas) y volcánicas (lavas andesíticas)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Inferior-Cretácico Superior</w:t>
            </w:r>
          </w:p>
        </w:tc>
      </w:tr>
      <w:tr w:rsidR="00AB50DC" w:rsidRPr="00AB50DC" w:rsidTr="006C75D2">
        <w:trPr>
          <w:trHeight w:val="389"/>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00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Kia1c</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Areniscas, conglomerados, limolitas y brechas sedimentarias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Inferior alto</w:t>
            </w:r>
          </w:p>
        </w:tc>
      </w:tr>
      <w:tr w:rsidR="00AB50DC" w:rsidRPr="00AB50DC" w:rsidTr="006C75D2">
        <w:trPr>
          <w:trHeight w:val="82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Kia3</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Secuencias volcanosedimentarias (lavas, brechas basáltica, rocas piroclásticas y escasas intercalaciones sedimentarias)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Inferior alto</w:t>
            </w:r>
          </w:p>
        </w:tc>
      </w:tr>
      <w:tr w:rsidR="00AB50DC" w:rsidRPr="00AB50DC" w:rsidTr="006C75D2">
        <w:trPr>
          <w:trHeight w:val="463"/>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Ki2m</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Secuencias volcanosedimentarias (lavas, tobas y brechas volcánicas y sedimentarias, areniscas y calizas fosilíferas)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Cretácico Inferior</w:t>
            </w:r>
          </w:p>
        </w:tc>
      </w:tr>
      <w:tr w:rsidR="00AB50DC" w:rsidRPr="00AB50DC" w:rsidTr="006C75D2">
        <w:trPr>
          <w:trHeight w:val="525"/>
          <w:jc w:val="center"/>
        </w:trPr>
        <w:tc>
          <w:tcPr>
            <w:tcW w:w="611" w:type="dxa"/>
            <w:vMerge w:val="restart"/>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Jurásico</w:t>
            </w:r>
          </w:p>
        </w:tc>
        <w:tc>
          <w:tcPr>
            <w:tcW w:w="1086" w:type="dxa"/>
            <w:shd w:val="clear" w:color="000000" w:fill="00FFFF"/>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Jkim</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Calizas, lutitas, areniscas calcáreas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Jurásico Superior-Cretácico inferior</w:t>
            </w:r>
          </w:p>
        </w:tc>
      </w:tr>
      <w:tr w:rsidR="00AB50DC" w:rsidRPr="00AB50DC" w:rsidTr="006C75D2">
        <w:trPr>
          <w:trHeight w:val="540"/>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00FFFF"/>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Js1c</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Brechas sedimentarias, conglomerados y areniscas rojizas, con intercalaciones de tobas y niveles evaporíticos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Jurásico Superior</w:t>
            </w:r>
          </w:p>
        </w:tc>
      </w:tr>
      <w:tr w:rsidR="00AB50DC" w:rsidRPr="00AB50DC" w:rsidTr="006C75D2">
        <w:trPr>
          <w:trHeight w:val="52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00FFFF"/>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Js1m</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Calizas, areniscas y lutitas calcáreas, con intercalaciones epiclásticas y niveles evaporíticos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Jurásico Medio_Superior</w:t>
            </w:r>
          </w:p>
        </w:tc>
      </w:tr>
      <w:tr w:rsidR="00AB50DC" w:rsidRPr="00AB50DC" w:rsidTr="006C75D2">
        <w:trPr>
          <w:trHeight w:val="525"/>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FF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J3i</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Lavas y aglomerados basálticos, tobas riolíticas e intercalaciones de areniscas, calizas y conglomerados continentales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Jurásico</w:t>
            </w:r>
          </w:p>
        </w:tc>
      </w:tr>
      <w:tr w:rsidR="00AB50DC" w:rsidRPr="00AB50DC" w:rsidTr="006C75D2">
        <w:trPr>
          <w:trHeight w:val="45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00FFFF"/>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Ji1m</w:t>
            </w:r>
          </w:p>
        </w:tc>
        <w:tc>
          <w:tcPr>
            <w:tcW w:w="5381" w:type="dxa"/>
            <w:shd w:val="clear" w:color="auto" w:fill="auto"/>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Calizas, areniscas calcáreas y conglomerados, con intercalaciones v</w:t>
            </w:r>
            <w:r w:rsidR="00580231">
              <w:rPr>
                <w:rFonts w:cs="Arial"/>
                <w:szCs w:val="20"/>
                <w:lang w:val="es-ES"/>
              </w:rPr>
              <w:t>u</w:t>
            </w:r>
            <w:r w:rsidRPr="00AB50DC">
              <w:rPr>
                <w:rFonts w:cs="Arial"/>
                <w:szCs w:val="20"/>
                <w:lang w:val="es-ES"/>
              </w:rPr>
              <w:t>lcanoclásticas y lávicas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Jurásico Inferior-Medio</w:t>
            </w:r>
          </w:p>
        </w:tc>
      </w:tr>
      <w:tr w:rsidR="00AB50DC" w:rsidRPr="00AB50DC" w:rsidTr="006C75D2">
        <w:trPr>
          <w:trHeight w:val="267"/>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00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Jig</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intrusivas (dioritas, gabros, granodioritas y tonalitas)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Jurásico Inferior</w:t>
            </w:r>
          </w:p>
        </w:tc>
      </w:tr>
      <w:tr w:rsidR="00AB50DC" w:rsidRPr="00AB50DC" w:rsidTr="006C75D2">
        <w:trPr>
          <w:trHeight w:val="264"/>
          <w:jc w:val="center"/>
        </w:trPr>
        <w:tc>
          <w:tcPr>
            <w:tcW w:w="611" w:type="dxa"/>
            <w:vMerge w:val="restart"/>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Triásico</w:t>
            </w:r>
          </w:p>
        </w:tc>
        <w:tc>
          <w:tcPr>
            <w:tcW w:w="1086" w:type="dxa"/>
            <w:shd w:val="clear" w:color="000000" w:fill="FF00FF"/>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Tr1c</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Conglomerados, brechas, areniscas, lutitas e intercalaciones calcáreas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Triásico Superior</w:t>
            </w:r>
          </w:p>
        </w:tc>
      </w:tr>
      <w:tr w:rsidR="00AB50DC" w:rsidRPr="00AB50DC" w:rsidTr="004F425D">
        <w:trPr>
          <w:trHeight w:val="510"/>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00FF"/>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Tr1m</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Areniscas, conglomerados, limolitas y calizas.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Triásico Superior</w:t>
            </w:r>
          </w:p>
        </w:tc>
      </w:tr>
      <w:tr w:rsidR="00AB50DC" w:rsidRPr="00AB50DC" w:rsidTr="006C75D2">
        <w:trPr>
          <w:trHeight w:val="410"/>
          <w:jc w:val="center"/>
        </w:trPr>
        <w:tc>
          <w:tcPr>
            <w:tcW w:w="611" w:type="dxa"/>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 </w:t>
            </w:r>
          </w:p>
        </w:tc>
        <w:tc>
          <w:tcPr>
            <w:tcW w:w="1086" w:type="dxa"/>
            <w:shd w:val="clear" w:color="000000" w:fill="FFCC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PzTr4</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metamorficas: metapelitas, metabasitas y neises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Paleozóico-Triásico</w:t>
            </w:r>
          </w:p>
        </w:tc>
      </w:tr>
      <w:tr w:rsidR="00AB50DC" w:rsidRPr="00AB50DC" w:rsidTr="006C75D2">
        <w:trPr>
          <w:trHeight w:val="452"/>
          <w:jc w:val="center"/>
        </w:trPr>
        <w:tc>
          <w:tcPr>
            <w:tcW w:w="611" w:type="dxa"/>
            <w:vMerge w:val="restart"/>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Paleozoico</w:t>
            </w:r>
          </w:p>
        </w:tc>
        <w:tc>
          <w:tcPr>
            <w:tcW w:w="1086" w:type="dxa"/>
            <w:shd w:val="clear" w:color="000000" w:fill="FF0000"/>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CPg</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intrusivas ácidas (granitos, granodioritas, dioritas y tonalitas)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Carbonífero-Pérmico</w:t>
            </w:r>
          </w:p>
        </w:tc>
      </w:tr>
      <w:tr w:rsidR="00AB50DC" w:rsidRPr="00AB50DC" w:rsidTr="006C75D2">
        <w:trPr>
          <w:trHeight w:val="45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CC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DC4</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metamorficas (metaareniscas, filitas y en menor proporción mármoles)</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Silúrico-Carbonífero</w:t>
            </w:r>
          </w:p>
        </w:tc>
      </w:tr>
      <w:tr w:rsidR="00AB50DC" w:rsidRPr="00AB50DC" w:rsidTr="006C75D2">
        <w:trPr>
          <w:trHeight w:val="45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CC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Pz4a</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metamorficas (esquistos y metabasitas, con metamorfismo de alto gradiente)</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Silúrico-Carbonífero</w:t>
            </w:r>
          </w:p>
        </w:tc>
      </w:tr>
      <w:tr w:rsidR="00AB50DC" w:rsidRPr="00AB50DC" w:rsidTr="006C75D2">
        <w:trPr>
          <w:trHeight w:val="456"/>
          <w:jc w:val="center"/>
        </w:trPr>
        <w:tc>
          <w:tcPr>
            <w:tcW w:w="611" w:type="dxa"/>
            <w:vMerge/>
            <w:vAlign w:val="center"/>
          </w:tcPr>
          <w:p w:rsidR="00AB50DC" w:rsidRPr="00AB50DC" w:rsidRDefault="00AB50DC" w:rsidP="00AB50DC">
            <w:pPr>
              <w:spacing w:line="240" w:lineRule="auto"/>
              <w:jc w:val="left"/>
              <w:rPr>
                <w:rFonts w:cs="Arial"/>
                <w:b/>
                <w:bCs/>
                <w:szCs w:val="20"/>
                <w:lang w:val="es-ES"/>
              </w:rPr>
            </w:pPr>
          </w:p>
        </w:tc>
        <w:tc>
          <w:tcPr>
            <w:tcW w:w="1086" w:type="dxa"/>
            <w:shd w:val="clear" w:color="000000" w:fill="FFCC99"/>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Pz4b</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Rocas metamorficas (pizarras, filitas y metaareniscas, con metamorfismo de bajo gradiente)</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Silúrico-Carbonífero</w:t>
            </w:r>
          </w:p>
        </w:tc>
      </w:tr>
      <w:tr w:rsidR="00AB50DC" w:rsidRPr="00AB50DC" w:rsidTr="006C75D2">
        <w:trPr>
          <w:trHeight w:val="300"/>
          <w:jc w:val="center"/>
        </w:trPr>
        <w:tc>
          <w:tcPr>
            <w:tcW w:w="611" w:type="dxa"/>
            <w:shd w:val="clear" w:color="auto" w:fill="auto"/>
            <w:noWrap/>
            <w:textDirection w:val="btLr"/>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 </w:t>
            </w:r>
          </w:p>
        </w:tc>
        <w:tc>
          <w:tcPr>
            <w:tcW w:w="1086" w:type="dxa"/>
            <w:shd w:val="clear" w:color="auto" w:fill="auto"/>
            <w:noWrap/>
            <w:vAlign w:val="center"/>
          </w:tcPr>
          <w:p w:rsidR="00AB50DC" w:rsidRPr="00AB50DC" w:rsidRDefault="00AB50DC" w:rsidP="00AB50DC">
            <w:pPr>
              <w:spacing w:line="240" w:lineRule="auto"/>
              <w:jc w:val="center"/>
              <w:rPr>
                <w:rFonts w:cs="Arial"/>
                <w:b/>
                <w:bCs/>
                <w:szCs w:val="20"/>
                <w:lang w:val="es-ES"/>
              </w:rPr>
            </w:pPr>
            <w:r w:rsidRPr="00AB50DC">
              <w:rPr>
                <w:rFonts w:cs="Arial"/>
                <w:b/>
                <w:bCs/>
                <w:szCs w:val="20"/>
                <w:lang w:val="es-ES"/>
              </w:rPr>
              <w:t>S/I</w:t>
            </w:r>
          </w:p>
        </w:tc>
        <w:tc>
          <w:tcPr>
            <w:tcW w:w="5381"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Masa agua superficial</w:t>
            </w:r>
          </w:p>
        </w:tc>
        <w:tc>
          <w:tcPr>
            <w:tcW w:w="2268" w:type="dxa"/>
            <w:shd w:val="clear" w:color="auto" w:fill="auto"/>
            <w:vAlign w:val="center"/>
          </w:tcPr>
          <w:p w:rsidR="00AB50DC" w:rsidRPr="00AB50DC" w:rsidRDefault="00AB50DC" w:rsidP="00AB50DC">
            <w:pPr>
              <w:spacing w:line="240" w:lineRule="auto"/>
              <w:jc w:val="left"/>
              <w:rPr>
                <w:rFonts w:cs="Arial"/>
                <w:szCs w:val="20"/>
                <w:lang w:val="es-ES"/>
              </w:rPr>
            </w:pPr>
            <w:r w:rsidRPr="00AB50DC">
              <w:rPr>
                <w:rFonts w:cs="Arial"/>
                <w:szCs w:val="20"/>
                <w:lang w:val="es-ES"/>
              </w:rPr>
              <w:t> </w:t>
            </w:r>
          </w:p>
        </w:tc>
      </w:tr>
    </w:tbl>
    <w:p w:rsidR="00AB50DC" w:rsidRDefault="00AB50DC" w:rsidP="00AB50DC">
      <w:pPr>
        <w:rPr>
          <w:lang w:val="es-ES"/>
        </w:rPr>
      </w:pPr>
    </w:p>
    <w:p w:rsidR="001F700E" w:rsidRPr="00C11BBF" w:rsidRDefault="001A0EDB" w:rsidP="001F700E">
      <w:pPr>
        <w:rPr>
          <w:lang w:val="es-ES"/>
        </w:rPr>
      </w:pPr>
      <w:r>
        <w:rPr>
          <w:lang w:val="es-ES"/>
        </w:rPr>
        <w:t>El color que se le da en la</w:t>
      </w:r>
      <w:r w:rsidR="00D27C3C" w:rsidRPr="00D27C3C">
        <w:rPr>
          <w:lang w:val="es-ES"/>
        </w:rPr>
        <w:t xml:space="preserve"> </w:t>
      </w:r>
      <w:r w:rsidR="006807EC">
        <w:rPr>
          <w:lang w:val="es-ES"/>
        </w:rPr>
        <w:t>tabla a</w:t>
      </w:r>
      <w:r w:rsidR="00D27C3C" w:rsidRPr="00D27C3C">
        <w:rPr>
          <w:lang w:val="es-ES"/>
        </w:rPr>
        <w:t xml:space="preserve"> las diferentes formaciones litológicas varía, en parte, de la trama y coloración que se le da a la cartografía, de estas mismas formaciones geológicas, en el MGRM. En el caso de la leyenda que aquí se incluye, el color dado a las rocas sedimentarias es similar al dado en el mapa, pero</w:t>
      </w:r>
      <w:r>
        <w:rPr>
          <w:lang w:val="es-ES"/>
        </w:rPr>
        <w:t>,</w:t>
      </w:r>
      <w:r w:rsidR="00D27C3C" w:rsidRPr="00D27C3C">
        <w:rPr>
          <w:lang w:val="es-ES"/>
        </w:rPr>
        <w:t xml:space="preserve"> sin embargo, se utiliza el color amarillo para las rocas volcánicas y v</w:t>
      </w:r>
      <w:r w:rsidR="00580231">
        <w:rPr>
          <w:lang w:val="es-ES"/>
        </w:rPr>
        <w:t>u</w:t>
      </w:r>
      <w:r w:rsidR="00D27C3C" w:rsidRPr="00D27C3C">
        <w:rPr>
          <w:lang w:val="es-ES"/>
        </w:rPr>
        <w:t>lcano-sedimentarias,  y el rojo para las intrusiones ígneas,  tal y como se indica a continuación</w:t>
      </w:r>
      <w:r w:rsidR="001F700E" w:rsidRPr="00C11BBF">
        <w:rPr>
          <w:lang w:val="es-ES"/>
        </w:rPr>
        <w:t>:</w:t>
      </w:r>
    </w:p>
    <w:p w:rsidR="001F700E" w:rsidRPr="00C11BBF" w:rsidRDefault="001F700E" w:rsidP="001F700E">
      <w:pPr>
        <w:rPr>
          <w:lang w:val="es-ES"/>
        </w:rPr>
      </w:pPr>
    </w:p>
    <w:tbl>
      <w:tblPr>
        <w:tblW w:w="6960" w:type="dxa"/>
        <w:jc w:val="center"/>
        <w:tblBorders>
          <w:top w:val="single" w:sz="4" w:space="0" w:color="D9D9D9"/>
          <w:left w:val="single" w:sz="4" w:space="0" w:color="D9D9D9"/>
          <w:bottom w:val="single" w:sz="4" w:space="0" w:color="D9D9D9"/>
          <w:right w:val="single" w:sz="4" w:space="0" w:color="D9D9D9"/>
          <w:insideH w:val="single" w:sz="6" w:space="0" w:color="D9D9D9"/>
          <w:insideV w:val="single" w:sz="6" w:space="0" w:color="D9D9D9"/>
        </w:tblBorders>
        <w:tblCellMar>
          <w:left w:w="70" w:type="dxa"/>
          <w:right w:w="70" w:type="dxa"/>
        </w:tblCellMar>
        <w:tblLook w:val="04A0" w:firstRow="1" w:lastRow="0" w:firstColumn="1" w:lastColumn="0" w:noHBand="0" w:noVBand="1"/>
      </w:tblPr>
      <w:tblGrid>
        <w:gridCol w:w="740"/>
        <w:gridCol w:w="6220"/>
      </w:tblGrid>
      <w:tr w:rsidR="00AB50DC" w:rsidRPr="00AB50DC" w:rsidTr="00444F6D">
        <w:trPr>
          <w:trHeight w:val="264"/>
          <w:jc w:val="center"/>
        </w:trPr>
        <w:tc>
          <w:tcPr>
            <w:tcW w:w="740" w:type="dxa"/>
            <w:shd w:val="clear" w:color="000000" w:fill="C0C0C0"/>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Depósitos sedimentarios del Cuaternario</w:t>
            </w:r>
          </w:p>
        </w:tc>
      </w:tr>
      <w:tr w:rsidR="00AB50DC" w:rsidRPr="00AB50DC" w:rsidTr="00444F6D">
        <w:trPr>
          <w:trHeight w:val="264"/>
          <w:jc w:val="center"/>
        </w:trPr>
        <w:tc>
          <w:tcPr>
            <w:tcW w:w="740" w:type="dxa"/>
            <w:shd w:val="clear" w:color="000000" w:fill="FF9900"/>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Depósitos de remoción en masa del Plioceno (Cuaternario)</w:t>
            </w:r>
          </w:p>
        </w:tc>
      </w:tr>
      <w:tr w:rsidR="00AB50DC" w:rsidRPr="00AB50DC" w:rsidTr="00444F6D">
        <w:trPr>
          <w:trHeight w:val="264"/>
          <w:jc w:val="center"/>
        </w:trPr>
        <w:tc>
          <w:tcPr>
            <w:tcW w:w="740" w:type="dxa"/>
            <w:shd w:val="clear" w:color="000000" w:fill="00FF00"/>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Rocas sedimentarias del Cretácico</w:t>
            </w:r>
          </w:p>
        </w:tc>
      </w:tr>
      <w:tr w:rsidR="00AB50DC" w:rsidRPr="00AB50DC" w:rsidTr="00444F6D">
        <w:trPr>
          <w:trHeight w:val="264"/>
          <w:jc w:val="center"/>
        </w:trPr>
        <w:tc>
          <w:tcPr>
            <w:tcW w:w="740" w:type="dxa"/>
            <w:shd w:val="clear" w:color="000000" w:fill="00FFFF"/>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Rocas sedimentarias del Jurásico</w:t>
            </w:r>
          </w:p>
        </w:tc>
      </w:tr>
      <w:tr w:rsidR="00AB50DC" w:rsidRPr="00AB50DC" w:rsidTr="00444F6D">
        <w:trPr>
          <w:trHeight w:val="264"/>
          <w:jc w:val="center"/>
        </w:trPr>
        <w:tc>
          <w:tcPr>
            <w:tcW w:w="740" w:type="dxa"/>
            <w:shd w:val="clear" w:color="000000" w:fill="FF00FF"/>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Rocas sedimentarias del Triásico</w:t>
            </w:r>
          </w:p>
        </w:tc>
      </w:tr>
      <w:tr w:rsidR="00AB50DC" w:rsidRPr="00AB50DC" w:rsidTr="00444F6D">
        <w:trPr>
          <w:trHeight w:val="264"/>
          <w:jc w:val="center"/>
        </w:trPr>
        <w:tc>
          <w:tcPr>
            <w:tcW w:w="740" w:type="dxa"/>
            <w:shd w:val="clear" w:color="000000" w:fill="FFCC99"/>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Rocas metamórficas del Paleozoico</w:t>
            </w:r>
          </w:p>
        </w:tc>
      </w:tr>
      <w:tr w:rsidR="00AB50DC" w:rsidRPr="00AB50DC" w:rsidTr="00444F6D">
        <w:trPr>
          <w:trHeight w:val="264"/>
          <w:jc w:val="center"/>
        </w:trPr>
        <w:tc>
          <w:tcPr>
            <w:tcW w:w="740" w:type="dxa"/>
            <w:shd w:val="clear" w:color="000000" w:fill="FFFF00"/>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sidRPr="00AB50DC">
              <w:rPr>
                <w:rFonts w:cs="Arial"/>
                <w:szCs w:val="20"/>
                <w:lang w:val="es-ES"/>
              </w:rPr>
              <w:t>Rocas volcánicas</w:t>
            </w:r>
          </w:p>
        </w:tc>
      </w:tr>
      <w:tr w:rsidR="00AB50DC" w:rsidRPr="00AB50DC" w:rsidTr="00444F6D">
        <w:trPr>
          <w:trHeight w:val="264"/>
          <w:jc w:val="center"/>
        </w:trPr>
        <w:tc>
          <w:tcPr>
            <w:tcW w:w="740" w:type="dxa"/>
            <w:shd w:val="clear" w:color="000000" w:fill="FFFF99"/>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AB50DC">
            <w:pPr>
              <w:spacing w:line="240" w:lineRule="auto"/>
              <w:jc w:val="left"/>
              <w:rPr>
                <w:rFonts w:cs="Arial"/>
                <w:szCs w:val="20"/>
                <w:lang w:val="es-ES"/>
              </w:rPr>
            </w:pPr>
            <w:r>
              <w:rPr>
                <w:rFonts w:cs="Arial"/>
                <w:szCs w:val="20"/>
                <w:lang w:val="es-ES"/>
              </w:rPr>
              <w:t>Secuencias vu</w:t>
            </w:r>
            <w:r w:rsidRPr="00AB50DC">
              <w:rPr>
                <w:rFonts w:cs="Arial"/>
                <w:szCs w:val="20"/>
                <w:lang w:val="es-ES"/>
              </w:rPr>
              <w:t>lcano-sedimentarias</w:t>
            </w:r>
          </w:p>
        </w:tc>
      </w:tr>
      <w:tr w:rsidR="00AB50DC" w:rsidRPr="00AB50DC" w:rsidTr="00444F6D">
        <w:trPr>
          <w:trHeight w:val="264"/>
          <w:jc w:val="center"/>
        </w:trPr>
        <w:tc>
          <w:tcPr>
            <w:tcW w:w="740" w:type="dxa"/>
            <w:shd w:val="clear" w:color="000000" w:fill="FF0000"/>
            <w:noWrap/>
            <w:vAlign w:val="center"/>
          </w:tcPr>
          <w:p w:rsidR="00AB50DC" w:rsidRPr="00AB50DC" w:rsidRDefault="00AB50DC" w:rsidP="00580231">
            <w:pPr>
              <w:spacing w:line="240" w:lineRule="auto"/>
              <w:jc w:val="center"/>
              <w:rPr>
                <w:rFonts w:cs="Arial"/>
                <w:b/>
                <w:bCs/>
                <w:szCs w:val="20"/>
                <w:lang w:val="es-ES"/>
              </w:rPr>
            </w:pPr>
            <w:r w:rsidRPr="00AB50DC">
              <w:rPr>
                <w:rFonts w:cs="Arial"/>
                <w:b/>
                <w:bCs/>
                <w:szCs w:val="20"/>
                <w:lang w:val="es-ES"/>
              </w:rPr>
              <w:t> </w:t>
            </w:r>
          </w:p>
        </w:tc>
        <w:tc>
          <w:tcPr>
            <w:tcW w:w="6220" w:type="dxa"/>
            <w:shd w:val="clear" w:color="auto" w:fill="auto"/>
            <w:noWrap/>
            <w:vAlign w:val="center"/>
          </w:tcPr>
          <w:p w:rsidR="00AB50DC" w:rsidRPr="00AB50DC" w:rsidRDefault="00AB50DC" w:rsidP="00580231">
            <w:pPr>
              <w:spacing w:line="240" w:lineRule="auto"/>
              <w:jc w:val="left"/>
              <w:rPr>
                <w:rFonts w:cs="Arial"/>
                <w:szCs w:val="20"/>
                <w:lang w:val="es-ES"/>
              </w:rPr>
            </w:pPr>
            <w:r>
              <w:rPr>
                <w:rFonts w:cs="Arial"/>
                <w:szCs w:val="20"/>
                <w:lang w:val="es-ES"/>
              </w:rPr>
              <w:t>Intrusiones de rocas í</w:t>
            </w:r>
            <w:r w:rsidRPr="00AB50DC">
              <w:rPr>
                <w:rFonts w:cs="Arial"/>
                <w:szCs w:val="20"/>
                <w:lang w:val="es-ES"/>
              </w:rPr>
              <w:t>gneas</w:t>
            </w:r>
          </w:p>
        </w:tc>
      </w:tr>
    </w:tbl>
    <w:p w:rsidR="001F700E" w:rsidRPr="00C11BBF" w:rsidRDefault="001F700E" w:rsidP="00211782">
      <w:pPr>
        <w:jc w:val="center"/>
        <w:rPr>
          <w:lang w:val="es-ES"/>
        </w:rPr>
      </w:pPr>
    </w:p>
    <w:p w:rsidR="001F700E" w:rsidRPr="00C11BBF" w:rsidRDefault="001F700E" w:rsidP="001F700E">
      <w:pPr>
        <w:rPr>
          <w:lang w:val="es-ES"/>
        </w:rPr>
      </w:pPr>
      <w:r w:rsidRPr="00C11BBF">
        <w:rPr>
          <w:lang w:val="es-ES"/>
        </w:rPr>
        <w:t xml:space="preserve">De este modo, de una forma rápida, se pueden distinguir fácilmente el tipo de litologías que se hallan en la Región (sedimentaria, metamórfica, volcánica e ígnea), </w:t>
      </w:r>
      <w:r w:rsidR="006807EC" w:rsidRPr="006807EC">
        <w:rPr>
          <w:lang w:val="es-ES"/>
        </w:rPr>
        <w:t>y la edad geológica de las mismas, en el caso de las rocas sedimentarias</w:t>
      </w:r>
      <w:r w:rsidRPr="00C11BBF">
        <w:rPr>
          <w:lang w:val="es-ES"/>
        </w:rPr>
        <w:t>.</w:t>
      </w:r>
      <w:r w:rsidR="00580231">
        <w:rPr>
          <w:lang w:val="es-ES"/>
        </w:rPr>
        <w:t xml:space="preserve"> </w:t>
      </w:r>
      <w:r w:rsidRPr="00C11BBF">
        <w:rPr>
          <w:lang w:val="es-ES"/>
        </w:rPr>
        <w:t xml:space="preserve">A continuación se </w:t>
      </w:r>
      <w:r w:rsidR="006807EC">
        <w:rPr>
          <w:lang w:val="es-ES"/>
        </w:rPr>
        <w:t>describen</w:t>
      </w:r>
      <w:r w:rsidR="007C0214">
        <w:rPr>
          <w:lang w:val="es-ES"/>
        </w:rPr>
        <w:t>,</w:t>
      </w:r>
      <w:r w:rsidRPr="00C11BBF">
        <w:rPr>
          <w:lang w:val="es-ES"/>
        </w:rPr>
        <w:t xml:space="preserve"> más extens</w:t>
      </w:r>
      <w:r w:rsidR="006807EC">
        <w:rPr>
          <w:lang w:val="es-ES"/>
        </w:rPr>
        <w:t>amente</w:t>
      </w:r>
      <w:r w:rsidR="007C0214">
        <w:rPr>
          <w:lang w:val="es-ES"/>
        </w:rPr>
        <w:t>,</w:t>
      </w:r>
      <w:r w:rsidRPr="00C11BBF">
        <w:rPr>
          <w:lang w:val="es-ES"/>
        </w:rPr>
        <w:t xml:space="preserve"> las características litológicas y de permeabilidad que presentan las diferentes formaciones geológicas que afloran en la Región de</w:t>
      </w:r>
      <w:r w:rsidR="007C0214">
        <w:rPr>
          <w:lang w:val="es-ES"/>
        </w:rPr>
        <w:t>l</w:t>
      </w:r>
      <w:r w:rsidRPr="00C11BBF">
        <w:rPr>
          <w:lang w:val="es-ES"/>
        </w:rPr>
        <w:t xml:space="preserve"> Maule, siguiendo un orden crono</w:t>
      </w:r>
      <w:r w:rsidR="00355570" w:rsidRPr="00C11BBF">
        <w:rPr>
          <w:lang w:val="es-ES"/>
        </w:rPr>
        <w:t>-</w:t>
      </w:r>
      <w:r w:rsidRPr="00C11BBF">
        <w:rPr>
          <w:lang w:val="es-ES"/>
        </w:rPr>
        <w:t>estratigráfico de moderno a más antiguo:</w:t>
      </w:r>
    </w:p>
    <w:p w:rsidR="001F700E" w:rsidRPr="00C11BBF" w:rsidRDefault="001F700E" w:rsidP="001F700E">
      <w:pPr>
        <w:rPr>
          <w:lang w:val="es-ES"/>
        </w:rPr>
      </w:pPr>
    </w:p>
    <w:p w:rsidR="001F700E" w:rsidRPr="007C0214" w:rsidRDefault="001F700E" w:rsidP="00E20882">
      <w:pPr>
        <w:pStyle w:val="Vietas"/>
        <w:rPr>
          <w:b/>
          <w:lang w:val="es-ES"/>
        </w:rPr>
      </w:pPr>
      <w:r w:rsidRPr="00C11BBF">
        <w:rPr>
          <w:b/>
          <w:color w:val="0032FF"/>
          <w:lang w:val="es-ES"/>
        </w:rPr>
        <w:t>Cuaternario</w:t>
      </w:r>
    </w:p>
    <w:p w:rsidR="007C0214" w:rsidRPr="000D2A35" w:rsidRDefault="007C0214" w:rsidP="007C0214">
      <w:pPr>
        <w:pStyle w:val="Vietas"/>
        <w:numPr>
          <w:ilvl w:val="0"/>
          <w:numId w:val="0"/>
        </w:numPr>
        <w:ind w:left="360"/>
        <w:rPr>
          <w:b/>
          <w:lang w:val="es-ES"/>
        </w:rPr>
      </w:pPr>
    </w:p>
    <w:p w:rsidR="001F700E" w:rsidRPr="00C11BBF" w:rsidRDefault="001F700E" w:rsidP="004F425D">
      <w:pPr>
        <w:pStyle w:val="Guiones"/>
        <w:rPr>
          <w:lang w:val="es-ES"/>
        </w:rPr>
      </w:pPr>
      <w:r w:rsidRPr="00C11BBF">
        <w:rPr>
          <w:b/>
          <w:lang w:val="es-ES"/>
        </w:rPr>
        <w:t xml:space="preserve">Q3i. </w:t>
      </w:r>
      <w:r w:rsidRPr="00C11BBF">
        <w:rPr>
          <w:lang w:val="es-ES"/>
        </w:rPr>
        <w:t xml:space="preserve">Cuaternario. Formación volcánica, compuesta por estratovolcanes y complejos volcánicos: lavas basálticas a riolíticas, domos y depósitos piroclásticos andesítico-basálticos a dacíticos. Los afloramientos de esta formación en la Región VII, se localizan en cotas altas de la </w:t>
      </w:r>
      <w:r w:rsidRPr="004F425D">
        <w:t>Cordillera</w:t>
      </w:r>
      <w:r w:rsidRPr="00C11BBF">
        <w:rPr>
          <w:lang w:val="es-ES"/>
        </w:rPr>
        <w:t xml:space="preserve"> de Los Andes. Es una formación volcánica reciente, que presenta en su conjunto una baja permeabilidad, originada por los procesos de alteración y de fisuración que pueden afectar a las rocas. </w:t>
      </w:r>
    </w:p>
    <w:p w:rsidR="001F700E" w:rsidRPr="00C11BBF" w:rsidRDefault="001F700E" w:rsidP="001F700E">
      <w:pPr>
        <w:rPr>
          <w:lang w:val="es-ES"/>
        </w:rPr>
      </w:pPr>
    </w:p>
    <w:p w:rsidR="001F700E" w:rsidRPr="004F425D" w:rsidRDefault="001F700E" w:rsidP="00355570">
      <w:pPr>
        <w:pStyle w:val="Guiones"/>
        <w:rPr>
          <w:b/>
          <w:lang w:val="es-ES"/>
        </w:rPr>
      </w:pPr>
      <w:r w:rsidRPr="004F425D">
        <w:rPr>
          <w:b/>
          <w:lang w:val="es-ES"/>
        </w:rPr>
        <w:t>Q1.</w:t>
      </w:r>
      <w:r w:rsidRPr="004F425D">
        <w:rPr>
          <w:lang w:val="es-ES"/>
        </w:rPr>
        <w:t xml:space="preserve"> Pleistoceno-Holoceno. Depósitos aluviales, coluviales y de remoción en masa; en menor proporción, fluvioglaciales, delt</w:t>
      </w:r>
      <w:r w:rsidR="004F425D">
        <w:rPr>
          <w:lang w:val="es-ES"/>
        </w:rPr>
        <w:t>a</w:t>
      </w:r>
      <w:r w:rsidRPr="004F425D">
        <w:rPr>
          <w:lang w:val="es-ES"/>
        </w:rPr>
        <w:t xml:space="preserve">icos y litorales. Sus mayores afloramientos, de </w:t>
      </w:r>
      <w:r w:rsidRPr="004F425D">
        <w:rPr>
          <w:lang w:val="es-ES"/>
        </w:rPr>
        <w:lastRenderedPageBreak/>
        <w:t>gran extensión, se concentran en el relleno de la Depresión Intermedia, en donde adquieren una importante potencia (</w:t>
      </w:r>
      <w:r w:rsidR="007C0214" w:rsidRPr="004F425D">
        <w:rPr>
          <w:lang w:val="es-ES"/>
        </w:rPr>
        <w:t xml:space="preserve">hasta </w:t>
      </w:r>
      <w:smartTag w:uri="urn:schemas-microsoft-com:office:smarttags" w:element="metricconverter">
        <w:smartTagPr>
          <w:attr w:name="ProductID" w:val="900 m"/>
        </w:smartTagPr>
        <w:r w:rsidR="007C0214" w:rsidRPr="004F425D">
          <w:rPr>
            <w:lang w:val="es-ES"/>
          </w:rPr>
          <w:t>900 m</w:t>
        </w:r>
      </w:smartTag>
      <w:r w:rsidR="007C0214" w:rsidRPr="004F425D">
        <w:rPr>
          <w:lang w:val="es-ES"/>
        </w:rPr>
        <w:t xml:space="preserve"> sobre el sustrato rocoso, </w:t>
      </w:r>
      <w:r w:rsidR="004F425D">
        <w:rPr>
          <w:lang w:val="es-ES"/>
        </w:rPr>
        <w:t>interpretados media</w:t>
      </w:r>
      <w:r w:rsidR="007C0214" w:rsidRPr="004F425D">
        <w:rPr>
          <w:lang w:val="es-ES"/>
        </w:rPr>
        <w:t>nte la gravimetría realizada</w:t>
      </w:r>
      <w:r w:rsidRPr="004F425D">
        <w:rPr>
          <w:lang w:val="es-ES"/>
        </w:rPr>
        <w:t>), en los valles altos de los ríos que transitan por la Región y en las Planicies Costeras, en donde su potencia es menor. Es una formación sedimentaria que, debido a la naturaleza de sus materiales (arenas, gravas, arcillas y limos, entremezclados en diferente proporción según los puntos), presenta, por porosidad, una permeabilidad, en general, elevada. La estratificación en horizontes que, a veces, se halla en profundidad en esta formación</w:t>
      </w:r>
      <w:r w:rsidR="00355570" w:rsidRPr="004F425D">
        <w:rPr>
          <w:lang w:val="es-ES"/>
        </w:rPr>
        <w:t>,</w:t>
      </w:r>
      <w:r w:rsidRPr="004F425D">
        <w:rPr>
          <w:lang w:val="es-ES"/>
        </w:rPr>
        <w:t xml:space="preserve"> hace que su permeabilidad varíe de rango desde tipo medio a muy elevado, según los puntos en donde se perfore. </w:t>
      </w:r>
    </w:p>
    <w:p w:rsidR="001F700E" w:rsidRPr="00C11BBF" w:rsidRDefault="001F700E" w:rsidP="001F700E">
      <w:pPr>
        <w:rPr>
          <w:b/>
          <w:lang w:val="es-ES"/>
        </w:rPr>
      </w:pPr>
    </w:p>
    <w:p w:rsidR="001F700E" w:rsidRPr="00C11BBF" w:rsidRDefault="001F700E" w:rsidP="00355570">
      <w:pPr>
        <w:pStyle w:val="Guiones"/>
        <w:rPr>
          <w:lang w:val="es-ES"/>
        </w:rPr>
      </w:pPr>
      <w:r w:rsidRPr="00C11BBF">
        <w:rPr>
          <w:b/>
          <w:lang w:val="es-ES"/>
        </w:rPr>
        <w:t xml:space="preserve">Qf. </w:t>
      </w:r>
      <w:r w:rsidRPr="00C11BBF">
        <w:rPr>
          <w:lang w:val="es-ES"/>
        </w:rPr>
        <w:t xml:space="preserve">Pleistoceno-Holoceno. Depósitos fluviales: gravas, arenas y limos del curso actual de los ríos mayores o de sus terrazas subactuales y llanuras de inundación. Se cartografían en los cursos de los ríos Mataquito y Maule, en los tramos intermedios de los mismos, y su potencia, en general, no debe superar los </w:t>
      </w:r>
      <w:smartTag w:uri="urn:schemas-microsoft-com:office:smarttags" w:element="metricconverter">
        <w:smartTagPr>
          <w:attr w:name="ProductID" w:val="20 m"/>
        </w:smartTagPr>
        <w:r w:rsidRPr="00C11BBF">
          <w:rPr>
            <w:lang w:val="es-ES"/>
          </w:rPr>
          <w:t>20 m</w:t>
        </w:r>
      </w:smartTag>
      <w:r w:rsidRPr="00C11BBF">
        <w:rPr>
          <w:lang w:val="es-ES"/>
        </w:rPr>
        <w:t>. Es una formación detrítica no consolidada que, por la naturaleza de sus materiales y la porosidad intergranular que contiene</w:t>
      </w:r>
      <w:r w:rsidR="00355570" w:rsidRPr="00C11BBF">
        <w:rPr>
          <w:lang w:val="es-ES"/>
        </w:rPr>
        <w:t>n</w:t>
      </w:r>
      <w:r w:rsidRPr="00C11BBF">
        <w:rPr>
          <w:lang w:val="es-ES"/>
        </w:rPr>
        <w:t xml:space="preserve"> los mismos, presentan una elevada permeabilidad.</w:t>
      </w:r>
    </w:p>
    <w:p w:rsidR="001F700E" w:rsidRPr="00C11BBF" w:rsidRDefault="001F700E" w:rsidP="001F700E">
      <w:pPr>
        <w:rPr>
          <w:lang w:val="es-ES"/>
        </w:rPr>
      </w:pPr>
    </w:p>
    <w:p w:rsidR="001F700E" w:rsidRPr="00C11BBF" w:rsidRDefault="001F700E" w:rsidP="00355570">
      <w:pPr>
        <w:pStyle w:val="Guiones"/>
        <w:rPr>
          <w:b/>
          <w:lang w:val="es-ES"/>
        </w:rPr>
      </w:pPr>
      <w:r w:rsidRPr="00C11BBF">
        <w:rPr>
          <w:b/>
          <w:lang w:val="es-ES"/>
        </w:rPr>
        <w:t>Qm.</w:t>
      </w:r>
      <w:r w:rsidRPr="00C11BBF">
        <w:rPr>
          <w:lang w:val="es-ES"/>
        </w:rPr>
        <w:t xml:space="preserve"> Pleistoceno-Holoceno. Depósitos litorales, compuestos de arenas y gravas de playa actuales. Formación sedimentaria, de reducida potencia (no debe superar los </w:t>
      </w:r>
      <w:smartTag w:uri="urn:schemas-microsoft-com:office:smarttags" w:element="metricconverter">
        <w:smartTagPr>
          <w:attr w:name="ProductID" w:val="10 m"/>
        </w:smartTagPr>
        <w:r w:rsidRPr="00C11BBF">
          <w:rPr>
            <w:lang w:val="es-ES"/>
          </w:rPr>
          <w:t>10 m</w:t>
        </w:r>
      </w:smartTag>
      <w:r w:rsidRPr="00C11BBF">
        <w:rPr>
          <w:lang w:val="es-ES"/>
        </w:rPr>
        <w:t xml:space="preserve">) que se localiza en las planicies litorales, asociada a la dinámica marina. Por la naturaleza de sus materiales y la porosidad intersticial que estos contienen, presenta una alta permeabilidad., </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 xml:space="preserve">Q3va. </w:t>
      </w:r>
      <w:r w:rsidRPr="00C11BBF">
        <w:rPr>
          <w:lang w:val="es-ES"/>
        </w:rPr>
        <w:t>Cuaternario. Depósitos de avalancha volcánica, asociados a colapso parciales de edificios volcánicos. Su único afloramiento se halla situado al norte de la Región, en la cuenca media del río Mataquito, y atravesado por el curso del río Teno. Es una formación volcánica que, por la naturaleza de sus materiales, presenta una baja a media permeabilidad, originada por la alteración y fisuración local que presenta la roca, como lo pone de manifiesto la presencia de algunas captaciones de agua subterránea que hay perforadas en ella.</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Q1g.</w:t>
      </w:r>
      <w:r w:rsidRPr="00C11BBF">
        <w:rPr>
          <w:lang w:val="es-ES"/>
        </w:rPr>
        <w:t xml:space="preserve"> Pleistoceno-Holoceno. Depósitos morrénicos, fluvioglaciales y glacilacustres: diamictos de bloques y matriz de limo-arcilla, gravas, arenas y limos. En la Región VII se cartografían tres afloramientos en la Precordillera, en la cuenca del Maule: uno en la subcuenca del río Claro y los otros dos, en la subcuenca del Loncomilla. Es una formación detrítica no consolidada que debido a la composición de sus materiales, en los que predomina la fracción arcillosa, presenta una permeabilidad de grado medio-alto, por porosidad intersticial.</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Qe.</w:t>
      </w:r>
      <w:r w:rsidRPr="00C11BBF">
        <w:rPr>
          <w:lang w:val="es-ES"/>
        </w:rPr>
        <w:t xml:space="preserve"> Pleistoceno-Holoceno. Depósitos eólicos: arenas finas a medias con intercalaciones bioclásticas en dunas y barjanes, tanto activos como inactivos. El único afloramiento de este tipo de materiales que se localiza en la Región de Maule, se halla dispuesto en la </w:t>
      </w:r>
      <w:r w:rsidRPr="00C11BBF">
        <w:rPr>
          <w:lang w:val="es-ES"/>
        </w:rPr>
        <w:lastRenderedPageBreak/>
        <w:t xml:space="preserve">franja costera que se extiende, a lo largo de </w:t>
      </w:r>
      <w:smartTag w:uri="urn:schemas-microsoft-com:office:smarttags" w:element="metricconverter">
        <w:smartTagPr>
          <w:attr w:name="ProductID" w:val="35 km"/>
        </w:smartTagPr>
        <w:r w:rsidRPr="00C11BBF">
          <w:rPr>
            <w:lang w:val="es-ES"/>
          </w:rPr>
          <w:t>35 km</w:t>
        </w:r>
      </w:smartTag>
      <w:r w:rsidRPr="00C11BBF">
        <w:rPr>
          <w:lang w:val="es-ES"/>
        </w:rPr>
        <w:t>, entre la desembocadura de los ríos Maule y Mataquito.</w:t>
      </w:r>
    </w:p>
    <w:p w:rsidR="001F700E" w:rsidRPr="00C11BBF" w:rsidRDefault="001F700E" w:rsidP="001F700E">
      <w:pPr>
        <w:rPr>
          <w:b/>
          <w:lang w:val="es-ES"/>
        </w:rPr>
      </w:pPr>
    </w:p>
    <w:p w:rsidR="001F700E" w:rsidRPr="00C11BBF" w:rsidRDefault="001F700E" w:rsidP="00355570">
      <w:pPr>
        <w:pStyle w:val="Guiones"/>
        <w:rPr>
          <w:b/>
          <w:lang w:val="es-ES"/>
        </w:rPr>
      </w:pPr>
      <w:r w:rsidRPr="0093287A">
        <w:rPr>
          <w:b/>
          <w:lang w:val="pt-BR"/>
        </w:rPr>
        <w:t xml:space="preserve">PI3t. </w:t>
      </w:r>
      <w:r w:rsidRPr="0093287A">
        <w:rPr>
          <w:lang w:val="pt-BR"/>
        </w:rPr>
        <w:t xml:space="preserve">Pleistoceno. Depósitos piroclásticos, principalmente riolíticos, asociados a calderas de colapso. </w:t>
      </w:r>
      <w:r w:rsidRPr="00C11BBF">
        <w:rPr>
          <w:lang w:val="es-ES"/>
        </w:rPr>
        <w:t>Esta formación volcánica se extiende, principalmente, por la Depresión Intermedia, en donde se observan extensos afloramientos; localizándose también algunos afloramientos, de reducida extensión, por la zona de la Precordillera y de la Cordillera de Los Andes, en la cuenca alta del río Claro (cuenca del Maule). Tal y como se observa en el Mapa Geológico de la Región de Maule, esta formación volcánica es la que debe encontrarse, a lo largo del valle central de toda la Depresión Intermedia, subyacente a los depósitos detríticos sedimentarios de la formación Q1 (depósitos aluviales y coluviales). Por la naturaleza de los materiales que componen esta formación volcánica, parece presentar un grado de permeabilidad tipo medio-bajo, por fisuración y alteración de la roca, como lo demuestra el hecho de que son numerosas las captaciones de agua subterránea perforadas en ella.</w:t>
      </w:r>
    </w:p>
    <w:p w:rsidR="001F700E" w:rsidRPr="00C11BBF" w:rsidRDefault="001F700E" w:rsidP="00355570">
      <w:pPr>
        <w:rPr>
          <w:lang w:val="es-ES"/>
        </w:rPr>
      </w:pPr>
    </w:p>
    <w:p w:rsidR="001F700E" w:rsidRPr="00C11BBF" w:rsidRDefault="001F700E" w:rsidP="00355570">
      <w:pPr>
        <w:pStyle w:val="Guiones"/>
        <w:rPr>
          <w:lang w:val="es-ES"/>
        </w:rPr>
      </w:pPr>
      <w:r w:rsidRPr="00C11BBF">
        <w:rPr>
          <w:b/>
          <w:lang w:val="es-ES"/>
        </w:rPr>
        <w:t xml:space="preserve">PPI1r. </w:t>
      </w:r>
      <w:r w:rsidRPr="00C11BBF">
        <w:rPr>
          <w:lang w:val="es-ES"/>
        </w:rPr>
        <w:t xml:space="preserve">Plioceno-Pleistoceno. Depósitos de remoción en masa: brechas polimícticas con matriz areno-limo en proporción variable, de flujo o deslizamiento gravitacional. El único afloramiento localizado de esta formación en la Región de Maule se encuentra en la subcuenca del río Patagán (afluente del Loncomilla), en el contacto del río con la Depresión Intermedia. Por la naturaleza de los materiales que la componen, esta formación detrítica, no consolidada, presenta una permeabilidad de grado medio, debido a la porosidad que se encuentra entre sus materiales. </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 xml:space="preserve">PPI3. </w:t>
      </w:r>
      <w:r w:rsidRPr="00C11BBF">
        <w:rPr>
          <w:lang w:val="es-ES"/>
        </w:rPr>
        <w:t xml:space="preserve">Plioceno-Pleistoceno. Secuencias y centros volcánicos parcialmente </w:t>
      </w:r>
      <w:r w:rsidRPr="00580231">
        <w:rPr>
          <w:lang w:val="es-ES"/>
        </w:rPr>
        <w:t>erodados</w:t>
      </w:r>
      <w:r w:rsidRPr="00C11BBF">
        <w:rPr>
          <w:lang w:val="es-ES"/>
        </w:rPr>
        <w:t>: lavas principalmente basálticas con intercalaciones de tobas y conglomerados. Los afloramientos de esta formación volcánica se encuentran dispersos a lo largo de la Cordillera de Los Andes y algunos de ellos, en menor medida, por la unidad geomorfológica de la Precordillera. Por la naturaleza de sus materiales presenta, en su conjunto, una baja permeabilidad, aunque a</w:t>
      </w:r>
      <w:r w:rsidR="00355570" w:rsidRPr="00C11BBF">
        <w:rPr>
          <w:lang w:val="es-ES"/>
        </w:rPr>
        <w:t>l</w:t>
      </w:r>
      <w:r w:rsidRPr="00C11BBF">
        <w:rPr>
          <w:lang w:val="es-ES"/>
        </w:rPr>
        <w:t xml:space="preserve"> nivel local, en puntos de mayor fisuración y alteración de la roca, su permeabilidad puede ser ligeramente mayor. </w:t>
      </w:r>
    </w:p>
    <w:p w:rsidR="001F700E" w:rsidRDefault="001F700E" w:rsidP="001F700E">
      <w:pPr>
        <w:rPr>
          <w:b/>
          <w:lang w:val="es-ES"/>
        </w:rPr>
      </w:pPr>
    </w:p>
    <w:p w:rsidR="007C0214" w:rsidRPr="00C11BBF" w:rsidRDefault="007C0214" w:rsidP="001F700E">
      <w:pPr>
        <w:rPr>
          <w:b/>
          <w:lang w:val="es-ES"/>
        </w:rPr>
      </w:pPr>
    </w:p>
    <w:p w:rsidR="001F700E" w:rsidRDefault="001F700E" w:rsidP="00355570">
      <w:pPr>
        <w:pStyle w:val="Vietas"/>
        <w:rPr>
          <w:b/>
          <w:color w:val="0032FF"/>
          <w:lang w:val="es-ES"/>
        </w:rPr>
      </w:pPr>
      <w:r w:rsidRPr="00C11BBF">
        <w:rPr>
          <w:b/>
          <w:color w:val="0032FF"/>
          <w:lang w:val="es-ES"/>
        </w:rPr>
        <w:t>Terciario</w:t>
      </w:r>
    </w:p>
    <w:p w:rsidR="007C0214" w:rsidRPr="00C11BBF" w:rsidRDefault="007C0214" w:rsidP="007C0214">
      <w:pPr>
        <w:pStyle w:val="Vietas"/>
        <w:numPr>
          <w:ilvl w:val="0"/>
          <w:numId w:val="0"/>
        </w:numPr>
        <w:ind w:left="360"/>
        <w:rPr>
          <w:b/>
          <w:color w:val="0032FF"/>
          <w:lang w:val="es-ES"/>
        </w:rPr>
      </w:pPr>
    </w:p>
    <w:p w:rsidR="001F700E" w:rsidRPr="00C11BBF" w:rsidRDefault="001F700E" w:rsidP="00355570">
      <w:pPr>
        <w:pStyle w:val="Guiones"/>
        <w:rPr>
          <w:b/>
          <w:lang w:val="es-ES"/>
        </w:rPr>
      </w:pPr>
      <w:r w:rsidRPr="00C11BBF">
        <w:rPr>
          <w:b/>
          <w:lang w:val="es-ES"/>
        </w:rPr>
        <w:t>MP3.</w:t>
      </w:r>
      <w:r w:rsidRPr="00C11BBF">
        <w:rPr>
          <w:lang w:val="es-ES"/>
        </w:rPr>
        <w:t xml:space="preserve"> Miceno-Plioceno. Basaltos de “Plateau” y rocas piroclásticas intermedias a ácidas. Sus dos afloramientos en la Región, de reducida extensión, se localizan en las cotas más altas de la Cordillera de Los Andes, en la cabecera del río Melado, afluente del Maule. Es una formación de baja permeabilidad, debida a la fisuración y alteración de las rocas volcánicas. </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Mg.</w:t>
      </w:r>
      <w:r w:rsidRPr="00C11BBF">
        <w:rPr>
          <w:lang w:val="es-ES"/>
        </w:rPr>
        <w:t xml:space="preserve"> Mioceno. Granodioritas, dioritas y tonalitas. Los numerosos afloramientos de esta formación ígnea se hallan dispersos a lo largo de la Cordillera de Los Andes y, en menor </w:t>
      </w:r>
      <w:r w:rsidRPr="00C11BBF">
        <w:rPr>
          <w:lang w:val="es-ES"/>
        </w:rPr>
        <w:lastRenderedPageBreak/>
        <w:t>medida, de la Precordillera. Dado el carácter compacto y duro de estas rocas graníticas, la permeabilidad de las mismas es muy baja, y sólo asociada a los sectores de mayor fisuración y alteración de la roca, en los tramos superiores de la misma.</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Mimg.</w:t>
      </w:r>
      <w:r w:rsidRPr="00C11BBF">
        <w:rPr>
          <w:lang w:val="es-ES"/>
        </w:rPr>
        <w:t xml:space="preserve"> Mioceno Inferior-Medio. Granodioritas, monzogranitos, monzodioritas, monzonitas y dioritas de biotita y ho</w:t>
      </w:r>
      <w:r w:rsidR="00355570" w:rsidRPr="00C11BBF">
        <w:rPr>
          <w:lang w:val="es-ES"/>
        </w:rPr>
        <w:t>r</w:t>
      </w:r>
      <w:r w:rsidRPr="00C11BBF">
        <w:rPr>
          <w:lang w:val="es-ES"/>
        </w:rPr>
        <w:t>mblenda. Sus reducidos y escasos afloramientos en la Región, se localizan en la zona sur de la Cordillera de Los Andes, por las cabeceras de los ríos Melado y Longavi. Al igual que la anterior formación ígnea descrita, la permeabilidad de estas rocas es muy baja.</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M3i.</w:t>
      </w:r>
      <w:r w:rsidRPr="00C11BBF">
        <w:rPr>
          <w:lang w:val="es-ES"/>
        </w:rPr>
        <w:t xml:space="preserve"> Mioceno Inferior-Medio. Complejos volcánicos parcialmente erosionados y secuencias volcánicas: lavas, brechas, domos y rocas piroclásticas andesítico-basáltica a dacitas.  Sus afloramientos se extienden en una franja alargada por el sector sur de la Cordillera de Los Andes, en la cuenca alta del río Melado (cuenca del Maule). Esta formación volcánica presenta una permeabilidad de grado bajo, asociada a los sectores de mayor fisuración y de alteración de las rocas.</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OM2c.</w:t>
      </w:r>
      <w:r w:rsidRPr="00C11BBF">
        <w:rPr>
          <w:lang w:val="es-ES"/>
        </w:rPr>
        <w:t xml:space="preserve"> Oligoceno-Mioceno. Secuencias volcano</w:t>
      </w:r>
      <w:r w:rsidR="00355570" w:rsidRPr="00C11BBF">
        <w:rPr>
          <w:lang w:val="es-ES"/>
        </w:rPr>
        <w:t>-</w:t>
      </w:r>
      <w:r w:rsidRPr="00C11BBF">
        <w:rPr>
          <w:lang w:val="es-ES"/>
        </w:rPr>
        <w:t>sedimentarias: lavas basálticas a dacíticas, rocas epiclásticas y piroclásticas. Sus extensos y frecuentes afloramientos se extienden a lo largo y ancho de la Cordillera de Los Andes y de la Precordillera, ocupando la mayor parte de estas dos unidades geomorfológicas, dentro de la Región de Maule. Formación volcánica, con i</w:t>
      </w:r>
      <w:r w:rsidR="00355570" w:rsidRPr="00C11BBF">
        <w:rPr>
          <w:lang w:val="es-ES"/>
        </w:rPr>
        <w:t>ntercalacio</w:t>
      </w:r>
      <w:r w:rsidRPr="00C11BBF">
        <w:rPr>
          <w:lang w:val="es-ES"/>
        </w:rPr>
        <w:t>nes de niveles detríticos que, en su conjunto, presenta</w:t>
      </w:r>
      <w:r w:rsidR="00355570" w:rsidRPr="00C11BBF">
        <w:rPr>
          <w:lang w:val="es-ES"/>
        </w:rPr>
        <w:t>n</w:t>
      </w:r>
      <w:r w:rsidRPr="00C11BBF">
        <w:rPr>
          <w:lang w:val="es-ES"/>
        </w:rPr>
        <w:t xml:space="preserve"> una baja permeabilidad, debida a la alteración y fisuración de la roca volcánica y a la porosidad intersticial de las intercalaciones sedimentarias. Son muy pocas las captaciones de agua subterráneas perforadas, e inventariadas, en estos materiales.</w:t>
      </w:r>
    </w:p>
    <w:p w:rsidR="001F700E" w:rsidRPr="00C11BBF" w:rsidRDefault="001F700E" w:rsidP="001F700E">
      <w:pPr>
        <w:rPr>
          <w:b/>
          <w:lang w:val="es-ES"/>
        </w:rPr>
      </w:pPr>
    </w:p>
    <w:p w:rsidR="001F700E" w:rsidRPr="007C0214" w:rsidRDefault="001F700E" w:rsidP="00E20882">
      <w:pPr>
        <w:pStyle w:val="Vietas"/>
        <w:rPr>
          <w:b/>
          <w:lang w:val="es-ES"/>
        </w:rPr>
      </w:pPr>
      <w:r w:rsidRPr="00C11BBF">
        <w:rPr>
          <w:b/>
          <w:color w:val="0032FF"/>
          <w:lang w:val="es-ES"/>
        </w:rPr>
        <w:t>Cretácico</w:t>
      </w:r>
    </w:p>
    <w:p w:rsidR="007C0214" w:rsidRPr="00C11BBF" w:rsidRDefault="007C0214" w:rsidP="007C0214">
      <w:pPr>
        <w:pStyle w:val="Vietas"/>
        <w:numPr>
          <w:ilvl w:val="0"/>
          <w:numId w:val="0"/>
        </w:numPr>
        <w:ind w:left="360"/>
        <w:rPr>
          <w:b/>
          <w:lang w:val="es-ES"/>
        </w:rPr>
      </w:pPr>
    </w:p>
    <w:p w:rsidR="001F700E" w:rsidRPr="00C11BBF" w:rsidRDefault="001F700E" w:rsidP="00355570">
      <w:pPr>
        <w:pStyle w:val="Guiones"/>
        <w:rPr>
          <w:b/>
          <w:lang w:val="es-ES"/>
        </w:rPr>
      </w:pPr>
      <w:r w:rsidRPr="00C11BBF">
        <w:rPr>
          <w:b/>
          <w:lang w:val="es-ES"/>
        </w:rPr>
        <w:t>Ks1m.</w:t>
      </w:r>
      <w:r w:rsidRPr="00C11BBF">
        <w:rPr>
          <w:lang w:val="es-ES"/>
        </w:rPr>
        <w:t xml:space="preserve"> Cretácico Superior. Secuencias sedimentarias marinas de plataforma, litorales o transicionales: areniscas, conglomerados, lutitas, calizas extraclásticas y oolíticas, sucesiones turbidíticas. El único afloramiento localizado en la Región VII de esta formación rocosa, se encuentra en el borde suroccidental de la Cordillera de la Costa; es un afloramiento de unos 190 km</w:t>
      </w:r>
      <w:r w:rsidRPr="00C11BBF">
        <w:rPr>
          <w:vertAlign w:val="superscript"/>
          <w:lang w:val="es-ES"/>
        </w:rPr>
        <w:t>2</w:t>
      </w:r>
      <w:r w:rsidRPr="00C11BBF">
        <w:rPr>
          <w:lang w:val="es-ES"/>
        </w:rPr>
        <w:t xml:space="preserve"> de extensión, que es cruzado por el curso del río costero Reloca. Por la naturaleza litológica de las materiales que componen esta formación sedimentaria consolidada, la permeabilidad de la misma es de grado medio-</w:t>
      </w:r>
      <w:r w:rsidR="00355570" w:rsidRPr="00C11BBF">
        <w:rPr>
          <w:lang w:val="es-ES"/>
        </w:rPr>
        <w:t>a</w:t>
      </w:r>
      <w:r w:rsidRPr="00C11BBF">
        <w:rPr>
          <w:lang w:val="es-ES"/>
        </w:rPr>
        <w:t xml:space="preserve">lto, debida a la fracturación, diaclasación y fenómenos de disolución que, también, pudiesen afectar a las rocas carbonatadas intercaladas. </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 xml:space="preserve">Kiag. </w:t>
      </w:r>
      <w:r w:rsidRPr="00C11BBF">
        <w:rPr>
          <w:lang w:val="es-ES"/>
        </w:rPr>
        <w:t>Cretácico Inferior alto-Cretácico Superior bajo. Dioritas y monzodioritas de piroxeno y hormblenda, granodioritas, monzogranitos de horblemda y biotita. Los afloramientos de esta formación ígnea se disponen en una franja alargada, orientada de Norte a Sur, situada hacia la mitad norte de la Región, en las elevaciones topográficas que limitan a la Depresión Intermedia, por su flanco occidental. Por</w:t>
      </w:r>
      <w:r w:rsidR="00355570" w:rsidRPr="00C11BBF">
        <w:rPr>
          <w:lang w:val="es-ES"/>
        </w:rPr>
        <w:t xml:space="preserve"> la naturaleza, compacta y dura</w:t>
      </w:r>
      <w:r w:rsidRPr="00C11BBF">
        <w:rPr>
          <w:lang w:val="es-ES"/>
        </w:rPr>
        <w:t xml:space="preserve"> de </w:t>
      </w:r>
      <w:r w:rsidRPr="00C11BBF">
        <w:rPr>
          <w:lang w:val="es-ES"/>
        </w:rPr>
        <w:lastRenderedPageBreak/>
        <w:t>estas rocas graníticas, la permeabilidad de las mismas es muy baja, y sólo asociada a los sectores de mayor fisuración y alteración de la roca, en los tramos superiores de sus afloramientos.</w:t>
      </w:r>
    </w:p>
    <w:p w:rsidR="001F700E" w:rsidRPr="00C11BBF" w:rsidRDefault="001F700E" w:rsidP="001F700E">
      <w:pPr>
        <w:rPr>
          <w:b/>
          <w:lang w:val="es-ES"/>
        </w:rPr>
      </w:pPr>
    </w:p>
    <w:p w:rsidR="001F700E" w:rsidRPr="00C11BBF" w:rsidRDefault="001F700E" w:rsidP="00355570">
      <w:pPr>
        <w:pStyle w:val="Guiones"/>
        <w:rPr>
          <w:b/>
          <w:lang w:val="es-ES"/>
        </w:rPr>
      </w:pPr>
      <w:r w:rsidRPr="00C11BBF">
        <w:rPr>
          <w:b/>
          <w:lang w:val="es-ES"/>
        </w:rPr>
        <w:t>Kia2.</w:t>
      </w:r>
      <w:r w:rsidRPr="00C11BBF">
        <w:rPr>
          <w:lang w:val="es-ES"/>
        </w:rPr>
        <w:t xml:space="preserve"> Cretácico Inferior alto-Cretácico Superior bajo. Secuencias sedimentarias y volcánicas: rocas epiclásticas, piroclásticas y lavas andesíticas y basálticas con intercalaciones lacustres, localmente marinas. Los reducidos afloramientos de esta formación, se disponen en una estrecha franja alargada, orientada de Norte a Sur, situada en las cuencas medias de los ríos Mataquito y Maule, por las elevaciones topográficas que limitan a la Depresión Intermedia, por su flanco occidental, en esta zona de la Región VII. Por la naturaleza de estas rocas volcánicas y de las intercalaciones sedimentarias observadas en ellas, la permeabilidad del conjunto de la formación es baja, debida a la alteración y fisuración de la roca volcánica y a la porosidad intersticial de las intercalaciones sedimentarias existentes en ella.</w:t>
      </w:r>
    </w:p>
    <w:p w:rsidR="001F700E" w:rsidRPr="00C11BBF" w:rsidRDefault="001F700E" w:rsidP="001F700E">
      <w:pPr>
        <w:rPr>
          <w:b/>
          <w:lang w:val="es-ES"/>
        </w:rPr>
      </w:pPr>
    </w:p>
    <w:p w:rsidR="001F700E" w:rsidRPr="00C11BBF" w:rsidRDefault="001F700E" w:rsidP="00C11BBF">
      <w:pPr>
        <w:pStyle w:val="Guiones"/>
        <w:rPr>
          <w:lang w:val="es-ES"/>
        </w:rPr>
      </w:pPr>
      <w:r w:rsidRPr="0093287A">
        <w:rPr>
          <w:b/>
          <w:lang w:val="pt-BR"/>
        </w:rPr>
        <w:t xml:space="preserve">Ki2c. </w:t>
      </w:r>
      <w:r w:rsidRPr="0093287A">
        <w:rPr>
          <w:lang w:val="pt-BR"/>
        </w:rPr>
        <w:t xml:space="preserve">Cretácico Inferior-Cretácico Superior. Secuencias sedimentarias y volcánicas continentales, con escasas intercalaciones marinas: brechas sedimentarias, y volcánicas, lavas andesíticas, ocoítas, conglomerados, areniscas, limolitas calcáreas lacustres con flora fósil; localmente calizas fosilíferas marinas en la base. </w:t>
      </w:r>
      <w:r w:rsidRPr="00C11BBF">
        <w:rPr>
          <w:lang w:val="es-ES"/>
        </w:rPr>
        <w:t>Los afloramientos de esta formación se disponen en una franja alargada, de dirección Norte-Sur, que se extiende por el flanco occidental de la Depresión Intermedia, por las cuencas de los ríos Mataquito y Claro (afluente del Maule). Por la naturaleza de los materiales que conforman esta formación volcánica, con intercalaciones de niveles detríticos y calcáreos, su grado de permeabilidad se le puede considerar, en su conjunto, de tipo bajo-medio, originada por la alteración y fisuración de la roca volcánica, así como por la fracturación y fisuración de las rocas sedimentarias intercaladas.</w:t>
      </w:r>
    </w:p>
    <w:p w:rsidR="001F700E" w:rsidRPr="00C11BBF" w:rsidRDefault="001F700E" w:rsidP="001F700E">
      <w:pPr>
        <w:rPr>
          <w:b/>
          <w:lang w:val="es-ES"/>
        </w:rPr>
      </w:pPr>
    </w:p>
    <w:p w:rsidR="001F700E" w:rsidRPr="00C11BBF" w:rsidRDefault="001F700E" w:rsidP="00C11BBF">
      <w:pPr>
        <w:pStyle w:val="Guiones"/>
        <w:rPr>
          <w:b/>
          <w:lang w:val="es-ES"/>
        </w:rPr>
      </w:pPr>
      <w:r w:rsidRPr="0093287A">
        <w:rPr>
          <w:b/>
          <w:lang w:val="pt-BR"/>
        </w:rPr>
        <w:t>Kia1c.</w:t>
      </w:r>
      <w:r w:rsidRPr="0093287A">
        <w:rPr>
          <w:lang w:val="pt-BR"/>
        </w:rPr>
        <w:t xml:space="preserve"> Cretácico Inferior alto (Aptiano-Cenomaniano). </w:t>
      </w:r>
      <w:r w:rsidRPr="00C11BBF">
        <w:rPr>
          <w:lang w:val="es-ES"/>
        </w:rPr>
        <w:t>Secuencias sedimentarias continentales aluviales, fluviales y lacustres: areniscas, conglomerados, limolitas, calcilutitas y brechas sedimentarias con intercalaciones de tobas volcánicas. El único y reducido afloramiento de esta formación, se halla en las cotas altas de la Cordillera de Los Andes, en el nacimiento del río Teno (cuenca del Mataquito). Por la naturaleza de las rocas que constituyen esta formación sedimentaria consolidada, la permeabilidad que presenta es de tipo medio, debida a la fracturación y fisuración que pudiese afectar a las rocas.</w:t>
      </w:r>
    </w:p>
    <w:p w:rsidR="001F700E" w:rsidRPr="00C11BBF" w:rsidRDefault="001F700E" w:rsidP="001F700E">
      <w:pPr>
        <w:rPr>
          <w:b/>
          <w:lang w:val="es-ES"/>
        </w:rPr>
      </w:pPr>
    </w:p>
    <w:p w:rsidR="001F700E" w:rsidRPr="00C11BBF" w:rsidRDefault="001F700E" w:rsidP="00C11BBF">
      <w:pPr>
        <w:pStyle w:val="Guiones"/>
        <w:rPr>
          <w:b/>
          <w:lang w:val="es-ES"/>
        </w:rPr>
      </w:pPr>
      <w:r w:rsidRPr="00C11BBF">
        <w:rPr>
          <w:b/>
          <w:lang w:val="es-ES"/>
        </w:rPr>
        <w:t>Kia3.</w:t>
      </w:r>
      <w:r w:rsidRPr="00C11BBF">
        <w:rPr>
          <w:lang w:val="es-ES"/>
        </w:rPr>
        <w:t xml:space="preserve"> Cretácico Inferior alto. Secuencias y complejos volcánicos continentales: lavas y brechas basálticas a andesíticas, rocas piroclásticas andesíticas a riolíticas y escasas intercalaciones sedimentarias. En la zona de estudio, sólo se encuentra un reducido afloramiento de esta formación ubicado en el límite norte de la Región, en la subcuenca del río Teno (cuenca del Mataquito). En su conjunto, la permeabilidad de esta formación es baja, debido a los procesos de alteración que pueden afectar a la roca volcánica y a la porosidad de las intercalaciones sedimentarias.</w:t>
      </w:r>
    </w:p>
    <w:p w:rsidR="001F700E" w:rsidRPr="00C11BBF" w:rsidRDefault="001F700E" w:rsidP="001F700E">
      <w:pPr>
        <w:rPr>
          <w:b/>
          <w:lang w:val="es-ES"/>
        </w:rPr>
      </w:pPr>
    </w:p>
    <w:p w:rsidR="001F700E" w:rsidRPr="00C11BBF" w:rsidRDefault="001F700E" w:rsidP="00C11BBF">
      <w:pPr>
        <w:pStyle w:val="Guiones"/>
        <w:rPr>
          <w:lang w:val="es-ES"/>
        </w:rPr>
      </w:pPr>
      <w:r w:rsidRPr="00C11BBF">
        <w:rPr>
          <w:b/>
          <w:lang w:val="es-ES"/>
        </w:rPr>
        <w:t>Ki2m.</w:t>
      </w:r>
      <w:r w:rsidRPr="00C11BBF">
        <w:rPr>
          <w:lang w:val="es-ES"/>
        </w:rPr>
        <w:t xml:space="preserve"> Cretácico Inferior. Secuencias volcánicas y sedimentarias: lavas andesíticas y basálticas, tobas y brechas volcánicas y sedimenta</w:t>
      </w:r>
      <w:r w:rsidR="00C11BBF">
        <w:rPr>
          <w:lang w:val="es-ES"/>
        </w:rPr>
        <w:t>rias, areniscas y calizas fosilí</w:t>
      </w:r>
      <w:r w:rsidRPr="00C11BBF">
        <w:rPr>
          <w:lang w:val="es-ES"/>
        </w:rPr>
        <w:t>feras. Los afloramientos de esta formación se disponen en una franja alargada, paralela a la de los afloramientos de la formación Ki2c, descrita anteriormente, de similar composición litológica, que se extiende por el flanco occidental de la Depresión Intermedia, por las subcuenca</w:t>
      </w:r>
      <w:r w:rsidR="00C11BBF">
        <w:rPr>
          <w:lang w:val="es-ES"/>
        </w:rPr>
        <w:t>s</w:t>
      </w:r>
      <w:r w:rsidRPr="00C11BBF">
        <w:rPr>
          <w:lang w:val="es-ES"/>
        </w:rPr>
        <w:t xml:space="preserve"> bajas de los ríos Mataquito y Maule. Por la naturaleza de los materiales que constituyen esta formación volcánica, con intercalaciones de niveles detríticos y calcáreos, su grado de permeabilidad se le puede considerar, en su conjunto, de tipo bajo-medio, originada por la alteración y fisuración de la roca volcánica, así como por la fracturación y fisuración de las rocas sedimentarias intercaladas.</w:t>
      </w:r>
    </w:p>
    <w:p w:rsidR="001F700E" w:rsidRPr="00C11BBF" w:rsidRDefault="001F700E" w:rsidP="001F700E">
      <w:pPr>
        <w:rPr>
          <w:b/>
          <w:lang w:val="es-ES"/>
        </w:rPr>
      </w:pPr>
    </w:p>
    <w:p w:rsidR="001F700E" w:rsidRPr="007C0214" w:rsidRDefault="001F700E" w:rsidP="00E20882">
      <w:pPr>
        <w:pStyle w:val="Vietas"/>
        <w:rPr>
          <w:b/>
          <w:lang w:val="es-ES"/>
        </w:rPr>
      </w:pPr>
      <w:r w:rsidRPr="00C11BBF">
        <w:rPr>
          <w:b/>
          <w:color w:val="0032FF"/>
          <w:lang w:val="es-ES"/>
        </w:rPr>
        <w:t>Jurásico</w:t>
      </w:r>
    </w:p>
    <w:p w:rsidR="007C0214" w:rsidRPr="00C11BBF" w:rsidRDefault="007C0214" w:rsidP="007C0214">
      <w:pPr>
        <w:pStyle w:val="Vietas"/>
        <w:numPr>
          <w:ilvl w:val="0"/>
          <w:numId w:val="0"/>
        </w:numPr>
        <w:ind w:left="360"/>
        <w:rPr>
          <w:b/>
          <w:lang w:val="es-ES"/>
        </w:rPr>
      </w:pPr>
    </w:p>
    <w:p w:rsidR="001F700E" w:rsidRPr="00C11BBF" w:rsidRDefault="001F700E" w:rsidP="00C11BBF">
      <w:pPr>
        <w:pStyle w:val="Guiones"/>
        <w:rPr>
          <w:b/>
          <w:lang w:val="es-ES"/>
        </w:rPr>
      </w:pPr>
      <w:r w:rsidRPr="0093287A">
        <w:rPr>
          <w:b/>
          <w:lang w:val="pt-BR"/>
        </w:rPr>
        <w:t xml:space="preserve">JKim. </w:t>
      </w:r>
      <w:r w:rsidRPr="0093287A">
        <w:rPr>
          <w:lang w:val="pt-BR"/>
        </w:rPr>
        <w:t xml:space="preserve">Jurásico Superior-Cretácico Inferior. </w:t>
      </w:r>
      <w:r w:rsidRPr="00C11BBF">
        <w:rPr>
          <w:lang w:val="es-ES"/>
        </w:rPr>
        <w:t>Secuencias sedimentarias marinas litorales o plataformas: calizas, lutitas, areniscas calcáreas, areniscas y coquinas. En la zona de estudio sólo se localiza un reducido afloramiento situado en el nacimiento del río Teno, en cotas altas de la Cordillera de Los Andes. Esta formación sedimentaria consolidada, presenta una permeabilidad de grado medio-alto, debido a la fisuración y diaclasación de las rocas.</w:t>
      </w:r>
    </w:p>
    <w:p w:rsidR="001F700E" w:rsidRPr="00C11BBF" w:rsidRDefault="001F700E" w:rsidP="001F700E">
      <w:pPr>
        <w:rPr>
          <w:b/>
          <w:lang w:val="es-ES"/>
        </w:rPr>
      </w:pPr>
    </w:p>
    <w:p w:rsidR="001F700E" w:rsidRPr="00C11BBF" w:rsidRDefault="001F700E" w:rsidP="00C11BBF">
      <w:pPr>
        <w:pStyle w:val="Guiones"/>
        <w:rPr>
          <w:lang w:val="es-ES"/>
        </w:rPr>
      </w:pPr>
      <w:r w:rsidRPr="00C11BBF">
        <w:rPr>
          <w:b/>
          <w:lang w:val="es-ES"/>
        </w:rPr>
        <w:t xml:space="preserve">Js1c. </w:t>
      </w:r>
      <w:r w:rsidRPr="00C11BBF">
        <w:rPr>
          <w:lang w:val="es-ES"/>
        </w:rPr>
        <w:t>Jurásico Superior. Secuencias sedimentarias continentales y transicionales, en parte lacustres: brechas sedimentarias, conglomerados y areniscas rojas, con intercalaciones de tobas y niveles evaporíticos. Solo se localiza un afloramiento de esta formación sedimentaria, dispuesto en una franja alargada, en la dirección NE-SO, paralela a la del afloramiento de la anterior formación descrita, JK1m, ubicado en la cabecera del río Teno (cuenca del Mataquito), en la divisoria de la Cordillera de Los Andes. Por la naturaleza litológica de los materiales que constituyen esta formación sedimentaria consolidada, es de esperar que su permeabilidad sea de grado medio-bajo, debido a la fisuración y diaclasación de las rocas</w:t>
      </w:r>
    </w:p>
    <w:p w:rsidR="001F700E" w:rsidRPr="00C11BBF" w:rsidRDefault="001F700E" w:rsidP="001F700E">
      <w:pPr>
        <w:rPr>
          <w:b/>
          <w:lang w:val="es-ES"/>
        </w:rPr>
      </w:pPr>
    </w:p>
    <w:p w:rsidR="001F700E" w:rsidRPr="00C11BBF" w:rsidRDefault="001F700E" w:rsidP="00C11BBF">
      <w:pPr>
        <w:pStyle w:val="Guiones"/>
        <w:rPr>
          <w:lang w:val="es-ES"/>
        </w:rPr>
      </w:pPr>
      <w:r w:rsidRPr="00C11BBF">
        <w:rPr>
          <w:b/>
          <w:lang w:val="es-ES"/>
        </w:rPr>
        <w:t>Js1m.</w:t>
      </w:r>
      <w:r w:rsidRPr="00C11BBF">
        <w:rPr>
          <w:lang w:val="es-ES"/>
        </w:rPr>
        <w:t xml:space="preserve"> Jurásico Medio-Superior. Secuencias sedimentarias marinas litorales: calizas, areniscas, lutitas calcáreas, en parte bituminosas, con intercalaciones epiclásticas y niveles evapopríticos superiores. El único afloramiento en la Región VII de esta formación sedimentaria, se localiza al sur de la formación jurásica anteriormente descrita, Js1c, en la cabecera del río Teno, en la Cordillera de Los Andes. La naturaleza litológica de los materiales que constituyen esta formación sedimentaria, consolidada, hacen suponer que su permeabilidad sea de grado medio, debido a la fisuración y diaclasación de las rocas.</w:t>
      </w:r>
    </w:p>
    <w:p w:rsidR="001F700E" w:rsidRPr="00C11BBF" w:rsidRDefault="001F700E" w:rsidP="001F700E">
      <w:pPr>
        <w:rPr>
          <w:b/>
          <w:lang w:val="es-ES"/>
        </w:rPr>
      </w:pPr>
    </w:p>
    <w:p w:rsidR="001F700E" w:rsidRPr="004F425D" w:rsidRDefault="001F700E" w:rsidP="00C11BBF">
      <w:pPr>
        <w:pStyle w:val="Guiones"/>
        <w:rPr>
          <w:lang w:val="es-ES"/>
        </w:rPr>
      </w:pPr>
      <w:r w:rsidRPr="004F425D">
        <w:rPr>
          <w:b/>
          <w:lang w:val="es-ES"/>
        </w:rPr>
        <w:t xml:space="preserve">J3i. </w:t>
      </w:r>
      <w:r w:rsidRPr="004F425D">
        <w:rPr>
          <w:lang w:val="es-ES"/>
        </w:rPr>
        <w:t xml:space="preserve">Jurásico. Secuencias volcánicas continentales y marinas: lavas y aglomerados basálticos a andesíticos, tobas riolíticas con intercalaciones de areniscas, calizas marinas y conglomerados continentales. Es una formación de origen volcánico, que se dispone en un solo afloramiento, de forma alargada en la dirección N-S, paralelo a la Cordillera de la </w:t>
      </w:r>
      <w:r w:rsidRPr="004F425D">
        <w:rPr>
          <w:lang w:val="es-ES"/>
        </w:rPr>
        <w:lastRenderedPageBreak/>
        <w:t>Costa, en su flanco oriental, por las cuencas bajas de los ríos Mataquito y Maule, cuyos cauces atraviesan tangencialmente su afloramiento. Por la naturaleza de los materiales volcánicos, en su gran parte, que componen esta formación, así como por los sedimentarios, que también se encuentran intercalados en ella, en su conjunto debe presentar una permeabilidad de grado bajo, aunque localmente pudiera alcanzar el grado medio en algunos sectores de su afloramiento; la alteración y fisuración de la rocas es la causa de esta permeabilidad. Han sido localizadas algunas captaciones de agua subterránea en esta formación.</w:t>
      </w:r>
    </w:p>
    <w:p w:rsidR="001F700E" w:rsidRPr="00C11BBF" w:rsidRDefault="001F700E" w:rsidP="001F700E">
      <w:pPr>
        <w:rPr>
          <w:b/>
          <w:lang w:val="es-ES"/>
        </w:rPr>
      </w:pPr>
    </w:p>
    <w:p w:rsidR="001F700E" w:rsidRPr="00C11BBF" w:rsidRDefault="001F700E" w:rsidP="00C11BBF">
      <w:pPr>
        <w:pStyle w:val="Guiones"/>
        <w:rPr>
          <w:b/>
          <w:lang w:val="es-ES"/>
        </w:rPr>
      </w:pPr>
      <w:r w:rsidRPr="00C11BBF">
        <w:rPr>
          <w:b/>
          <w:lang w:val="es-ES"/>
        </w:rPr>
        <w:t>Ji1m.</w:t>
      </w:r>
      <w:r w:rsidRPr="00C11BBF">
        <w:rPr>
          <w:lang w:val="es-ES"/>
        </w:rPr>
        <w:t xml:space="preserve"> Jurásico Inferior-Medio. Secuencias sedimentarias marinas litorales o de plataforma: calizas, areniscas calcáreas, lutitas, conglomerados y areniscas con intercalaciones volcanoclásticas y lávicas (basaltos almohadillados). Los dos afloramientos de esta formación sedimentaria se encuentran adosados a las rocas triásicas y paleozoicas en el flanco oriental de la Cordillera de la Costa, en la cuenca baja del río Mataquito. El mayor de los dos afloramientos, de una extensión de unos 170 km</w:t>
      </w:r>
      <w:r w:rsidRPr="00C11BBF">
        <w:rPr>
          <w:vertAlign w:val="superscript"/>
          <w:lang w:val="es-ES"/>
        </w:rPr>
        <w:t>2</w:t>
      </w:r>
      <w:r w:rsidRPr="00C11BBF">
        <w:rPr>
          <w:lang w:val="es-ES"/>
        </w:rPr>
        <w:t xml:space="preserve">, se encuentra dispuesto en una franja alargada, en la dirección NE-SO, de unos 35 de largo por una media de unos </w:t>
      </w:r>
      <w:smartTag w:uri="urn:schemas-microsoft-com:office:smarttags" w:element="metricconverter">
        <w:smartTagPr>
          <w:attr w:name="ProductID" w:val="5 km"/>
        </w:smartTagPr>
        <w:r w:rsidRPr="00C11BBF">
          <w:rPr>
            <w:lang w:val="es-ES"/>
          </w:rPr>
          <w:t>5 km</w:t>
        </w:r>
      </w:smartTag>
      <w:r w:rsidRPr="00C11BBF">
        <w:rPr>
          <w:lang w:val="es-ES"/>
        </w:rPr>
        <w:t xml:space="preserve"> de ancho, y es atravesado por el curso del río Mataquito a la altura de la pobla</w:t>
      </w:r>
      <w:r w:rsidR="008B2173">
        <w:rPr>
          <w:lang w:val="es-ES"/>
        </w:rPr>
        <w:t>ción de Hualañ</w:t>
      </w:r>
      <w:r w:rsidRPr="00C11BBF">
        <w:rPr>
          <w:lang w:val="es-ES"/>
        </w:rPr>
        <w:t>e. Esta formación sedimentaria consolidada, por la litología de los materiales que la componen, debe presentar un permeabilidad de grado medio-alto, como consecuencia de los fenómenos de disolución que puede afectar a las rocas carbonatadas, así como los de fisuración y diaclasación que suele afectar a este tipo de rocas. Sólo se tiene constancia de una captación de agua que la explota.</w:t>
      </w:r>
    </w:p>
    <w:p w:rsidR="001F700E" w:rsidRPr="00C11BBF" w:rsidRDefault="001F700E" w:rsidP="001F700E">
      <w:pPr>
        <w:rPr>
          <w:b/>
          <w:lang w:val="es-ES"/>
        </w:rPr>
      </w:pPr>
    </w:p>
    <w:p w:rsidR="001F700E" w:rsidRPr="00C11BBF" w:rsidRDefault="001F700E" w:rsidP="00C11BBF">
      <w:pPr>
        <w:pStyle w:val="Guiones"/>
        <w:rPr>
          <w:b/>
          <w:lang w:val="es-ES"/>
        </w:rPr>
      </w:pPr>
      <w:r w:rsidRPr="00C11BBF">
        <w:rPr>
          <w:b/>
          <w:lang w:val="es-ES"/>
        </w:rPr>
        <w:t>Jig.</w:t>
      </w:r>
      <w:r w:rsidRPr="00C11BBF">
        <w:rPr>
          <w:lang w:val="es-ES"/>
        </w:rPr>
        <w:t xml:space="preserve"> Jurásico Inferior. Dioritas, gabros y monzodioritas, dioritas cuarcíferas y granodioritas y tonalitas de </w:t>
      </w:r>
      <w:r w:rsidRPr="00E148FD">
        <w:rPr>
          <w:lang w:val="es-ES"/>
        </w:rPr>
        <w:t>hor</w:t>
      </w:r>
      <w:r w:rsidR="004E1B7D">
        <w:rPr>
          <w:lang w:val="es-ES"/>
        </w:rPr>
        <w:t>na</w:t>
      </w:r>
      <w:r w:rsidRPr="00E148FD">
        <w:rPr>
          <w:lang w:val="es-ES"/>
        </w:rPr>
        <w:t>blenda</w:t>
      </w:r>
      <w:r w:rsidRPr="00C11BBF">
        <w:rPr>
          <w:color w:val="FF0000"/>
          <w:lang w:val="es-ES"/>
        </w:rPr>
        <w:t xml:space="preserve"> </w:t>
      </w:r>
      <w:r w:rsidRPr="00C11BBF">
        <w:rPr>
          <w:lang w:val="es-ES"/>
        </w:rPr>
        <w:t>y biotita. Estas intrusiones ígneas se disponen en una franja alargada, en la dirección N-S, que se extiende paralela al flanco oriental del Cordillera de la Costa, por las cuencas bajas de los ríos Mataquito y Maule, siendo atravesada por el curso bajo de este último río. Ante el carácter compacto y duro de estas rocas graníticas, la permeabilidad de las mismas es muy baja, y sólo asociada a los sectores de mayor fisuración y alteración de la roca, en los tramos superiores de ella.</w:t>
      </w:r>
    </w:p>
    <w:p w:rsidR="001F700E" w:rsidRPr="00C11BBF" w:rsidRDefault="001F700E" w:rsidP="001F700E">
      <w:pPr>
        <w:rPr>
          <w:b/>
          <w:lang w:val="es-ES"/>
        </w:rPr>
      </w:pPr>
    </w:p>
    <w:p w:rsidR="001F700E" w:rsidRPr="007C0214" w:rsidRDefault="001F700E" w:rsidP="00E20882">
      <w:pPr>
        <w:pStyle w:val="Vietas"/>
        <w:rPr>
          <w:b/>
          <w:lang w:val="es-ES"/>
        </w:rPr>
      </w:pPr>
      <w:r w:rsidRPr="00C11BBF">
        <w:rPr>
          <w:b/>
          <w:color w:val="0032FF"/>
          <w:lang w:val="es-ES"/>
        </w:rPr>
        <w:t>Triásico</w:t>
      </w:r>
    </w:p>
    <w:p w:rsidR="007C0214" w:rsidRPr="00C11BBF" w:rsidRDefault="007C0214" w:rsidP="007C0214">
      <w:pPr>
        <w:pStyle w:val="Vietas"/>
        <w:numPr>
          <w:ilvl w:val="0"/>
          <w:numId w:val="0"/>
        </w:numPr>
        <w:ind w:left="360"/>
        <w:rPr>
          <w:b/>
          <w:lang w:val="es-ES"/>
        </w:rPr>
      </w:pPr>
    </w:p>
    <w:p w:rsidR="001F700E" w:rsidRPr="00C11BBF" w:rsidRDefault="001F700E" w:rsidP="00C11BBF">
      <w:pPr>
        <w:pStyle w:val="Guiones"/>
        <w:rPr>
          <w:lang w:val="es-ES"/>
        </w:rPr>
      </w:pPr>
      <w:r w:rsidRPr="00C11BBF">
        <w:rPr>
          <w:b/>
          <w:lang w:val="es-ES"/>
        </w:rPr>
        <w:t xml:space="preserve">Tr1c. </w:t>
      </w:r>
      <w:r w:rsidRPr="00C11BBF">
        <w:rPr>
          <w:lang w:val="es-ES"/>
        </w:rPr>
        <w:t>Triásico Superior. Secuencias sedimentarias continentales aluviales, fluviales y lacustres, en parte transicionales: conglomerados, brechas, areniscas, lutitas e intercalaciones calcáreas. El único y muy reducido afloramiento de esta formación se localiza en la cuenca alta del río Guaiquivilo (cuenca del Maule). Por la naturaleza de sus materiales, presenta una permeabilidad de grado medio, como consecuencia de la fisuración que puede afectar a las rocas.</w:t>
      </w:r>
    </w:p>
    <w:p w:rsidR="001F700E" w:rsidRPr="00C11BBF" w:rsidRDefault="001F700E" w:rsidP="001F700E">
      <w:pPr>
        <w:rPr>
          <w:b/>
          <w:lang w:val="es-ES"/>
        </w:rPr>
      </w:pPr>
    </w:p>
    <w:p w:rsidR="001F700E" w:rsidRPr="00C11BBF" w:rsidRDefault="001F700E" w:rsidP="00C11BBF">
      <w:pPr>
        <w:pStyle w:val="Guiones"/>
        <w:rPr>
          <w:lang w:val="es-ES"/>
        </w:rPr>
      </w:pPr>
      <w:r w:rsidRPr="00C11BBF">
        <w:rPr>
          <w:b/>
          <w:lang w:val="es-ES"/>
        </w:rPr>
        <w:t xml:space="preserve">Trim. </w:t>
      </w:r>
      <w:r w:rsidRPr="00C11BBF">
        <w:rPr>
          <w:lang w:val="es-ES"/>
        </w:rPr>
        <w:t xml:space="preserve">Triásico superior. Secuencias sedimentarias marinas y transicionales: areniscas, conglomerados, limolitas y calizas. Los afloramientos de esta formación sedimentaria consolidada, en la Región VII, se encuentran situados en el flanco oriental de la Cordillera </w:t>
      </w:r>
      <w:r w:rsidRPr="00C11BBF">
        <w:rPr>
          <w:lang w:val="es-ES"/>
        </w:rPr>
        <w:lastRenderedPageBreak/>
        <w:t>de la Costa, localizados en tres grupos: el de mayor extensión, situado al Norte, se dispone en la base de la formación jurásica Ji1m, anteriormente descrita, en la cuenca baja del río Maule; los otros dos, se hallan ubicados hacia el sur de la Región, también en la cuenca baja del Maule. La composición litológica de esta formación triásica, le hace presentar una permeabilidad de grado medio-alto, como consecuencia de la fisuración y, en algunos casos (las calizas), los fenómenos de disolución que pueden afectar a las rocas. En el caso del afloramiento norte, se contabilizan algunas captaciones de agua perforadas en él.</w:t>
      </w:r>
    </w:p>
    <w:p w:rsidR="00AF69FC" w:rsidRPr="00C11BBF" w:rsidRDefault="00AF69FC" w:rsidP="001F700E">
      <w:pPr>
        <w:rPr>
          <w:b/>
          <w:lang w:val="es-ES"/>
        </w:rPr>
      </w:pPr>
    </w:p>
    <w:p w:rsidR="001F700E" w:rsidRPr="007C0214" w:rsidRDefault="001F700E" w:rsidP="00E20882">
      <w:pPr>
        <w:pStyle w:val="Vietas"/>
        <w:rPr>
          <w:b/>
          <w:lang w:val="es-ES"/>
        </w:rPr>
      </w:pPr>
      <w:r w:rsidRPr="00C11BBF">
        <w:rPr>
          <w:b/>
          <w:color w:val="0032FF"/>
          <w:lang w:val="es-ES"/>
        </w:rPr>
        <w:t>Paleozoico-Triásico</w:t>
      </w:r>
    </w:p>
    <w:p w:rsidR="007C0214" w:rsidRPr="00C11BBF" w:rsidRDefault="007C0214" w:rsidP="007C0214">
      <w:pPr>
        <w:pStyle w:val="Vietas"/>
        <w:numPr>
          <w:ilvl w:val="0"/>
          <w:numId w:val="0"/>
        </w:numPr>
        <w:ind w:left="360"/>
        <w:rPr>
          <w:b/>
          <w:lang w:val="es-ES"/>
        </w:rPr>
      </w:pPr>
    </w:p>
    <w:p w:rsidR="001F700E" w:rsidRPr="00C11BBF" w:rsidRDefault="001F700E" w:rsidP="00C11BBF">
      <w:pPr>
        <w:pStyle w:val="Guiones"/>
        <w:rPr>
          <w:b/>
          <w:lang w:val="es-ES"/>
        </w:rPr>
      </w:pPr>
      <w:r w:rsidRPr="00C11BBF">
        <w:rPr>
          <w:b/>
          <w:lang w:val="es-ES"/>
        </w:rPr>
        <w:t xml:space="preserve">PzTr4. </w:t>
      </w:r>
      <w:r w:rsidRPr="00C11BBF">
        <w:rPr>
          <w:lang w:val="es-ES"/>
        </w:rPr>
        <w:t>Paleozoico-Triásico. Metapelitas, metacherts, metabasitas y, en menor proporción, neises y rocas ultramáficas con protolitos, de edades Devónico al Triásico y metamorfismo del Pérmico al Jurásico. En la zona de estudio se localizan dos afloramientos de esta formación metamórfica, ubicados: uno, de forma redondeada y mayor tamaño, en la cuenca baja del río Mataquito, en la intersección de este con la Cordillera de la Costa; el otro, de menor tamaño, se halla algo más al Sur, y at</w:t>
      </w:r>
      <w:r w:rsidR="00C11BBF">
        <w:rPr>
          <w:lang w:val="es-ES"/>
        </w:rPr>
        <w:t>r</w:t>
      </w:r>
      <w:r w:rsidRPr="00C11BBF">
        <w:rPr>
          <w:lang w:val="es-ES"/>
        </w:rPr>
        <w:t xml:space="preserve">avesado por el curso del río Maule. Es una formación que presenta muy baja permeabilidad en su conjunto, y sólo reducidos niveles más permeables asociados a los puntos de mayor meteorización y fracturación de estas rocas metamórficas. </w:t>
      </w:r>
    </w:p>
    <w:p w:rsidR="001F700E" w:rsidRPr="00C11BBF" w:rsidRDefault="001F700E" w:rsidP="001F700E">
      <w:pPr>
        <w:rPr>
          <w:b/>
          <w:lang w:val="es-ES"/>
        </w:rPr>
      </w:pPr>
    </w:p>
    <w:p w:rsidR="001F700E" w:rsidRDefault="001F700E" w:rsidP="00C11BBF">
      <w:pPr>
        <w:pStyle w:val="Vietas"/>
        <w:rPr>
          <w:b/>
          <w:color w:val="0032FF"/>
          <w:lang w:val="es-ES"/>
        </w:rPr>
      </w:pPr>
      <w:r w:rsidRPr="00C11BBF">
        <w:rPr>
          <w:b/>
          <w:color w:val="0032FF"/>
          <w:lang w:val="es-ES"/>
        </w:rPr>
        <w:t>Paleozoico</w:t>
      </w:r>
    </w:p>
    <w:p w:rsidR="007C0214" w:rsidRPr="00C11BBF" w:rsidRDefault="007C0214" w:rsidP="007C0214">
      <w:pPr>
        <w:pStyle w:val="Vietas"/>
        <w:numPr>
          <w:ilvl w:val="0"/>
          <w:numId w:val="0"/>
        </w:numPr>
        <w:ind w:left="360"/>
        <w:rPr>
          <w:b/>
          <w:color w:val="0032FF"/>
          <w:lang w:val="es-ES"/>
        </w:rPr>
      </w:pPr>
    </w:p>
    <w:p w:rsidR="001F700E" w:rsidRPr="00C11BBF" w:rsidRDefault="001F700E" w:rsidP="00C11BBF">
      <w:pPr>
        <w:pStyle w:val="Guiones"/>
        <w:rPr>
          <w:b/>
          <w:lang w:val="es-ES"/>
        </w:rPr>
      </w:pPr>
      <w:r w:rsidRPr="00C11BBF">
        <w:rPr>
          <w:b/>
          <w:lang w:val="es-ES"/>
        </w:rPr>
        <w:t>CPg.</w:t>
      </w:r>
      <w:r w:rsidRPr="00C11BBF">
        <w:rPr>
          <w:lang w:val="es-ES"/>
        </w:rPr>
        <w:t xml:space="preserve"> Carbonífero-Pérmico. Granitos, granodioritas, tonalitas y dioritas, de </w:t>
      </w:r>
      <w:r w:rsidRPr="004F425D">
        <w:rPr>
          <w:lang w:val="es-ES"/>
        </w:rPr>
        <w:t>hor</w:t>
      </w:r>
      <w:r w:rsidR="004F425D" w:rsidRPr="004F425D">
        <w:rPr>
          <w:lang w:val="es-ES"/>
        </w:rPr>
        <w:t>nab</w:t>
      </w:r>
      <w:r w:rsidRPr="004F425D">
        <w:rPr>
          <w:lang w:val="es-ES"/>
        </w:rPr>
        <w:t>lenda</w:t>
      </w:r>
      <w:r w:rsidRPr="00E20882">
        <w:rPr>
          <w:color w:val="FF0000"/>
          <w:lang w:val="es-ES"/>
        </w:rPr>
        <w:t xml:space="preserve"> </w:t>
      </w:r>
      <w:r w:rsidRPr="00C11BBF">
        <w:rPr>
          <w:lang w:val="es-ES"/>
        </w:rPr>
        <w:t>y biotitita, localmente de moscovita. Esta formación ígnea se distribuye en una franja alargada en la dirección Norte-Sur, en el flanco oriental de la Cordillera de la Costa, a lo largo de toda la Región de Maule. Dada la naturaleza compacta y dura de estas rocas graníticas, la permeabilidad que presentan las mismas es muy baja, y sólo asociada a los sectores de mayor fisuración y alteración de la roca, que normalmente se localizan en los tramos superiores de sus afloramientos.</w:t>
      </w:r>
    </w:p>
    <w:p w:rsidR="001F700E" w:rsidRPr="00C11BBF" w:rsidRDefault="001F700E" w:rsidP="001F700E">
      <w:pPr>
        <w:rPr>
          <w:b/>
          <w:lang w:val="es-ES"/>
        </w:rPr>
      </w:pPr>
    </w:p>
    <w:p w:rsidR="001F700E" w:rsidRPr="00C11BBF" w:rsidRDefault="001F700E" w:rsidP="00E20882">
      <w:pPr>
        <w:pStyle w:val="Guiones"/>
        <w:rPr>
          <w:lang w:val="es-ES"/>
        </w:rPr>
      </w:pPr>
      <w:r w:rsidRPr="00C11BBF">
        <w:rPr>
          <w:b/>
          <w:lang w:val="es-ES"/>
        </w:rPr>
        <w:t xml:space="preserve">DC4. </w:t>
      </w:r>
      <w:r w:rsidRPr="00C11BBF">
        <w:rPr>
          <w:lang w:val="es-ES"/>
        </w:rPr>
        <w:t>Devónico-Carbonífero. Meta</w:t>
      </w:r>
      <w:r w:rsidR="00E20882">
        <w:rPr>
          <w:lang w:val="es-ES"/>
        </w:rPr>
        <w:t>-</w:t>
      </w:r>
      <w:r w:rsidRPr="00C11BBF">
        <w:rPr>
          <w:lang w:val="es-ES"/>
        </w:rPr>
        <w:t>arenitas, filitas y, en menor proporción, mármoles, cherts, m</w:t>
      </w:r>
      <w:r w:rsidR="00E20882">
        <w:rPr>
          <w:lang w:val="es-ES"/>
        </w:rPr>
        <w:t>e</w:t>
      </w:r>
      <w:r w:rsidRPr="00C11BBF">
        <w:rPr>
          <w:lang w:val="es-ES"/>
        </w:rPr>
        <w:t>tabasaltos y metaconglom</w:t>
      </w:r>
      <w:r w:rsidR="00E20882">
        <w:rPr>
          <w:lang w:val="es-ES"/>
        </w:rPr>
        <w:t>erados; metaturbiditas con facie</w:t>
      </w:r>
      <w:r w:rsidRPr="00C11BBF">
        <w:rPr>
          <w:lang w:val="es-ES"/>
        </w:rPr>
        <w:t>s de “melamge”. De esta formación metamórfica</w:t>
      </w:r>
      <w:r w:rsidR="00E20882">
        <w:rPr>
          <w:lang w:val="es-ES"/>
        </w:rPr>
        <w:t xml:space="preserve"> </w:t>
      </w:r>
      <w:r w:rsidRPr="00C11BBF">
        <w:rPr>
          <w:lang w:val="es-ES"/>
        </w:rPr>
        <w:t xml:space="preserve">solamente se observa un afloramiento, de reducido tamaño, en la Cordillera de Los Andes, en la cabecera del río Colorado, tributario del Lontue (cuenca del Mataquito). La permeabilidad de esta formación metamórfica es muy baja, y sólo se pueden localizar reducidos sectores acuíferos asociados a las zonas de mayor alteración de las rocas, y a aquellos puntos en los que se pudiese concentrar una mayor fracturación. </w:t>
      </w:r>
    </w:p>
    <w:p w:rsidR="001F700E" w:rsidRPr="00C11BBF" w:rsidRDefault="001F700E" w:rsidP="001F700E">
      <w:pPr>
        <w:rPr>
          <w:b/>
          <w:lang w:val="es-ES"/>
        </w:rPr>
      </w:pPr>
    </w:p>
    <w:p w:rsidR="001F700E" w:rsidRPr="00C11BBF" w:rsidRDefault="001F700E" w:rsidP="00E20882">
      <w:pPr>
        <w:pStyle w:val="Guiones"/>
        <w:rPr>
          <w:lang w:val="es-ES"/>
        </w:rPr>
      </w:pPr>
      <w:r w:rsidRPr="00C11BBF">
        <w:rPr>
          <w:b/>
          <w:lang w:val="es-ES"/>
        </w:rPr>
        <w:t>PZ4a.</w:t>
      </w:r>
      <w:r w:rsidRPr="00C11BBF">
        <w:rPr>
          <w:lang w:val="es-ES"/>
        </w:rPr>
        <w:t xml:space="preserve"> Silúrico-Carbonífero. Esquistos moscovíticos y metabasitas, m</w:t>
      </w:r>
      <w:r w:rsidR="00E20882">
        <w:rPr>
          <w:lang w:val="es-ES"/>
        </w:rPr>
        <w:t>e</w:t>
      </w:r>
      <w:r w:rsidRPr="00C11BBF">
        <w:rPr>
          <w:lang w:val="es-ES"/>
        </w:rPr>
        <w:t xml:space="preserve">tacherts y sepentinas, con metamorfismo de alto gradiente, del Carbonífero temprano. Es una formación que constituye el núcleo central de la Cordillera de la Costa, y se dispone en </w:t>
      </w:r>
      <w:r w:rsidRPr="00C11BBF">
        <w:rPr>
          <w:lang w:val="es-ES"/>
        </w:rPr>
        <w:lastRenderedPageBreak/>
        <w:t xml:space="preserve">una amplia banda, de unos </w:t>
      </w:r>
      <w:smartTag w:uri="urn:schemas-microsoft-com:office:smarttags" w:element="metricconverter">
        <w:smartTagPr>
          <w:attr w:name="ProductID" w:val="100 km"/>
        </w:smartTagPr>
        <w:r w:rsidRPr="00C11BBF">
          <w:rPr>
            <w:lang w:val="es-ES"/>
          </w:rPr>
          <w:t>100 km</w:t>
        </w:r>
      </w:smartTag>
      <w:r w:rsidRPr="00C11BBF">
        <w:rPr>
          <w:lang w:val="es-ES"/>
        </w:rPr>
        <w:t xml:space="preserve"> de longitud por </w:t>
      </w:r>
      <w:smartTag w:uri="urn:schemas-microsoft-com:office:smarttags" w:element="metricconverter">
        <w:smartTagPr>
          <w:attr w:name="ProductID" w:val="13 km"/>
        </w:smartTagPr>
        <w:r w:rsidRPr="00C11BBF">
          <w:rPr>
            <w:lang w:val="es-ES"/>
          </w:rPr>
          <w:t>13 km</w:t>
        </w:r>
      </w:smartTag>
      <w:r w:rsidRPr="00C11BBF">
        <w:rPr>
          <w:lang w:val="es-ES"/>
        </w:rPr>
        <w:t xml:space="preserve"> de ancho, que recorre, de Norte a Sur, toda la Región VII, paralela a la costa pacífica. La permeabilidad de los materiales metamórficos que componen esta formación, por su naturaleza, presentan muy baja permeabilidad, y solamente se pueden localizar algunos sectores acuíferos asociados a las zonas de mayor alteración de las rocas, y a aquellos puntos en los que se concentra una mayor fracturación. </w:t>
      </w:r>
    </w:p>
    <w:p w:rsidR="001F700E" w:rsidRPr="00C11BBF" w:rsidRDefault="001F700E" w:rsidP="001F700E">
      <w:pPr>
        <w:rPr>
          <w:b/>
          <w:lang w:val="es-ES"/>
        </w:rPr>
      </w:pPr>
    </w:p>
    <w:p w:rsidR="001F700E" w:rsidRDefault="001F700E" w:rsidP="00E20882">
      <w:pPr>
        <w:pStyle w:val="Guiones"/>
        <w:rPr>
          <w:lang w:val="es-ES"/>
        </w:rPr>
      </w:pPr>
      <w:r w:rsidRPr="00C11BBF">
        <w:rPr>
          <w:b/>
          <w:lang w:val="es-ES"/>
        </w:rPr>
        <w:t>Pz4b.</w:t>
      </w:r>
      <w:r w:rsidRPr="00C11BBF">
        <w:rPr>
          <w:lang w:val="es-ES"/>
        </w:rPr>
        <w:t xml:space="preserve"> Silúrico-Carbonífero. Pizarras, filitas y meta</w:t>
      </w:r>
      <w:r w:rsidR="00E20882">
        <w:rPr>
          <w:lang w:val="es-ES"/>
        </w:rPr>
        <w:t>-</w:t>
      </w:r>
      <w:r w:rsidRPr="00C11BBF">
        <w:rPr>
          <w:lang w:val="es-ES"/>
        </w:rPr>
        <w:t xml:space="preserve">arenitas con metamorfismo de bajo gradiente, del Carbonífero temprano. Esta formación que, junto a la anteriormente descrita, constituye el núcleo central de la Cordillera de la Costa, se dispone también en una amplia banda, paralela a la anterior, de unos </w:t>
      </w:r>
      <w:smartTag w:uri="urn:schemas-microsoft-com:office:smarttags" w:element="metricconverter">
        <w:smartTagPr>
          <w:attr w:name="ProductID" w:val="100 km"/>
        </w:smartTagPr>
        <w:r w:rsidRPr="00C11BBF">
          <w:rPr>
            <w:lang w:val="es-ES"/>
          </w:rPr>
          <w:t>100 km</w:t>
        </w:r>
      </w:smartTag>
      <w:r w:rsidRPr="00C11BBF">
        <w:rPr>
          <w:lang w:val="es-ES"/>
        </w:rPr>
        <w:t xml:space="preserve"> de longitud y mayor amplitud (unos </w:t>
      </w:r>
      <w:smartTag w:uri="urn:schemas-microsoft-com:office:smarttags" w:element="metricconverter">
        <w:smartTagPr>
          <w:attr w:name="ProductID" w:val="17 km"/>
        </w:smartTagPr>
        <w:r w:rsidRPr="00C11BBF">
          <w:rPr>
            <w:lang w:val="es-ES"/>
          </w:rPr>
          <w:t>17 km</w:t>
        </w:r>
      </w:smartTag>
      <w:r w:rsidRPr="00C11BBF">
        <w:rPr>
          <w:lang w:val="es-ES"/>
        </w:rPr>
        <w:t xml:space="preserve"> de ancho. La permeabilidad de los materiales metamórficos que la componen, presentan también muy baja permeabilidad, y solamente se pueden localizar algunos sectores acuíferos asociados a las zonas de mayor alteración de las rocas, y a aquellos puntos en los que se concentra una mayor fracturación. Se observan algunas captaciones de agua subterráneas asociadas a estas dos formaciones metamórficas.</w:t>
      </w:r>
    </w:p>
    <w:p w:rsidR="00E20882" w:rsidRDefault="00E20882" w:rsidP="00E20882">
      <w:pPr>
        <w:rPr>
          <w:lang w:val="es-ES"/>
        </w:rPr>
      </w:pPr>
    </w:p>
    <w:p w:rsidR="00736671" w:rsidRPr="00736671" w:rsidRDefault="00736671" w:rsidP="004E1B7D">
      <w:pPr>
        <w:pStyle w:val="Ttulo1"/>
        <w:rPr>
          <w:lang w:val="es-ES"/>
        </w:rPr>
      </w:pPr>
      <w:bookmarkStart w:id="12" w:name="_Toc463001857"/>
      <w:r>
        <w:rPr>
          <w:lang w:val="es-ES"/>
        </w:rPr>
        <w:t>Mapa hidrogeológico</w:t>
      </w:r>
      <w:bookmarkEnd w:id="12"/>
    </w:p>
    <w:p w:rsidR="00736671" w:rsidRPr="00736671" w:rsidRDefault="00736671" w:rsidP="00736671">
      <w:r w:rsidRPr="00736671">
        <w:t xml:space="preserve">A partir del Mapa Geológico de la Región de Maule confeccionado </w:t>
      </w:r>
      <w:r w:rsidR="00580231">
        <w:t xml:space="preserve">para este estudio </w:t>
      </w:r>
      <w:r w:rsidRPr="00736671">
        <w:t>(</w:t>
      </w:r>
      <w:r w:rsidR="007C3A84">
        <w:fldChar w:fldCharType="begin"/>
      </w:r>
      <w:r w:rsidR="007C3A84">
        <w:instrText xml:space="preserve"> REF _Ref458679301 \h </w:instrText>
      </w:r>
      <w:r w:rsidR="007C3A84">
        <w:fldChar w:fldCharType="separate"/>
      </w:r>
      <w:r w:rsidR="00C6106C" w:rsidRPr="00C11BBF">
        <w:rPr>
          <w:lang w:val="es-ES"/>
        </w:rPr>
        <w:t xml:space="preserve">Mapa </w:t>
      </w:r>
      <w:r w:rsidR="00C6106C">
        <w:rPr>
          <w:noProof/>
          <w:lang w:val="es-ES"/>
        </w:rPr>
        <w:t>3</w:t>
      </w:r>
      <w:r w:rsidR="00C6106C">
        <w:rPr>
          <w:lang w:val="es-ES"/>
        </w:rPr>
        <w:t>.</w:t>
      </w:r>
      <w:r w:rsidR="00C6106C">
        <w:rPr>
          <w:noProof/>
          <w:lang w:val="es-ES"/>
        </w:rPr>
        <w:t>1</w:t>
      </w:r>
      <w:r w:rsidR="007C3A84">
        <w:fldChar w:fldCharType="end"/>
      </w:r>
      <w:r w:rsidRPr="00736671">
        <w:t xml:space="preserve">), y teniendo en cuenta las características de permeabilidad de las diferentes formaciones geológicas </w:t>
      </w:r>
      <w:r w:rsidR="007C3A84">
        <w:t xml:space="preserve">que </w:t>
      </w:r>
      <w:r w:rsidRPr="00736671">
        <w:t xml:space="preserve">afloran en la región, así como las características hidrogeológicas de los pozos inventariados y ubicados sobre ellas, se ha elaborado el Mapa Hidrogeológico de la Región de Maule (MHRM), que se adjunta </w:t>
      </w:r>
      <w:r w:rsidR="007C3A84">
        <w:t xml:space="preserve">a continuación </w:t>
      </w:r>
      <w:r w:rsidRPr="00736671">
        <w:t>(</w:t>
      </w:r>
      <w:r w:rsidR="007C3A84">
        <w:fldChar w:fldCharType="begin"/>
      </w:r>
      <w:r w:rsidR="007C3A84">
        <w:instrText xml:space="preserve"> REF _Ref458679207 \h </w:instrText>
      </w:r>
      <w:r w:rsidR="007C3A84">
        <w:fldChar w:fldCharType="separate"/>
      </w:r>
      <w:r w:rsidR="00C6106C" w:rsidRPr="00736671">
        <w:rPr>
          <w:lang w:val="es-ES"/>
        </w:rPr>
        <w:t xml:space="preserve">Mapa </w:t>
      </w:r>
      <w:r w:rsidR="00C6106C">
        <w:rPr>
          <w:noProof/>
          <w:lang w:val="es-ES"/>
        </w:rPr>
        <w:t>4</w:t>
      </w:r>
      <w:r w:rsidR="00C6106C">
        <w:rPr>
          <w:lang w:val="es-ES"/>
        </w:rPr>
        <w:t>.</w:t>
      </w:r>
      <w:r w:rsidR="00C6106C">
        <w:rPr>
          <w:noProof/>
          <w:lang w:val="es-ES"/>
        </w:rPr>
        <w:t>1</w:t>
      </w:r>
      <w:r w:rsidR="007C3A84">
        <w:fldChar w:fldCharType="end"/>
      </w:r>
      <w:r w:rsidRPr="00736671">
        <w:t xml:space="preserve">). </w:t>
      </w:r>
    </w:p>
    <w:p w:rsidR="00736671" w:rsidRPr="00736671" w:rsidRDefault="00736671" w:rsidP="00736671"/>
    <w:p w:rsidR="007C0214" w:rsidRDefault="00736671" w:rsidP="00736671">
      <w:r w:rsidRPr="00736671">
        <w:t>En este mapa, además de las distintas formaciones hidrogeológicas que se hallan en l</w:t>
      </w:r>
      <w:r w:rsidR="00580231">
        <w:t>a</w:t>
      </w:r>
      <w:r w:rsidRPr="00736671">
        <w:t xml:space="preserve"> Región de Maule, también se han representado las captaciones de agua subterránea que tienen derechos de explotación concedidos, y la dirección y sentido de las líneas del flujo que, en función de la interpretación hidrogeológica que se ha realizado de la Región, se supone que pueden reproducir el movimiento del agua subterránea en las formaciones acuíferas, así como en aquellas otras que, aunque tienen baja a muy baja permeabilidad (materiales metamórficos p</w:t>
      </w:r>
      <w:r w:rsidR="00580231">
        <w:t>aleozoicos, rocas volcánicas, vu</w:t>
      </w:r>
      <w:r w:rsidRPr="00736671">
        <w:t>lcano-sedimentarias e ígneas), también se generan flujos de agua, pero de carácter generalmente más somero</w:t>
      </w:r>
      <w:r>
        <w:t>.</w:t>
      </w:r>
    </w:p>
    <w:p w:rsidR="004E1B7D" w:rsidRDefault="004E1B7D" w:rsidP="00736671">
      <w:pPr>
        <w:sectPr w:rsidR="004E1B7D" w:rsidSect="00EE2926">
          <w:pgSz w:w="12240" w:h="15840" w:code="1"/>
          <w:pgMar w:top="1701" w:right="1134" w:bottom="1134" w:left="1701" w:header="709" w:footer="709" w:gutter="0"/>
          <w:cols w:space="708"/>
          <w:docGrid w:linePitch="360"/>
        </w:sectPr>
      </w:pPr>
    </w:p>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13971"/>
        <w:gridCol w:w="6846"/>
      </w:tblGrid>
      <w:tr w:rsidR="00F276B9" w:rsidTr="00F276B9">
        <w:trPr>
          <w:jc w:val="center"/>
        </w:trPr>
        <w:tc>
          <w:tcPr>
            <w:tcW w:w="0" w:type="auto"/>
            <w:gridSpan w:val="2"/>
            <w:vAlign w:val="center"/>
          </w:tcPr>
          <w:p w:rsidR="00F276B9" w:rsidRDefault="00F276B9" w:rsidP="00F276B9">
            <w:pPr>
              <w:pStyle w:val="Mapa"/>
              <w:rPr>
                <w:noProof/>
                <w:lang w:val="es-ES"/>
              </w:rPr>
            </w:pPr>
            <w:bookmarkStart w:id="13" w:name="_Ref458679207"/>
            <w:bookmarkStart w:id="14" w:name="_Toc463001960"/>
            <w:r w:rsidRPr="00736671">
              <w:rPr>
                <w:lang w:val="es-ES"/>
              </w:rPr>
              <w:lastRenderedPageBreak/>
              <w:t xml:space="preserve">Mapa </w:t>
            </w:r>
            <w:r>
              <w:rPr>
                <w:lang w:val="es-ES"/>
              </w:rPr>
              <w:fldChar w:fldCharType="begin"/>
            </w:r>
            <w:r>
              <w:rPr>
                <w:lang w:val="es-ES"/>
              </w:rPr>
              <w:instrText xml:space="preserve"> STYLEREF 1 \s </w:instrText>
            </w:r>
            <w:r>
              <w:rPr>
                <w:lang w:val="es-ES"/>
              </w:rPr>
              <w:fldChar w:fldCharType="separate"/>
            </w:r>
            <w:r w:rsidR="00C6106C">
              <w:rPr>
                <w:noProof/>
                <w:lang w:val="es-ES"/>
              </w:rPr>
              <w:t>4</w:t>
            </w:r>
            <w:r>
              <w:rPr>
                <w:lang w:val="es-ES"/>
              </w:rPr>
              <w:fldChar w:fldCharType="end"/>
            </w:r>
            <w:r>
              <w:rPr>
                <w:lang w:val="es-ES"/>
              </w:rPr>
              <w:t>.</w:t>
            </w:r>
            <w:r>
              <w:rPr>
                <w:lang w:val="es-ES"/>
              </w:rPr>
              <w:fldChar w:fldCharType="begin"/>
            </w:r>
            <w:r>
              <w:rPr>
                <w:lang w:val="es-ES"/>
              </w:rPr>
              <w:instrText xml:space="preserve"> SEQ Mapa \* ARABIC \s 1 </w:instrText>
            </w:r>
            <w:r>
              <w:rPr>
                <w:lang w:val="es-ES"/>
              </w:rPr>
              <w:fldChar w:fldCharType="separate"/>
            </w:r>
            <w:r w:rsidR="00C6106C">
              <w:rPr>
                <w:noProof/>
                <w:lang w:val="es-ES"/>
              </w:rPr>
              <w:t>1</w:t>
            </w:r>
            <w:r>
              <w:rPr>
                <w:lang w:val="es-ES"/>
              </w:rPr>
              <w:fldChar w:fldCharType="end"/>
            </w:r>
            <w:bookmarkEnd w:id="13"/>
            <w:r w:rsidRPr="00736671">
              <w:rPr>
                <w:lang w:val="es-ES"/>
              </w:rPr>
              <w:t xml:space="preserve">. </w:t>
            </w:r>
            <w:r>
              <w:rPr>
                <w:lang w:val="es-ES"/>
              </w:rPr>
              <w:t>Mapa hidrogeológico de la Región del Maule</w:t>
            </w:r>
            <w:bookmarkEnd w:id="14"/>
          </w:p>
        </w:tc>
      </w:tr>
      <w:tr w:rsidR="00F276B9" w:rsidTr="00486C7D">
        <w:trPr>
          <w:jc w:val="center"/>
        </w:trPr>
        <w:tc>
          <w:tcPr>
            <w:tcW w:w="0" w:type="auto"/>
            <w:vAlign w:val="center"/>
          </w:tcPr>
          <w:p w:rsidR="00F276B9" w:rsidRDefault="00F276B9" w:rsidP="00486C7D">
            <w:pPr>
              <w:jc w:val="center"/>
              <w:rPr>
                <w:lang w:val="es-ES"/>
              </w:rPr>
            </w:pPr>
            <w:r>
              <w:rPr>
                <w:noProof/>
                <w:lang w:val="es-ES"/>
              </w:rPr>
              <w:drawing>
                <wp:inline distT="0" distB="0" distL="0" distR="0" wp14:anchorId="57068E88">
                  <wp:extent cx="8734686" cy="6930190"/>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73750" cy="6961184"/>
                          </a:xfrm>
                          <a:prstGeom prst="rect">
                            <a:avLst/>
                          </a:prstGeom>
                          <a:noFill/>
                        </pic:spPr>
                      </pic:pic>
                    </a:graphicData>
                  </a:graphic>
                </wp:inline>
              </w:drawing>
            </w:r>
          </w:p>
        </w:tc>
        <w:tc>
          <w:tcPr>
            <w:tcW w:w="0" w:type="auto"/>
            <w:vAlign w:val="center"/>
          </w:tcPr>
          <w:p w:rsidR="00F276B9" w:rsidRDefault="00F276B9" w:rsidP="00486C7D">
            <w:pPr>
              <w:jc w:val="center"/>
              <w:rPr>
                <w:lang w:val="es-ES"/>
              </w:rPr>
            </w:pPr>
            <w:r>
              <w:rPr>
                <w:noProof/>
                <w:lang w:val="es-ES"/>
              </w:rPr>
              <w:drawing>
                <wp:inline distT="0" distB="0" distL="0" distR="0" wp14:anchorId="059EFD84">
                  <wp:extent cx="4206823" cy="6954253"/>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5451" cy="7001577"/>
                          </a:xfrm>
                          <a:prstGeom prst="rect">
                            <a:avLst/>
                          </a:prstGeom>
                          <a:noFill/>
                        </pic:spPr>
                      </pic:pic>
                    </a:graphicData>
                  </a:graphic>
                </wp:inline>
              </w:drawing>
            </w:r>
          </w:p>
        </w:tc>
      </w:tr>
      <w:tr w:rsidR="00F276B9" w:rsidTr="00F276B9">
        <w:trPr>
          <w:jc w:val="center"/>
        </w:trPr>
        <w:tc>
          <w:tcPr>
            <w:tcW w:w="0" w:type="auto"/>
            <w:gridSpan w:val="2"/>
            <w:vAlign w:val="center"/>
          </w:tcPr>
          <w:p w:rsidR="00F276B9" w:rsidRPr="002101C0" w:rsidRDefault="00F276B9" w:rsidP="00F276B9">
            <w:pPr>
              <w:jc w:val="center"/>
              <w:rPr>
                <w:i/>
                <w:noProof/>
                <w:sz w:val="18"/>
                <w:szCs w:val="18"/>
                <w:lang w:val="es-ES"/>
              </w:rPr>
            </w:pPr>
            <w:r>
              <w:rPr>
                <w:i/>
                <w:noProof/>
                <w:sz w:val="18"/>
                <w:szCs w:val="18"/>
                <w:lang w:val="es-ES"/>
              </w:rPr>
              <w:t>Fuente: elaboración propia</w:t>
            </w:r>
            <w:r w:rsidRPr="00C11BBF">
              <w:rPr>
                <w:i/>
                <w:lang w:val="es-ES"/>
              </w:rPr>
              <w:t xml:space="preserve"> a partir de las fuentes indicadas</w:t>
            </w:r>
          </w:p>
        </w:tc>
      </w:tr>
    </w:tbl>
    <w:p w:rsidR="007C0214" w:rsidRPr="00C11BBF" w:rsidRDefault="007C0214" w:rsidP="007C0214">
      <w:pPr>
        <w:keepNext/>
        <w:jc w:val="center"/>
        <w:rPr>
          <w:i/>
          <w:lang w:val="es-ES"/>
        </w:rPr>
      </w:pPr>
      <w:r w:rsidRPr="00C11BBF">
        <w:rPr>
          <w:i/>
          <w:lang w:val="es-ES"/>
        </w:rPr>
        <w:t xml:space="preserve"> </w:t>
      </w:r>
    </w:p>
    <w:p w:rsidR="007C0214" w:rsidRPr="007C0214" w:rsidRDefault="007C0214" w:rsidP="007C0214">
      <w:pPr>
        <w:ind w:hanging="1100"/>
        <w:rPr>
          <w:lang w:val="es-ES"/>
        </w:rPr>
        <w:sectPr w:rsidR="007C0214" w:rsidRPr="007C0214" w:rsidSect="00EE2926">
          <w:pgSz w:w="24480" w:h="15840" w:orient="landscape" w:code="3"/>
          <w:pgMar w:top="1134" w:right="1134" w:bottom="1134" w:left="1134" w:header="709" w:footer="709" w:gutter="0"/>
          <w:cols w:space="708"/>
          <w:vAlign w:val="center"/>
          <w:docGrid w:linePitch="360"/>
        </w:sectPr>
      </w:pPr>
    </w:p>
    <w:p w:rsidR="007C0214" w:rsidRPr="00736671" w:rsidRDefault="007C0214" w:rsidP="007C0214">
      <w:r w:rsidRPr="00736671">
        <w:lastRenderedPageBreak/>
        <w:t>La cartografía hidrogeológica de las formaciones sedimentarias y metamórficas se ha realizado teniendo en cuenta la naturaleza de su litología, su edad estratigráfica y el grado de permeabilidad que presentan: muy alto (K &gt;100 m/día), alto (K 100-10 m/día), medio (K 10-1 m/día), bajo (K 1-10</w:t>
      </w:r>
      <w:r w:rsidRPr="00736671">
        <w:rPr>
          <w:vertAlign w:val="superscript"/>
        </w:rPr>
        <w:t>-2</w:t>
      </w:r>
      <w:r w:rsidRPr="00736671">
        <w:t xml:space="preserve"> m/día), muy bajo (K &lt;10</w:t>
      </w:r>
      <w:r w:rsidRPr="00736671">
        <w:rPr>
          <w:vertAlign w:val="superscript"/>
        </w:rPr>
        <w:t>-2</w:t>
      </w:r>
      <w:r w:rsidRPr="00736671">
        <w:t xml:space="preserve"> m/día), de acuerdo a la clasificación que hace el IGME (A. Iglesias y Villanueva, 1984) que presentan; de tal modo que, para  las  formaciones cronoestratigráficas de una misma edad (del Cuaternario, Cretácico, Jurásico, Triásico o Paleozoico), la tonalidad del color indica su edad (gris para los cuaternarios, beis para una formación del Plioceno, verde para los cretácicos, azul para los jurásicos, violeta para los triásicos y marrón para los paleozoicos) </w:t>
      </w:r>
      <w:r>
        <w:t>mientras que</w:t>
      </w:r>
      <w:r w:rsidRPr="00736671">
        <w:t xml:space="preserve"> la intensidad del mismo, refleja su grado de permeabilidad (cuanto más intenso sea el color, la formación es más permeable). </w:t>
      </w:r>
    </w:p>
    <w:p w:rsidR="007C0214" w:rsidRPr="00736671" w:rsidRDefault="007C0214" w:rsidP="007C0214"/>
    <w:p w:rsidR="007C0214" w:rsidRPr="00736671" w:rsidRDefault="007C0214" w:rsidP="007C0214">
      <w:r w:rsidRPr="00736671">
        <w:t>En cuanto a las formaciones volcánicas y v</w:t>
      </w:r>
      <w:r>
        <w:t>u</w:t>
      </w:r>
      <w:r w:rsidRPr="00736671">
        <w:t>lcano-sedimentarias, independientemente de la edad en las que fueron erupcionadas, se les aplica a todos los afloramiento</w:t>
      </w:r>
      <w:r>
        <w:t>s</w:t>
      </w:r>
      <w:r w:rsidRPr="00736671">
        <w:t xml:space="preserve"> el mismo color amarillo, de tono más intenso cuando estas presentan una mayor permeabilidad. Para las rocas intrusivas, de carácter ígneo, todos sus afloramiento</w:t>
      </w:r>
      <w:r>
        <w:t>s</w:t>
      </w:r>
      <w:r w:rsidRPr="00736671">
        <w:t>, independientemente de la edad en las que fueron intr</w:t>
      </w:r>
      <w:r>
        <w:t>uid</w:t>
      </w:r>
      <w:r w:rsidRPr="00736671">
        <w:t>as, se presentan todos en el mismo color rojo.</w:t>
      </w:r>
    </w:p>
    <w:p w:rsidR="007C0214" w:rsidRPr="00736671" w:rsidRDefault="007C0214" w:rsidP="007C0214"/>
    <w:p w:rsidR="007C0214" w:rsidRPr="00736671" w:rsidRDefault="007C0214" w:rsidP="007C0214">
      <w:pPr>
        <w:rPr>
          <w:lang w:val="es-ES"/>
        </w:rPr>
      </w:pPr>
      <w:r w:rsidRPr="00736671">
        <w:rPr>
          <w:lang w:val="es-ES"/>
        </w:rPr>
        <w:t>De este modo, de una forma rápida, en el mapa se pueden distinguir fácilmente los tipos de litologías que se hallan en la Región (sedimentaria, metamórfica, volcánica e ígnea), la edad geológica de las mismas y el grado de permeabilidad que presentan.</w:t>
      </w:r>
    </w:p>
    <w:p w:rsidR="007C0214" w:rsidRPr="00736671" w:rsidRDefault="007C0214" w:rsidP="007C0214">
      <w:pPr>
        <w:rPr>
          <w:lang w:val="es-ES"/>
        </w:rPr>
      </w:pPr>
    </w:p>
    <w:p w:rsidR="00736671" w:rsidRDefault="007C0214" w:rsidP="00736671">
      <w:r w:rsidRPr="00736671">
        <w:t>A continuación</w:t>
      </w:r>
      <w:r>
        <w:t>,</w:t>
      </w:r>
      <w:r w:rsidRPr="00736671">
        <w:t xml:space="preserve"> se incluye un</w:t>
      </w:r>
      <w:r>
        <w:t>a</w:t>
      </w:r>
      <w:r w:rsidRPr="00736671">
        <w:t xml:space="preserve"> </w:t>
      </w:r>
      <w:r>
        <w:t xml:space="preserve">tabla </w:t>
      </w:r>
      <w:r w:rsidRPr="00736671">
        <w:t>resumen con las característica</w:t>
      </w:r>
      <w:r>
        <w:t>s</w:t>
      </w:r>
      <w:r w:rsidRPr="00736671">
        <w:t xml:space="preserve"> litológicas, edad, grado y tipo de permeabilidad (por porosidad intersticial y/o fisuración, fracturación, fenómenos de disolución) que, por la naturaleza litológica de las rocas y las características hidrogeológicas de los pozos perforados en ellas, presentan las distintas formaciones </w:t>
      </w:r>
      <w:r>
        <w:t>que afloran</w:t>
      </w:r>
      <w:r w:rsidRPr="00736671">
        <w:t xml:space="preserve"> en la Región de</w:t>
      </w:r>
      <w:r w:rsidR="00642530">
        <w:t>l</w:t>
      </w:r>
      <w:r w:rsidRPr="00736671">
        <w:t xml:space="preserve"> Maule:</w:t>
      </w:r>
    </w:p>
    <w:p w:rsidR="00736671" w:rsidRDefault="00736671" w:rsidP="00736671"/>
    <w:p w:rsidR="00736671" w:rsidRDefault="00736671" w:rsidP="00736671"/>
    <w:p w:rsidR="00736671" w:rsidRDefault="00736671" w:rsidP="00736671"/>
    <w:p w:rsidR="00736671" w:rsidRDefault="00736671" w:rsidP="00736671"/>
    <w:p w:rsidR="00736671" w:rsidRDefault="00736671" w:rsidP="00736671"/>
    <w:p w:rsidR="00003E3B" w:rsidRDefault="00003E3B" w:rsidP="006807EC">
      <w:pPr>
        <w:keepNext/>
        <w:rPr>
          <w:lang w:val="es-ES"/>
        </w:rPr>
      </w:pPr>
    </w:p>
    <w:p w:rsidR="00736671" w:rsidRDefault="00736671" w:rsidP="00736671">
      <w:pPr>
        <w:rPr>
          <w:lang w:val="es-ES"/>
        </w:rPr>
        <w:sectPr w:rsidR="00736671" w:rsidSect="00EE2926">
          <w:pgSz w:w="12240" w:h="15840" w:code="1"/>
          <w:pgMar w:top="1701" w:right="1134" w:bottom="1134" w:left="1701" w:header="709" w:footer="709" w:gutter="0"/>
          <w:cols w:space="708"/>
          <w:docGrid w:linePitch="360"/>
        </w:sectPr>
      </w:pPr>
    </w:p>
    <w:p w:rsidR="00736671" w:rsidRDefault="00736671" w:rsidP="007C0214">
      <w:pPr>
        <w:rPr>
          <w:lang w:val="es-ES"/>
        </w:rPr>
      </w:pPr>
    </w:p>
    <w:p w:rsidR="00736671" w:rsidRPr="00C11BBF" w:rsidRDefault="00736671" w:rsidP="001F700E">
      <w:pPr>
        <w:rPr>
          <w:lang w:val="es-ES"/>
        </w:rPr>
      </w:pPr>
    </w:p>
    <w:tbl>
      <w:tblPr>
        <w:tblW w:w="14425" w:type="dxa"/>
        <w:jc w:val="center"/>
        <w:tblInd w:w="30" w:type="dxa"/>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CellMar>
          <w:left w:w="70" w:type="dxa"/>
          <w:right w:w="70" w:type="dxa"/>
        </w:tblCellMar>
        <w:tblLook w:val="04A0" w:firstRow="1" w:lastRow="0" w:firstColumn="1" w:lastColumn="0" w:noHBand="0" w:noVBand="1"/>
      </w:tblPr>
      <w:tblGrid>
        <w:gridCol w:w="764"/>
        <w:gridCol w:w="873"/>
        <w:gridCol w:w="4037"/>
        <w:gridCol w:w="1906"/>
        <w:gridCol w:w="3402"/>
        <w:gridCol w:w="3443"/>
      </w:tblGrid>
      <w:tr w:rsidR="00FA4647" w:rsidRPr="00372DD3" w:rsidTr="00EE2926">
        <w:trPr>
          <w:trHeight w:val="420"/>
          <w:tblHeader/>
          <w:jc w:val="center"/>
        </w:trPr>
        <w:tc>
          <w:tcPr>
            <w:tcW w:w="14425" w:type="dxa"/>
            <w:gridSpan w:val="6"/>
            <w:shd w:val="clear" w:color="auto" w:fill="D9D9D9"/>
            <w:noWrap/>
            <w:vAlign w:val="center"/>
          </w:tcPr>
          <w:p w:rsidR="007C3A84" w:rsidRPr="00372DD3" w:rsidRDefault="007C3A84" w:rsidP="00372DD3">
            <w:pPr>
              <w:pStyle w:val="Tabla"/>
            </w:pPr>
            <w:bookmarkStart w:id="15" w:name="_Toc463001989"/>
            <w:r w:rsidRPr="00372DD3">
              <w:t xml:space="preserve">Tabla </w:t>
            </w:r>
            <w:r w:rsidR="00B33AE2" w:rsidRPr="00372DD3">
              <w:fldChar w:fldCharType="begin"/>
            </w:r>
            <w:r w:rsidR="00B33AE2" w:rsidRPr="00372DD3">
              <w:instrText xml:space="preserve"> STYLEREF 1 \s </w:instrText>
            </w:r>
            <w:r w:rsidR="00B33AE2" w:rsidRPr="00372DD3">
              <w:fldChar w:fldCharType="separate"/>
            </w:r>
            <w:r w:rsidR="00C6106C">
              <w:rPr>
                <w:noProof/>
              </w:rPr>
              <w:t>4</w:t>
            </w:r>
            <w:r w:rsidR="00B33AE2" w:rsidRPr="00372DD3">
              <w:fldChar w:fldCharType="end"/>
            </w:r>
            <w:r w:rsidR="00B33AE2" w:rsidRPr="00372DD3">
              <w:t>.</w:t>
            </w:r>
            <w:r w:rsidR="00B33AE2" w:rsidRPr="00372DD3">
              <w:fldChar w:fldCharType="begin"/>
            </w:r>
            <w:r w:rsidR="00B33AE2" w:rsidRPr="00372DD3">
              <w:instrText xml:space="preserve"> SEQ Tabla \* ARABIC \s 1 </w:instrText>
            </w:r>
            <w:r w:rsidR="00B33AE2" w:rsidRPr="00372DD3">
              <w:fldChar w:fldCharType="separate"/>
            </w:r>
            <w:r w:rsidR="00C6106C">
              <w:rPr>
                <w:noProof/>
              </w:rPr>
              <w:t>1</w:t>
            </w:r>
            <w:r w:rsidR="00B33AE2" w:rsidRPr="00372DD3">
              <w:fldChar w:fldCharType="end"/>
            </w:r>
            <w:r w:rsidRPr="00372DD3">
              <w:t xml:space="preserve">. Formaciones hidrogeológicas </w:t>
            </w:r>
            <w:r w:rsidR="00FA4647" w:rsidRPr="00372DD3">
              <w:t xml:space="preserve">que </w:t>
            </w:r>
            <w:r w:rsidRPr="00372DD3">
              <w:t>afloran en la VII Región</w:t>
            </w:r>
            <w:r w:rsidR="00FA4647" w:rsidRPr="00372DD3">
              <w:t xml:space="preserve"> Maule</w:t>
            </w:r>
            <w:bookmarkEnd w:id="15"/>
          </w:p>
        </w:tc>
      </w:tr>
      <w:tr w:rsidR="00372DD3" w:rsidRPr="00372DD3" w:rsidTr="00EE2926">
        <w:trPr>
          <w:trHeight w:val="585"/>
          <w:tblHeader/>
          <w:jc w:val="center"/>
        </w:trPr>
        <w:tc>
          <w:tcPr>
            <w:tcW w:w="701" w:type="dxa"/>
            <w:shd w:val="clear" w:color="auto" w:fill="D9D9D9"/>
            <w:noWrap/>
            <w:vAlign w:val="center"/>
          </w:tcPr>
          <w:p w:rsidR="007C3A84" w:rsidRPr="00372DD3" w:rsidRDefault="007C3A84" w:rsidP="00FA4647">
            <w:pPr>
              <w:spacing w:line="240" w:lineRule="auto"/>
              <w:jc w:val="center"/>
              <w:rPr>
                <w:rFonts w:cs="Arial"/>
                <w:b/>
                <w:bCs/>
                <w:szCs w:val="20"/>
                <w:lang w:val="es-ES"/>
              </w:rPr>
            </w:pPr>
            <w:r w:rsidRPr="00372DD3">
              <w:rPr>
                <w:rFonts w:cs="Arial"/>
                <w:b/>
                <w:bCs/>
                <w:szCs w:val="20"/>
                <w:lang w:val="es-ES"/>
              </w:rPr>
              <w:t>EDAD</w:t>
            </w:r>
          </w:p>
        </w:tc>
        <w:tc>
          <w:tcPr>
            <w:tcW w:w="834" w:type="dxa"/>
            <w:shd w:val="clear" w:color="auto" w:fill="D9D9D9"/>
            <w:vAlign w:val="center"/>
          </w:tcPr>
          <w:p w:rsidR="007C3A84" w:rsidRPr="00372DD3" w:rsidRDefault="007C3A84" w:rsidP="00FA4647">
            <w:pPr>
              <w:spacing w:line="240" w:lineRule="auto"/>
              <w:jc w:val="center"/>
              <w:rPr>
                <w:rFonts w:cs="Arial"/>
                <w:b/>
                <w:bCs/>
                <w:szCs w:val="20"/>
                <w:lang w:val="es-ES"/>
              </w:rPr>
            </w:pPr>
            <w:r w:rsidRPr="00372DD3">
              <w:rPr>
                <w:rFonts w:cs="Arial"/>
                <w:b/>
                <w:bCs/>
                <w:szCs w:val="20"/>
                <w:lang w:val="es-ES"/>
              </w:rPr>
              <w:t>CODI_</w:t>
            </w:r>
          </w:p>
          <w:p w:rsidR="007C3A84" w:rsidRPr="00372DD3" w:rsidRDefault="007C3A84" w:rsidP="00FA4647">
            <w:pPr>
              <w:spacing w:line="240" w:lineRule="auto"/>
              <w:jc w:val="center"/>
              <w:rPr>
                <w:rFonts w:cs="Arial"/>
                <w:b/>
                <w:bCs/>
                <w:szCs w:val="20"/>
                <w:lang w:val="es-ES"/>
              </w:rPr>
            </w:pPr>
            <w:r w:rsidRPr="00372DD3">
              <w:rPr>
                <w:rFonts w:cs="Arial"/>
                <w:b/>
                <w:bCs/>
                <w:szCs w:val="20"/>
                <w:lang w:val="es-ES"/>
              </w:rPr>
              <w:t>GEO</w:t>
            </w:r>
          </w:p>
        </w:tc>
        <w:tc>
          <w:tcPr>
            <w:tcW w:w="4037" w:type="dxa"/>
            <w:shd w:val="clear" w:color="auto" w:fill="D9D9D9"/>
            <w:vAlign w:val="center"/>
          </w:tcPr>
          <w:p w:rsidR="007C3A84" w:rsidRPr="00372DD3" w:rsidRDefault="007C3A84" w:rsidP="00FA4647">
            <w:pPr>
              <w:spacing w:line="240" w:lineRule="auto"/>
              <w:jc w:val="center"/>
              <w:rPr>
                <w:rFonts w:cs="Arial"/>
                <w:b/>
                <w:bCs/>
                <w:szCs w:val="20"/>
                <w:lang w:val="es-ES"/>
              </w:rPr>
            </w:pPr>
            <w:r w:rsidRPr="00372DD3">
              <w:rPr>
                <w:rFonts w:cs="Arial"/>
                <w:b/>
                <w:bCs/>
                <w:szCs w:val="20"/>
                <w:lang w:val="es-ES"/>
              </w:rPr>
              <w:t>LITOLOGÍA</w:t>
            </w:r>
          </w:p>
        </w:tc>
        <w:tc>
          <w:tcPr>
            <w:tcW w:w="1906" w:type="dxa"/>
            <w:shd w:val="clear" w:color="auto" w:fill="D9D9D9"/>
            <w:vAlign w:val="center"/>
          </w:tcPr>
          <w:p w:rsidR="007C3A84" w:rsidRPr="00372DD3" w:rsidRDefault="007C3A84" w:rsidP="00FA4647">
            <w:pPr>
              <w:spacing w:line="240" w:lineRule="auto"/>
              <w:jc w:val="center"/>
              <w:rPr>
                <w:rFonts w:cs="Arial"/>
                <w:b/>
                <w:bCs/>
                <w:szCs w:val="20"/>
                <w:lang w:val="es-ES"/>
              </w:rPr>
            </w:pPr>
            <w:r w:rsidRPr="00372DD3">
              <w:rPr>
                <w:rFonts w:cs="Arial"/>
                <w:b/>
                <w:bCs/>
                <w:szCs w:val="20"/>
                <w:lang w:val="es-ES"/>
              </w:rPr>
              <w:t>EDAD</w:t>
            </w:r>
          </w:p>
        </w:tc>
        <w:tc>
          <w:tcPr>
            <w:tcW w:w="3402" w:type="dxa"/>
            <w:shd w:val="clear" w:color="auto" w:fill="D9D9D9"/>
            <w:vAlign w:val="center"/>
          </w:tcPr>
          <w:p w:rsidR="007C3A84" w:rsidRPr="00372DD3" w:rsidRDefault="007C3A84" w:rsidP="00FA4647">
            <w:pPr>
              <w:spacing w:line="240" w:lineRule="auto"/>
              <w:jc w:val="center"/>
              <w:rPr>
                <w:rFonts w:cs="Arial"/>
                <w:b/>
                <w:bCs/>
                <w:szCs w:val="20"/>
                <w:lang w:val="es-ES"/>
              </w:rPr>
            </w:pPr>
            <w:r w:rsidRPr="00372DD3">
              <w:rPr>
                <w:rFonts w:cs="Arial"/>
                <w:b/>
                <w:bCs/>
                <w:szCs w:val="20"/>
                <w:lang w:val="es-ES"/>
              </w:rPr>
              <w:t>TIPO FORMACIÓN - PERMEABILIDAD (k)</w:t>
            </w:r>
          </w:p>
        </w:tc>
        <w:tc>
          <w:tcPr>
            <w:tcW w:w="3545" w:type="dxa"/>
            <w:shd w:val="clear" w:color="auto" w:fill="D9D9D9"/>
            <w:vAlign w:val="center"/>
          </w:tcPr>
          <w:p w:rsidR="007C3A84" w:rsidRPr="00372DD3" w:rsidRDefault="007C3A84" w:rsidP="00FA4647">
            <w:pPr>
              <w:spacing w:line="240" w:lineRule="auto"/>
              <w:jc w:val="center"/>
              <w:rPr>
                <w:rFonts w:cs="Arial"/>
                <w:b/>
                <w:bCs/>
                <w:szCs w:val="20"/>
                <w:lang w:val="es-ES"/>
              </w:rPr>
            </w:pPr>
            <w:r w:rsidRPr="00372DD3">
              <w:rPr>
                <w:rFonts w:cs="Arial"/>
                <w:b/>
                <w:bCs/>
                <w:szCs w:val="20"/>
                <w:lang w:val="es-ES"/>
              </w:rPr>
              <w:t>TIPO DE ACUIFERO</w:t>
            </w:r>
          </w:p>
        </w:tc>
      </w:tr>
      <w:tr w:rsidR="00FA4647" w:rsidRPr="007C3A84" w:rsidTr="00EE2926">
        <w:trPr>
          <w:trHeight w:val="593"/>
          <w:jc w:val="center"/>
        </w:trPr>
        <w:tc>
          <w:tcPr>
            <w:tcW w:w="701" w:type="dxa"/>
            <w:vMerge w:val="restart"/>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Cuaternario</w:t>
            </w:r>
          </w:p>
        </w:tc>
        <w:tc>
          <w:tcPr>
            <w:tcW w:w="834" w:type="dxa"/>
            <w:shd w:val="clear" w:color="000000" w:fill="80808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Qf</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fluviales en cursos de ríos, terrazas y llanuras de inundación (gravas, arenas y limos)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detrítica no consolidada;  K muy alta, por porosidad</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extensos, con productividad elevada</w:t>
            </w:r>
          </w:p>
        </w:tc>
      </w:tr>
      <w:tr w:rsidR="00FA4647" w:rsidRPr="007C3A84" w:rsidTr="00EE2926">
        <w:trPr>
          <w:trHeight w:val="72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Q3i</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Estratos volcanes y complejos volcánicos (lavas basálticas, domos y depósitos piroclásticos)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baja, por alteración y fisuración</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de la roca, con productividad muy baja</w:t>
            </w:r>
          </w:p>
        </w:tc>
      </w:tr>
      <w:tr w:rsidR="00FA4647" w:rsidRPr="007C3A84" w:rsidTr="00EE2926">
        <w:trPr>
          <w:trHeight w:val="60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969696"/>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Q1</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aluviales y coluviales en la Depresión Central (arenas, gravas y arcillas)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detrítica no consolidada;  K alta, por porosidad</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extensos, con productividad elevada</w:t>
            </w:r>
          </w:p>
        </w:tc>
      </w:tr>
      <w:tr w:rsidR="00FA4647" w:rsidRPr="007C3A84" w:rsidTr="00EE2926">
        <w:trPr>
          <w:trHeight w:val="51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969696"/>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Qm</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litorales de playas actuales (arenas y gravas)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detrítica no consolidada;  K alta, por porosidad</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sectoriales con productividad media</w:t>
            </w:r>
          </w:p>
        </w:tc>
      </w:tr>
      <w:tr w:rsidR="00FA4647" w:rsidRPr="007C3A84" w:rsidTr="00EE2926">
        <w:trPr>
          <w:trHeight w:val="552"/>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Q3va</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de avalancha volcánica asociados a colapsos de edificios volcánicos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baja-media, por alteración y fisuración</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locales, asociados a zonas de alteración y fracturación de la roca, con productividad baja</w:t>
            </w:r>
          </w:p>
        </w:tc>
      </w:tr>
      <w:tr w:rsidR="00FA4647" w:rsidRPr="007C3A84" w:rsidTr="00EE2926">
        <w:trPr>
          <w:trHeight w:val="55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C0C0C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Q1g</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morrénicos (bloque, matriz de limo-arcilla, gravas, arenas y arcillas)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detrítica no consolidada;  K media-alta, por porosidad</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sectoriales con productividad media</w:t>
            </w:r>
          </w:p>
        </w:tc>
      </w:tr>
      <w:tr w:rsidR="00FA4647" w:rsidRPr="007C3A84" w:rsidTr="00EE2926">
        <w:trPr>
          <w:trHeight w:val="55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C0C0C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Qe</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eólicos (arenas finas y medias)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(Pleistoceno-Holoceno)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detrítica no consolidada;  K media, por porosidad</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sectoriales con productividad baja</w:t>
            </w:r>
          </w:p>
        </w:tc>
      </w:tr>
      <w:tr w:rsidR="00FA4647" w:rsidRPr="007C3A84" w:rsidTr="00EE2926">
        <w:trPr>
          <w:trHeight w:val="67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PI3t</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piroclásticos asociados a calderas de colapso</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Cuaternario (Pleistoceno)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media-baja, por alteración y fisuración</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locales, asociados a zonas de alteración y fracturación de la roca, con productividad baja</w:t>
            </w:r>
          </w:p>
        </w:tc>
      </w:tr>
      <w:tr w:rsidR="00FA4647" w:rsidRPr="007C3A84" w:rsidTr="00EE2926">
        <w:trPr>
          <w:trHeight w:val="58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99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PPI1r</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Depósitos de remoción en masa (brechas con matriz areno-limosa).</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Plioceno-Pleistoceno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detrítica no consolidada;  K media-baja, por porosidad y fisuración</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 sectorial, con productividad muy baja</w:t>
            </w:r>
          </w:p>
        </w:tc>
      </w:tr>
      <w:tr w:rsidR="00FA4647" w:rsidRPr="007C3A84" w:rsidTr="00EE2926">
        <w:trPr>
          <w:trHeight w:val="58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PPI3</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Lavas basálticas e intercalaciones de tobas y conglomerados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Plioceno-Pleistoceno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baja, por alteración y fisuración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de la roca, con productividad muy baja</w:t>
            </w:r>
          </w:p>
        </w:tc>
      </w:tr>
      <w:tr w:rsidR="00FA4647" w:rsidRPr="007C3A84" w:rsidTr="00EE2926">
        <w:trPr>
          <w:trHeight w:val="675"/>
          <w:jc w:val="center"/>
        </w:trPr>
        <w:tc>
          <w:tcPr>
            <w:tcW w:w="701" w:type="dxa"/>
            <w:vMerge w:val="restart"/>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Terciario</w:t>
            </w:r>
          </w:p>
        </w:tc>
        <w:tc>
          <w:tcPr>
            <w:tcW w:w="834" w:type="dxa"/>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MP3</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Basaltos y rocas piroclásticas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Mioceno-Plioceno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baja, por alteración y fisuración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87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00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Mg</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intrusivas (granodioritas, doritas y tonalitas)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Mioceno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ígnea; K muy baja, por fisuración y alteración de la roca en sus tramos superiores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87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00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Mimg</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intrusivas (granodioritas, monzogranitos y monzodioritas)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Mioceno Inferior-Medio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ígnea; K muy baja, por fisuración y alteración de la roca en sus tramos superiores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90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M3i</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Complejos volcánicos parcialmente erosionados y secuencias volcánicas (lavas, brechas, domos y rocas piroclásticas)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Mioceno Inferior-Medio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baja, por alteración y fisuración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112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OM2c</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Secuencias volcanosedimentarias (lavas basálticas, rocas epiclásticas y piroclásticas)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Oligoceno-Mioceno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con intercalaci</w:t>
            </w:r>
            <w:r w:rsidR="004E1B7D">
              <w:rPr>
                <w:rFonts w:cs="Arial"/>
                <w:szCs w:val="20"/>
                <w:lang w:val="es-ES"/>
              </w:rPr>
              <w:t>o</w:t>
            </w:r>
            <w:r w:rsidRPr="007C3A84">
              <w:rPr>
                <w:rFonts w:cs="Arial"/>
                <w:szCs w:val="20"/>
                <w:lang w:val="es-ES"/>
              </w:rPr>
              <w:t>nes de niveles detríticos; K baja, por alteración de la roca volcánica y porosidad de las intercalaciones sedimentarias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Reducidos niveles acuíferos, aislados, de muy baja productividad</w:t>
            </w:r>
          </w:p>
        </w:tc>
      </w:tr>
      <w:tr w:rsidR="00FA4647" w:rsidRPr="007C3A84" w:rsidTr="00EE2926">
        <w:trPr>
          <w:trHeight w:val="656"/>
          <w:jc w:val="center"/>
        </w:trPr>
        <w:tc>
          <w:tcPr>
            <w:tcW w:w="701" w:type="dxa"/>
            <w:vMerge w:val="restart"/>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lastRenderedPageBreak/>
              <w:t>Cretácico</w:t>
            </w:r>
          </w:p>
        </w:tc>
        <w:tc>
          <w:tcPr>
            <w:tcW w:w="834" w:type="dxa"/>
            <w:shd w:val="clear" w:color="000000" w:fill="00FF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Ks1m</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Areniscas, conglomerados, lutitas, calizas y sucesiones turbidíticas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Cretácico Superior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media-alta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sectoriales, con productividad moderada</w:t>
            </w:r>
          </w:p>
        </w:tc>
      </w:tr>
      <w:tr w:rsidR="00FA4647" w:rsidRPr="007C3A84" w:rsidTr="00EE2926">
        <w:trPr>
          <w:trHeight w:val="88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00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Kiag</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intrusivas (dioritas, monzodioritas, granodioritas)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Cretácico Inferior alto-Superior bajo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ígnea; K muy baja, por fisuración y alteración de la roca en sus tramos superiores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130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Kia2</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Secuencias volcanosedimentarias (rocas piroclásticas y lavas andesíticas con intercalaciones sedimentarias lacustres)</w:t>
            </w:r>
          </w:p>
        </w:tc>
        <w:tc>
          <w:tcPr>
            <w:tcW w:w="1906" w:type="dxa"/>
            <w:shd w:val="clear" w:color="auto" w:fill="auto"/>
            <w:vAlign w:val="center"/>
          </w:tcPr>
          <w:p w:rsidR="007C3A84" w:rsidRPr="007C3A84" w:rsidRDefault="007C3A84" w:rsidP="00580231">
            <w:pPr>
              <w:spacing w:line="240" w:lineRule="auto"/>
              <w:jc w:val="left"/>
              <w:rPr>
                <w:rFonts w:cs="Arial"/>
                <w:szCs w:val="20"/>
                <w:lang w:val="es-ES"/>
              </w:rPr>
            </w:pPr>
            <w:r w:rsidRPr="007C3A84">
              <w:rPr>
                <w:rFonts w:cs="Arial"/>
                <w:szCs w:val="20"/>
                <w:lang w:val="es-ES"/>
              </w:rPr>
              <w:t>Cretácico Inferior alto- Su</w:t>
            </w:r>
            <w:r w:rsidR="00580231">
              <w:rPr>
                <w:rFonts w:cs="Arial"/>
                <w:szCs w:val="20"/>
                <w:lang w:val="es-ES"/>
              </w:rPr>
              <w:t>p</w:t>
            </w:r>
            <w:r w:rsidRPr="007C3A84">
              <w:rPr>
                <w:rFonts w:cs="Arial"/>
                <w:szCs w:val="20"/>
                <w:lang w:val="es-ES"/>
              </w:rPr>
              <w:t>erior bajo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con intercalaci</w:t>
            </w:r>
            <w:r w:rsidR="004E1B7D">
              <w:rPr>
                <w:rFonts w:cs="Arial"/>
                <w:szCs w:val="20"/>
                <w:lang w:val="es-ES"/>
              </w:rPr>
              <w:t>o</w:t>
            </w:r>
            <w:r w:rsidRPr="007C3A84">
              <w:rPr>
                <w:rFonts w:cs="Arial"/>
                <w:szCs w:val="20"/>
                <w:lang w:val="es-ES"/>
              </w:rPr>
              <w:t>nes de niveles detríticos; K baja, por alteración de la roca volcánica y porosidad de las intercalaciones sedimentarias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Reducidos niveles acuíferos, aislados, de muy baja productividad</w:t>
            </w:r>
          </w:p>
        </w:tc>
      </w:tr>
      <w:tr w:rsidR="00FA4647" w:rsidRPr="007C3A84" w:rsidTr="00EE2926">
        <w:trPr>
          <w:trHeight w:val="139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tcBorders>
              <w:bottom w:val="single" w:sz="6" w:space="0" w:color="BFBFBF"/>
            </w:tcBorders>
            <w:shd w:val="clear" w:color="000000" w:fill="FFFF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Ki2c</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Secuencias sedimentarias (conglomerados, areniscas, limolitas calcáreas y localmente calizas fosilíferas) y volcánicas (lavas andesíticas)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Cretácico Inferior-Cretácico Superior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con intercalaci</w:t>
            </w:r>
            <w:r w:rsidR="004E1B7D">
              <w:rPr>
                <w:rFonts w:cs="Arial"/>
                <w:szCs w:val="20"/>
                <w:lang w:val="es-ES"/>
              </w:rPr>
              <w:t>o</w:t>
            </w:r>
            <w:r w:rsidRPr="007C3A84">
              <w:rPr>
                <w:rFonts w:cs="Arial"/>
                <w:szCs w:val="20"/>
                <w:lang w:val="es-ES"/>
              </w:rPr>
              <w:t xml:space="preserve">nes de </w:t>
            </w:r>
            <w:r w:rsidR="00FA4647">
              <w:rPr>
                <w:rFonts w:cs="Arial"/>
                <w:szCs w:val="20"/>
                <w:lang w:val="es-ES"/>
              </w:rPr>
              <w:t>r</w:t>
            </w:r>
            <w:r w:rsidRPr="007C3A84">
              <w:rPr>
                <w:rFonts w:cs="Arial"/>
                <w:szCs w:val="20"/>
                <w:lang w:val="es-ES"/>
              </w:rPr>
              <w:t>ocas sedimentarias consolidadas; K baja-media, por alteración y fisuración de la roca volcánica, y por la fracturación y/o fisuración de las rocas sedimentarias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locales, asociados a zonas de alteración y fracturación de la roca, con productividad baja</w:t>
            </w:r>
          </w:p>
        </w:tc>
      </w:tr>
      <w:tr w:rsidR="00FA4647" w:rsidRPr="007C3A84" w:rsidTr="00EE2926">
        <w:trPr>
          <w:trHeight w:val="544"/>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tcBorders>
              <w:top w:val="single" w:sz="6" w:space="0" w:color="BFBFBF"/>
              <w:bottom w:val="single" w:sz="6" w:space="0" w:color="BFBFBF"/>
            </w:tcBorders>
            <w:shd w:val="clear" w:color="000000" w:fill="CCFFCC"/>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Kia1c</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Areniscas, conglomerados, limolitas y brechas sedimentarias</w:t>
            </w:r>
            <w:r w:rsidR="00E148FD">
              <w:rPr>
                <w:rFonts w:cs="Arial"/>
                <w:szCs w:val="20"/>
                <w:lang w:val="es-ES"/>
              </w:rPr>
              <w:t xml:space="preserve">                        </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Cretácico Inferior alto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con productividad baja</w:t>
            </w:r>
          </w:p>
        </w:tc>
      </w:tr>
      <w:tr w:rsidR="00FA4647" w:rsidRPr="007C3A84" w:rsidTr="00EE2926">
        <w:trPr>
          <w:trHeight w:val="115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tcBorders>
              <w:top w:val="single" w:sz="6" w:space="0" w:color="BFBFBF"/>
            </w:tcBorders>
            <w:shd w:val="clear" w:color="000000" w:fill="FFFF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Kia3</w:t>
            </w:r>
          </w:p>
        </w:tc>
        <w:tc>
          <w:tcPr>
            <w:tcW w:w="4037" w:type="dxa"/>
            <w:shd w:val="clear" w:color="auto" w:fill="auto"/>
            <w:vAlign w:val="center"/>
          </w:tcPr>
          <w:p w:rsidR="007C3A84" w:rsidRPr="007C3A84" w:rsidRDefault="00580231" w:rsidP="00FA4647">
            <w:pPr>
              <w:spacing w:line="240" w:lineRule="auto"/>
              <w:jc w:val="left"/>
              <w:rPr>
                <w:rFonts w:cs="Arial"/>
                <w:szCs w:val="20"/>
                <w:lang w:val="es-ES"/>
              </w:rPr>
            </w:pPr>
            <w:r>
              <w:rPr>
                <w:rFonts w:cs="Arial"/>
                <w:szCs w:val="20"/>
                <w:lang w:val="es-ES"/>
              </w:rPr>
              <w:t>Secuencias vu</w:t>
            </w:r>
            <w:r w:rsidR="007C3A84" w:rsidRPr="007C3A84">
              <w:rPr>
                <w:rFonts w:cs="Arial"/>
                <w:szCs w:val="20"/>
                <w:lang w:val="es-ES"/>
              </w:rPr>
              <w:t>lcano</w:t>
            </w:r>
            <w:r>
              <w:rPr>
                <w:rFonts w:cs="Arial"/>
                <w:szCs w:val="20"/>
                <w:lang w:val="es-ES"/>
              </w:rPr>
              <w:t>-</w:t>
            </w:r>
            <w:r w:rsidR="007C3A84" w:rsidRPr="007C3A84">
              <w:rPr>
                <w:rFonts w:cs="Arial"/>
                <w:szCs w:val="20"/>
                <w:lang w:val="es-ES"/>
              </w:rPr>
              <w:t>sedimentarias (lavas, brechas basáltica, rocas piroclásticas y escasas intercalaciones sedimentarias)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Cretácico Inferior alto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w:t>
            </w:r>
            <w:r w:rsidR="00580231">
              <w:rPr>
                <w:rFonts w:cs="Arial"/>
                <w:szCs w:val="20"/>
                <w:lang w:val="es-ES"/>
              </w:rPr>
              <w:t>ación volcánica con intercalacio</w:t>
            </w:r>
            <w:r w:rsidRPr="007C3A84">
              <w:rPr>
                <w:rFonts w:cs="Arial"/>
                <w:szCs w:val="20"/>
                <w:lang w:val="es-ES"/>
              </w:rPr>
              <w:t>nes de niveles detríticos; K baja, por alteración de la roca volcánica y porosidad de las intercalaciones sedimentarias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Reducidos niveles acuíferos, aislados, de muy baja productividad</w:t>
            </w:r>
          </w:p>
        </w:tc>
      </w:tr>
      <w:tr w:rsidR="00FA4647" w:rsidRPr="007C3A84" w:rsidTr="00EE2926">
        <w:trPr>
          <w:trHeight w:val="154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Ki2m</w:t>
            </w:r>
          </w:p>
        </w:tc>
        <w:tc>
          <w:tcPr>
            <w:tcW w:w="4037" w:type="dxa"/>
            <w:shd w:val="clear" w:color="auto" w:fill="auto"/>
            <w:vAlign w:val="center"/>
          </w:tcPr>
          <w:p w:rsidR="007C3A84" w:rsidRPr="007C3A84" w:rsidRDefault="007C3A84" w:rsidP="00580231">
            <w:pPr>
              <w:spacing w:line="240" w:lineRule="auto"/>
              <w:jc w:val="left"/>
              <w:rPr>
                <w:rFonts w:cs="Arial"/>
                <w:szCs w:val="20"/>
                <w:lang w:val="es-ES"/>
              </w:rPr>
            </w:pPr>
            <w:r w:rsidRPr="007C3A84">
              <w:rPr>
                <w:rFonts w:cs="Arial"/>
                <w:szCs w:val="20"/>
                <w:lang w:val="es-ES"/>
              </w:rPr>
              <w:t>Secuencias v</w:t>
            </w:r>
            <w:r w:rsidR="00580231">
              <w:rPr>
                <w:rFonts w:cs="Arial"/>
                <w:szCs w:val="20"/>
                <w:lang w:val="es-ES"/>
              </w:rPr>
              <w:t>u</w:t>
            </w:r>
            <w:r w:rsidRPr="007C3A84">
              <w:rPr>
                <w:rFonts w:cs="Arial"/>
                <w:szCs w:val="20"/>
                <w:lang w:val="es-ES"/>
              </w:rPr>
              <w:t>lcano</w:t>
            </w:r>
            <w:r w:rsidR="00580231">
              <w:rPr>
                <w:rFonts w:cs="Arial"/>
                <w:szCs w:val="20"/>
                <w:lang w:val="es-ES"/>
              </w:rPr>
              <w:t>-</w:t>
            </w:r>
            <w:r w:rsidRPr="007C3A84">
              <w:rPr>
                <w:rFonts w:cs="Arial"/>
                <w:szCs w:val="20"/>
                <w:lang w:val="es-ES"/>
              </w:rPr>
              <w:t>sedimentarias (lavas, tobas y brechas volcánicas y sedimentarias, areniscas y calizas fosilíferas)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Cretácico Inferior</w:t>
            </w:r>
          </w:p>
        </w:tc>
        <w:tc>
          <w:tcPr>
            <w:tcW w:w="3402" w:type="dxa"/>
            <w:shd w:val="clear" w:color="auto" w:fill="auto"/>
            <w:vAlign w:val="center"/>
          </w:tcPr>
          <w:p w:rsidR="007C3A84" w:rsidRPr="007C3A84" w:rsidRDefault="007C3A84" w:rsidP="00580231">
            <w:pPr>
              <w:spacing w:line="240" w:lineRule="auto"/>
              <w:jc w:val="left"/>
              <w:rPr>
                <w:rFonts w:cs="Arial"/>
                <w:szCs w:val="20"/>
                <w:lang w:val="es-ES"/>
              </w:rPr>
            </w:pPr>
            <w:r w:rsidRPr="007C3A84">
              <w:rPr>
                <w:rFonts w:cs="Arial"/>
                <w:szCs w:val="20"/>
                <w:lang w:val="es-ES"/>
              </w:rPr>
              <w:t>Formación volcánica con intercalaci</w:t>
            </w:r>
            <w:r w:rsidR="00580231">
              <w:rPr>
                <w:rFonts w:cs="Arial"/>
                <w:szCs w:val="20"/>
                <w:lang w:val="es-ES"/>
              </w:rPr>
              <w:t>o</w:t>
            </w:r>
            <w:r w:rsidRPr="007C3A84">
              <w:rPr>
                <w:rFonts w:cs="Arial"/>
                <w:szCs w:val="20"/>
                <w:lang w:val="es-ES"/>
              </w:rPr>
              <w:t xml:space="preserve">nes de </w:t>
            </w:r>
            <w:r w:rsidR="00FA4647">
              <w:rPr>
                <w:rFonts w:cs="Arial"/>
                <w:szCs w:val="20"/>
                <w:lang w:val="es-ES"/>
              </w:rPr>
              <w:t>r</w:t>
            </w:r>
            <w:r w:rsidRPr="007C3A84">
              <w:rPr>
                <w:rFonts w:cs="Arial"/>
                <w:szCs w:val="20"/>
                <w:lang w:val="es-ES"/>
              </w:rPr>
              <w:t>ocas sedimentarias consolidadas; K baja-media, por alteración y fisuración de la roca volcánica, y por la fracturación y/o fisuración de las rocas sedimentarias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locales, asociados a zonas de alteración y fracturación de la roca, con productividad baja</w:t>
            </w:r>
          </w:p>
        </w:tc>
      </w:tr>
      <w:tr w:rsidR="00FA4647" w:rsidRPr="007C3A84" w:rsidTr="00EE2926">
        <w:trPr>
          <w:trHeight w:val="525"/>
          <w:jc w:val="center"/>
        </w:trPr>
        <w:tc>
          <w:tcPr>
            <w:tcW w:w="701" w:type="dxa"/>
            <w:vMerge w:val="restart"/>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Jurásico</w:t>
            </w:r>
          </w:p>
        </w:tc>
        <w:tc>
          <w:tcPr>
            <w:tcW w:w="834" w:type="dxa"/>
            <w:shd w:val="clear" w:color="000000" w:fill="00CCFF"/>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Jkim</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Calizas, lutitas, areniscas calcáreas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Jurásico Superior-Cretácico inferior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media-alta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 reducido con productividad moderada</w:t>
            </w:r>
          </w:p>
        </w:tc>
      </w:tr>
      <w:tr w:rsidR="00FA4647" w:rsidRPr="007C3A84" w:rsidTr="00EE2926">
        <w:trPr>
          <w:trHeight w:val="828"/>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CCFFFF"/>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Js1c</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Brechas sedimentarias, conglomerados y areniscas rojizas, con intercalaciones de tobas y niveles evaporíticos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Jurásico Superior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media-baja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 reducido con productividad baja</w:t>
            </w:r>
          </w:p>
        </w:tc>
      </w:tr>
      <w:tr w:rsidR="00FA4647" w:rsidRPr="007C3A84" w:rsidTr="00EE2926">
        <w:trPr>
          <w:trHeight w:val="658"/>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00FFFF"/>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Js1m</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Calizas, areniscas y lutitas calcáreas, con intercalaciones epiclásticas y niveles evaporíticos</w:t>
            </w:r>
          </w:p>
        </w:tc>
        <w:tc>
          <w:tcPr>
            <w:tcW w:w="1906" w:type="dxa"/>
            <w:shd w:val="clear" w:color="auto" w:fill="auto"/>
            <w:vAlign w:val="center"/>
          </w:tcPr>
          <w:p w:rsidR="007C3A84" w:rsidRPr="007C3A84" w:rsidRDefault="00FA4647" w:rsidP="00FA4647">
            <w:pPr>
              <w:spacing w:line="240" w:lineRule="auto"/>
              <w:jc w:val="left"/>
              <w:rPr>
                <w:rFonts w:cs="Arial"/>
                <w:szCs w:val="20"/>
                <w:lang w:val="es-ES"/>
              </w:rPr>
            </w:pPr>
            <w:r>
              <w:rPr>
                <w:rFonts w:cs="Arial"/>
                <w:szCs w:val="20"/>
                <w:lang w:val="es-ES"/>
              </w:rPr>
              <w:t xml:space="preserve">Jurásico Medio </w:t>
            </w:r>
            <w:r w:rsidR="007C3A84" w:rsidRPr="007C3A84">
              <w:rPr>
                <w:rFonts w:cs="Arial"/>
                <w:szCs w:val="20"/>
                <w:lang w:val="es-ES"/>
              </w:rPr>
              <w:t>Superior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local, con productividad baja</w:t>
            </w:r>
          </w:p>
        </w:tc>
      </w:tr>
      <w:tr w:rsidR="00FA4647" w:rsidRPr="007C3A84" w:rsidTr="00EE2926">
        <w:trPr>
          <w:trHeight w:val="78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FF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J3i</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Lavas y aglomerados basálticos, tobas riolíticas e intercalaciones de areniscas, calizas y conglomerados continentales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Jurásico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volcánica; K baja-media, por alteración y fisuración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652"/>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00CCFF"/>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Ji1m</w:t>
            </w:r>
          </w:p>
        </w:tc>
        <w:tc>
          <w:tcPr>
            <w:tcW w:w="4037" w:type="dxa"/>
            <w:shd w:val="clear" w:color="auto" w:fill="auto"/>
            <w:vAlign w:val="center"/>
          </w:tcPr>
          <w:p w:rsidR="007C3A84" w:rsidRPr="007C3A84" w:rsidRDefault="007C3A84" w:rsidP="00580231">
            <w:pPr>
              <w:spacing w:line="240" w:lineRule="auto"/>
              <w:jc w:val="left"/>
              <w:rPr>
                <w:rFonts w:cs="Arial"/>
                <w:szCs w:val="20"/>
                <w:lang w:val="es-ES"/>
              </w:rPr>
            </w:pPr>
            <w:r w:rsidRPr="007C3A84">
              <w:rPr>
                <w:rFonts w:cs="Arial"/>
                <w:szCs w:val="20"/>
                <w:lang w:val="es-ES"/>
              </w:rPr>
              <w:t>Calizas, areniscas calcáreas y conglomerados, con intercalaciones v</w:t>
            </w:r>
            <w:r w:rsidR="00580231">
              <w:rPr>
                <w:rFonts w:cs="Arial"/>
                <w:szCs w:val="20"/>
                <w:lang w:val="es-ES"/>
              </w:rPr>
              <w:t>u</w:t>
            </w:r>
            <w:r w:rsidRPr="007C3A84">
              <w:rPr>
                <w:rFonts w:cs="Arial"/>
                <w:szCs w:val="20"/>
                <w:lang w:val="es-ES"/>
              </w:rPr>
              <w:t>lcano</w:t>
            </w:r>
            <w:r w:rsidR="00580231">
              <w:rPr>
                <w:rFonts w:cs="Arial"/>
                <w:szCs w:val="20"/>
                <w:lang w:val="es-ES"/>
              </w:rPr>
              <w:t>-</w:t>
            </w:r>
            <w:r w:rsidRPr="007C3A84">
              <w:rPr>
                <w:rFonts w:cs="Arial"/>
                <w:szCs w:val="20"/>
                <w:lang w:val="es-ES"/>
              </w:rPr>
              <w:t>clásticas y lávicas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Jurásico Inferior-Medio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media-alta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con productividad moderada</w:t>
            </w:r>
          </w:p>
        </w:tc>
      </w:tr>
      <w:tr w:rsidR="00FA4647" w:rsidRPr="007C3A84" w:rsidTr="00EE2926">
        <w:trPr>
          <w:trHeight w:val="787"/>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00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Jig</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intrusivas (dioritas, gabros, granodioritas y tonalitas)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Jurásico Inferior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ígnea; K muy baja, por fisuración y alteración de la roca en sus tramos superiores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570"/>
          <w:jc w:val="center"/>
        </w:trPr>
        <w:tc>
          <w:tcPr>
            <w:tcW w:w="701" w:type="dxa"/>
            <w:vMerge w:val="restart"/>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lastRenderedPageBreak/>
              <w:t>Triásico</w:t>
            </w:r>
          </w:p>
        </w:tc>
        <w:tc>
          <w:tcPr>
            <w:tcW w:w="834" w:type="dxa"/>
            <w:shd w:val="clear" w:color="000000" w:fill="FF99CC"/>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Tr1c</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Conglomerados, brechas, areniscas, lutitas e intercalaciones calcáreas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Triásico Superior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con productividad baja</w:t>
            </w:r>
          </w:p>
        </w:tc>
      </w:tr>
      <w:tr w:rsidR="00FA4647" w:rsidRPr="007C3A84" w:rsidTr="00EE2926">
        <w:trPr>
          <w:trHeight w:val="52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00FF"/>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Tr1m</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Areniscas, con</w:t>
            </w:r>
            <w:r w:rsidR="00FA4647">
              <w:rPr>
                <w:rFonts w:cs="Arial"/>
                <w:szCs w:val="20"/>
                <w:lang w:val="es-ES"/>
              </w:rPr>
              <w:t>glomerados, limolitas y calizas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Triásico Superior</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consolidada, fisurada; K media-alta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con productividad moderada</w:t>
            </w:r>
          </w:p>
        </w:tc>
      </w:tr>
      <w:tr w:rsidR="00FA4647" w:rsidRPr="007C3A84" w:rsidTr="00EE2926">
        <w:trPr>
          <w:trHeight w:val="705"/>
          <w:jc w:val="center"/>
        </w:trPr>
        <w:tc>
          <w:tcPr>
            <w:tcW w:w="701" w:type="dxa"/>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 </w:t>
            </w:r>
          </w:p>
        </w:tc>
        <w:tc>
          <w:tcPr>
            <w:tcW w:w="834" w:type="dxa"/>
            <w:shd w:val="clear" w:color="000000" w:fill="FFCC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PzTr4</w:t>
            </w:r>
          </w:p>
        </w:tc>
        <w:tc>
          <w:tcPr>
            <w:tcW w:w="4037" w:type="dxa"/>
            <w:shd w:val="clear" w:color="auto" w:fill="auto"/>
            <w:vAlign w:val="center"/>
          </w:tcPr>
          <w:p w:rsidR="007C3A84" w:rsidRPr="007C3A84" w:rsidRDefault="00FA4647" w:rsidP="00FA4647">
            <w:pPr>
              <w:spacing w:line="240" w:lineRule="auto"/>
              <w:jc w:val="left"/>
              <w:rPr>
                <w:rFonts w:cs="Arial"/>
                <w:szCs w:val="20"/>
                <w:lang w:val="es-ES"/>
              </w:rPr>
            </w:pPr>
            <w:r>
              <w:rPr>
                <w:rFonts w:cs="Arial"/>
                <w:szCs w:val="20"/>
                <w:lang w:val="es-ES"/>
              </w:rPr>
              <w:t>Rocas metamó</w:t>
            </w:r>
            <w:r w:rsidR="007C3A84" w:rsidRPr="007C3A84">
              <w:rPr>
                <w:rFonts w:cs="Arial"/>
                <w:szCs w:val="20"/>
                <w:lang w:val="es-ES"/>
              </w:rPr>
              <w:t>rficas: metapelitas, metabasitas y neises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Paleoz</w:t>
            </w:r>
            <w:r w:rsidR="00FA4647">
              <w:rPr>
                <w:rFonts w:cs="Arial"/>
                <w:szCs w:val="20"/>
                <w:lang w:val="es-ES"/>
              </w:rPr>
              <w:t>o</w:t>
            </w:r>
            <w:r w:rsidRPr="007C3A84">
              <w:rPr>
                <w:rFonts w:cs="Arial"/>
                <w:szCs w:val="20"/>
                <w:lang w:val="es-ES"/>
              </w:rPr>
              <w:t>ico-Triásico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metamórfica; K muy baja, por fisuración y alteración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885"/>
          <w:jc w:val="center"/>
        </w:trPr>
        <w:tc>
          <w:tcPr>
            <w:tcW w:w="701" w:type="dxa"/>
            <w:vMerge w:val="restart"/>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Paleozoico</w:t>
            </w:r>
          </w:p>
        </w:tc>
        <w:tc>
          <w:tcPr>
            <w:tcW w:w="834" w:type="dxa"/>
            <w:shd w:val="clear" w:color="000000" w:fill="FF0000"/>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CPg</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intrusivas ácidas (granitos, granodioritas, dioritas y tonalitas)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Carbonífero-Pérmico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ígnea; K muy baja, por fisuración y alteración de la roca en sus tramos superiores</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61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CC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DC4</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metamorficas (metaareniscas, filitas y en menor proporción mármoles)</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Silúrico-Carbonífero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metamórfica; K muy baja, por fisuración y alteración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asociados a zonas de alteración y fracturación, con productividad muy baja</w:t>
            </w:r>
          </w:p>
        </w:tc>
      </w:tr>
      <w:tr w:rsidR="00FA4647" w:rsidRPr="007C3A84" w:rsidTr="00EE2926">
        <w:trPr>
          <w:trHeight w:val="885"/>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CC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Pz4a</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Rocas metamorficas (esquistos y metabasitas, con metamorfismo de alto gradiente)</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Silúrico-Carbonífero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metamórfica; K muy baja, por fisuración y alteración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discontinuos, asociados a zonas de alteración, con productividad baja</w:t>
            </w:r>
          </w:p>
        </w:tc>
      </w:tr>
      <w:tr w:rsidR="00FA4647" w:rsidRPr="007C3A84" w:rsidTr="00EE2926">
        <w:trPr>
          <w:trHeight w:val="810"/>
          <w:jc w:val="center"/>
        </w:trPr>
        <w:tc>
          <w:tcPr>
            <w:tcW w:w="701" w:type="dxa"/>
            <w:vMerge/>
            <w:vAlign w:val="center"/>
          </w:tcPr>
          <w:p w:rsidR="007C3A84" w:rsidRPr="007C3A84" w:rsidRDefault="007C3A84" w:rsidP="00FA4647">
            <w:pPr>
              <w:spacing w:line="240" w:lineRule="auto"/>
              <w:jc w:val="left"/>
              <w:rPr>
                <w:rFonts w:cs="Arial"/>
                <w:b/>
                <w:bCs/>
                <w:szCs w:val="20"/>
                <w:lang w:val="es-ES"/>
              </w:rPr>
            </w:pPr>
          </w:p>
        </w:tc>
        <w:tc>
          <w:tcPr>
            <w:tcW w:w="834" w:type="dxa"/>
            <w:shd w:val="clear" w:color="000000" w:fill="FFCC99"/>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Pz4b</w:t>
            </w:r>
          </w:p>
        </w:tc>
        <w:tc>
          <w:tcPr>
            <w:tcW w:w="4037" w:type="dxa"/>
            <w:shd w:val="clear" w:color="auto" w:fill="auto"/>
            <w:vAlign w:val="center"/>
          </w:tcPr>
          <w:p w:rsidR="007C3A84" w:rsidRPr="007C3A84" w:rsidRDefault="007C3A84" w:rsidP="00580231">
            <w:pPr>
              <w:spacing w:line="240" w:lineRule="auto"/>
              <w:jc w:val="left"/>
              <w:rPr>
                <w:rFonts w:cs="Arial"/>
                <w:szCs w:val="20"/>
                <w:lang w:val="es-ES"/>
              </w:rPr>
            </w:pPr>
            <w:r w:rsidRPr="007C3A84">
              <w:rPr>
                <w:rFonts w:cs="Arial"/>
                <w:szCs w:val="20"/>
                <w:lang w:val="es-ES"/>
              </w:rPr>
              <w:t>Rocas metam</w:t>
            </w:r>
            <w:r w:rsidR="00580231">
              <w:rPr>
                <w:rFonts w:cs="Arial"/>
                <w:szCs w:val="20"/>
                <w:lang w:val="es-ES"/>
              </w:rPr>
              <w:t>ó</w:t>
            </w:r>
            <w:r w:rsidRPr="007C3A84">
              <w:rPr>
                <w:rFonts w:cs="Arial"/>
                <w:szCs w:val="20"/>
                <w:lang w:val="es-ES"/>
              </w:rPr>
              <w:t>rficas (pizarras, filitas y meta</w:t>
            </w:r>
            <w:r w:rsidR="00580231">
              <w:rPr>
                <w:rFonts w:cs="Arial"/>
                <w:szCs w:val="20"/>
                <w:lang w:val="es-ES"/>
              </w:rPr>
              <w:t>-</w:t>
            </w:r>
            <w:r w:rsidRPr="007C3A84">
              <w:rPr>
                <w:rFonts w:cs="Arial"/>
                <w:szCs w:val="20"/>
                <w:lang w:val="es-ES"/>
              </w:rPr>
              <w:t>areniscas, con metamorfismo de bajo gradiente)</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Silúrico-Carbonífero</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metamórfica; K muy baja, por fisuración y alteración de la roca</w:t>
            </w:r>
          </w:p>
        </w:tc>
        <w:tc>
          <w:tcPr>
            <w:tcW w:w="3545" w:type="dxa"/>
            <w:shd w:val="clear" w:color="000000" w:fill="FFFFFF"/>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Acuíferos muy locales discontinuos, asociados a zonas de alteración, con productividad baja</w:t>
            </w:r>
          </w:p>
        </w:tc>
      </w:tr>
      <w:tr w:rsidR="00580231" w:rsidRPr="007C3A84" w:rsidTr="00EE2926">
        <w:trPr>
          <w:trHeight w:val="300"/>
          <w:jc w:val="center"/>
        </w:trPr>
        <w:tc>
          <w:tcPr>
            <w:tcW w:w="701" w:type="dxa"/>
            <w:shd w:val="clear" w:color="auto" w:fill="auto"/>
            <w:noWrap/>
            <w:textDirection w:val="btLr"/>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 </w:t>
            </w:r>
          </w:p>
        </w:tc>
        <w:tc>
          <w:tcPr>
            <w:tcW w:w="834" w:type="dxa"/>
            <w:shd w:val="clear" w:color="auto" w:fill="auto"/>
            <w:noWrap/>
            <w:vAlign w:val="center"/>
          </w:tcPr>
          <w:p w:rsidR="007C3A84" w:rsidRPr="007C3A84" w:rsidRDefault="007C3A84" w:rsidP="00FA4647">
            <w:pPr>
              <w:spacing w:line="240" w:lineRule="auto"/>
              <w:jc w:val="center"/>
              <w:rPr>
                <w:rFonts w:cs="Arial"/>
                <w:b/>
                <w:bCs/>
                <w:szCs w:val="20"/>
                <w:lang w:val="es-ES"/>
              </w:rPr>
            </w:pPr>
            <w:r w:rsidRPr="007C3A84">
              <w:rPr>
                <w:rFonts w:cs="Arial"/>
                <w:b/>
                <w:bCs/>
                <w:szCs w:val="20"/>
                <w:lang w:val="es-ES"/>
              </w:rPr>
              <w:t>S/I</w:t>
            </w:r>
          </w:p>
        </w:tc>
        <w:tc>
          <w:tcPr>
            <w:tcW w:w="4037"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Formación sin identificar</w:t>
            </w:r>
          </w:p>
        </w:tc>
        <w:tc>
          <w:tcPr>
            <w:tcW w:w="1906"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 </w:t>
            </w:r>
          </w:p>
        </w:tc>
        <w:tc>
          <w:tcPr>
            <w:tcW w:w="3402"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 </w:t>
            </w:r>
          </w:p>
        </w:tc>
        <w:tc>
          <w:tcPr>
            <w:tcW w:w="3545" w:type="dxa"/>
            <w:shd w:val="clear" w:color="auto" w:fill="auto"/>
            <w:vAlign w:val="center"/>
          </w:tcPr>
          <w:p w:rsidR="007C3A84" w:rsidRPr="007C3A84" w:rsidRDefault="007C3A84" w:rsidP="00FA4647">
            <w:pPr>
              <w:spacing w:line="240" w:lineRule="auto"/>
              <w:jc w:val="left"/>
              <w:rPr>
                <w:rFonts w:cs="Arial"/>
                <w:szCs w:val="20"/>
                <w:lang w:val="es-ES"/>
              </w:rPr>
            </w:pPr>
            <w:r w:rsidRPr="007C3A84">
              <w:rPr>
                <w:rFonts w:cs="Arial"/>
                <w:szCs w:val="20"/>
                <w:lang w:val="es-ES"/>
              </w:rPr>
              <w:t> </w:t>
            </w:r>
          </w:p>
        </w:tc>
      </w:tr>
    </w:tbl>
    <w:p w:rsidR="007C3A84" w:rsidRDefault="007C3A84" w:rsidP="00916BDA">
      <w:pPr>
        <w:pStyle w:val="Tabla"/>
      </w:pPr>
    </w:p>
    <w:p w:rsidR="004E1B7D" w:rsidRDefault="004E1B7D" w:rsidP="00916BDA">
      <w:pPr>
        <w:pStyle w:val="Tabla"/>
      </w:pPr>
    </w:p>
    <w:p w:rsidR="004E1B7D" w:rsidRDefault="004E1B7D" w:rsidP="00916BDA">
      <w:pPr>
        <w:pStyle w:val="Tabla"/>
      </w:pPr>
    </w:p>
    <w:tbl>
      <w:tblPr>
        <w:tblW w:w="11902" w:type="dxa"/>
        <w:jc w:val="center"/>
        <w:tblBorders>
          <w:top w:val="single" w:sz="4" w:space="0" w:color="D9D9D9"/>
          <w:left w:val="single" w:sz="4" w:space="0" w:color="D9D9D9"/>
          <w:bottom w:val="single" w:sz="4" w:space="0" w:color="D9D9D9"/>
          <w:right w:val="single" w:sz="4" w:space="0" w:color="D9D9D9"/>
          <w:insideH w:val="single" w:sz="6" w:space="0" w:color="D9D9D9"/>
          <w:insideV w:val="single" w:sz="6" w:space="0" w:color="D9D9D9"/>
        </w:tblBorders>
        <w:tblCellMar>
          <w:left w:w="70" w:type="dxa"/>
          <w:right w:w="70" w:type="dxa"/>
        </w:tblCellMar>
        <w:tblLook w:val="04A0" w:firstRow="1" w:lastRow="0" w:firstColumn="1" w:lastColumn="0" w:noHBand="0" w:noVBand="1"/>
      </w:tblPr>
      <w:tblGrid>
        <w:gridCol w:w="741"/>
        <w:gridCol w:w="5491"/>
        <w:gridCol w:w="708"/>
        <w:gridCol w:w="4962"/>
      </w:tblGrid>
      <w:tr w:rsidR="00FA4647" w:rsidRPr="00990693" w:rsidTr="00990693">
        <w:trPr>
          <w:trHeight w:val="276"/>
          <w:jc w:val="center"/>
        </w:trPr>
        <w:tc>
          <w:tcPr>
            <w:tcW w:w="741" w:type="dxa"/>
            <w:shd w:val="clear" w:color="000000" w:fill="808080"/>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Depósitos sedimentarios del Cuaternario, con K muy alta</w:t>
            </w:r>
          </w:p>
        </w:tc>
        <w:tc>
          <w:tcPr>
            <w:tcW w:w="708" w:type="dxa"/>
            <w:tcBorders>
              <w:top w:val="single" w:sz="4" w:space="0" w:color="D9D9D9"/>
              <w:bottom w:val="single" w:sz="6" w:space="0" w:color="D9D9D9"/>
            </w:tcBorders>
            <w:shd w:val="clear" w:color="000000" w:fill="CCFFCC"/>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Cretácico, con K media</w:t>
            </w:r>
            <w:r w:rsidR="00E148FD" w:rsidRPr="00990693">
              <w:rPr>
                <w:rFonts w:cs="Arial"/>
                <w:b/>
                <w:sz w:val="18"/>
                <w:szCs w:val="20"/>
                <w:lang w:val="es-ES"/>
              </w:rPr>
              <w:t xml:space="preserve"> </w:t>
            </w:r>
          </w:p>
        </w:tc>
      </w:tr>
      <w:tr w:rsidR="00FA4647" w:rsidRPr="00990693" w:rsidTr="00990693">
        <w:trPr>
          <w:trHeight w:val="276"/>
          <w:jc w:val="center"/>
        </w:trPr>
        <w:tc>
          <w:tcPr>
            <w:tcW w:w="741" w:type="dxa"/>
            <w:shd w:val="clear" w:color="000000" w:fill="969696"/>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lastRenderedPageBreak/>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Depósitos sedimentarios del Cuaternario, con K alta</w:t>
            </w:r>
          </w:p>
        </w:tc>
        <w:tc>
          <w:tcPr>
            <w:tcW w:w="708" w:type="dxa"/>
            <w:tcBorders>
              <w:top w:val="single" w:sz="6" w:space="0" w:color="D9D9D9"/>
            </w:tcBorders>
            <w:shd w:val="clear" w:color="000000" w:fill="00CCFF"/>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Jurásico, con Kmedia-alta</w:t>
            </w:r>
          </w:p>
        </w:tc>
      </w:tr>
      <w:tr w:rsidR="00FA4647" w:rsidRPr="00990693" w:rsidTr="00990693">
        <w:trPr>
          <w:trHeight w:val="276"/>
          <w:jc w:val="center"/>
        </w:trPr>
        <w:tc>
          <w:tcPr>
            <w:tcW w:w="741" w:type="dxa"/>
            <w:shd w:val="clear" w:color="000000" w:fill="C0C0C0"/>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Depósitos sedimentarios del Cuaternario, con K media-alta</w:t>
            </w:r>
          </w:p>
        </w:tc>
        <w:tc>
          <w:tcPr>
            <w:tcW w:w="708" w:type="dxa"/>
            <w:shd w:val="clear" w:color="000000" w:fill="00FFFF"/>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Jurásico, con Kmedia</w:t>
            </w:r>
          </w:p>
        </w:tc>
      </w:tr>
      <w:tr w:rsidR="00FA4647" w:rsidRPr="00990693" w:rsidTr="00990693">
        <w:trPr>
          <w:trHeight w:val="276"/>
          <w:jc w:val="center"/>
        </w:trPr>
        <w:tc>
          <w:tcPr>
            <w:tcW w:w="741" w:type="dxa"/>
            <w:shd w:val="clear" w:color="000000" w:fill="C0C0C0"/>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Depósitos sedimentarios del Cuaternario, con K media-alta</w:t>
            </w:r>
          </w:p>
        </w:tc>
        <w:tc>
          <w:tcPr>
            <w:tcW w:w="708" w:type="dxa"/>
            <w:shd w:val="clear" w:color="000000" w:fill="CCFFFF"/>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Jurásico, con Kmedia-baja</w:t>
            </w:r>
          </w:p>
        </w:tc>
      </w:tr>
      <w:tr w:rsidR="00FA4647" w:rsidRPr="00990693" w:rsidTr="00990693">
        <w:trPr>
          <w:trHeight w:val="276"/>
          <w:jc w:val="center"/>
        </w:trPr>
        <w:tc>
          <w:tcPr>
            <w:tcW w:w="741" w:type="dxa"/>
            <w:shd w:val="clear" w:color="000000" w:fill="FF9900"/>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Depósitos del Plioceno (Cuaternario), con K media</w:t>
            </w:r>
          </w:p>
        </w:tc>
        <w:tc>
          <w:tcPr>
            <w:tcW w:w="708" w:type="dxa"/>
            <w:shd w:val="clear" w:color="000000" w:fill="FF00FF"/>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Triásico, con Kmedia-alta</w:t>
            </w:r>
          </w:p>
        </w:tc>
      </w:tr>
      <w:tr w:rsidR="00FA4647" w:rsidRPr="00990693" w:rsidTr="00990693">
        <w:trPr>
          <w:trHeight w:val="276"/>
          <w:jc w:val="center"/>
        </w:trPr>
        <w:tc>
          <w:tcPr>
            <w:tcW w:w="741" w:type="dxa"/>
            <w:shd w:val="clear" w:color="000000" w:fill="FFFF00"/>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volcánicas con K baja-media</w:t>
            </w:r>
          </w:p>
        </w:tc>
        <w:tc>
          <w:tcPr>
            <w:tcW w:w="708" w:type="dxa"/>
            <w:shd w:val="clear" w:color="000000" w:fill="FF99CC"/>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Triásico, con K media</w:t>
            </w:r>
          </w:p>
        </w:tc>
      </w:tr>
      <w:tr w:rsidR="00FA4647" w:rsidRPr="00990693" w:rsidTr="00990693">
        <w:trPr>
          <w:trHeight w:val="276"/>
          <w:jc w:val="center"/>
        </w:trPr>
        <w:tc>
          <w:tcPr>
            <w:tcW w:w="741" w:type="dxa"/>
            <w:shd w:val="clear" w:color="000000" w:fill="FFFF99"/>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volcánicas con K baja</w:t>
            </w:r>
          </w:p>
        </w:tc>
        <w:tc>
          <w:tcPr>
            <w:tcW w:w="708" w:type="dxa"/>
            <w:shd w:val="clear" w:color="000000" w:fill="FFCC99"/>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metamórficas del Paleozoico, con K muy baja</w:t>
            </w:r>
          </w:p>
        </w:tc>
      </w:tr>
      <w:tr w:rsidR="00FA4647" w:rsidRPr="00990693" w:rsidTr="00990693">
        <w:trPr>
          <w:trHeight w:val="276"/>
          <w:jc w:val="center"/>
        </w:trPr>
        <w:tc>
          <w:tcPr>
            <w:tcW w:w="741" w:type="dxa"/>
            <w:shd w:val="clear" w:color="000000" w:fill="00FF00"/>
            <w:noWrap/>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5491" w:type="dxa"/>
            <w:shd w:val="clear" w:color="auto" w:fill="auto"/>
            <w:noWrap/>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Rocas sedimentarias del Cretácico, con K media-alta</w:t>
            </w:r>
          </w:p>
        </w:tc>
        <w:tc>
          <w:tcPr>
            <w:tcW w:w="708" w:type="dxa"/>
            <w:shd w:val="clear" w:color="000000" w:fill="FF0000"/>
            <w:vAlign w:val="center"/>
          </w:tcPr>
          <w:p w:rsidR="00FA4647" w:rsidRPr="00990693" w:rsidRDefault="00FA4647" w:rsidP="00FA4647">
            <w:pPr>
              <w:spacing w:line="240" w:lineRule="auto"/>
              <w:jc w:val="center"/>
              <w:rPr>
                <w:rFonts w:cs="Arial"/>
                <w:b/>
                <w:bCs/>
                <w:sz w:val="18"/>
                <w:szCs w:val="20"/>
                <w:lang w:val="es-ES"/>
              </w:rPr>
            </w:pPr>
            <w:r w:rsidRPr="00990693">
              <w:rPr>
                <w:rFonts w:cs="Arial"/>
                <w:b/>
                <w:bCs/>
                <w:sz w:val="18"/>
                <w:szCs w:val="20"/>
                <w:lang w:val="es-ES"/>
              </w:rPr>
              <w:t> </w:t>
            </w:r>
          </w:p>
        </w:tc>
        <w:tc>
          <w:tcPr>
            <w:tcW w:w="4962" w:type="dxa"/>
            <w:shd w:val="clear" w:color="auto" w:fill="auto"/>
            <w:vAlign w:val="center"/>
          </w:tcPr>
          <w:p w:rsidR="00FA4647" w:rsidRPr="00990693" w:rsidRDefault="00FA4647" w:rsidP="00FA4647">
            <w:pPr>
              <w:spacing w:line="240" w:lineRule="auto"/>
              <w:jc w:val="left"/>
              <w:rPr>
                <w:rFonts w:cs="Arial"/>
                <w:sz w:val="18"/>
                <w:szCs w:val="20"/>
                <w:lang w:val="es-ES"/>
              </w:rPr>
            </w:pPr>
            <w:r w:rsidRPr="00990693">
              <w:rPr>
                <w:rFonts w:cs="Arial"/>
                <w:sz w:val="18"/>
                <w:szCs w:val="20"/>
                <w:lang w:val="es-ES"/>
              </w:rPr>
              <w:t>Intrusiones de rocas ígneas, con K muy baja</w:t>
            </w:r>
          </w:p>
        </w:tc>
      </w:tr>
    </w:tbl>
    <w:p w:rsidR="007C3A84" w:rsidRPr="00FA4647" w:rsidRDefault="007C3A84" w:rsidP="00916BDA">
      <w:pPr>
        <w:pStyle w:val="Tabla"/>
        <w:rPr>
          <w:lang w:val="es-ES"/>
        </w:rPr>
      </w:pPr>
    </w:p>
    <w:p w:rsidR="007C3A84" w:rsidRDefault="007C3A84" w:rsidP="00916BDA">
      <w:pPr>
        <w:pStyle w:val="Tabla"/>
      </w:pPr>
    </w:p>
    <w:p w:rsidR="007C3A84" w:rsidRDefault="007C3A84" w:rsidP="00916BDA">
      <w:pPr>
        <w:pStyle w:val="Tabla"/>
      </w:pPr>
    </w:p>
    <w:p w:rsidR="00736671" w:rsidRDefault="00736671" w:rsidP="006807EC">
      <w:pPr>
        <w:keepNext/>
        <w:jc w:val="center"/>
      </w:pPr>
    </w:p>
    <w:p w:rsidR="00736671" w:rsidRDefault="00736671" w:rsidP="006807EC">
      <w:pPr>
        <w:keepNext/>
      </w:pPr>
    </w:p>
    <w:p w:rsidR="00736671" w:rsidRDefault="00736671" w:rsidP="006807EC">
      <w:pPr>
        <w:keepNext/>
      </w:pPr>
    </w:p>
    <w:p w:rsidR="00736671" w:rsidRDefault="00736671" w:rsidP="00736671">
      <w:pPr>
        <w:sectPr w:rsidR="00736671" w:rsidSect="00EE2926">
          <w:pgSz w:w="15840" w:h="12240" w:orient="landscape" w:code="1"/>
          <w:pgMar w:top="1701" w:right="1134" w:bottom="1134" w:left="1701" w:header="709" w:footer="709" w:gutter="0"/>
          <w:cols w:space="708"/>
          <w:docGrid w:linePitch="360"/>
        </w:sectPr>
      </w:pPr>
    </w:p>
    <w:p w:rsidR="00736671" w:rsidRDefault="00736671" w:rsidP="00AC547E">
      <w:pPr>
        <w:jc w:val="center"/>
      </w:pPr>
    </w:p>
    <w:p w:rsidR="00AC547E" w:rsidRPr="00AC547E" w:rsidRDefault="00AC547E" w:rsidP="00AC547E">
      <w:pPr>
        <w:rPr>
          <w:lang w:val="es-ES"/>
        </w:rPr>
      </w:pPr>
      <w:r w:rsidRPr="00AC547E">
        <w:t xml:space="preserve">Como resumen de la Región, se puede decir que </w:t>
      </w:r>
      <w:r w:rsidRPr="00AC547E">
        <w:rPr>
          <w:lang w:val="es-ES"/>
        </w:rPr>
        <w:t>todas las formaciones sedimentarias, del Cuaternario, Cretácico, Jurásico y Triásico, en mayor o menor grado, son permeables y capaces de constituir acuíferos de mayor o menor importancia hidrogeológica, según sea la extensión y ubicación de sus afloramientos; mientras que las rocas metamórficas del Paleozoico, junto con las rocas volcá</w:t>
      </w:r>
      <w:r>
        <w:rPr>
          <w:lang w:val="es-ES"/>
        </w:rPr>
        <w:t>nicas, volcano-sedimentarias e í</w:t>
      </w:r>
      <w:r w:rsidRPr="00AC547E">
        <w:rPr>
          <w:lang w:val="es-ES"/>
        </w:rPr>
        <w:t>gneas, tienen un comportamiento hidrogeológico muy poco permeable, y sólo se localizan en ellas reducidos niveles acuíferos, de poca importancia hidrogeológica dentro de la Región, que solamente sirven pueden atender pequeñas y muy focalizadas demandas de agua.</w:t>
      </w:r>
    </w:p>
    <w:p w:rsidR="00AC547E" w:rsidRPr="00AC547E" w:rsidRDefault="00AC547E" w:rsidP="00AC547E">
      <w:pPr>
        <w:rPr>
          <w:lang w:val="es-ES"/>
        </w:rPr>
      </w:pPr>
    </w:p>
    <w:p w:rsidR="00AC547E" w:rsidRPr="00AC547E" w:rsidRDefault="00AC547E" w:rsidP="00AC547E">
      <w:pPr>
        <w:rPr>
          <w:lang w:val="es-ES"/>
        </w:rPr>
      </w:pPr>
      <w:r w:rsidRPr="00AC547E">
        <w:rPr>
          <w:lang w:val="es-ES"/>
        </w:rPr>
        <w:t>A la vista de la distribución espacial que presentan todas esta formaciones en el mapa hidrogeológico de la Región de</w:t>
      </w:r>
      <w:r w:rsidR="00642530">
        <w:rPr>
          <w:lang w:val="es-ES"/>
        </w:rPr>
        <w:t>l</w:t>
      </w:r>
      <w:r w:rsidRPr="00AC547E">
        <w:rPr>
          <w:lang w:val="es-ES"/>
        </w:rPr>
        <w:t xml:space="preserve"> Maule, se puede apreciar que aproximadamente el </w:t>
      </w:r>
      <w:r w:rsidR="00532904" w:rsidRPr="00F14B9B">
        <w:rPr>
          <w:lang w:val="es-ES"/>
        </w:rPr>
        <w:t>3</w:t>
      </w:r>
      <w:r w:rsidRPr="00F14B9B">
        <w:rPr>
          <w:lang w:val="es-ES"/>
        </w:rPr>
        <w:t>0</w:t>
      </w:r>
      <w:r w:rsidRPr="00AC547E">
        <w:rPr>
          <w:lang w:val="es-ES"/>
        </w:rPr>
        <w:t xml:space="preserve">% de la misma está ocupado por materiales de carácter permeable, principalmente a lo largo de la Depresión Intermedia, mientras que el resto  lo ocupan formaciones litológicas de baja y muy baja permeabilidad. </w:t>
      </w:r>
    </w:p>
    <w:p w:rsidR="00AC547E" w:rsidRPr="00AC547E" w:rsidRDefault="00AC547E" w:rsidP="00AC547E">
      <w:pPr>
        <w:rPr>
          <w:lang w:val="es-ES"/>
        </w:rPr>
      </w:pPr>
    </w:p>
    <w:p w:rsidR="00AC547E" w:rsidRPr="00AC547E" w:rsidRDefault="00AC547E" w:rsidP="00AC547E">
      <w:pPr>
        <w:rPr>
          <w:lang w:val="es-ES"/>
        </w:rPr>
      </w:pPr>
      <w:r w:rsidRPr="00AC547E">
        <w:rPr>
          <w:lang w:val="es-ES"/>
        </w:rPr>
        <w:t xml:space="preserve">En el siguiente </w:t>
      </w:r>
      <w:r>
        <w:rPr>
          <w:lang w:val="es-ES"/>
        </w:rPr>
        <w:t>apartado</w:t>
      </w:r>
      <w:r w:rsidRPr="00AC547E">
        <w:rPr>
          <w:lang w:val="es-ES"/>
        </w:rPr>
        <w:t>, se realiza una descripción más extensa de las características hidrogeológicas y tipos de acuíferos que presentan las diferentes formaciones geológicas existentes en la Región, distribuidas por grupos de afinidad litológica.</w:t>
      </w:r>
    </w:p>
    <w:p w:rsidR="00AC547E" w:rsidRDefault="00AC547E" w:rsidP="00736671">
      <w:pPr>
        <w:rPr>
          <w:lang w:val="es-ES"/>
        </w:rPr>
      </w:pPr>
    </w:p>
    <w:p w:rsidR="0033742B" w:rsidRDefault="0033742B" w:rsidP="004E1B7D">
      <w:pPr>
        <w:pStyle w:val="Ttulo1"/>
        <w:rPr>
          <w:lang w:val="es-ES"/>
        </w:rPr>
      </w:pPr>
      <w:bookmarkStart w:id="16" w:name="_Toc463001858"/>
      <w:r w:rsidRPr="00C11BBF">
        <w:rPr>
          <w:lang w:val="es-ES"/>
        </w:rPr>
        <w:t>Características hidrogeológicas de la Región de Maule</w:t>
      </w:r>
      <w:bookmarkEnd w:id="16"/>
    </w:p>
    <w:p w:rsidR="007C3A84" w:rsidRPr="004E1B7D" w:rsidRDefault="007C3A84" w:rsidP="007C3A84">
      <w:pPr>
        <w:rPr>
          <w:lang w:val="es-ES"/>
        </w:rPr>
      </w:pPr>
      <w:r w:rsidRPr="004E1B7D">
        <w:rPr>
          <w:lang w:val="es-ES"/>
        </w:rPr>
        <w:t xml:space="preserve">Para la descripción </w:t>
      </w:r>
      <w:r w:rsidR="001F7C71" w:rsidRPr="004E1B7D">
        <w:rPr>
          <w:lang w:val="es-ES"/>
        </w:rPr>
        <w:t>hidro</w:t>
      </w:r>
      <w:r w:rsidRPr="004E1B7D">
        <w:rPr>
          <w:lang w:val="es-ES"/>
        </w:rPr>
        <w:t>geológica</w:t>
      </w:r>
      <w:r w:rsidR="00642530" w:rsidRPr="004E1B7D">
        <w:rPr>
          <w:lang w:val="es-ES"/>
        </w:rPr>
        <w:t xml:space="preserve"> de la Región</w:t>
      </w:r>
      <w:r w:rsidRPr="004E1B7D">
        <w:rPr>
          <w:lang w:val="es-ES"/>
        </w:rPr>
        <w:t>, se han tenido en cuenta los siguientes documentos:</w:t>
      </w:r>
    </w:p>
    <w:p w:rsidR="007C3A84" w:rsidRPr="004E1B7D" w:rsidRDefault="00D51524" w:rsidP="007C3A84">
      <w:pPr>
        <w:pStyle w:val="Guiones"/>
        <w:rPr>
          <w:lang w:val="es-ES"/>
        </w:rPr>
      </w:pPr>
      <w:r w:rsidRPr="004E1B7D">
        <w:rPr>
          <w:lang w:val="es-ES"/>
        </w:rPr>
        <w:t>(RH035</w:t>
      </w:r>
      <w:r w:rsidR="007C3A84" w:rsidRPr="004E1B7D">
        <w:rPr>
          <w:lang w:val="es-ES"/>
        </w:rPr>
        <w:t>)</w:t>
      </w:r>
      <w:r w:rsidR="007C3A84" w:rsidRPr="004E1B7D">
        <w:rPr>
          <w:b/>
          <w:lang w:val="es-ES"/>
        </w:rPr>
        <w:t xml:space="preserve"> </w:t>
      </w:r>
      <w:r w:rsidR="007C3A84" w:rsidRPr="004E1B7D">
        <w:rPr>
          <w:i/>
          <w:lang w:val="es-ES"/>
        </w:rPr>
        <w:t>Mapa Geológico de Chile</w:t>
      </w:r>
      <w:r w:rsidR="007C3A84" w:rsidRPr="004E1B7D">
        <w:rPr>
          <w:lang w:val="es-ES"/>
        </w:rPr>
        <w:t xml:space="preserve">, a escala 1:1 000 000 (versión digital nº 4) y su correspondiente Leyenda Geológica incluida en la Memoria del Mapa, publicado por el Servicio Nacional de Geología y Minería en 2003. </w:t>
      </w:r>
    </w:p>
    <w:p w:rsidR="007C3A84" w:rsidRPr="004E1B7D" w:rsidRDefault="007C3A84" w:rsidP="007C3A84">
      <w:pPr>
        <w:pStyle w:val="Guiones"/>
        <w:rPr>
          <w:lang w:val="es-ES"/>
        </w:rPr>
      </w:pPr>
      <w:r w:rsidRPr="004E1B7D">
        <w:rPr>
          <w:lang w:val="es-ES"/>
        </w:rPr>
        <w:t xml:space="preserve">(EH030) </w:t>
      </w:r>
      <w:r w:rsidRPr="004E1B7D">
        <w:rPr>
          <w:i/>
          <w:lang w:val="es-ES"/>
        </w:rPr>
        <w:t>Mejora y ampliación de Red de Aguas Subterráneas, Regiones VII a X</w:t>
      </w:r>
      <w:r w:rsidRPr="004E1B7D">
        <w:rPr>
          <w:lang w:val="es-ES"/>
        </w:rPr>
        <w:t>, realizado por el MOPU-DGA, en 2010.</w:t>
      </w:r>
    </w:p>
    <w:p w:rsidR="00532904" w:rsidRPr="004E1B7D" w:rsidRDefault="00532904" w:rsidP="00532904">
      <w:pPr>
        <w:pStyle w:val="Guiones"/>
      </w:pPr>
      <w:r w:rsidRPr="004E1B7D">
        <w:t xml:space="preserve">(EH090) </w:t>
      </w:r>
      <w:r w:rsidRPr="00A03018">
        <w:rPr>
          <w:i/>
        </w:rPr>
        <w:t>Diagnóstico de Caudales Disponibles en Cuencas no controladas de Recuperación, Cuencas de Maule, Mataquitos y Rapel,</w:t>
      </w:r>
      <w:r w:rsidRPr="004E1B7D">
        <w:t xml:space="preserve"> realizado por la CNR, en 2008</w:t>
      </w:r>
    </w:p>
    <w:p w:rsidR="00532904" w:rsidRPr="004E1B7D" w:rsidRDefault="00532904" w:rsidP="00532904">
      <w:pPr>
        <w:pStyle w:val="Guiones"/>
        <w:rPr>
          <w:lang w:val="es-ES"/>
        </w:rPr>
      </w:pPr>
      <w:r w:rsidRPr="004E1B7D">
        <w:rPr>
          <w:lang w:val="es-ES"/>
        </w:rPr>
        <w:t xml:space="preserve">(RH020) </w:t>
      </w:r>
      <w:r w:rsidRPr="004E1B7D">
        <w:rPr>
          <w:i/>
          <w:lang w:val="es-ES"/>
        </w:rPr>
        <w:t>Diagnóstico de Recursos Hídricos de Secano Interior y Costero VI a VIII Región</w:t>
      </w:r>
      <w:r w:rsidRPr="004E1B7D">
        <w:rPr>
          <w:lang w:val="es-ES"/>
        </w:rPr>
        <w:t>, realizado por la CNR, en 2003.</w:t>
      </w:r>
    </w:p>
    <w:p w:rsidR="007C3A84" w:rsidRPr="004E1B7D" w:rsidRDefault="007C3A84" w:rsidP="007C3A84">
      <w:pPr>
        <w:pStyle w:val="Guiones"/>
        <w:rPr>
          <w:lang w:val="es-ES"/>
        </w:rPr>
      </w:pPr>
      <w:r w:rsidRPr="004E1B7D">
        <w:rPr>
          <w:lang w:val="es-ES"/>
        </w:rPr>
        <w:t>(RH100)</w:t>
      </w:r>
      <w:r w:rsidRPr="004E1B7D">
        <w:rPr>
          <w:i/>
          <w:lang w:val="es-ES"/>
        </w:rPr>
        <w:t xml:space="preserve"> Levantamiento de información Hidrogeológica para Modelización cuenca del río Maule</w:t>
      </w:r>
      <w:r w:rsidRPr="004E1B7D">
        <w:rPr>
          <w:lang w:val="es-ES"/>
        </w:rPr>
        <w:t>, realizado por el MOPU en 2010.</w:t>
      </w:r>
    </w:p>
    <w:p w:rsidR="007C3A84" w:rsidRPr="004E1B7D" w:rsidRDefault="007C3A84" w:rsidP="007C3A84">
      <w:pPr>
        <w:pStyle w:val="Guiones"/>
        <w:rPr>
          <w:lang w:val="es-ES"/>
        </w:rPr>
      </w:pPr>
      <w:r w:rsidRPr="004E1B7D">
        <w:rPr>
          <w:lang w:val="es-ES"/>
        </w:rPr>
        <w:t xml:space="preserve">(RH130) </w:t>
      </w:r>
      <w:r w:rsidRPr="004E1B7D">
        <w:rPr>
          <w:i/>
          <w:lang w:val="es-ES"/>
        </w:rPr>
        <w:t>Estudio Hidrogeológico del Río Mataquit</w:t>
      </w:r>
      <w:r w:rsidRPr="004E1B7D">
        <w:rPr>
          <w:lang w:val="es-ES"/>
        </w:rPr>
        <w:t>o, realizado por la DGA División de Estudios y Planificación en 2012.</w:t>
      </w:r>
    </w:p>
    <w:p w:rsidR="00532904" w:rsidRPr="004E1B7D" w:rsidRDefault="00532904" w:rsidP="00532904">
      <w:pPr>
        <w:pStyle w:val="Guiones"/>
      </w:pPr>
      <w:r w:rsidRPr="004E1B7D">
        <w:t xml:space="preserve">(RH150) </w:t>
      </w:r>
      <w:r w:rsidRPr="00A03018">
        <w:rPr>
          <w:i/>
        </w:rPr>
        <w:t>Evaluación de los recursos hídricos subterráneos. Sectores acuíferos Maule Medio Norte y Maule Medio Sur,</w:t>
      </w:r>
      <w:r w:rsidRPr="004E1B7D">
        <w:t xml:space="preserve"> realizado por la DGA en 2014.</w:t>
      </w:r>
    </w:p>
    <w:p w:rsidR="00532904" w:rsidRPr="004E1B7D" w:rsidRDefault="00532904" w:rsidP="00532904">
      <w:pPr>
        <w:pStyle w:val="Guiones"/>
      </w:pPr>
      <w:r w:rsidRPr="004E1B7D">
        <w:t>(SAP010) Diagnóstico actual del Riego y Drenaje en Chile y su proyección. Diagnóstico del riego y drenaje en la VII Región, realizado por la CNR en 2003.</w:t>
      </w:r>
    </w:p>
    <w:p w:rsidR="00532904" w:rsidRPr="004E1B7D" w:rsidRDefault="00532904" w:rsidP="00532904">
      <w:pPr>
        <w:pStyle w:val="Guiones"/>
      </w:pPr>
      <w:r w:rsidRPr="004E1B7D">
        <w:t>(</w:t>
      </w:r>
      <w:r w:rsidR="00D51524" w:rsidRPr="004E1B7D">
        <w:rPr>
          <w:lang w:val="es-ES"/>
        </w:rPr>
        <w:t>RH180</w:t>
      </w:r>
      <w:r w:rsidRPr="004E1B7D">
        <w:t xml:space="preserve">) </w:t>
      </w:r>
      <w:r w:rsidRPr="00A03018">
        <w:rPr>
          <w:i/>
        </w:rPr>
        <w:t>Derechos concedidos en Aguas Superficiales y Subterráneas. Región VII</w:t>
      </w:r>
      <w:r w:rsidRPr="004E1B7D">
        <w:t>. MOPU-DGA, 2015</w:t>
      </w:r>
      <w:r w:rsidR="004E1B7D">
        <w:t>.</w:t>
      </w:r>
    </w:p>
    <w:p w:rsidR="007C3A84" w:rsidRPr="004E1B7D" w:rsidRDefault="007C3A84" w:rsidP="007C3A84">
      <w:pPr>
        <w:pStyle w:val="Guiones"/>
        <w:rPr>
          <w:lang w:val="es-ES"/>
        </w:rPr>
      </w:pPr>
      <w:r w:rsidRPr="004E1B7D">
        <w:rPr>
          <w:lang w:val="es-ES"/>
        </w:rPr>
        <w:lastRenderedPageBreak/>
        <w:t>(</w:t>
      </w:r>
      <w:r w:rsidR="00D51524" w:rsidRPr="004E1B7D">
        <w:rPr>
          <w:lang w:val="es-ES"/>
        </w:rPr>
        <w:t>RH018</w:t>
      </w:r>
      <w:r w:rsidRPr="004E1B7D">
        <w:rPr>
          <w:lang w:val="es-ES"/>
        </w:rPr>
        <w:t>)</w:t>
      </w:r>
      <w:r w:rsidRPr="004E1B7D">
        <w:rPr>
          <w:b/>
          <w:lang w:val="es-ES"/>
        </w:rPr>
        <w:t xml:space="preserve"> </w:t>
      </w:r>
      <w:r w:rsidRPr="004E1B7D">
        <w:rPr>
          <w:i/>
          <w:lang w:val="es-ES"/>
        </w:rPr>
        <w:t>Estudio Hidrogeológico de Secano Interior y Costero. Regiones VI, VII y VIII</w:t>
      </w:r>
      <w:r w:rsidRPr="004E1B7D">
        <w:rPr>
          <w:lang w:val="es-ES"/>
        </w:rPr>
        <w:t>, realizado por el IICA en 2002</w:t>
      </w:r>
      <w:r w:rsidR="004E1B7D">
        <w:rPr>
          <w:lang w:val="es-ES"/>
        </w:rPr>
        <w:t>.</w:t>
      </w:r>
    </w:p>
    <w:p w:rsidR="007C3A84" w:rsidRPr="007C3A84" w:rsidRDefault="007C3A84" w:rsidP="004E1B7D">
      <w:pPr>
        <w:rPr>
          <w:lang w:val="es-ES"/>
        </w:rPr>
      </w:pPr>
    </w:p>
    <w:p w:rsidR="0033742B" w:rsidRPr="008C2627" w:rsidRDefault="0033742B" w:rsidP="004E1B7D">
      <w:pPr>
        <w:pStyle w:val="Ttulo2"/>
        <w:rPr>
          <w:lang w:val="es-ES"/>
        </w:rPr>
      </w:pPr>
      <w:bookmarkStart w:id="17" w:name="_Toc463001859"/>
      <w:r w:rsidRPr="008C2627">
        <w:rPr>
          <w:lang w:val="es-ES"/>
        </w:rPr>
        <w:t>Formaciones hidrogeológicas existentes</w:t>
      </w:r>
      <w:bookmarkEnd w:id="17"/>
    </w:p>
    <w:p w:rsidR="001F700E" w:rsidRPr="00C11BBF" w:rsidRDefault="001F700E" w:rsidP="004E1B7D">
      <w:pPr>
        <w:pStyle w:val="Ttulo3"/>
        <w:rPr>
          <w:lang w:val="es-ES"/>
        </w:rPr>
      </w:pPr>
      <w:bookmarkStart w:id="18" w:name="_Toc463001860"/>
      <w:r w:rsidRPr="00C11BBF">
        <w:rPr>
          <w:lang w:val="es-ES"/>
        </w:rPr>
        <w:t>Formaciones sedimentarias no consolidadas</w:t>
      </w:r>
      <w:bookmarkEnd w:id="18"/>
    </w:p>
    <w:p w:rsidR="005D3684" w:rsidRPr="004E1B7D" w:rsidRDefault="005D3684" w:rsidP="004E1B7D">
      <w:pPr>
        <w:pStyle w:val="Vietas"/>
        <w:rPr>
          <w:lang w:val="es-ES"/>
        </w:rPr>
      </w:pPr>
      <w:r w:rsidRPr="004E1B7D">
        <w:rPr>
          <w:b/>
          <w:lang w:val="es-ES"/>
        </w:rPr>
        <w:t>Qf:</w:t>
      </w:r>
      <w:r w:rsidRPr="004E1B7D">
        <w:rPr>
          <w:lang w:val="es-ES"/>
        </w:rPr>
        <w:t xml:space="preserve"> Depósitos fluviales cuaternarios, de arenas, gravas y limos (en color gris muy obscuro en el MHRM), asociados al curso actual de los ríos Mataquito y Maule, de sus terrazas subactuales y llanuras de inundación; s</w:t>
      </w:r>
      <w:r w:rsidR="008C2627" w:rsidRPr="004E1B7D">
        <w:rPr>
          <w:lang w:val="es-ES"/>
        </w:rPr>
        <w:t xml:space="preserve">u potencia no debe superar los </w:t>
      </w:r>
      <w:smartTag w:uri="urn:schemas-microsoft-com:office:smarttags" w:element="metricconverter">
        <w:smartTagPr>
          <w:attr w:name="ProductID" w:val="50 m"/>
        </w:smartTagPr>
        <w:r w:rsidR="008C2627" w:rsidRPr="004E1B7D">
          <w:rPr>
            <w:lang w:val="es-ES"/>
          </w:rPr>
          <w:t>5</w:t>
        </w:r>
        <w:r w:rsidRPr="004E1B7D">
          <w:rPr>
            <w:lang w:val="es-ES"/>
          </w:rPr>
          <w:t>0 m</w:t>
        </w:r>
      </w:smartTag>
      <w:r w:rsidRPr="004E1B7D">
        <w:rPr>
          <w:color w:val="FF0000"/>
          <w:lang w:val="es-ES"/>
        </w:rPr>
        <w:t xml:space="preserve"> </w:t>
      </w:r>
      <w:r w:rsidRPr="004E1B7D">
        <w:rPr>
          <w:color w:val="000000"/>
          <w:lang w:val="es-ES"/>
        </w:rPr>
        <w:t>de espesor</w:t>
      </w:r>
      <w:r w:rsidRPr="004E1B7D">
        <w:rPr>
          <w:lang w:val="es-ES"/>
        </w:rPr>
        <w:t xml:space="preserve"> sobre las materiales más antiguos subyacentes. Es una formación detrítica no consolidada que, por la naturaleza de sus materiales y la porosidad intergranular que contiene los mismos, presentan una elevada permeabilidad. Constituyen acuíferos de carácter libre, </w:t>
      </w:r>
      <w:r w:rsidRPr="004E1B7D">
        <w:t>hidrodinámicamente</w:t>
      </w:r>
      <w:r w:rsidRPr="004E1B7D">
        <w:rPr>
          <w:lang w:val="es-ES"/>
        </w:rPr>
        <w:t xml:space="preserve"> relacionados con la escorrentía superficial del cauce del río que transita sobre los afloramientos, de tal modo que se pueden localizar, a lo largo de los cursos de agua, tramos perdedores (en los que el agua superficial puede recargar al acuífero aluvial) y otros ganadores (en los que las aguas del acuífero aluvial se desaguan </w:t>
      </w:r>
      <w:r w:rsidR="008C2627" w:rsidRPr="004E1B7D">
        <w:rPr>
          <w:color w:val="0000FF"/>
          <w:lang w:val="es-ES"/>
        </w:rPr>
        <w:t xml:space="preserve">o </w:t>
      </w:r>
      <w:r w:rsidR="008C2627" w:rsidRPr="004E1B7D">
        <w:rPr>
          <w:lang w:val="es-ES"/>
        </w:rPr>
        <w:t xml:space="preserve">afloran </w:t>
      </w:r>
      <w:r w:rsidRPr="004E1B7D">
        <w:rPr>
          <w:lang w:val="es-ES"/>
        </w:rPr>
        <w:t>al cauce), hecho que es más razonable que ocurra hacia los tramos topográficos más bajos de los cursos fluviales, y en las épocas estivales, cuando la escorrentía superficial por el río disminuye. En el MHRM se observan numerosas captaciones de agua perforadas en esta formación sedimentaria.</w:t>
      </w:r>
    </w:p>
    <w:p w:rsidR="00AF69FC" w:rsidRDefault="00AF69FC" w:rsidP="00AF69FC">
      <w:pPr>
        <w:pStyle w:val="Vietas"/>
        <w:numPr>
          <w:ilvl w:val="0"/>
          <w:numId w:val="0"/>
        </w:numPr>
        <w:rPr>
          <w:lang w:val="es-ES"/>
        </w:rPr>
      </w:pPr>
    </w:p>
    <w:p w:rsidR="005D3684" w:rsidRPr="005D3684" w:rsidRDefault="005D3684" w:rsidP="004E1B7D">
      <w:pPr>
        <w:pStyle w:val="Vietas"/>
        <w:rPr>
          <w:lang w:val="es-ES"/>
        </w:rPr>
      </w:pPr>
      <w:r w:rsidRPr="005D3684">
        <w:rPr>
          <w:b/>
          <w:lang w:val="es-ES"/>
        </w:rPr>
        <w:t>Q1</w:t>
      </w:r>
      <w:r w:rsidRPr="005D3684">
        <w:rPr>
          <w:lang w:val="es-ES"/>
        </w:rPr>
        <w:t xml:space="preserve">: Depósitos detríticos aluviales, coluviales y de remoción en masa, del Cuaternario (cartografiados en color gris oscuro en el MHRH), de gran extensión, que se concentran en el relleno de la Depresión Intermedia, en donde adquieren una importante </w:t>
      </w:r>
      <w:r w:rsidRPr="007143A8">
        <w:rPr>
          <w:lang w:val="es-ES"/>
        </w:rPr>
        <w:t>potencia (</w:t>
      </w:r>
      <w:r w:rsidR="008C2627" w:rsidRPr="007143A8">
        <w:rPr>
          <w:lang w:val="es-ES"/>
        </w:rPr>
        <w:t xml:space="preserve">mas de </w:t>
      </w:r>
      <w:smartTag w:uri="urn:schemas-microsoft-com:office:smarttags" w:element="metricconverter">
        <w:smartTagPr>
          <w:attr w:name="ProductID" w:val="300 m"/>
        </w:smartTagPr>
        <w:r w:rsidR="008C2627" w:rsidRPr="007143A8">
          <w:rPr>
            <w:lang w:val="es-ES"/>
          </w:rPr>
          <w:t xml:space="preserve">300 </w:t>
        </w:r>
        <w:r w:rsidRPr="007143A8">
          <w:rPr>
            <w:lang w:val="es-ES"/>
          </w:rPr>
          <w:t>m</w:t>
        </w:r>
      </w:smartTag>
      <w:r w:rsidRPr="007143A8">
        <w:rPr>
          <w:lang w:val="es-ES"/>
        </w:rPr>
        <w:t>), en</w:t>
      </w:r>
      <w:r w:rsidRPr="005D3684">
        <w:rPr>
          <w:lang w:val="es-ES"/>
        </w:rPr>
        <w:t xml:space="preserve"> los valles altos de los ríos que transitan por la Región y en las Planicies Costeras, en donde su potencia es menor. Es una formación compuesta de materiales sedimentarios porosos, constituidos por arenas, gravas, arcillas y limos, entremezclados en diferentes proporciones y formando horizontes de espesores variables, que se presentan en forma alternante en el sentido vertical de su potencia. Esto ocasiona que la permeabilidad de la </w:t>
      </w:r>
      <w:r w:rsidRPr="004E1B7D">
        <w:rPr>
          <w:lang w:val="es-ES"/>
        </w:rPr>
        <w:t xml:space="preserve">formación sea variable de unos puntos a otros, con rangos de tipo </w:t>
      </w:r>
      <w:r w:rsidR="008C2627" w:rsidRPr="004E1B7D">
        <w:rPr>
          <w:lang w:val="es-ES"/>
        </w:rPr>
        <w:t>medio a muy alto</w:t>
      </w:r>
      <w:r w:rsidRPr="004E1B7D">
        <w:rPr>
          <w:lang w:val="es-ES"/>
        </w:rPr>
        <w:t>, en</w:t>
      </w:r>
      <w:r w:rsidRPr="005D3684">
        <w:rPr>
          <w:lang w:val="es-ES"/>
        </w:rPr>
        <w:t xml:space="preserve"> función de la proporción mayor o menor de sedimentos arcillosos que se encuentren localmente en ellos, al perforarse.</w:t>
      </w:r>
    </w:p>
    <w:p w:rsidR="005D3684" w:rsidRPr="005D3684" w:rsidRDefault="005D3684" w:rsidP="00F40759">
      <w:pPr>
        <w:rPr>
          <w:lang w:val="es-ES"/>
        </w:rPr>
      </w:pPr>
    </w:p>
    <w:p w:rsidR="005D3684" w:rsidRPr="005D3684" w:rsidRDefault="005D3684" w:rsidP="00F40759">
      <w:pPr>
        <w:ind w:left="142"/>
        <w:rPr>
          <w:lang w:val="es-ES"/>
        </w:rPr>
      </w:pPr>
      <w:r w:rsidRPr="005D3684">
        <w:rPr>
          <w:lang w:val="es-ES"/>
        </w:rPr>
        <w:t>Por sus buenas condiciones de permeabilidad, constituyen los acuíferos d</w:t>
      </w:r>
      <w:r w:rsidR="008C2627">
        <w:rPr>
          <w:lang w:val="es-ES"/>
        </w:rPr>
        <w:t>e mayor interés hidrogeológico</w:t>
      </w:r>
      <w:r w:rsidRPr="005D3684">
        <w:rPr>
          <w:lang w:val="es-ES"/>
        </w:rPr>
        <w:t xml:space="preserve"> para la explotación de las aguas subterráneas, que se encuentran en la Región de Maule. Su comportamiento hidrodinámico es el de un acuífero en estado libre</w:t>
      </w:r>
      <w:r>
        <w:rPr>
          <w:lang w:val="es-ES"/>
        </w:rPr>
        <w:t xml:space="preserve"> </w:t>
      </w:r>
      <w:r w:rsidRPr="005D3684">
        <w:rPr>
          <w:lang w:val="es-ES"/>
        </w:rPr>
        <w:t>(su límite superior de saturación está sometido a la presión atmosférica), que está en contacto con los cursos de agua superficial que circulan sobre sus afloramientos, de tal modo, que la infiltración y recarga del agua subterránea que se origina en el acuífero proviene</w:t>
      </w:r>
      <w:r w:rsidR="008C2627">
        <w:rPr>
          <w:lang w:val="es-ES"/>
        </w:rPr>
        <w:t>, en su mayor parte,</w:t>
      </w:r>
      <w:r w:rsidRPr="005D3684">
        <w:rPr>
          <w:lang w:val="es-ES"/>
        </w:rPr>
        <w:t xml:space="preserve"> del agua de lluvia que </w:t>
      </w:r>
      <w:r w:rsidR="008C2627">
        <w:rPr>
          <w:lang w:val="es-ES"/>
        </w:rPr>
        <w:t>se recoge directamente sobre la superficie de los</w:t>
      </w:r>
      <w:r w:rsidRPr="005D3684">
        <w:rPr>
          <w:lang w:val="es-ES"/>
        </w:rPr>
        <w:t xml:space="preserve"> afloramientos, de la infiltración de parte de las aguas superficiales que circulan por los </w:t>
      </w:r>
      <w:r w:rsidR="008C2627">
        <w:rPr>
          <w:lang w:val="es-ES"/>
        </w:rPr>
        <w:t>ríos y cauces que atraviesan sus</w:t>
      </w:r>
      <w:r w:rsidRPr="005D3684">
        <w:rPr>
          <w:lang w:val="es-ES"/>
        </w:rPr>
        <w:t xml:space="preserve"> afloramientos (cuando el nivel piezométrico en el acuífero se halla a cota más baja que la del cauce del río, en su tránsito sobre él), y por la percolación del </w:t>
      </w:r>
      <w:r w:rsidRPr="005D3684">
        <w:rPr>
          <w:lang w:val="es-ES"/>
        </w:rPr>
        <w:lastRenderedPageBreak/>
        <w:t>agua de riego y del agua de los canales, que se emplean en el regadío de los cultivos existentes sobre su superficie. Las descargas del acuífero se producen, de manera natural, hacia los cauces de los ríos, cuando la cota del nivel piezométrico (NP) del acuífero aluvial es similar a la cota topográfica del cauce del río y, de modo artificial, por la explotación de agua subterránea en los pozos que explotan el acuífero. En el mapa hidrogeológico se pueden visualizar las líneas en las que se orienta el flujo del agua subterránea</w:t>
      </w:r>
      <w:r w:rsidR="007143A8">
        <w:rPr>
          <w:lang w:val="es-ES"/>
        </w:rPr>
        <w:t>,</w:t>
      </w:r>
      <w:r w:rsidRPr="005D3684">
        <w:rPr>
          <w:lang w:val="es-ES"/>
        </w:rPr>
        <w:t xml:space="preserve"> en aquellos afloramientos ac</w:t>
      </w:r>
      <w:r w:rsidR="007143A8">
        <w:rPr>
          <w:lang w:val="es-ES"/>
        </w:rPr>
        <w:t>uíferos que son más importantes</w:t>
      </w:r>
      <w:r w:rsidRPr="005D3684">
        <w:rPr>
          <w:lang w:val="es-ES"/>
        </w:rPr>
        <w:t xml:space="preserve"> por su extensión.</w:t>
      </w:r>
    </w:p>
    <w:p w:rsidR="005D3684" w:rsidRPr="005D3684" w:rsidRDefault="005D3684" w:rsidP="00F40759">
      <w:pPr>
        <w:rPr>
          <w:lang w:val="es-ES"/>
        </w:rPr>
      </w:pPr>
    </w:p>
    <w:p w:rsidR="005D3684" w:rsidRPr="005D3684" w:rsidRDefault="005D3684" w:rsidP="00F40759">
      <w:pPr>
        <w:ind w:left="142"/>
        <w:rPr>
          <w:lang w:val="es-ES"/>
        </w:rPr>
      </w:pPr>
      <w:r w:rsidRPr="005D3684">
        <w:rPr>
          <w:lang w:val="es-ES"/>
        </w:rPr>
        <w:t>Normalmente, como consecuencia de estas explotaciones artificiales de agua subterránea, el NP del acuífero suele oscilar de invierno a verano, bajando en el estiaje, cuando la recarga es menor y las explotaciones mayores, y asciende en invierno, con los periodos lluviosos, cuando se incrementa la infiltración y disminuyen las necesidades de agua de los cultivos. Son muy numerosas las captaciones de agua subterránea que se sitúan sobre este acuífero cuaternario, t</w:t>
      </w:r>
      <w:r>
        <w:rPr>
          <w:lang w:val="es-ES"/>
        </w:rPr>
        <w:t>al y como se aprecia en el MHRM.</w:t>
      </w:r>
      <w:r w:rsidRPr="005D3684">
        <w:rPr>
          <w:lang w:val="es-ES"/>
        </w:rPr>
        <w:t xml:space="preserve"> </w:t>
      </w:r>
    </w:p>
    <w:p w:rsidR="005D3684" w:rsidRPr="005D3684" w:rsidRDefault="005D3684" w:rsidP="00F40759">
      <w:pPr>
        <w:rPr>
          <w:lang w:val="es-ES"/>
        </w:rPr>
      </w:pPr>
    </w:p>
    <w:p w:rsidR="005D3684" w:rsidRPr="005D3684" w:rsidRDefault="007143A8" w:rsidP="00F40759">
      <w:pPr>
        <w:ind w:left="142"/>
        <w:rPr>
          <w:lang w:val="es-ES"/>
        </w:rPr>
      </w:pPr>
      <w:r>
        <w:rPr>
          <w:lang w:val="es-ES"/>
        </w:rPr>
        <w:t>La potencia de la</w:t>
      </w:r>
      <w:r w:rsidR="005D3684" w:rsidRPr="005D3684">
        <w:rPr>
          <w:lang w:val="es-ES"/>
        </w:rPr>
        <w:t xml:space="preserve"> formación es variable de unos afloramientos a otros y, a su vez, dentro de los mismos, dependiendo de la extensión superficial que alcancen los sedimentos y del grado de incisión que se haya originado en la geomorfología de los valles de los ríos, a lo largo del Cuaternario, de tal modo, que se han llegado a contabilizar (mediante investigaciones </w:t>
      </w:r>
      <w:r w:rsidR="005D3684" w:rsidRPr="004E1B7D">
        <w:rPr>
          <w:lang w:val="es-ES"/>
        </w:rPr>
        <w:t>geofísicas) potencias de pocos metros hasta máximos de 300/400 m, en el relleno de</w:t>
      </w:r>
      <w:r w:rsidR="005D3684" w:rsidRPr="005D3684">
        <w:rPr>
          <w:lang w:val="es-ES"/>
        </w:rPr>
        <w:t xml:space="preserve"> depósitos detríticos aluviales y coluviales que rellenan la Depresión Intermedia. Su potencia es bastante menor en aquellos otros afloramientos, de este mismo tipo de sedimentos cuaternarios, que se encuentran en otros puntos de la Región (ver cartografía del MHRM), como es el caso de las franjas costeras. </w:t>
      </w:r>
    </w:p>
    <w:p w:rsidR="005D3684" w:rsidRPr="005D3684" w:rsidRDefault="005D3684" w:rsidP="00F40759">
      <w:pPr>
        <w:rPr>
          <w:lang w:val="es-ES"/>
        </w:rPr>
      </w:pPr>
    </w:p>
    <w:p w:rsidR="005D3684" w:rsidRPr="00AF69FC" w:rsidRDefault="005D3684" w:rsidP="004E1B7D">
      <w:pPr>
        <w:pStyle w:val="Vietas"/>
        <w:rPr>
          <w:b/>
          <w:lang w:val="es-ES"/>
        </w:rPr>
      </w:pPr>
      <w:r w:rsidRPr="005D3684">
        <w:rPr>
          <w:b/>
          <w:lang w:val="es-ES"/>
        </w:rPr>
        <w:t>Qm</w:t>
      </w:r>
      <w:r w:rsidR="00AF69FC">
        <w:rPr>
          <w:b/>
          <w:lang w:val="es-ES"/>
        </w:rPr>
        <w:t>.</w:t>
      </w:r>
      <w:r w:rsidRPr="00AF69FC">
        <w:rPr>
          <w:b/>
          <w:lang w:val="es-ES"/>
        </w:rPr>
        <w:t xml:space="preserve"> </w:t>
      </w:r>
      <w:r w:rsidRPr="00AF69FC">
        <w:rPr>
          <w:lang w:val="es-ES"/>
        </w:rPr>
        <w:t>Depósitos litorales del Cuaternario, compuestos de arenas y gravas de playa. Formación sedimentaria no consolidada, de reducida</w:t>
      </w:r>
      <w:r w:rsidR="007143A8">
        <w:rPr>
          <w:lang w:val="es-ES"/>
        </w:rPr>
        <w:t xml:space="preserve"> potencia (no debe superar los </w:t>
      </w:r>
      <w:smartTag w:uri="urn:schemas-microsoft-com:office:smarttags" w:element="metricconverter">
        <w:smartTagPr>
          <w:attr w:name="ProductID" w:val="20 m"/>
        </w:smartTagPr>
        <w:r w:rsidR="007143A8" w:rsidRPr="004E1B7D">
          <w:rPr>
            <w:lang w:val="es-ES"/>
          </w:rPr>
          <w:t>2</w:t>
        </w:r>
        <w:r w:rsidRPr="004E1B7D">
          <w:rPr>
            <w:lang w:val="es-ES"/>
          </w:rPr>
          <w:t>0 m</w:t>
        </w:r>
      </w:smartTag>
      <w:r w:rsidRPr="004E1B7D">
        <w:rPr>
          <w:lang w:val="es-ES"/>
        </w:rPr>
        <w:t>) que se localiza en las planicies litorales, en contacto con el mar, principalme</w:t>
      </w:r>
      <w:r w:rsidR="007143A8" w:rsidRPr="004E1B7D">
        <w:rPr>
          <w:lang w:val="es-ES"/>
        </w:rPr>
        <w:t xml:space="preserve">nte en la mitad sur de la franja </w:t>
      </w:r>
      <w:r w:rsidRPr="004E1B7D">
        <w:rPr>
          <w:lang w:val="es-ES"/>
        </w:rPr>
        <w:t xml:space="preserve">costera de la Región. Por la porosidad intersticial de los materiales que contiene, esta </w:t>
      </w:r>
      <w:r w:rsidRPr="004E1B7D">
        <w:t>formación</w:t>
      </w:r>
      <w:r w:rsidRPr="004E1B7D">
        <w:rPr>
          <w:lang w:val="es-ES"/>
        </w:rPr>
        <w:t xml:space="preserve"> presenta una alta permeabilidad,</w:t>
      </w:r>
      <w:r w:rsidRPr="00AF69FC">
        <w:rPr>
          <w:lang w:val="es-ES"/>
        </w:rPr>
        <w:t xml:space="preserve"> lo que la capacita para constituir acuíferos de carácter libre. Sin embargo, el hecho de estar en contacto con el mar, y la reducida recarga subterránea que alimenta a estos acuífero</w:t>
      </w:r>
      <w:r w:rsidR="007143A8">
        <w:rPr>
          <w:lang w:val="es-ES"/>
        </w:rPr>
        <w:t>s, hace que, ante cualquier extracción</w:t>
      </w:r>
      <w:r w:rsidRPr="00AF69FC">
        <w:rPr>
          <w:lang w:val="es-ES"/>
        </w:rPr>
        <w:t xml:space="preserve"> de agua un poco grande que se pudiese producir, se ocasionen problemas de intrusión marina. Se observan algunos pozos captando agua de este acuí</w:t>
      </w:r>
      <w:r w:rsidR="007143A8">
        <w:rPr>
          <w:lang w:val="es-ES"/>
        </w:rPr>
        <w:t xml:space="preserve">fero en la UPH 9 </w:t>
      </w:r>
      <w:r w:rsidRPr="00AF69FC">
        <w:rPr>
          <w:lang w:val="es-ES"/>
        </w:rPr>
        <w:t>(Costera entre Maule y lími</w:t>
      </w:r>
      <w:r w:rsidR="007143A8">
        <w:rPr>
          <w:lang w:val="es-ES"/>
        </w:rPr>
        <w:t>te Sur)</w:t>
      </w:r>
      <w:r w:rsidRPr="00AF69FC">
        <w:rPr>
          <w:lang w:val="es-ES"/>
        </w:rPr>
        <w:t>.</w:t>
      </w:r>
      <w:r w:rsidRPr="00AF69FC">
        <w:rPr>
          <w:b/>
          <w:lang w:val="es-ES"/>
        </w:rPr>
        <w:t xml:space="preserve"> </w:t>
      </w:r>
    </w:p>
    <w:p w:rsidR="005D3684" w:rsidRPr="00AF69FC" w:rsidRDefault="005D3684" w:rsidP="00AF69FC">
      <w:pPr>
        <w:pStyle w:val="Vietas"/>
        <w:numPr>
          <w:ilvl w:val="0"/>
          <w:numId w:val="0"/>
        </w:numPr>
        <w:rPr>
          <w:b/>
          <w:lang w:val="es-ES"/>
        </w:rPr>
      </w:pPr>
    </w:p>
    <w:p w:rsidR="005D3684" w:rsidRPr="00AF69FC" w:rsidRDefault="005D3684" w:rsidP="004E1B7D">
      <w:pPr>
        <w:pStyle w:val="Vietas"/>
        <w:rPr>
          <w:lang w:val="es-ES"/>
        </w:rPr>
      </w:pPr>
      <w:r w:rsidRPr="005D3684">
        <w:rPr>
          <w:b/>
          <w:lang w:val="es-ES"/>
        </w:rPr>
        <w:t>Q1g</w:t>
      </w:r>
      <w:r w:rsidRPr="00AF69FC">
        <w:rPr>
          <w:b/>
          <w:lang w:val="es-ES"/>
        </w:rPr>
        <w:t xml:space="preserve">. </w:t>
      </w:r>
      <w:r w:rsidRPr="00AF69FC">
        <w:rPr>
          <w:lang w:val="es-ES"/>
        </w:rPr>
        <w:t xml:space="preserve">Depósitos morrénicos, fluvioglaciales y glacilacustres, constituidos por bloques, gravas, arenas y matriz limo-arcillosa, que presenta una permeabilidad de grado </w:t>
      </w:r>
      <w:r w:rsidRPr="004E1B7D">
        <w:rPr>
          <w:lang w:val="es-ES"/>
        </w:rPr>
        <w:t>medio-alto, por</w:t>
      </w:r>
      <w:r w:rsidRPr="00AF69FC">
        <w:rPr>
          <w:lang w:val="es-ES"/>
        </w:rPr>
        <w:t xml:space="preserve"> porosidad intersticial. Esta circunstancia hace que se puedan localizar en sus afloramientos, generalmente de reducida extensión y dispuestos por la zona de la Precordillera, pequeños niveles acuíferos, de carácter libre y muy poca importancia hidrogeológica, dispuestos sobre la base impermeable de las rocas volcánicas.</w:t>
      </w:r>
    </w:p>
    <w:p w:rsidR="005D3684" w:rsidRPr="00AF69FC" w:rsidRDefault="005D3684" w:rsidP="00F40759">
      <w:pPr>
        <w:rPr>
          <w:lang w:val="es-ES"/>
        </w:rPr>
      </w:pPr>
    </w:p>
    <w:p w:rsidR="005D3684" w:rsidRPr="00AF69FC" w:rsidRDefault="005D3684" w:rsidP="00C470A0">
      <w:pPr>
        <w:pStyle w:val="Vietas"/>
        <w:rPr>
          <w:lang w:val="es-ES"/>
        </w:rPr>
      </w:pPr>
      <w:r w:rsidRPr="005D3684">
        <w:rPr>
          <w:b/>
          <w:lang w:val="es-ES"/>
        </w:rPr>
        <w:lastRenderedPageBreak/>
        <w:t>Qe</w:t>
      </w:r>
      <w:r w:rsidRPr="00AF69FC">
        <w:rPr>
          <w:b/>
          <w:lang w:val="es-ES"/>
        </w:rPr>
        <w:t xml:space="preserve">. </w:t>
      </w:r>
      <w:r w:rsidRPr="00AF69FC">
        <w:rPr>
          <w:lang w:val="es-ES"/>
        </w:rPr>
        <w:t xml:space="preserve">Depósitos eólicos cuaternarios, constituidos por arenas de grano fino a medio con intercalaciones bioclásticas, dispuestos en dunas en la franja costera que se extiende a lo largo de </w:t>
      </w:r>
      <w:smartTag w:uri="urn:schemas-microsoft-com:office:smarttags" w:element="metricconverter">
        <w:smartTagPr>
          <w:attr w:name="ProductID" w:val="35 km"/>
        </w:smartTagPr>
        <w:r w:rsidRPr="00AF69FC">
          <w:rPr>
            <w:lang w:val="es-ES"/>
          </w:rPr>
          <w:t>35 km</w:t>
        </w:r>
      </w:smartTag>
      <w:r w:rsidRPr="00AF69FC">
        <w:rPr>
          <w:lang w:val="es-ES"/>
        </w:rPr>
        <w:t xml:space="preserve"> entre la desembocadura de los ríos </w:t>
      </w:r>
      <w:r w:rsidRPr="00C470A0">
        <w:t>Maule</w:t>
      </w:r>
      <w:r w:rsidRPr="00AF69FC">
        <w:rPr>
          <w:lang w:val="es-ES"/>
        </w:rPr>
        <w:t xml:space="preserve"> y Mataquito. Formación detrítica no consolidada, que presenta una permeabilidad </w:t>
      </w:r>
      <w:r w:rsidRPr="004E1B7D">
        <w:rPr>
          <w:lang w:val="es-ES"/>
        </w:rPr>
        <w:t>de tipo medio,</w:t>
      </w:r>
      <w:r w:rsidRPr="00AF69FC">
        <w:rPr>
          <w:lang w:val="es-ES"/>
        </w:rPr>
        <w:t xml:space="preserve"> por porosidad, y puede constituir acuíferos de carácter libre. Al igual que la formación Qm, por su posición espacial en contacto con el mar, lo más probable es que las captaciones que pudiesen extraer agua subterránea de ella, provocarían procesos de intrusión marina en la misma.</w:t>
      </w:r>
    </w:p>
    <w:p w:rsidR="005D3684" w:rsidRPr="00AF69FC" w:rsidRDefault="005D3684" w:rsidP="00AF69FC">
      <w:pPr>
        <w:pStyle w:val="Vietas"/>
        <w:numPr>
          <w:ilvl w:val="0"/>
          <w:numId w:val="0"/>
        </w:numPr>
        <w:rPr>
          <w:b/>
          <w:lang w:val="es-ES"/>
        </w:rPr>
      </w:pPr>
    </w:p>
    <w:p w:rsidR="001F700E" w:rsidRDefault="005D3684" w:rsidP="00C470A0">
      <w:pPr>
        <w:pStyle w:val="Vietas"/>
        <w:rPr>
          <w:lang w:val="es-ES"/>
        </w:rPr>
      </w:pPr>
      <w:r w:rsidRPr="005D3684">
        <w:rPr>
          <w:b/>
          <w:lang w:val="es-ES"/>
        </w:rPr>
        <w:t>PPI1r</w:t>
      </w:r>
      <w:r w:rsidRPr="00AF69FC">
        <w:rPr>
          <w:b/>
          <w:lang w:val="es-ES"/>
        </w:rPr>
        <w:t xml:space="preserve">. </w:t>
      </w:r>
      <w:r w:rsidRPr="00AF69FC">
        <w:rPr>
          <w:lang w:val="es-ES"/>
        </w:rPr>
        <w:t xml:space="preserve">Depósitos de remoción en masa del Plioceno-Pleistoceno, compuestos por brechas polimícticas con matriz areno-limo en proporción variable, producidos por deslizamiento gravitacional. Es una formación detrítica no consolidada, que presenta una permeabilidad de </w:t>
      </w:r>
      <w:r w:rsidRPr="004E1B7D">
        <w:rPr>
          <w:lang w:val="es-ES"/>
        </w:rPr>
        <w:t>grado medio-bajo, lo que hace que pueda constituir un acuífero de tipo libre, aunque de</w:t>
      </w:r>
      <w:r w:rsidRPr="00AF69FC">
        <w:rPr>
          <w:lang w:val="es-ES"/>
        </w:rPr>
        <w:t xml:space="preserve"> baja a moderada productividad de agua subterránea. El único afloramiento observado de esta formación en la Región de Maule se encuentra en la subcuenca del río Patagán (afluente del Loncomilla), en el contacto del río con la Depresión Intermedia; en él se observa una captación de agua subterránea. </w:t>
      </w:r>
    </w:p>
    <w:p w:rsidR="007143A8" w:rsidRPr="00AF69FC" w:rsidRDefault="007143A8" w:rsidP="007143A8">
      <w:pPr>
        <w:pStyle w:val="Vietas"/>
        <w:numPr>
          <w:ilvl w:val="0"/>
          <w:numId w:val="0"/>
        </w:numPr>
        <w:rPr>
          <w:lang w:val="es-ES"/>
        </w:rPr>
      </w:pPr>
    </w:p>
    <w:p w:rsidR="001F700E" w:rsidRPr="00C11BBF" w:rsidRDefault="001F700E" w:rsidP="004E1B7D">
      <w:pPr>
        <w:pStyle w:val="Ttulo3"/>
        <w:rPr>
          <w:lang w:val="es-ES"/>
        </w:rPr>
      </w:pPr>
      <w:bookmarkStart w:id="19" w:name="_Toc463001861"/>
      <w:r w:rsidRPr="00C11BBF">
        <w:rPr>
          <w:lang w:val="es-ES"/>
        </w:rPr>
        <w:t>Formaciones sedimentarias consolidadas</w:t>
      </w:r>
      <w:bookmarkEnd w:id="19"/>
    </w:p>
    <w:p w:rsidR="005D3684" w:rsidRPr="00AF69FC" w:rsidRDefault="005D3684" w:rsidP="00C470A0">
      <w:pPr>
        <w:pStyle w:val="Vietas"/>
        <w:rPr>
          <w:lang w:val="es-ES"/>
        </w:rPr>
      </w:pPr>
      <w:r w:rsidRPr="000C504A">
        <w:rPr>
          <w:b/>
          <w:lang w:val="es-ES"/>
        </w:rPr>
        <w:t>Ks1m.</w:t>
      </w:r>
      <w:r w:rsidRPr="00AF69FC">
        <w:rPr>
          <w:b/>
          <w:lang w:val="es-ES"/>
        </w:rPr>
        <w:t xml:space="preserve"> </w:t>
      </w:r>
      <w:r w:rsidRPr="00AF69FC">
        <w:rPr>
          <w:lang w:val="es-ES"/>
        </w:rPr>
        <w:t xml:space="preserve">Secuencias sedimentarias del Cretácico Superior, compuestas por areniscas, </w:t>
      </w:r>
      <w:r w:rsidRPr="00C470A0">
        <w:rPr>
          <w:lang w:val="es-ES"/>
        </w:rPr>
        <w:t>conglomerados, lutitas, calizas oolíticas y sucesiones turbidíticas. Esta formación sedimentaria consolidada, presenta una permeabilidad de grado medio-alto, debida a la fracturación, diaclasación y fenómenos de disolución (posible carstificación) que pudiesen afectar, también, a las rocas carbonatadas existentes. El único afloramiento cartografiado de esta formación permeable en la Región VII se encuentra en el borde suroccidental de la Cordillera de la Costa,</w:t>
      </w:r>
      <w:r w:rsidR="007143A8" w:rsidRPr="00C470A0">
        <w:rPr>
          <w:lang w:val="es-ES"/>
        </w:rPr>
        <w:t xml:space="preserve"> ocupando una superficie de 238</w:t>
      </w:r>
      <w:r w:rsidRPr="00C470A0">
        <w:rPr>
          <w:lang w:val="es-ES"/>
        </w:rPr>
        <w:t xml:space="preserve"> km</w:t>
      </w:r>
      <w:r w:rsidRPr="00C470A0">
        <w:rPr>
          <w:vertAlign w:val="superscript"/>
          <w:lang w:val="es-ES"/>
        </w:rPr>
        <w:t>2</w:t>
      </w:r>
      <w:r w:rsidRPr="00C470A0">
        <w:rPr>
          <w:lang w:val="es-ES"/>
        </w:rPr>
        <w:t xml:space="preserve"> de extensión, y constituyendo un acuífero de carácter libre, que es explotado artificialmente mediante una serie de</w:t>
      </w:r>
      <w:r w:rsidRPr="00AF69FC">
        <w:rPr>
          <w:lang w:val="es-ES"/>
        </w:rPr>
        <w:t xml:space="preserve"> captaciones de agua subterránea que han sido perforadas</w:t>
      </w:r>
      <w:r w:rsidR="007143A8">
        <w:rPr>
          <w:lang w:val="es-ES"/>
        </w:rPr>
        <w:t xml:space="preserve"> en él</w:t>
      </w:r>
      <w:r w:rsidRPr="00AF69FC">
        <w:rPr>
          <w:lang w:val="es-ES"/>
        </w:rPr>
        <w:t>. Su descarga natural, se debe ocasionar hacia el cauce del río costero Reloca, a su paso por la mitad norte de este afloramiento de mate</w:t>
      </w:r>
      <w:r w:rsidR="007143A8">
        <w:rPr>
          <w:lang w:val="es-ES"/>
        </w:rPr>
        <w:t>riales permeables.</w:t>
      </w:r>
    </w:p>
    <w:p w:rsidR="005D3684" w:rsidRPr="00AF69FC" w:rsidRDefault="005D3684" w:rsidP="00AF69FC">
      <w:pPr>
        <w:pStyle w:val="Vietas"/>
        <w:numPr>
          <w:ilvl w:val="0"/>
          <w:numId w:val="0"/>
        </w:numPr>
        <w:rPr>
          <w:b/>
          <w:lang w:val="es-ES"/>
        </w:rPr>
      </w:pPr>
    </w:p>
    <w:p w:rsidR="005D3684" w:rsidRPr="00C470A0" w:rsidRDefault="005D3684" w:rsidP="00C470A0">
      <w:pPr>
        <w:pStyle w:val="Vietas"/>
        <w:rPr>
          <w:lang w:val="es-ES"/>
        </w:rPr>
      </w:pPr>
      <w:r w:rsidRPr="00AF69FC">
        <w:rPr>
          <w:lang w:val="es-ES"/>
        </w:rPr>
        <w:t>La formaci</w:t>
      </w:r>
      <w:r w:rsidR="00C470A0">
        <w:rPr>
          <w:lang w:val="es-ES"/>
        </w:rPr>
        <w:t>ó</w:t>
      </w:r>
      <w:r w:rsidRPr="00AF69FC">
        <w:rPr>
          <w:lang w:val="es-ES"/>
        </w:rPr>
        <w:t xml:space="preserve">n </w:t>
      </w:r>
      <w:r w:rsidRPr="008654FA">
        <w:rPr>
          <w:b/>
          <w:u w:val="single"/>
          <w:lang w:val="es-ES"/>
        </w:rPr>
        <w:t>Kia1c</w:t>
      </w:r>
      <w:r w:rsidRPr="00AF69FC">
        <w:rPr>
          <w:lang w:val="es-ES"/>
        </w:rPr>
        <w:t xml:space="preserve">, compuesta por secuencias sedimentarias continentales (areniscas, conglomerados, limolitas, calcilutitas y brechas sedimentarias con intercalaciones de tobas volcánicas), del Cretácico Inferior, junto con la </w:t>
      </w:r>
      <w:r w:rsidRPr="008654FA">
        <w:rPr>
          <w:b/>
          <w:u w:val="single"/>
          <w:lang w:val="es-ES"/>
        </w:rPr>
        <w:t>JKim</w:t>
      </w:r>
      <w:r w:rsidRPr="00AF69FC">
        <w:rPr>
          <w:lang w:val="es-ES"/>
        </w:rPr>
        <w:t>, constitu</w:t>
      </w:r>
      <w:r w:rsidR="00F40759" w:rsidRPr="00AF69FC">
        <w:rPr>
          <w:lang w:val="es-ES"/>
        </w:rPr>
        <w:t>i</w:t>
      </w:r>
      <w:r w:rsidRPr="00AF69FC">
        <w:rPr>
          <w:lang w:val="es-ES"/>
        </w:rPr>
        <w:t>da por secuencias sedimentarias marinas litorales (calizas, lutitas, areniscas calcáreas, areniscas y coquinas), del Cretácic</w:t>
      </w:r>
      <w:r w:rsidR="008654FA">
        <w:rPr>
          <w:lang w:val="es-ES"/>
        </w:rPr>
        <w:t xml:space="preserve">o Inferior-Jurásico Superior, </w:t>
      </w:r>
      <w:r w:rsidRPr="00AF69FC">
        <w:rPr>
          <w:lang w:val="es-ES"/>
        </w:rPr>
        <w:t xml:space="preserve">la </w:t>
      </w:r>
      <w:r w:rsidRPr="008654FA">
        <w:rPr>
          <w:b/>
          <w:u w:val="single"/>
          <w:lang w:val="es-ES"/>
        </w:rPr>
        <w:t>Js1c</w:t>
      </w:r>
      <w:r w:rsidRPr="00AF69FC">
        <w:rPr>
          <w:lang w:val="es-ES"/>
        </w:rPr>
        <w:t xml:space="preserve">, compuesta por secuencias sedimentarias continentales y transicionales (brechas sedimentarias, conglomerados y areniscas rojas, con </w:t>
      </w:r>
      <w:r w:rsidRPr="00C470A0">
        <w:rPr>
          <w:lang w:val="es-ES"/>
        </w:rPr>
        <w:t>intercalaciones de tobas y niveles evaporíticos), del Jurásico Superior,</w:t>
      </w:r>
      <w:r w:rsidR="00F021CE" w:rsidRPr="00C470A0">
        <w:rPr>
          <w:lang w:val="es-ES"/>
        </w:rPr>
        <w:t xml:space="preserve"> y la</w:t>
      </w:r>
      <w:r w:rsidR="00F021CE" w:rsidRPr="00C470A0">
        <w:rPr>
          <w:b/>
          <w:lang w:val="es-ES"/>
        </w:rPr>
        <w:t xml:space="preserve"> </w:t>
      </w:r>
      <w:r w:rsidR="00F021CE" w:rsidRPr="00C470A0">
        <w:rPr>
          <w:b/>
          <w:u w:val="single"/>
          <w:lang w:val="es-ES"/>
        </w:rPr>
        <w:t>Js1m</w:t>
      </w:r>
      <w:r w:rsidR="00F021CE" w:rsidRPr="00C470A0">
        <w:rPr>
          <w:lang w:val="es-ES"/>
        </w:rPr>
        <w:t>,</w:t>
      </w:r>
      <w:r w:rsidR="00F91E89" w:rsidRPr="00C470A0">
        <w:rPr>
          <w:lang w:val="es-ES"/>
        </w:rPr>
        <w:t xml:space="preserve"> compuesta por secuencias sedimentarias marinas litorales (calizas, areniscas, lutitas calcáreas, en parte bituminosas, con intercalaciones epiclásticas y niveles evapopríticos superiores) del Jurásico Medio-Superior</w:t>
      </w:r>
      <w:r w:rsidR="00F021CE" w:rsidRPr="00C470A0">
        <w:rPr>
          <w:lang w:val="es-ES"/>
        </w:rPr>
        <w:t>,</w:t>
      </w:r>
      <w:r w:rsidRPr="00C470A0">
        <w:rPr>
          <w:lang w:val="es-ES"/>
        </w:rPr>
        <w:t xml:space="preserve"> constituyen un conjunto de afloramientos de rocas sedimentarias consolidadas, con rangos de permeabilidad  que van desde el bajo al alto, según las naturaleza litológica de los materiales que contienen (calizas, lutitas, areniscas calcáreas, areniscas, conglomerados, lutitas y brechas sedimenta</w:t>
      </w:r>
      <w:r w:rsidR="008654FA" w:rsidRPr="00C470A0">
        <w:rPr>
          <w:lang w:val="es-ES"/>
        </w:rPr>
        <w:t>rias), debido a la fisuración</w:t>
      </w:r>
      <w:r w:rsidR="008654FA">
        <w:rPr>
          <w:lang w:val="es-ES"/>
        </w:rPr>
        <w:t xml:space="preserve"> </w:t>
      </w:r>
      <w:r w:rsidR="008654FA" w:rsidRPr="00C470A0">
        <w:rPr>
          <w:lang w:val="es-ES"/>
        </w:rPr>
        <w:t xml:space="preserve">y </w:t>
      </w:r>
      <w:r w:rsidRPr="00C470A0">
        <w:rPr>
          <w:lang w:val="es-ES"/>
        </w:rPr>
        <w:lastRenderedPageBreak/>
        <w:t>diaclasación de las rocas</w:t>
      </w:r>
      <w:r w:rsidR="008654FA" w:rsidRPr="00C470A0">
        <w:rPr>
          <w:lang w:val="es-ES"/>
        </w:rPr>
        <w:t xml:space="preserve"> y, en algunos puntos, a los procesos de disolución que pudiese afectar a la caliza</w:t>
      </w:r>
      <w:r w:rsidRPr="00C470A0">
        <w:rPr>
          <w:lang w:val="es-ES"/>
        </w:rPr>
        <w:t>. El afloramiento de este conjunto de formaciones sedimentarias rocosas, se encuentra ubicado en las cotas altas de la Cordillera de Los Andes, en el nacimiento del río Teno (cuenca del Mataquito), ocupando una banda alargada en la dirección N-S, que en su conjunto tiene una exten</w:t>
      </w:r>
      <w:r w:rsidR="008654FA" w:rsidRPr="00C470A0">
        <w:rPr>
          <w:lang w:val="es-ES"/>
        </w:rPr>
        <w:t>sión de unos 390</w:t>
      </w:r>
      <w:r w:rsidRPr="00C470A0">
        <w:rPr>
          <w:lang w:val="es-ES"/>
        </w:rPr>
        <w:t xml:space="preserve"> km</w:t>
      </w:r>
      <w:r w:rsidRPr="00C470A0">
        <w:rPr>
          <w:vertAlign w:val="superscript"/>
          <w:lang w:val="es-ES"/>
        </w:rPr>
        <w:t xml:space="preserve">2 </w:t>
      </w:r>
      <w:r w:rsidRPr="00C470A0">
        <w:rPr>
          <w:lang w:val="es-ES"/>
        </w:rPr>
        <w:t>(</w:t>
      </w:r>
      <w:smartTag w:uri="urn:schemas-microsoft-com:office:smarttags" w:element="metricconverter">
        <w:smartTagPr>
          <w:attr w:name="ProductID" w:val="40 km"/>
        </w:smartTagPr>
        <w:r w:rsidRPr="00C470A0">
          <w:rPr>
            <w:lang w:val="es-ES"/>
          </w:rPr>
          <w:t>40 km</w:t>
        </w:r>
      </w:smartTag>
      <w:r w:rsidRPr="00C470A0">
        <w:rPr>
          <w:lang w:val="es-ES"/>
        </w:rPr>
        <w:t xml:space="preserve"> de largo por una media de unos </w:t>
      </w:r>
      <w:smartTag w:uri="urn:schemas-microsoft-com:office:smarttags" w:element="metricconverter">
        <w:smartTagPr>
          <w:attr w:name="ProductID" w:val="10 km"/>
        </w:smartTagPr>
        <w:r w:rsidRPr="00C470A0">
          <w:rPr>
            <w:lang w:val="es-ES"/>
          </w:rPr>
          <w:t>10 km</w:t>
        </w:r>
      </w:smartTag>
      <w:r w:rsidRPr="00C470A0">
        <w:rPr>
          <w:lang w:val="es-ES"/>
        </w:rPr>
        <w:t xml:space="preserve"> de ancho); parte de la cual se extiende por la Región VI, situada al Norte (en unos </w:t>
      </w:r>
      <w:smartTag w:uri="urn:schemas-microsoft-com:office:smarttags" w:element="metricconverter">
        <w:smartTagPr>
          <w:attr w:name="ProductID" w:val="15 km"/>
        </w:smartTagPr>
        <w:r w:rsidRPr="00C470A0">
          <w:rPr>
            <w:lang w:val="es-ES"/>
          </w:rPr>
          <w:t>15 km</w:t>
        </w:r>
      </w:smartTag>
      <w:r w:rsidRPr="00C470A0">
        <w:rPr>
          <w:lang w:val="es-ES"/>
        </w:rPr>
        <w:t xml:space="preserve"> de longitud).  </w:t>
      </w:r>
    </w:p>
    <w:p w:rsidR="005D3684" w:rsidRPr="000C504A" w:rsidRDefault="005D3684" w:rsidP="00F40759">
      <w:pPr>
        <w:rPr>
          <w:lang w:val="es-ES"/>
        </w:rPr>
      </w:pPr>
    </w:p>
    <w:p w:rsidR="005D3684" w:rsidRPr="000C504A" w:rsidRDefault="005D3684" w:rsidP="00F40759">
      <w:pPr>
        <w:shd w:val="clear" w:color="auto" w:fill="FFFFFF"/>
        <w:ind w:left="142"/>
        <w:rPr>
          <w:lang w:val="es-ES"/>
        </w:rPr>
      </w:pPr>
      <w:r w:rsidRPr="000C504A">
        <w:rPr>
          <w:lang w:val="es-ES"/>
        </w:rPr>
        <w:t xml:space="preserve">Este afloramiento de rocas </w:t>
      </w:r>
      <w:r w:rsidR="00F40759">
        <w:rPr>
          <w:lang w:val="es-ES"/>
        </w:rPr>
        <w:t>sedimentarias secundarias, debe</w:t>
      </w:r>
      <w:r w:rsidRPr="000C504A">
        <w:rPr>
          <w:lang w:val="es-ES"/>
        </w:rPr>
        <w:t xml:space="preserve"> constituir un solo conjunto acuífero, con permeabilidad variable de unos sectores a otros, según los materiales que lo componen. En su estado hidrodinámico se le puede considerar como un acuífero libre, por lo que la </w:t>
      </w:r>
      <w:r w:rsidRPr="000C504A">
        <w:rPr>
          <w:b/>
          <w:lang w:val="es-ES"/>
        </w:rPr>
        <w:t xml:space="preserve">recarga </w:t>
      </w:r>
      <w:r w:rsidRPr="000C504A">
        <w:rPr>
          <w:lang w:val="es-ES"/>
        </w:rPr>
        <w:t xml:space="preserve">natural de agua en él se produce por la infiltración del agua de lluvia y nival que se origina sobre sus propios afloramientos; al estar ubicado en la divisoria hidrológica de la cuenca pacífica-atlántica (divisoria territorial entre Chile y Argentina), los aportes a través de cursos de agua superficiales no existen. Las </w:t>
      </w:r>
      <w:r w:rsidRPr="000C504A">
        <w:rPr>
          <w:b/>
          <w:lang w:val="es-ES"/>
        </w:rPr>
        <w:t xml:space="preserve">descargas </w:t>
      </w:r>
      <w:r w:rsidRPr="000C504A">
        <w:rPr>
          <w:lang w:val="es-ES"/>
        </w:rPr>
        <w:t>subterráneas del mismo se deben ocasionar hacia el cauce del río Teno, a lo largo de su recorrido por el afloramiento, y especialmente a su salida del mismo, en el punto en el que este conjunto de materiales permeables se pone en contacto con las formaciones volcánicas de baja permeabilidad, que conforman su cierre</w:t>
      </w:r>
      <w:r w:rsidR="00F40759">
        <w:rPr>
          <w:lang w:val="es-ES"/>
        </w:rPr>
        <w:t xml:space="preserve"> </w:t>
      </w:r>
      <w:r w:rsidRPr="000C504A">
        <w:rPr>
          <w:lang w:val="es-ES"/>
        </w:rPr>
        <w:t>impermeable (ver líneas</w:t>
      </w:r>
      <w:r w:rsidR="00F40759">
        <w:rPr>
          <w:lang w:val="es-ES"/>
        </w:rPr>
        <w:t xml:space="preserve"> </w:t>
      </w:r>
      <w:r w:rsidRPr="000C504A">
        <w:rPr>
          <w:lang w:val="es-ES"/>
        </w:rPr>
        <w:t xml:space="preserve">de flujo marcadas en el MHRM). </w:t>
      </w:r>
    </w:p>
    <w:p w:rsidR="005D3684" w:rsidRPr="000C504A" w:rsidRDefault="005D3684" w:rsidP="00F40759">
      <w:pPr>
        <w:shd w:val="clear" w:color="auto" w:fill="FFFFFF"/>
        <w:ind w:left="770"/>
        <w:rPr>
          <w:lang w:val="es-ES"/>
        </w:rPr>
      </w:pPr>
    </w:p>
    <w:p w:rsidR="005D3684" w:rsidRPr="000C504A" w:rsidRDefault="005D3684" w:rsidP="00F40759">
      <w:pPr>
        <w:shd w:val="clear" w:color="auto" w:fill="FFFFFF"/>
        <w:ind w:left="142"/>
        <w:rPr>
          <w:b/>
          <w:lang w:val="es-ES"/>
        </w:rPr>
      </w:pPr>
      <w:r w:rsidRPr="000C504A">
        <w:rPr>
          <w:lang w:val="es-ES"/>
        </w:rPr>
        <w:t xml:space="preserve">Por la posición topográfica de este conjunto acuífero cretácico-jurásico, en la cabecera del río Teno, con respecto a su cauce, se puede interpretar que este puede actuar como embalse regulador de las aguas superficiales que circulan por el cauce, en este tramo. La infiltración de agua en el acuífero, en los periodos en los que esta se precipita, y su tránsito por la formación acuífera, debe ocasionar un cierto decalaje en su descarga natural posterior hacia el cauce, en los periodos estacionales en los que no se producen precipitaciones; esta circunstancia puede hacer que se mantenga una circulación permanente de agua superficial por este tramo </w:t>
      </w:r>
      <w:r w:rsidR="008654FA">
        <w:rPr>
          <w:lang w:val="es-ES"/>
        </w:rPr>
        <w:t xml:space="preserve">alto </w:t>
      </w:r>
      <w:r w:rsidRPr="000C504A">
        <w:rPr>
          <w:lang w:val="es-ES"/>
        </w:rPr>
        <w:t>del cauce del río Teno.</w:t>
      </w:r>
    </w:p>
    <w:p w:rsidR="005D3684" w:rsidRPr="000C504A" w:rsidRDefault="005D3684" w:rsidP="00F40759">
      <w:pPr>
        <w:rPr>
          <w:lang w:val="es-ES"/>
        </w:rPr>
      </w:pPr>
    </w:p>
    <w:p w:rsidR="005D3684" w:rsidRPr="000C504A" w:rsidRDefault="005D3684" w:rsidP="00C470A0">
      <w:pPr>
        <w:pStyle w:val="Vietas"/>
        <w:rPr>
          <w:lang w:val="es-ES"/>
        </w:rPr>
      </w:pPr>
      <w:r w:rsidRPr="00383972">
        <w:rPr>
          <w:b/>
          <w:lang w:val="es-ES"/>
        </w:rPr>
        <w:t>Ji1m</w:t>
      </w:r>
      <w:r w:rsidRPr="00AF69FC">
        <w:rPr>
          <w:lang w:val="es-ES"/>
        </w:rPr>
        <w:t>.</w:t>
      </w:r>
      <w:r w:rsidRPr="000C504A">
        <w:rPr>
          <w:lang w:val="es-ES"/>
        </w:rPr>
        <w:t xml:space="preserve"> Secuencias sedimentarias marinas litorales, del Jurásico Inferior-Medio, compuestas por calizas, areniscas calcáreas, lutitas, conglomerados y areniscas con intercalaciones v</w:t>
      </w:r>
      <w:r w:rsidR="00580231">
        <w:rPr>
          <w:lang w:val="es-ES"/>
        </w:rPr>
        <w:t>u</w:t>
      </w:r>
      <w:r w:rsidRPr="000C504A">
        <w:rPr>
          <w:lang w:val="es-ES"/>
        </w:rPr>
        <w:t>lcano</w:t>
      </w:r>
      <w:r w:rsidR="00580231">
        <w:rPr>
          <w:lang w:val="es-ES"/>
        </w:rPr>
        <w:t>-</w:t>
      </w:r>
      <w:r w:rsidRPr="000C504A">
        <w:rPr>
          <w:lang w:val="es-ES"/>
        </w:rPr>
        <w:t>clásticas y lávicas (</w:t>
      </w:r>
      <w:r w:rsidR="008654FA">
        <w:rPr>
          <w:lang w:val="es-ES"/>
        </w:rPr>
        <w:t>basaltos almohadillados). F</w:t>
      </w:r>
      <w:r w:rsidRPr="000C504A">
        <w:rPr>
          <w:lang w:val="es-ES"/>
        </w:rPr>
        <w:t>ormación sedimentaria consolidada</w:t>
      </w:r>
      <w:r w:rsidR="008654FA">
        <w:rPr>
          <w:lang w:val="es-ES"/>
        </w:rPr>
        <w:t>,</w:t>
      </w:r>
      <w:r w:rsidRPr="000C504A">
        <w:rPr>
          <w:lang w:val="es-ES"/>
        </w:rPr>
        <w:t xml:space="preserve"> </w:t>
      </w:r>
      <w:r w:rsidRPr="00C470A0">
        <w:rPr>
          <w:lang w:val="es-ES"/>
        </w:rPr>
        <w:t xml:space="preserve">presenta una permeabilidad de grado medio-alto, como </w:t>
      </w:r>
      <w:r w:rsidRPr="00C470A0">
        <w:t>consecuencia</w:t>
      </w:r>
      <w:r w:rsidRPr="00C470A0">
        <w:rPr>
          <w:lang w:val="es-ES"/>
        </w:rPr>
        <w:t xml:space="preserve"> de los fenómenos de</w:t>
      </w:r>
      <w:r w:rsidRPr="000C504A">
        <w:rPr>
          <w:lang w:val="es-ES"/>
        </w:rPr>
        <w:t xml:space="preserve"> disolución que pueden afectar a las rocas carbonatadas, así como por los de fisuración y diaclasación que también afectan a este tipo de rocas. Constituyen acuíferos de comportamiento hidrodinámico libre, de tal modo que su recarga subterránea se establece por la infiltración del agua de lluvia que se recoge directamente sobre sus propios afloramientos; y su descarga natural se ocasiona hacia los cursos de agua que pudieran contactar con estos afloramientos.</w:t>
      </w:r>
    </w:p>
    <w:p w:rsidR="005D3684" w:rsidRPr="000C504A" w:rsidRDefault="005D3684" w:rsidP="00F40759">
      <w:pPr>
        <w:rPr>
          <w:lang w:val="es-ES"/>
        </w:rPr>
      </w:pPr>
      <w:r w:rsidRPr="000C504A">
        <w:rPr>
          <w:lang w:val="es-ES"/>
        </w:rPr>
        <w:t xml:space="preserve"> </w:t>
      </w:r>
    </w:p>
    <w:p w:rsidR="005D3684" w:rsidRPr="000C504A" w:rsidRDefault="005D3684" w:rsidP="00F40759">
      <w:pPr>
        <w:shd w:val="clear" w:color="auto" w:fill="FFFFFF"/>
        <w:ind w:left="142"/>
        <w:rPr>
          <w:lang w:val="es-ES"/>
        </w:rPr>
      </w:pPr>
      <w:r w:rsidRPr="000C504A">
        <w:rPr>
          <w:lang w:val="es-ES"/>
        </w:rPr>
        <w:t xml:space="preserve">Los dos afloramientos de esta formación sedimentaria se encuentran adosados a las rocas triásicas y paleozoicas en el flanco oriental de la Cordillera de la Costa, en la cuenca baja del </w:t>
      </w:r>
      <w:r w:rsidRPr="00C470A0">
        <w:rPr>
          <w:lang w:val="es-ES"/>
        </w:rPr>
        <w:t>río Mataquito. El mayor de los dos afloramient</w:t>
      </w:r>
      <w:r w:rsidR="008654FA" w:rsidRPr="00C470A0">
        <w:rPr>
          <w:lang w:val="es-ES"/>
        </w:rPr>
        <w:t>os, de una extensión de unos 301</w:t>
      </w:r>
      <w:r w:rsidRPr="00C470A0">
        <w:rPr>
          <w:lang w:val="es-ES"/>
        </w:rPr>
        <w:t xml:space="preserve"> km</w:t>
      </w:r>
      <w:r w:rsidRPr="00C470A0">
        <w:rPr>
          <w:vertAlign w:val="superscript"/>
          <w:lang w:val="es-ES"/>
        </w:rPr>
        <w:t>2</w:t>
      </w:r>
      <w:r w:rsidRPr="00C470A0">
        <w:rPr>
          <w:lang w:val="es-ES"/>
        </w:rPr>
        <w:t>,  se</w:t>
      </w:r>
      <w:r w:rsidRPr="000C504A">
        <w:rPr>
          <w:lang w:val="es-ES"/>
        </w:rPr>
        <w:t xml:space="preserve"> encuentra dispuesto en una franja alargada, en la dirección NE-SO, de unos </w:t>
      </w:r>
      <w:smartTag w:uri="urn:schemas-microsoft-com:office:smarttags" w:element="metricconverter">
        <w:smartTagPr>
          <w:attr w:name="ProductID" w:val="35 km"/>
        </w:smartTagPr>
        <w:r w:rsidRPr="000C504A">
          <w:rPr>
            <w:lang w:val="es-ES"/>
          </w:rPr>
          <w:t>35 km</w:t>
        </w:r>
      </w:smartTag>
      <w:r w:rsidRPr="000C504A">
        <w:rPr>
          <w:lang w:val="es-ES"/>
        </w:rPr>
        <w:t xml:space="preserve"> de largo </w:t>
      </w:r>
      <w:r w:rsidRPr="000C504A">
        <w:rPr>
          <w:lang w:val="es-ES"/>
        </w:rPr>
        <w:lastRenderedPageBreak/>
        <w:t xml:space="preserve">por una media de unos </w:t>
      </w:r>
      <w:smartTag w:uri="urn:schemas-microsoft-com:office:smarttags" w:element="metricconverter">
        <w:smartTagPr>
          <w:attr w:name="ProductID" w:val="5 km"/>
        </w:smartTagPr>
        <w:r w:rsidRPr="000C504A">
          <w:rPr>
            <w:lang w:val="es-ES"/>
          </w:rPr>
          <w:t>5 km</w:t>
        </w:r>
      </w:smartTag>
      <w:r w:rsidRPr="000C504A">
        <w:rPr>
          <w:lang w:val="es-ES"/>
        </w:rPr>
        <w:t xml:space="preserve"> de ancho, y es atravesado por el curso del río Mataquito a la </w:t>
      </w:r>
      <w:r w:rsidR="008517EE">
        <w:rPr>
          <w:lang w:val="es-ES"/>
        </w:rPr>
        <w:t>altura de la población de Hualañ</w:t>
      </w:r>
      <w:r w:rsidRPr="000C504A">
        <w:rPr>
          <w:lang w:val="es-ES"/>
        </w:rPr>
        <w:t>e. Por la posición topográfica de este aflo</w:t>
      </w:r>
      <w:r w:rsidR="00F665BA">
        <w:rPr>
          <w:lang w:val="es-ES"/>
        </w:rPr>
        <w:t>ramiento acuífero jurásico,</w:t>
      </w:r>
      <w:r w:rsidRPr="000C504A">
        <w:rPr>
          <w:lang w:val="es-ES"/>
        </w:rPr>
        <w:t xml:space="preserve"> con respecto al cauce del río Mataq</w:t>
      </w:r>
      <w:r w:rsidR="00F665BA">
        <w:rPr>
          <w:lang w:val="es-ES"/>
        </w:rPr>
        <w:t>uito, se</w:t>
      </w:r>
      <w:r w:rsidRPr="000C504A">
        <w:rPr>
          <w:lang w:val="es-ES"/>
        </w:rPr>
        <w:t xml:space="preserve"> debe estar originan</w:t>
      </w:r>
      <w:r w:rsidR="00F665BA">
        <w:rPr>
          <w:lang w:val="es-ES"/>
        </w:rPr>
        <w:t>do la descarga natural de las aguas subterráneas</w:t>
      </w:r>
      <w:r w:rsidRPr="000C504A">
        <w:rPr>
          <w:lang w:val="es-ES"/>
        </w:rPr>
        <w:t xml:space="preserve"> infiltradas, hacia el cauce del río, en el tramo de unos </w:t>
      </w:r>
      <w:smartTag w:uri="urn:schemas-microsoft-com:office:smarttags" w:element="metricconverter">
        <w:smartTagPr>
          <w:attr w:name="ProductID" w:val="8 km"/>
        </w:smartTagPr>
        <w:r w:rsidRPr="000C504A">
          <w:rPr>
            <w:lang w:val="es-ES"/>
          </w:rPr>
          <w:t>8 km</w:t>
        </w:r>
      </w:smartTag>
      <w:r w:rsidRPr="000C504A">
        <w:rPr>
          <w:lang w:val="es-ES"/>
        </w:rPr>
        <w:t xml:space="preserve"> en los que el río </w:t>
      </w:r>
      <w:r w:rsidR="00F665BA">
        <w:rPr>
          <w:lang w:val="es-ES"/>
        </w:rPr>
        <w:t xml:space="preserve">Mataquito </w:t>
      </w:r>
      <w:r w:rsidRPr="000C504A">
        <w:rPr>
          <w:lang w:val="es-ES"/>
        </w:rPr>
        <w:t>circula sobre el afloramiento carbonatado; en la orientación y dirección de las líneas de flujo dibujadas en el mapa hidrogeológico, se indica e</w:t>
      </w:r>
      <w:r w:rsidR="00F665BA">
        <w:rPr>
          <w:lang w:val="es-ES"/>
        </w:rPr>
        <w:t xml:space="preserve">sta descarga subterránea. </w:t>
      </w:r>
      <w:r w:rsidRPr="000C504A">
        <w:rPr>
          <w:lang w:val="es-ES"/>
        </w:rPr>
        <w:t xml:space="preserve">Por su naturaleza litológica, puede constituir un acuífero de moderada productividad de aguas subterráneas. </w:t>
      </w:r>
    </w:p>
    <w:p w:rsidR="005D3684" w:rsidRPr="000C504A" w:rsidRDefault="005D3684" w:rsidP="00F40759">
      <w:pPr>
        <w:rPr>
          <w:lang w:val="es-ES"/>
        </w:rPr>
      </w:pPr>
    </w:p>
    <w:p w:rsidR="005D3684" w:rsidRPr="000C504A" w:rsidRDefault="005D3684" w:rsidP="00C470A0">
      <w:pPr>
        <w:pStyle w:val="Vietas"/>
        <w:rPr>
          <w:lang w:val="es-ES"/>
        </w:rPr>
      </w:pPr>
      <w:r w:rsidRPr="00383972">
        <w:rPr>
          <w:b/>
          <w:lang w:val="es-ES"/>
        </w:rPr>
        <w:t>Tr1c</w:t>
      </w:r>
      <w:r w:rsidRPr="00AF69FC">
        <w:rPr>
          <w:lang w:val="es-ES"/>
        </w:rPr>
        <w:t xml:space="preserve">. </w:t>
      </w:r>
      <w:r w:rsidRPr="000C504A">
        <w:rPr>
          <w:lang w:val="es-ES"/>
        </w:rPr>
        <w:t xml:space="preserve">Secuencias sedimentarias continentales constituidas por conglomerados, brechas, areniscas, lutitas e intercalaciones calcáreas, del Triásico Superior. </w:t>
      </w:r>
      <w:r w:rsidRPr="00AF69FC">
        <w:rPr>
          <w:lang w:val="es-ES"/>
        </w:rPr>
        <w:t xml:space="preserve">Por la naturaleza de sus materiales sedimentarios consolidados, presenta una </w:t>
      </w:r>
      <w:r w:rsidRPr="00C470A0">
        <w:t>permeabilidad</w:t>
      </w:r>
      <w:r w:rsidRPr="00AF69FC">
        <w:rPr>
          <w:lang w:val="es-ES"/>
        </w:rPr>
        <w:t xml:space="preserve"> de grado medio, lo que le permite constituir un acuífero, aunque de ningún interés productivo en el contexto de la Región, </w:t>
      </w:r>
      <w:r w:rsidRPr="000C504A">
        <w:rPr>
          <w:lang w:val="es-ES"/>
        </w:rPr>
        <w:t>ante el reducido tamaño que presenta el</w:t>
      </w:r>
      <w:r w:rsidRPr="00AF69FC">
        <w:rPr>
          <w:lang w:val="es-ES"/>
        </w:rPr>
        <w:t xml:space="preserve"> único afloramiento de esta formación localizado en la cuenca alta del río Guaiquivilo (cuenca del Maule).</w:t>
      </w:r>
    </w:p>
    <w:p w:rsidR="005D3684" w:rsidRPr="000C504A" w:rsidRDefault="005D3684" w:rsidP="00AF69FC">
      <w:pPr>
        <w:pStyle w:val="Vietas"/>
        <w:numPr>
          <w:ilvl w:val="0"/>
          <w:numId w:val="0"/>
        </w:numPr>
        <w:rPr>
          <w:lang w:val="es-ES"/>
        </w:rPr>
      </w:pPr>
    </w:p>
    <w:p w:rsidR="005D3684" w:rsidRPr="000C504A" w:rsidRDefault="005D3684" w:rsidP="00C470A0">
      <w:pPr>
        <w:pStyle w:val="Vietas"/>
        <w:rPr>
          <w:lang w:val="es-ES"/>
        </w:rPr>
      </w:pPr>
      <w:r w:rsidRPr="00383972">
        <w:rPr>
          <w:b/>
          <w:lang w:val="es-ES"/>
        </w:rPr>
        <w:t>Trim</w:t>
      </w:r>
      <w:r w:rsidRPr="00AF69FC">
        <w:rPr>
          <w:lang w:val="es-ES"/>
        </w:rPr>
        <w:t xml:space="preserve">. </w:t>
      </w:r>
      <w:r w:rsidRPr="000C504A">
        <w:rPr>
          <w:lang w:val="es-ES"/>
        </w:rPr>
        <w:t xml:space="preserve">Secuencias sedimentarias marinas y transicionales del Triásico superior, constituidas por areniscas, conglomerados, limolitas y calizas. Esta formación sedimentaria consolidada, presenta una </w:t>
      </w:r>
      <w:r w:rsidRPr="00AF69FC">
        <w:rPr>
          <w:lang w:val="es-ES"/>
        </w:rPr>
        <w:t>permeabilidad de grado medio-alto, como consecuencia de la fisuración y, en algunos casos (en las calizas), por los fenómenos de disolución que pueden afectar a las rocas, lo que permite constituir acuíferos en estado hidrodinámico libre, de moderada productividad hídrica.</w:t>
      </w:r>
    </w:p>
    <w:p w:rsidR="005D3684" w:rsidRPr="000C504A" w:rsidRDefault="005D3684" w:rsidP="00F40759">
      <w:pPr>
        <w:rPr>
          <w:lang w:val="es-ES"/>
        </w:rPr>
      </w:pPr>
    </w:p>
    <w:p w:rsidR="005D3684" w:rsidRDefault="005D3684" w:rsidP="006441A5">
      <w:pPr>
        <w:shd w:val="clear" w:color="auto" w:fill="FFFFFF"/>
        <w:ind w:left="142"/>
        <w:rPr>
          <w:lang w:val="es-ES"/>
        </w:rPr>
      </w:pPr>
      <w:r w:rsidRPr="000C504A">
        <w:rPr>
          <w:lang w:val="es-ES"/>
        </w:rPr>
        <w:t xml:space="preserve">Los afloramientos de esta formación sedimentaria consolidada se encuentran situados en el flanco oriental de la Cordillera de la Costa, localizados en tres grupos: el de mayor extensión, situado al Norte, se dispone en la base de la formación jurásica, </w:t>
      </w:r>
      <w:r w:rsidRPr="00F40759">
        <w:rPr>
          <w:b/>
          <w:lang w:val="es-ES"/>
        </w:rPr>
        <w:t>Ji1m</w:t>
      </w:r>
      <w:r w:rsidRPr="000C504A">
        <w:rPr>
          <w:lang w:val="es-ES"/>
        </w:rPr>
        <w:t xml:space="preserve">, en la cuenca baja del río Mataquito. Al estar en contacto geológico con esta formación, es razonable pensar que ambas, la </w:t>
      </w:r>
      <w:r w:rsidRPr="000C504A">
        <w:rPr>
          <w:b/>
          <w:lang w:val="es-ES"/>
        </w:rPr>
        <w:t>Trim</w:t>
      </w:r>
      <w:r w:rsidRPr="000C504A">
        <w:rPr>
          <w:lang w:val="es-ES"/>
        </w:rPr>
        <w:t xml:space="preserve"> y </w:t>
      </w:r>
      <w:r w:rsidRPr="000C504A">
        <w:rPr>
          <w:b/>
          <w:lang w:val="es-ES"/>
        </w:rPr>
        <w:t>Ji1m</w:t>
      </w:r>
      <w:r w:rsidRPr="000C504A">
        <w:rPr>
          <w:lang w:val="es-ES"/>
        </w:rPr>
        <w:t xml:space="preserve">, deben constituir un mismo acuífero, de carácter hidrodinámico libre, que ya ha sido descrito anteriormente, y con su descarga natural subterránea hacia el cauce del río Mataquito, en su paso por el conjunto del afloramiento (unos </w:t>
      </w:r>
      <w:smartTag w:uri="urn:schemas-microsoft-com:office:smarttags" w:element="metricconverter">
        <w:smartTagPr>
          <w:attr w:name="ProductID" w:val="14 km"/>
        </w:smartTagPr>
        <w:r w:rsidRPr="000C504A">
          <w:rPr>
            <w:lang w:val="es-ES"/>
          </w:rPr>
          <w:t>14 km</w:t>
        </w:r>
      </w:smartTag>
      <w:r w:rsidRPr="000C504A">
        <w:rPr>
          <w:lang w:val="es-ES"/>
        </w:rPr>
        <w:t xml:space="preserve"> de recorrido en su conjunto). </w:t>
      </w:r>
    </w:p>
    <w:p w:rsidR="006441A5" w:rsidRPr="000C504A" w:rsidRDefault="006441A5" w:rsidP="006441A5">
      <w:pPr>
        <w:shd w:val="clear" w:color="auto" w:fill="FFFFFF"/>
        <w:ind w:left="142"/>
        <w:rPr>
          <w:lang w:val="es-ES"/>
        </w:rPr>
      </w:pPr>
    </w:p>
    <w:p w:rsidR="005D3684" w:rsidRPr="000C504A" w:rsidRDefault="005D3684" w:rsidP="00F40759">
      <w:pPr>
        <w:shd w:val="clear" w:color="auto" w:fill="FFFFFF"/>
        <w:ind w:left="142"/>
        <w:rPr>
          <w:lang w:val="es-ES"/>
        </w:rPr>
      </w:pPr>
      <w:r w:rsidRPr="000C504A">
        <w:rPr>
          <w:lang w:val="es-ES"/>
        </w:rPr>
        <w:t>Los otros dos afloramientos triásicos, se hallan ubicados hacia el sur de la Región, en la cuenca baja del río Maule. La reducida extensión de los mimos, aunque su permeabilidad es buena, hace que su interés hidrogeológico sea reducido, como posible suministrador de aguas subterráneas.</w:t>
      </w:r>
    </w:p>
    <w:p w:rsidR="001F700E" w:rsidRPr="00C11BBF" w:rsidRDefault="001F700E" w:rsidP="00F40759">
      <w:pPr>
        <w:rPr>
          <w:b/>
          <w:lang w:val="es-ES"/>
        </w:rPr>
      </w:pPr>
    </w:p>
    <w:p w:rsidR="001F700E" w:rsidRPr="00C11BBF" w:rsidRDefault="001F700E" w:rsidP="00C470A0">
      <w:pPr>
        <w:pStyle w:val="Ttulo3"/>
        <w:rPr>
          <w:lang w:val="es-ES"/>
        </w:rPr>
      </w:pPr>
      <w:bookmarkStart w:id="20" w:name="_Toc463001862"/>
      <w:r w:rsidRPr="00C11BBF">
        <w:rPr>
          <w:lang w:val="es-ES"/>
        </w:rPr>
        <w:t xml:space="preserve">Formaciones </w:t>
      </w:r>
      <w:r w:rsidR="000D2A35">
        <w:rPr>
          <w:lang w:val="es-ES"/>
        </w:rPr>
        <w:t>metamórficas</w:t>
      </w:r>
      <w:bookmarkEnd w:id="20"/>
    </w:p>
    <w:p w:rsidR="00F40759" w:rsidRPr="000C504A" w:rsidRDefault="00F40759" w:rsidP="00F40759">
      <w:pPr>
        <w:rPr>
          <w:lang w:val="es-ES"/>
        </w:rPr>
      </w:pPr>
      <w:r w:rsidRPr="000C504A">
        <w:rPr>
          <w:lang w:val="es-ES"/>
        </w:rPr>
        <w:t xml:space="preserve">Todas las formaciones metamórficas, del Paleozoico, representadas en la Región de Maule: </w:t>
      </w:r>
      <w:r w:rsidRPr="006441A5">
        <w:rPr>
          <w:b/>
          <w:u w:val="single"/>
          <w:lang w:val="es-ES"/>
        </w:rPr>
        <w:t>PzTr4</w:t>
      </w:r>
      <w:r w:rsidRPr="000C504A">
        <w:rPr>
          <w:b/>
          <w:lang w:val="es-ES"/>
        </w:rPr>
        <w:t xml:space="preserve"> </w:t>
      </w:r>
      <w:r w:rsidRPr="000C504A">
        <w:rPr>
          <w:lang w:val="es-ES"/>
        </w:rPr>
        <w:t xml:space="preserve">(constituida por metapelitas, metacherts, metabasitas y, en menor proporción, neises y rocas ultramáficas), </w:t>
      </w:r>
      <w:r w:rsidRPr="006441A5">
        <w:rPr>
          <w:b/>
          <w:u w:val="single"/>
          <w:lang w:val="es-ES"/>
        </w:rPr>
        <w:t>DC4</w:t>
      </w:r>
      <w:r w:rsidRPr="006441A5">
        <w:rPr>
          <w:u w:val="single"/>
          <w:lang w:val="es-ES"/>
        </w:rPr>
        <w:t xml:space="preserve"> </w:t>
      </w:r>
      <w:r w:rsidRPr="000C504A">
        <w:rPr>
          <w:lang w:val="es-ES"/>
        </w:rPr>
        <w:t>(representada por meta</w:t>
      </w:r>
      <w:r w:rsidR="00580231">
        <w:rPr>
          <w:lang w:val="es-ES"/>
        </w:rPr>
        <w:t>-</w:t>
      </w:r>
      <w:r w:rsidRPr="000C504A">
        <w:rPr>
          <w:lang w:val="es-ES"/>
        </w:rPr>
        <w:t xml:space="preserve">arenitas, filitas y, en menor proporción, mármoles, cherts, matabasaltos y metaconglomerados), </w:t>
      </w:r>
      <w:r w:rsidRPr="006441A5">
        <w:rPr>
          <w:b/>
          <w:u w:val="single"/>
          <w:lang w:val="es-ES"/>
        </w:rPr>
        <w:t xml:space="preserve">PZ4a </w:t>
      </w:r>
      <w:r w:rsidRPr="000C504A">
        <w:rPr>
          <w:lang w:val="es-ES"/>
        </w:rPr>
        <w:t xml:space="preserve">(con esquistos moscovíticos y metabasitas, matacherts y sepentinas, con metamorfismo de alto gradiente) y </w:t>
      </w:r>
      <w:r w:rsidRPr="006441A5">
        <w:rPr>
          <w:b/>
          <w:u w:val="single"/>
          <w:lang w:val="es-ES"/>
        </w:rPr>
        <w:t>Pz4b</w:t>
      </w:r>
      <w:r w:rsidRPr="006441A5">
        <w:rPr>
          <w:u w:val="single"/>
          <w:lang w:val="es-ES"/>
        </w:rPr>
        <w:t xml:space="preserve"> </w:t>
      </w:r>
      <w:r w:rsidRPr="000C504A">
        <w:rPr>
          <w:lang w:val="es-ES"/>
        </w:rPr>
        <w:lastRenderedPageBreak/>
        <w:t>(compuesta de pizarras, filitas y meta</w:t>
      </w:r>
      <w:r w:rsidR="00580231">
        <w:rPr>
          <w:lang w:val="es-ES"/>
        </w:rPr>
        <w:t>-</w:t>
      </w:r>
      <w:r w:rsidRPr="000C504A">
        <w:rPr>
          <w:lang w:val="es-ES"/>
        </w:rPr>
        <w:t xml:space="preserve">arenitas, con metamorfismo de bajo gradiente), </w:t>
      </w:r>
      <w:r w:rsidRPr="00C470A0">
        <w:rPr>
          <w:lang w:val="es-ES"/>
        </w:rPr>
        <w:t>presentan muy baja permeabilidad en su conjunto, y solamente se pueden hallar reducidos</w:t>
      </w:r>
      <w:r w:rsidRPr="000C504A">
        <w:rPr>
          <w:lang w:val="es-ES"/>
        </w:rPr>
        <w:t xml:space="preserve"> niveles más permeables, asociados a los puntos de mayor meteorización y/o fracturación de las rocas, concentrados en algunos sectores más superficiales, que pueden presentar un cierto interés hidrogeológico como fuente de suministro de aguas subterráneas.</w:t>
      </w:r>
    </w:p>
    <w:p w:rsidR="00F40759" w:rsidRPr="000C504A" w:rsidRDefault="00F40759" w:rsidP="00F40759">
      <w:pPr>
        <w:rPr>
          <w:lang w:val="es-ES"/>
        </w:rPr>
      </w:pPr>
      <w:r w:rsidRPr="000C504A">
        <w:rPr>
          <w:lang w:val="es-ES"/>
        </w:rPr>
        <w:t xml:space="preserve"> </w:t>
      </w:r>
    </w:p>
    <w:p w:rsidR="00F40759" w:rsidRPr="000C504A" w:rsidRDefault="00F40759" w:rsidP="00F40759">
      <w:pPr>
        <w:rPr>
          <w:lang w:val="es-ES"/>
        </w:rPr>
      </w:pPr>
      <w:r w:rsidRPr="000C504A">
        <w:rPr>
          <w:lang w:val="es-ES"/>
        </w:rPr>
        <w:t>Sólo en estos casos aislados y más someros, y en los que se den unas condiciones de mayor permeabilidad, como las indicadas anteriormente, se pueden explotar pequeños niveles acuíferos, que permiten extraer una reducida cantidad de agua subterránea para atender problemas puntuales de suministro de agua. Generalmente, el drenaje de estos reducidos sectores acuíferos localizados en la extensa formación metamórfica que aflora en buena parte de la Región VII (en aproximadamente el 20% de su superficie), son manantiales de escaso caudal y muy variable estacionalmente, al depender de acuíferos superficiales, de reducida extensión y potencia, y que, por consiguiente, están muy afectados por los periodos de infiltración, a partir de la lluvia que cae sobre sus afloramientos, y de sequía, al tener muy limitada su capacidad de almacenamiento y regulación.</w:t>
      </w:r>
    </w:p>
    <w:p w:rsidR="00F40759" w:rsidRPr="000C504A" w:rsidRDefault="00F40759" w:rsidP="00F40759">
      <w:pPr>
        <w:rPr>
          <w:lang w:val="es-ES"/>
        </w:rPr>
      </w:pPr>
    </w:p>
    <w:p w:rsidR="00F40759" w:rsidRPr="000C504A" w:rsidRDefault="00F40759" w:rsidP="00F40759">
      <w:pPr>
        <w:rPr>
          <w:lang w:val="es-ES"/>
        </w:rPr>
      </w:pPr>
      <w:r w:rsidRPr="000C504A">
        <w:rPr>
          <w:lang w:val="es-ES"/>
        </w:rPr>
        <w:t xml:space="preserve">Los afloramientos de las formaciones paleozoicas </w:t>
      </w:r>
      <w:r w:rsidRPr="000C504A">
        <w:rPr>
          <w:b/>
          <w:lang w:val="es-ES"/>
        </w:rPr>
        <w:t>PzTr4</w:t>
      </w:r>
      <w:r w:rsidRPr="000C504A">
        <w:rPr>
          <w:lang w:val="es-ES"/>
        </w:rPr>
        <w:t xml:space="preserve">, </w:t>
      </w:r>
      <w:r w:rsidRPr="000C504A">
        <w:rPr>
          <w:b/>
          <w:lang w:val="es-ES"/>
        </w:rPr>
        <w:t>PZ4a</w:t>
      </w:r>
      <w:r w:rsidRPr="000C504A">
        <w:rPr>
          <w:lang w:val="es-ES"/>
        </w:rPr>
        <w:t xml:space="preserve"> y </w:t>
      </w:r>
      <w:r w:rsidRPr="000C504A">
        <w:rPr>
          <w:b/>
          <w:lang w:val="es-ES"/>
        </w:rPr>
        <w:t>Pz4b</w:t>
      </w:r>
      <w:r w:rsidRPr="000C504A">
        <w:rPr>
          <w:lang w:val="es-ES"/>
        </w:rPr>
        <w:t xml:space="preserve">, constituyen el núcleo central de la Cordillera de la Costa, disponiéndose en una amplia banda, de unos </w:t>
      </w:r>
      <w:smartTag w:uri="urn:schemas-microsoft-com:office:smarttags" w:element="metricconverter">
        <w:smartTagPr>
          <w:attr w:name="ProductID" w:val="100 km"/>
        </w:smartTagPr>
        <w:r w:rsidRPr="000C504A">
          <w:rPr>
            <w:lang w:val="es-ES"/>
          </w:rPr>
          <w:t>100 km</w:t>
        </w:r>
      </w:smartTag>
      <w:r w:rsidRPr="000C504A">
        <w:rPr>
          <w:lang w:val="es-ES"/>
        </w:rPr>
        <w:t xml:space="preserve"> de longitud por </w:t>
      </w:r>
      <w:smartTag w:uri="urn:schemas-microsoft-com:office:smarttags" w:element="metricconverter">
        <w:smartTagPr>
          <w:attr w:name="ProductID" w:val="30 a"/>
        </w:smartTagPr>
        <w:r w:rsidRPr="000C504A">
          <w:rPr>
            <w:lang w:val="es-ES"/>
          </w:rPr>
          <w:t>30 a</w:t>
        </w:r>
      </w:smartTag>
      <w:r w:rsidRPr="000C504A">
        <w:rPr>
          <w:lang w:val="es-ES"/>
        </w:rPr>
        <w:t xml:space="preserve"> </w:t>
      </w:r>
      <w:smartTag w:uri="urn:schemas-microsoft-com:office:smarttags" w:element="metricconverter">
        <w:smartTagPr>
          <w:attr w:name="ProductID" w:val="16 km"/>
        </w:smartTagPr>
        <w:r w:rsidRPr="000C504A">
          <w:rPr>
            <w:lang w:val="es-ES"/>
          </w:rPr>
          <w:t>16 km</w:t>
        </w:r>
      </w:smartTag>
      <w:r w:rsidRPr="000C504A">
        <w:rPr>
          <w:lang w:val="es-ES"/>
        </w:rPr>
        <w:t xml:space="preserve"> de ancho, según los sectores, que recorre, de Norte a Sur,  toda la Región VII, paralela a la costa pacífica. En este tipo de materiales de muy baja permeabilidad, la superficie libre o límite superior de saturación del acuífero somero reproduce, suavizándola ligeramente, la topografía del terreno. Ello tiene como consecuencia la superposición aproximada entre las divisorias topográficas y las “piezométricas”, de tal modo que las subcuencas hidrográficas, de cierta importancia, guardan una sensible correspondencia con las que se podrían denominar "subcuencas hidrogeológicas”. Por ello, en el mapa hidrogeológico, se han trazado las líneas del flujo subterráneo descendiendo desde las cotas altas del afloramiento hacia las cotas más bajas del mismo. En algunos puntos de este extenso afloramiento metamórfico se hallan inventariadas y registradas algunas captaciones de agua subterráneas que, en su mayor parte, deben ser manantiales (ver MHRM).</w:t>
      </w:r>
    </w:p>
    <w:p w:rsidR="00F40759" w:rsidRPr="000C504A" w:rsidRDefault="00F40759" w:rsidP="00F40759">
      <w:pPr>
        <w:rPr>
          <w:lang w:val="es-ES"/>
        </w:rPr>
      </w:pPr>
    </w:p>
    <w:p w:rsidR="00F40759" w:rsidRPr="000C504A" w:rsidRDefault="00F40759" w:rsidP="00F40759">
      <w:pPr>
        <w:rPr>
          <w:lang w:val="es-ES"/>
        </w:rPr>
      </w:pPr>
      <w:r w:rsidRPr="000C504A">
        <w:rPr>
          <w:lang w:val="es-ES"/>
        </w:rPr>
        <w:t xml:space="preserve">El afloramiento de la formación </w:t>
      </w:r>
      <w:r w:rsidRPr="000C504A">
        <w:rPr>
          <w:b/>
          <w:lang w:val="es-ES"/>
        </w:rPr>
        <w:t>DC4</w:t>
      </w:r>
      <w:r w:rsidRPr="000C504A">
        <w:rPr>
          <w:lang w:val="es-ES"/>
        </w:rPr>
        <w:t xml:space="preserve">, de reducida extensión, se sitúa en la Cordillera de Los Andes, en la cabecera del río Colorado, tributario del Lontue (cuenca del Mataquito). </w:t>
      </w:r>
    </w:p>
    <w:p w:rsidR="001F700E" w:rsidRPr="00C11BBF" w:rsidRDefault="001F700E" w:rsidP="001F700E">
      <w:pPr>
        <w:rPr>
          <w:lang w:val="es-ES"/>
        </w:rPr>
      </w:pPr>
    </w:p>
    <w:p w:rsidR="001F700E" w:rsidRPr="00C11BBF" w:rsidRDefault="001F700E" w:rsidP="00C470A0">
      <w:pPr>
        <w:pStyle w:val="Ttulo3"/>
        <w:rPr>
          <w:lang w:val="es-ES"/>
        </w:rPr>
      </w:pPr>
      <w:bookmarkStart w:id="21" w:name="_Toc463001863"/>
      <w:r w:rsidRPr="00C11BBF">
        <w:rPr>
          <w:lang w:val="es-ES"/>
        </w:rPr>
        <w:t xml:space="preserve">Formaciones </w:t>
      </w:r>
      <w:r w:rsidR="00AC3831">
        <w:rPr>
          <w:lang w:val="es-ES"/>
        </w:rPr>
        <w:t xml:space="preserve">volcánicas y </w:t>
      </w:r>
      <w:r w:rsidRPr="00C11BBF">
        <w:rPr>
          <w:lang w:val="es-ES"/>
        </w:rPr>
        <w:t>v</w:t>
      </w:r>
      <w:r w:rsidR="00580231">
        <w:rPr>
          <w:lang w:val="es-ES"/>
        </w:rPr>
        <w:t>u</w:t>
      </w:r>
      <w:r w:rsidRPr="00C11BBF">
        <w:rPr>
          <w:lang w:val="es-ES"/>
        </w:rPr>
        <w:t>lcano-sedimentarias</w:t>
      </w:r>
      <w:bookmarkEnd w:id="21"/>
    </w:p>
    <w:p w:rsidR="00AC3831" w:rsidRPr="000C504A" w:rsidRDefault="006441A5" w:rsidP="00AC3831">
      <w:pPr>
        <w:shd w:val="clear" w:color="auto" w:fill="FFFFFF"/>
        <w:rPr>
          <w:lang w:val="es-ES"/>
        </w:rPr>
      </w:pPr>
      <w:r>
        <w:rPr>
          <w:lang w:val="es-ES"/>
        </w:rPr>
        <w:t>En el conjunto de formaciones volcánicas erupcionadas</w:t>
      </w:r>
      <w:r w:rsidR="00AC3831" w:rsidRPr="000C504A">
        <w:rPr>
          <w:lang w:val="es-ES"/>
        </w:rPr>
        <w:t xml:space="preserve"> desde el Jurásico hasta el Cuaternario, que ocupan la mayor parte de la Región de Maule, desde la Cordillera de los Andes hasta la Depresión Intermedia, desde el punto de vista de su comportamiento hidrogeológico, se distingu</w:t>
      </w:r>
      <w:r w:rsidR="00AC3831">
        <w:rPr>
          <w:lang w:val="es-ES"/>
        </w:rPr>
        <w:t>en</w:t>
      </w:r>
      <w:r w:rsidR="00AC3831" w:rsidRPr="000C504A">
        <w:rPr>
          <w:lang w:val="es-ES"/>
        </w:rPr>
        <w:t xml:space="preserve"> dos grupos, independiente de su edad de erupción: el de las rocas volcánicas o </w:t>
      </w:r>
      <w:r w:rsidR="00AC3831" w:rsidRPr="00C470A0">
        <w:rPr>
          <w:lang w:val="es-ES"/>
        </w:rPr>
        <w:t>v</w:t>
      </w:r>
      <w:r w:rsidR="00580231" w:rsidRPr="00C470A0">
        <w:rPr>
          <w:lang w:val="es-ES"/>
        </w:rPr>
        <w:t>u</w:t>
      </w:r>
      <w:r w:rsidR="00AC3831" w:rsidRPr="00C470A0">
        <w:rPr>
          <w:lang w:val="es-ES"/>
        </w:rPr>
        <w:t>lcano-sedimentarias que presentan una baja a media permeabilidad, como lo demuestra el hecho de que hay captaciones de agua subterránea perforadas en ellas (ver MHRM), y las de baja permeabilidad, que son la mayoría , y en las que no aparece ninguna captación de agua</w:t>
      </w:r>
      <w:r w:rsidR="00AC3831" w:rsidRPr="000C504A">
        <w:rPr>
          <w:lang w:val="es-ES"/>
        </w:rPr>
        <w:t xml:space="preserve"> registrada.</w:t>
      </w:r>
    </w:p>
    <w:p w:rsidR="00AC3831" w:rsidRPr="000C504A" w:rsidRDefault="00AC3831" w:rsidP="00AC3831">
      <w:pPr>
        <w:rPr>
          <w:lang w:val="es-ES"/>
        </w:rPr>
      </w:pPr>
    </w:p>
    <w:p w:rsidR="00AC3831" w:rsidRPr="000C504A" w:rsidRDefault="00AC3831" w:rsidP="00AC3831">
      <w:pPr>
        <w:shd w:val="clear" w:color="auto" w:fill="FFFFFF"/>
        <w:rPr>
          <w:lang w:val="es-ES"/>
        </w:rPr>
      </w:pPr>
      <w:r w:rsidRPr="000C504A">
        <w:rPr>
          <w:lang w:val="es-ES"/>
        </w:rPr>
        <w:t xml:space="preserve">Según </w:t>
      </w:r>
      <w:r>
        <w:rPr>
          <w:lang w:val="es-ES"/>
        </w:rPr>
        <w:t xml:space="preserve">se </w:t>
      </w:r>
      <w:r w:rsidRPr="000C504A">
        <w:rPr>
          <w:lang w:val="es-ES"/>
        </w:rPr>
        <w:t xml:space="preserve">puede </w:t>
      </w:r>
      <w:r>
        <w:rPr>
          <w:lang w:val="es-ES"/>
        </w:rPr>
        <w:t>observar</w:t>
      </w:r>
      <w:r w:rsidRPr="000C504A">
        <w:rPr>
          <w:lang w:val="es-ES"/>
        </w:rPr>
        <w:t xml:space="preserve"> en el mapa hidrogeológico elaborado, las formaciones volcánicas y volcano-sedimentarias con explotación de aguas subterráneas</w:t>
      </w:r>
      <w:r>
        <w:rPr>
          <w:lang w:val="es-ES"/>
        </w:rPr>
        <w:t>,</w:t>
      </w:r>
      <w:r w:rsidRPr="000C504A">
        <w:rPr>
          <w:lang w:val="es-ES"/>
        </w:rPr>
        <w:t xml:space="preserve"> se sitúan por la zona de la Depresión Intermedia, mientras que aquellas en las que no aparece ninguna captación </w:t>
      </w:r>
      <w:r>
        <w:rPr>
          <w:lang w:val="es-ES"/>
        </w:rPr>
        <w:t>s</w:t>
      </w:r>
      <w:r w:rsidRPr="000C504A">
        <w:rPr>
          <w:lang w:val="es-ES"/>
        </w:rPr>
        <w:t xml:space="preserve">e encuentran por la zona de la Precordillera y de la Cordillera de Los Andes. </w:t>
      </w:r>
    </w:p>
    <w:p w:rsidR="00AC3831" w:rsidRPr="000C504A" w:rsidRDefault="00AC3831" w:rsidP="00AC3831">
      <w:pPr>
        <w:rPr>
          <w:lang w:val="es-ES"/>
        </w:rPr>
      </w:pPr>
    </w:p>
    <w:p w:rsidR="00AC3831" w:rsidRPr="000C504A" w:rsidRDefault="00AC3831" w:rsidP="00AC3831">
      <w:pPr>
        <w:shd w:val="clear" w:color="auto" w:fill="FFFFFF"/>
        <w:rPr>
          <w:lang w:val="es-ES"/>
        </w:rPr>
      </w:pPr>
      <w:r w:rsidRPr="000C504A">
        <w:rPr>
          <w:lang w:val="es-ES"/>
        </w:rPr>
        <w:t>A continuación se describen estos dos grupos de rocas, desde el punto de vista de su comportamiento hidrogeológico, independientemente de que sean formaci</w:t>
      </w:r>
      <w:r w:rsidR="006441A5">
        <w:rPr>
          <w:lang w:val="es-ES"/>
        </w:rPr>
        <w:t>ones sólo de carácter volcánico</w:t>
      </w:r>
      <w:r w:rsidRPr="000C504A">
        <w:rPr>
          <w:lang w:val="es-ES"/>
        </w:rPr>
        <w:t xml:space="preserve"> o que</w:t>
      </w:r>
      <w:r w:rsidR="006441A5">
        <w:rPr>
          <w:lang w:val="es-ES"/>
        </w:rPr>
        <w:t>,</w:t>
      </w:r>
      <w:r w:rsidRPr="000C504A">
        <w:rPr>
          <w:lang w:val="es-ES"/>
        </w:rPr>
        <w:t xml:space="preserve"> también</w:t>
      </w:r>
      <w:r w:rsidR="006441A5">
        <w:rPr>
          <w:lang w:val="es-ES"/>
        </w:rPr>
        <w:t>,</w:t>
      </w:r>
      <w:r w:rsidRPr="000C504A">
        <w:rPr>
          <w:lang w:val="es-ES"/>
        </w:rPr>
        <w:t xml:space="preserve"> hayan sido constituidas por la alternancia de periodos volcánicos con episodios sedimentarios intercalado, originados en los momentos de paralización temporal de la actividad volcánica:</w:t>
      </w:r>
    </w:p>
    <w:p w:rsidR="00AC3831" w:rsidRPr="000C504A" w:rsidRDefault="00AC3831" w:rsidP="00AC3831">
      <w:pPr>
        <w:rPr>
          <w:lang w:val="es-ES"/>
        </w:rPr>
      </w:pPr>
    </w:p>
    <w:p w:rsidR="00AC3831" w:rsidRPr="003530BD" w:rsidRDefault="00AC3831" w:rsidP="00C470A0">
      <w:pPr>
        <w:pStyle w:val="Vietas"/>
        <w:rPr>
          <w:lang w:val="es-ES"/>
        </w:rPr>
      </w:pPr>
      <w:r w:rsidRPr="003530BD">
        <w:rPr>
          <w:lang w:val="es-ES"/>
        </w:rPr>
        <w:t xml:space="preserve">En el grupo de las que presentan una </w:t>
      </w:r>
      <w:r w:rsidRPr="003530BD">
        <w:rPr>
          <w:b/>
          <w:lang w:val="es-ES"/>
        </w:rPr>
        <w:t>baja a media permeabilidad</w:t>
      </w:r>
      <w:r w:rsidRPr="003530BD">
        <w:rPr>
          <w:lang w:val="es-ES"/>
        </w:rPr>
        <w:t xml:space="preserve"> se encuentran las formaciones volcánicas del Cuaternario, </w:t>
      </w:r>
      <w:r w:rsidRPr="003530BD">
        <w:rPr>
          <w:b/>
          <w:u w:val="single"/>
          <w:lang w:val="es-ES"/>
        </w:rPr>
        <w:t>Q3va</w:t>
      </w:r>
      <w:r w:rsidRPr="003530BD">
        <w:rPr>
          <w:lang w:val="es-ES"/>
        </w:rPr>
        <w:t xml:space="preserve"> (depósitos de avalancha volcánica asociados a colapsos parciales de edificios volcánicos); </w:t>
      </w:r>
      <w:r w:rsidRPr="003530BD">
        <w:rPr>
          <w:b/>
          <w:u w:val="single"/>
          <w:lang w:val="es-ES"/>
        </w:rPr>
        <w:t>PI3t</w:t>
      </w:r>
      <w:r w:rsidRPr="003530BD">
        <w:rPr>
          <w:b/>
          <w:lang w:val="es-ES"/>
        </w:rPr>
        <w:t xml:space="preserve"> </w:t>
      </w:r>
      <w:r w:rsidRPr="003530BD">
        <w:rPr>
          <w:lang w:val="es-ES"/>
        </w:rPr>
        <w:t>(depósitos piroclásticos asociados a calderas de colapso); las v</w:t>
      </w:r>
      <w:r w:rsidR="00580231" w:rsidRPr="003530BD">
        <w:rPr>
          <w:lang w:val="es-ES"/>
        </w:rPr>
        <w:t>u</w:t>
      </w:r>
      <w:r w:rsidRPr="003530BD">
        <w:rPr>
          <w:lang w:val="es-ES"/>
        </w:rPr>
        <w:t xml:space="preserve">lcano-sedimentarias del Cretácico; </w:t>
      </w:r>
      <w:r w:rsidRPr="003530BD">
        <w:rPr>
          <w:b/>
          <w:u w:val="single"/>
          <w:lang w:val="es-ES"/>
        </w:rPr>
        <w:t>Ki2c</w:t>
      </w:r>
      <w:r w:rsidRPr="003530BD">
        <w:rPr>
          <w:u w:val="single"/>
          <w:lang w:val="es-ES"/>
        </w:rPr>
        <w:t xml:space="preserve"> </w:t>
      </w:r>
      <w:r w:rsidRPr="003530BD">
        <w:rPr>
          <w:lang w:val="es-ES"/>
        </w:rPr>
        <w:t>(secuencias sedim</w:t>
      </w:r>
      <w:r w:rsidR="00580231" w:rsidRPr="003530BD">
        <w:rPr>
          <w:lang w:val="es-ES"/>
        </w:rPr>
        <w:t>entarias y volcánicas, constitui</w:t>
      </w:r>
      <w:r w:rsidRPr="003530BD">
        <w:rPr>
          <w:lang w:val="es-ES"/>
        </w:rPr>
        <w:t xml:space="preserve">das por brechas sedimentarias y volcánicas, lavas andesíticas, </w:t>
      </w:r>
      <w:r w:rsidRPr="00C470A0">
        <w:t>conglomerados</w:t>
      </w:r>
      <w:r w:rsidRPr="003530BD">
        <w:rPr>
          <w:lang w:val="es-ES"/>
        </w:rPr>
        <w:t xml:space="preserve">, areniscas, limolitas calcáreas y localmente calizas fosilíferas); </w:t>
      </w:r>
      <w:r w:rsidRPr="003530BD">
        <w:rPr>
          <w:b/>
          <w:u w:val="single"/>
          <w:lang w:val="es-ES"/>
        </w:rPr>
        <w:t>Ki2m</w:t>
      </w:r>
      <w:r w:rsidRPr="003530BD">
        <w:rPr>
          <w:lang w:val="es-ES"/>
        </w:rPr>
        <w:t xml:space="preserve"> (secuencias volcánicas y sedimentarias de lavas andesíticas y basálticas, tobas y brechas volcánicas, areniscas y calizas fosil</w:t>
      </w:r>
      <w:r w:rsidR="00580231" w:rsidRPr="003530BD">
        <w:rPr>
          <w:lang w:val="es-ES"/>
        </w:rPr>
        <w:t>í</w:t>
      </w:r>
      <w:r w:rsidRPr="003530BD">
        <w:rPr>
          <w:lang w:val="es-ES"/>
        </w:rPr>
        <w:t xml:space="preserve">feras); y la volcánica del Jurásico, </w:t>
      </w:r>
      <w:r w:rsidRPr="003530BD">
        <w:rPr>
          <w:b/>
          <w:u w:val="single"/>
          <w:lang w:val="es-ES"/>
        </w:rPr>
        <w:t xml:space="preserve">J3i </w:t>
      </w:r>
      <w:r w:rsidRPr="003530BD">
        <w:rPr>
          <w:lang w:val="es-ES"/>
        </w:rPr>
        <w:t>(secuencias volcánicas continentales y marinas: lavas y aglomerados basálticos a andesíticos, tobas riolíticas con intercalaciones de areniscas, calizas marinas y conglomerados continentales).</w:t>
      </w:r>
    </w:p>
    <w:p w:rsidR="00AC3831" w:rsidRPr="003530BD" w:rsidRDefault="00AC3831" w:rsidP="00AC3831">
      <w:pPr>
        <w:rPr>
          <w:lang w:val="es-ES"/>
        </w:rPr>
      </w:pPr>
    </w:p>
    <w:p w:rsidR="00AC3831" w:rsidRPr="000C504A" w:rsidRDefault="00AC3831" w:rsidP="00AC3831">
      <w:pPr>
        <w:shd w:val="clear" w:color="auto" w:fill="FFFFFF"/>
        <w:ind w:left="142"/>
        <w:rPr>
          <w:lang w:val="es-ES"/>
        </w:rPr>
      </w:pPr>
      <w:r w:rsidRPr="003530BD">
        <w:rPr>
          <w:lang w:val="es-ES"/>
        </w:rPr>
        <w:t xml:space="preserve">Estas formaciones se encuentran aflorando a lo largo de la Depresión Intermedia, y de todas ellas, las que ocupan una mayor superficie (unos </w:t>
      </w:r>
      <w:r w:rsidR="00953A2F" w:rsidRPr="003530BD">
        <w:rPr>
          <w:lang w:val="es-ES"/>
        </w:rPr>
        <w:t>3.320</w:t>
      </w:r>
      <w:r w:rsidRPr="003530BD">
        <w:rPr>
          <w:lang w:val="es-ES"/>
        </w:rPr>
        <w:t xml:space="preserve"> km</w:t>
      </w:r>
      <w:r w:rsidRPr="003530BD">
        <w:rPr>
          <w:vertAlign w:val="superscript"/>
          <w:lang w:val="es-ES"/>
        </w:rPr>
        <w:t>2</w:t>
      </w:r>
      <w:r w:rsidRPr="003530BD">
        <w:rPr>
          <w:lang w:val="es-ES"/>
        </w:rPr>
        <w:t xml:space="preserve"> de extensión) son los depósitos piroclásticos de la formación </w:t>
      </w:r>
      <w:r w:rsidRPr="003530BD">
        <w:rPr>
          <w:b/>
          <w:u w:val="single"/>
          <w:lang w:val="es-ES"/>
        </w:rPr>
        <w:t>PI3t</w:t>
      </w:r>
      <w:r w:rsidRPr="003530BD">
        <w:rPr>
          <w:u w:val="single"/>
          <w:lang w:val="es-ES"/>
        </w:rPr>
        <w:t>.</w:t>
      </w:r>
      <w:r w:rsidRPr="003530BD">
        <w:rPr>
          <w:lang w:val="es-ES"/>
        </w:rPr>
        <w:t xml:space="preserve"> Por el tipo de material volcánico que la constituye, esta formación presenta una mayor permeabilidad, originada por la porosidad de los materiales piroclásticos,</w:t>
      </w:r>
      <w:r w:rsidRPr="000C504A">
        <w:rPr>
          <w:lang w:val="es-ES"/>
        </w:rPr>
        <w:t xml:space="preserve"> así como por la fisuración y fracturación que también les afecta, que le hace constituir un acuífero con moderada</w:t>
      </w:r>
      <w:r w:rsidR="00095654">
        <w:rPr>
          <w:lang w:val="es-ES"/>
        </w:rPr>
        <w:t xml:space="preserve"> a </w:t>
      </w:r>
      <w:r w:rsidR="00095654" w:rsidRPr="00C470A0">
        <w:rPr>
          <w:lang w:val="es-ES"/>
        </w:rPr>
        <w:t>alta</w:t>
      </w:r>
      <w:r w:rsidRPr="00095654">
        <w:rPr>
          <w:color w:val="FF0000"/>
          <w:lang w:val="es-ES"/>
        </w:rPr>
        <w:t xml:space="preserve"> </w:t>
      </w:r>
      <w:r w:rsidRPr="000C504A">
        <w:rPr>
          <w:lang w:val="es-ES"/>
        </w:rPr>
        <w:t>productividad de agua subterránea y con interés hidrogeológico en la Región de</w:t>
      </w:r>
      <w:r w:rsidR="00095654">
        <w:rPr>
          <w:lang w:val="es-ES"/>
        </w:rPr>
        <w:t>l</w:t>
      </w:r>
      <w:r w:rsidRPr="000C504A">
        <w:rPr>
          <w:lang w:val="es-ES"/>
        </w:rPr>
        <w:t xml:space="preserve"> Maul</w:t>
      </w:r>
      <w:r>
        <w:rPr>
          <w:lang w:val="es-ES"/>
        </w:rPr>
        <w:t>e</w:t>
      </w:r>
      <w:r w:rsidRPr="000C504A">
        <w:rPr>
          <w:lang w:val="es-ES"/>
        </w:rPr>
        <w:t xml:space="preserve">, tal y como lo demuestra el hecho de que es una formación explotada por numerosas captaciones de agua subterránea, según se aprecia en </w:t>
      </w:r>
      <w:r w:rsidR="00095654">
        <w:rPr>
          <w:lang w:val="es-ES"/>
        </w:rPr>
        <w:t>el MHRM</w:t>
      </w:r>
      <w:r w:rsidRPr="000C504A">
        <w:rPr>
          <w:lang w:val="es-ES"/>
        </w:rPr>
        <w:t>.</w:t>
      </w:r>
    </w:p>
    <w:p w:rsidR="00AC3831" w:rsidRPr="000C504A" w:rsidRDefault="00AC3831" w:rsidP="00AC3831">
      <w:pPr>
        <w:rPr>
          <w:lang w:val="es-ES"/>
        </w:rPr>
      </w:pPr>
    </w:p>
    <w:p w:rsidR="00AC3831" w:rsidRPr="000C504A" w:rsidRDefault="00AC3831" w:rsidP="00AC3831">
      <w:pPr>
        <w:shd w:val="clear" w:color="auto" w:fill="FFFFFF"/>
        <w:ind w:left="142"/>
        <w:rPr>
          <w:lang w:val="es-ES"/>
        </w:rPr>
      </w:pPr>
      <w:r w:rsidRPr="000C504A">
        <w:rPr>
          <w:lang w:val="es-ES"/>
        </w:rPr>
        <w:t>Hidrodinámicamente, es un acuífero que funciona en su conjunto en estado libre (su límite superior de saturación está sometido a la presión atmosférica), recargado por la infiltración</w:t>
      </w:r>
      <w:r w:rsidR="00095654">
        <w:rPr>
          <w:lang w:val="es-ES"/>
        </w:rPr>
        <w:t xml:space="preserve"> de una parte de la lluvia registrada sobre los</w:t>
      </w:r>
      <w:r w:rsidRPr="000C504A">
        <w:rPr>
          <w:lang w:val="es-ES"/>
        </w:rPr>
        <w:t xml:space="preserve"> afloramientos, por la percolación del agua de los riegos y canales que se encuentran sobre sus afloramientos y</w:t>
      </w:r>
      <w:r w:rsidR="00095654">
        <w:rPr>
          <w:lang w:val="es-ES"/>
        </w:rPr>
        <w:t>, en algunos casos, por la recarga subterránea</w:t>
      </w:r>
      <w:r w:rsidRPr="000C504A">
        <w:rPr>
          <w:lang w:val="es-ES"/>
        </w:rPr>
        <w:t xml:space="preserve"> que se debe establecer desde el acuífero sedimen</w:t>
      </w:r>
      <w:r w:rsidR="00095654">
        <w:rPr>
          <w:lang w:val="es-ES"/>
        </w:rPr>
        <w:t>tario Q1, con el que en algunas zonas se encuentra en contacto</w:t>
      </w:r>
      <w:r w:rsidRPr="000C504A">
        <w:rPr>
          <w:lang w:val="es-ES"/>
        </w:rPr>
        <w:t>. La descarga de sus aguas subterráneas almacenadas, se debe producir, de manera natural, hacia los cauces de los ríos que atraviesan sus afloramientos (Mataquito, Claro, Maule, Longavi, Perquilauquén) y, de modo artificial, por los bombeos de las numerosas captaciones que hay perforadas en la misma.</w:t>
      </w:r>
    </w:p>
    <w:p w:rsidR="00AC3831" w:rsidRPr="000C504A" w:rsidRDefault="00AC3831" w:rsidP="00AC3831">
      <w:pPr>
        <w:rPr>
          <w:lang w:val="es-ES"/>
        </w:rPr>
      </w:pPr>
    </w:p>
    <w:p w:rsidR="00AC3831" w:rsidRPr="000C504A" w:rsidRDefault="00AC3831" w:rsidP="00AC3831">
      <w:pPr>
        <w:shd w:val="clear" w:color="auto" w:fill="FFFFFF"/>
        <w:ind w:left="142"/>
        <w:rPr>
          <w:lang w:val="es-ES"/>
        </w:rPr>
      </w:pPr>
      <w:r w:rsidRPr="000C504A">
        <w:rPr>
          <w:lang w:val="es-ES"/>
        </w:rPr>
        <w:lastRenderedPageBreak/>
        <w:t xml:space="preserve">En el caso de la formación volcánica </w:t>
      </w:r>
      <w:r w:rsidRPr="00095654">
        <w:rPr>
          <w:b/>
          <w:u w:val="single"/>
          <w:lang w:val="es-ES"/>
        </w:rPr>
        <w:t>Q3va</w:t>
      </w:r>
      <w:r w:rsidRPr="000C504A">
        <w:rPr>
          <w:lang w:val="es-ES"/>
        </w:rPr>
        <w:t xml:space="preserve">, que es atravesada por el cauce de río Teno, su descarga natural, de producirse en la actualidad, se debe estar haciendo hacia este cauce. En esta formación también hay numerosas captaciones registradas, que la explotan artificialmente. </w:t>
      </w:r>
    </w:p>
    <w:p w:rsidR="00AC3831" w:rsidRPr="000C504A" w:rsidRDefault="00AC3831" w:rsidP="00383972">
      <w:pPr>
        <w:pStyle w:val="Vietas"/>
        <w:numPr>
          <w:ilvl w:val="0"/>
          <w:numId w:val="0"/>
        </w:numPr>
        <w:rPr>
          <w:lang w:val="es-ES"/>
        </w:rPr>
      </w:pPr>
    </w:p>
    <w:p w:rsidR="00AC3831" w:rsidRPr="000C504A" w:rsidRDefault="00AC3831" w:rsidP="00C470A0">
      <w:pPr>
        <w:pStyle w:val="Vietas"/>
        <w:rPr>
          <w:lang w:val="es-ES"/>
        </w:rPr>
      </w:pPr>
      <w:r w:rsidRPr="000C504A">
        <w:rPr>
          <w:lang w:val="es-ES"/>
        </w:rPr>
        <w:t>El grupo de</w:t>
      </w:r>
      <w:r w:rsidR="00580231">
        <w:rPr>
          <w:lang w:val="es-ES"/>
        </w:rPr>
        <w:t xml:space="preserve"> las formaciones volcánicas y vu</w:t>
      </w:r>
      <w:r w:rsidRPr="000C504A">
        <w:rPr>
          <w:lang w:val="es-ES"/>
        </w:rPr>
        <w:t xml:space="preserve">lcano-sedimentarias </w:t>
      </w:r>
      <w:r w:rsidRPr="003530BD">
        <w:rPr>
          <w:lang w:val="es-ES"/>
        </w:rPr>
        <w:t xml:space="preserve">que presentan una </w:t>
      </w:r>
      <w:r w:rsidRPr="003530BD">
        <w:rPr>
          <w:b/>
          <w:lang w:val="es-ES"/>
        </w:rPr>
        <w:t>baja permeabilidad</w:t>
      </w:r>
      <w:r w:rsidRPr="000C504A">
        <w:rPr>
          <w:lang w:val="es-ES"/>
        </w:rPr>
        <w:t xml:space="preserve"> lo componen:</w:t>
      </w:r>
      <w:r w:rsidRPr="00383972">
        <w:rPr>
          <w:lang w:val="es-ES"/>
        </w:rPr>
        <w:t xml:space="preserve"> </w:t>
      </w:r>
      <w:r w:rsidRPr="00095654">
        <w:rPr>
          <w:b/>
          <w:u w:val="single"/>
          <w:lang w:val="es-ES"/>
        </w:rPr>
        <w:t>Q3i</w:t>
      </w:r>
      <w:r w:rsidRPr="00383972">
        <w:rPr>
          <w:lang w:val="es-ES"/>
        </w:rPr>
        <w:t xml:space="preserve">, </w:t>
      </w:r>
      <w:r w:rsidRPr="000C504A">
        <w:rPr>
          <w:lang w:val="es-ES"/>
        </w:rPr>
        <w:t xml:space="preserve">compuesta por estratovolcanes y complejos volcánicos (lavas basálticas a riolíticas, domos y depósitos piroclásticos), del Cuaternario; </w:t>
      </w:r>
      <w:r w:rsidRPr="00095654">
        <w:rPr>
          <w:b/>
          <w:u w:val="single"/>
          <w:lang w:val="es-ES"/>
        </w:rPr>
        <w:t>PPI3</w:t>
      </w:r>
      <w:r w:rsidRPr="000C504A">
        <w:rPr>
          <w:lang w:val="es-ES"/>
        </w:rPr>
        <w:t xml:space="preserve">, constituida por secuencias y centros volcánicos de lavas principalmente basálticas con intercalaciones de tobas y conglomerados, del Cuaternario; </w:t>
      </w:r>
      <w:r w:rsidRPr="00095654">
        <w:rPr>
          <w:b/>
          <w:u w:val="single"/>
          <w:lang w:val="es-ES"/>
        </w:rPr>
        <w:t>MP3</w:t>
      </w:r>
      <w:r w:rsidRPr="000C504A">
        <w:rPr>
          <w:lang w:val="es-ES"/>
        </w:rPr>
        <w:t xml:space="preserve">, representada por basaltos de “plateau” y rocas piroclásticas, del Mioceno; </w:t>
      </w:r>
      <w:r w:rsidRPr="00095654">
        <w:rPr>
          <w:b/>
          <w:u w:val="single"/>
          <w:lang w:val="es-ES"/>
        </w:rPr>
        <w:t>M3</w:t>
      </w:r>
      <w:r w:rsidRPr="00383972">
        <w:rPr>
          <w:b/>
          <w:lang w:val="es-ES"/>
        </w:rPr>
        <w:t>i</w:t>
      </w:r>
      <w:r w:rsidRPr="000C504A">
        <w:rPr>
          <w:lang w:val="es-ES"/>
        </w:rPr>
        <w:t xml:space="preserve">, compuestos por </w:t>
      </w:r>
      <w:r w:rsidRPr="00383972">
        <w:rPr>
          <w:lang w:val="es-ES"/>
        </w:rPr>
        <w:t>c</w:t>
      </w:r>
      <w:r w:rsidRPr="000C504A">
        <w:rPr>
          <w:lang w:val="es-ES"/>
        </w:rPr>
        <w:t xml:space="preserve">omplejos volcánicos parcialmente erosionados y secuencias volcánicas de lavas, brechas, domos y rocas piroclásticas, del  Mioceno Inferior; </w:t>
      </w:r>
      <w:r w:rsidRPr="00095654">
        <w:rPr>
          <w:b/>
          <w:u w:val="single"/>
          <w:lang w:val="es-ES"/>
        </w:rPr>
        <w:t>OM2</w:t>
      </w:r>
      <w:r w:rsidRPr="00383972">
        <w:rPr>
          <w:b/>
          <w:lang w:val="es-ES"/>
        </w:rPr>
        <w:t>c</w:t>
      </w:r>
      <w:r w:rsidRPr="000C504A">
        <w:rPr>
          <w:lang w:val="es-ES"/>
        </w:rPr>
        <w:t>, constituida por secuencias volcano</w:t>
      </w:r>
      <w:r w:rsidR="00003E3B">
        <w:rPr>
          <w:lang w:val="es-ES"/>
        </w:rPr>
        <w:t>-</w:t>
      </w:r>
      <w:r w:rsidRPr="000C504A">
        <w:rPr>
          <w:lang w:val="es-ES"/>
        </w:rPr>
        <w:t xml:space="preserve">sedimentarias (lavas basálticas a dacíticas, rocas epiclásticas y piroclásticas) con intercalaciones de niveles detríticos sedimentarios; </w:t>
      </w:r>
      <w:r w:rsidRPr="00095654">
        <w:rPr>
          <w:b/>
          <w:u w:val="single"/>
          <w:lang w:val="es-ES"/>
        </w:rPr>
        <w:t>Kia2</w:t>
      </w:r>
      <w:r w:rsidRPr="000C504A">
        <w:rPr>
          <w:lang w:val="es-ES"/>
        </w:rPr>
        <w:t xml:space="preserve">, representada por secuencias sedimentarias y volcánicas de rocas epiclásticas, piroclásticas y lavas andesíticas y basálticas, con intercalaciones lacustres </w:t>
      </w:r>
      <w:r w:rsidRPr="00C470A0">
        <w:rPr>
          <w:lang w:val="es-ES"/>
        </w:rPr>
        <w:t>y  loca</w:t>
      </w:r>
      <w:r w:rsidR="00E774B6" w:rsidRPr="00C470A0">
        <w:rPr>
          <w:lang w:val="es-ES"/>
        </w:rPr>
        <w:t>lmente marina, del Cretácico Sup</w:t>
      </w:r>
      <w:r w:rsidRPr="00C470A0">
        <w:rPr>
          <w:lang w:val="es-ES"/>
        </w:rPr>
        <w:t xml:space="preserve">erior; </w:t>
      </w:r>
      <w:r w:rsidRPr="00C470A0">
        <w:rPr>
          <w:b/>
          <w:u w:val="single"/>
          <w:lang w:val="es-ES"/>
        </w:rPr>
        <w:t>Kia3</w:t>
      </w:r>
      <w:r w:rsidRPr="00C470A0">
        <w:rPr>
          <w:lang w:val="es-ES"/>
        </w:rPr>
        <w:t>, constituida por secuencias y complejos</w:t>
      </w:r>
      <w:r w:rsidRPr="000C504A">
        <w:rPr>
          <w:lang w:val="es-ES"/>
        </w:rPr>
        <w:t xml:space="preserve"> volcánicos continentales de lavas y brechas basálticas, rocas piroclásticas y escasas intercalaciones sedimentarias, del Cretácico Inferior.</w:t>
      </w:r>
    </w:p>
    <w:p w:rsidR="00AC3831" w:rsidRDefault="00AC3831" w:rsidP="00AC3831">
      <w:pPr>
        <w:rPr>
          <w:lang w:val="es-ES"/>
        </w:rPr>
      </w:pPr>
    </w:p>
    <w:p w:rsidR="00AC3831" w:rsidRPr="000C504A" w:rsidRDefault="00AC3831" w:rsidP="00AC3831">
      <w:pPr>
        <w:shd w:val="clear" w:color="auto" w:fill="FFFFFF"/>
        <w:ind w:left="142"/>
        <w:rPr>
          <w:lang w:val="es-ES"/>
        </w:rPr>
      </w:pPr>
      <w:r w:rsidRPr="000C504A">
        <w:rPr>
          <w:lang w:val="es-ES"/>
        </w:rPr>
        <w:t>Todas estas formaciones volcánicas y v</w:t>
      </w:r>
      <w:r w:rsidR="00580231">
        <w:rPr>
          <w:lang w:val="es-ES"/>
        </w:rPr>
        <w:t>u</w:t>
      </w:r>
      <w:r w:rsidRPr="000C504A">
        <w:rPr>
          <w:lang w:val="es-ES"/>
        </w:rPr>
        <w:t>lcano-sedimentarias, que en su mayor parte se distribuyen por la Cordillera y Precordillera de Los Andes, tienen una porosidad primaria muy reducida, por lo que, en el conjunto de sus afloramientos presentan una baja permeabilidad. Sin embargo, a nivel local, en puntos de mayor fisuración y alteración de la roca volcánica, así como, en algunos casos, por la porosidad intersticial que pudieran tener las intercalaciones sedimentarias que se encuentran en las series v</w:t>
      </w:r>
      <w:r w:rsidR="00580231">
        <w:rPr>
          <w:lang w:val="es-ES"/>
        </w:rPr>
        <w:t>u</w:t>
      </w:r>
      <w:r w:rsidRPr="000C504A">
        <w:rPr>
          <w:lang w:val="es-ES"/>
        </w:rPr>
        <w:t xml:space="preserve">lcano-sedimentarias, su permeabilidad puede ser ligeramente mayor. En consecuencia, en estos limitados sectores dentro del conjunto de los afloramientos volcánicos, se pueden localizar reducidos niveles acuíferos, de muy baja productividad, pero que pueden atender puntuales necesidades de agua. Concretamente en la formación </w:t>
      </w:r>
      <w:r w:rsidRPr="000C504A">
        <w:rPr>
          <w:b/>
          <w:lang w:val="es-ES"/>
        </w:rPr>
        <w:t>OM2c</w:t>
      </w:r>
      <w:r w:rsidRPr="000C504A">
        <w:rPr>
          <w:lang w:val="es-ES"/>
        </w:rPr>
        <w:t>, se han registrado algunas captaciones de agua subterránea, tal y como puede verse en el MHRM.</w:t>
      </w:r>
    </w:p>
    <w:p w:rsidR="001F700E" w:rsidRPr="00C11BBF" w:rsidRDefault="001F700E" w:rsidP="00AC3831">
      <w:pPr>
        <w:rPr>
          <w:lang w:val="es-ES"/>
        </w:rPr>
      </w:pPr>
    </w:p>
    <w:p w:rsidR="001F700E" w:rsidRPr="00C11BBF" w:rsidRDefault="001F700E" w:rsidP="00C470A0">
      <w:pPr>
        <w:pStyle w:val="Ttulo3"/>
        <w:rPr>
          <w:lang w:val="es-ES"/>
        </w:rPr>
      </w:pPr>
      <w:bookmarkStart w:id="22" w:name="_Toc463001864"/>
      <w:r w:rsidRPr="00C11BBF">
        <w:rPr>
          <w:lang w:val="es-ES"/>
        </w:rPr>
        <w:t>Formaciones ígneas</w:t>
      </w:r>
      <w:bookmarkEnd w:id="22"/>
    </w:p>
    <w:p w:rsidR="00AC3831" w:rsidRPr="000C504A" w:rsidRDefault="00AC3831" w:rsidP="009557E7">
      <w:r w:rsidRPr="000C504A">
        <w:t>Las rocas eruptivas de carácter ígneo (destacadas en rojo en e</w:t>
      </w:r>
      <w:r w:rsidR="00C470A0">
        <w:t>l MHRM), también han sido intrui</w:t>
      </w:r>
      <w:r w:rsidRPr="000C504A">
        <w:t>das en la Región de</w:t>
      </w:r>
      <w:r w:rsidR="00095654">
        <w:t>l</w:t>
      </w:r>
      <w:r w:rsidRPr="000C504A">
        <w:t xml:space="preserve"> Maule en diferentes épocas geológicas, desde el Paleozoico hasta el Terciario. Sus afloramientos se concentran principalmente en una franja alargada que se sitúa en el flanco oriental de la Cordillera de la Costa, así como en otros afloramientos, más dispersos, localizad</w:t>
      </w:r>
      <w:r w:rsidR="00095654">
        <w:t xml:space="preserve">os en la Precordillera y </w:t>
      </w:r>
      <w:r w:rsidRPr="000C504A">
        <w:t>Cordillera de los Andes.</w:t>
      </w:r>
    </w:p>
    <w:p w:rsidR="00AC3831" w:rsidRPr="000C504A" w:rsidRDefault="00AC3831" w:rsidP="009557E7"/>
    <w:p w:rsidR="00AC3831" w:rsidRDefault="00AC3831" w:rsidP="009557E7">
      <w:r w:rsidRPr="000C504A">
        <w:t xml:space="preserve">El comportamiento </w:t>
      </w:r>
      <w:r>
        <w:t xml:space="preserve">hidrogeológico de </w:t>
      </w:r>
      <w:r w:rsidRPr="003530BD">
        <w:t>estas rocas ígneas es de muy baja permeabilidad en su conjunto, ya que por su naturaleza, muy dura y compacta, solo presentan reducidos niveles acuíf</w:t>
      </w:r>
      <w:r w:rsidRPr="000C504A">
        <w:t xml:space="preserve">eros asociados a los tramos superiores, fracturados y diaclasados, de los macizos graníticos, y a los niveles de alteración y meteorización de la roca (regolito o lehm), que ha </w:t>
      </w:r>
      <w:r w:rsidRPr="000C504A">
        <w:lastRenderedPageBreak/>
        <w:t>generado una cobertura de sedimentos s</w:t>
      </w:r>
      <w:r>
        <w:t>upra</w:t>
      </w:r>
      <w:r w:rsidRPr="000C504A">
        <w:t xml:space="preserve">yaciendo a la misma, depositados preferentemente en las depresiones topográficas que se originan en la superficie de sus afloramientos. </w:t>
      </w:r>
    </w:p>
    <w:p w:rsidR="00AC3831" w:rsidRDefault="00AC3831" w:rsidP="009557E7"/>
    <w:p w:rsidR="00AC3831" w:rsidRDefault="00AC3831" w:rsidP="009557E7">
      <w:r w:rsidRPr="000C504A">
        <w:t xml:space="preserve">La </w:t>
      </w:r>
      <w:r w:rsidRPr="009557E7">
        <w:rPr>
          <w:b/>
        </w:rPr>
        <w:t>estructura hidrogeológica</w:t>
      </w:r>
      <w:r w:rsidRPr="000C504A">
        <w:t xml:space="preserve"> de los macizos graníticos es la </w:t>
      </w:r>
      <w:r w:rsidR="00095654">
        <w:t>clásica de los medios fisurados</w:t>
      </w:r>
      <w:r w:rsidRPr="000C504A">
        <w:t xml:space="preserve"> que</w:t>
      </w:r>
      <w:r w:rsidR="00095654">
        <w:t>,</w:t>
      </w:r>
      <w:r w:rsidRPr="000C504A">
        <w:t xml:space="preserve"> descrita de techo a muro</w:t>
      </w:r>
      <w:r w:rsidR="00095654">
        <w:t>,</w:t>
      </w:r>
      <w:r w:rsidRPr="000C504A">
        <w:t xml:space="preserve"> es la siguiente: </w:t>
      </w:r>
    </w:p>
    <w:p w:rsidR="00095654" w:rsidRDefault="00095654" w:rsidP="009557E7"/>
    <w:p w:rsidR="00AC3831" w:rsidRPr="003530BD" w:rsidRDefault="00AC3831" w:rsidP="009557E7">
      <w:pPr>
        <w:pStyle w:val="Guiones"/>
        <w:rPr>
          <w:lang w:val="es-ES"/>
        </w:rPr>
      </w:pPr>
      <w:r w:rsidRPr="000C504A">
        <w:rPr>
          <w:lang w:val="es-ES"/>
        </w:rPr>
        <w:t xml:space="preserve">La parte más superficial es la formada por la zona de alteración de la roca, asimilable a un medio poroso homogéneo e isótropo, de mayor o menor continuidad lateral y </w:t>
      </w:r>
      <w:r w:rsidRPr="003530BD">
        <w:rPr>
          <w:lang w:val="es-ES"/>
        </w:rPr>
        <w:t>más o menos baja permeabilidad, en función del grado de alterabilidad de la roca y de la intensidad de los procesos de desmantelamiento que haya sufrido. Su espesor suele ser de unos pocos de metros.</w:t>
      </w:r>
    </w:p>
    <w:p w:rsidR="00AC3831" w:rsidRPr="003530BD" w:rsidRDefault="00AC3831" w:rsidP="009557E7">
      <w:pPr>
        <w:rPr>
          <w:lang w:val="es-ES"/>
        </w:rPr>
      </w:pPr>
    </w:p>
    <w:p w:rsidR="00AC3831" w:rsidRPr="003530BD" w:rsidRDefault="00AC3831" w:rsidP="009557E7">
      <w:pPr>
        <w:pStyle w:val="Guiones"/>
        <w:rPr>
          <w:lang w:val="es-ES"/>
        </w:rPr>
      </w:pPr>
      <w:r w:rsidRPr="003530BD">
        <w:rPr>
          <w:lang w:val="es-ES"/>
        </w:rPr>
        <w:t>Bajo la zona de meteorización, se encuentra una franja alterada y descomprimida, en la que la roca conserva su cohesión, pero está afectada por las redes de fracturación y diaclasado. Esta zona suele presentar continuidad lateral en todo el dominio que se considere y se comporta, en líneas generales, como un medio fisurado más o menos homogéneo y anisótropo de baja permeabilidad. Cuando en esta zona fracturada y diclasada, se superponen fracturas de mayor rango, se pueden formar discontinuidades más o menos aisladas que actúan como vías preferentes de circulación y descarga de la circulación subterránea, en unos casos, o como barreras que dificultan el flujo, en otros.</w:t>
      </w:r>
    </w:p>
    <w:p w:rsidR="00AC3831" w:rsidRPr="003530BD" w:rsidRDefault="00AC3831" w:rsidP="009557E7">
      <w:pPr>
        <w:rPr>
          <w:lang w:val="es-ES"/>
        </w:rPr>
      </w:pPr>
    </w:p>
    <w:p w:rsidR="00AC3831" w:rsidRPr="003530BD" w:rsidRDefault="00AC3831" w:rsidP="009557E7">
      <w:pPr>
        <w:pStyle w:val="Guiones"/>
        <w:rPr>
          <w:lang w:val="es-ES"/>
        </w:rPr>
      </w:pPr>
      <w:r w:rsidRPr="003530BD">
        <w:rPr>
          <w:lang w:val="es-ES"/>
        </w:rPr>
        <w:t>Por debajo de la franja anterior, se encuentra la zona de roca sana con fracturas de mayor alcance, que se comporta como un medio heterogéneo y anisótropo de muy baja permeabilidad (en general, la conductividad hidráulica de la red de fracturación disminuye con la profundidad hasta un límite determinado por la plasticidad de la roca y la rugosidad de las paredes de las fracturas).</w:t>
      </w:r>
    </w:p>
    <w:p w:rsidR="00AC3831" w:rsidRPr="000C504A" w:rsidRDefault="00AC3831" w:rsidP="009557E7">
      <w:pPr>
        <w:rPr>
          <w:lang w:val="es-ES"/>
        </w:rPr>
      </w:pPr>
    </w:p>
    <w:p w:rsidR="00AC3831" w:rsidRDefault="00AC3831" w:rsidP="009557E7">
      <w:r w:rsidRPr="000C504A">
        <w:t xml:space="preserve">El </w:t>
      </w:r>
      <w:r w:rsidRPr="009557E7">
        <w:rPr>
          <w:b/>
        </w:rPr>
        <w:t>funcionamiento hidrodinámico</w:t>
      </w:r>
      <w:r w:rsidRPr="000C504A">
        <w:t xml:space="preserve"> de este medio fisurado puede resumirse en los siguientes rasgos más significativos:</w:t>
      </w:r>
    </w:p>
    <w:p w:rsidR="00095654" w:rsidRPr="000C504A" w:rsidRDefault="00095654" w:rsidP="009557E7"/>
    <w:p w:rsidR="00AC3831" w:rsidRDefault="00AC3831" w:rsidP="009557E7">
      <w:pPr>
        <w:pStyle w:val="Guiones"/>
        <w:rPr>
          <w:lang w:val="es-ES"/>
        </w:rPr>
      </w:pPr>
      <w:r w:rsidRPr="000C504A">
        <w:rPr>
          <w:lang w:val="es-ES"/>
        </w:rPr>
        <w:t xml:space="preserve">En conjunto, funciona como un acuífero sustancialmente libre, es decir, con su límite superior de saturación sometido a la presión atmosférica, recargado por la infiltración de una parte de la lluvia caída sobre sus afloramientos. La mayor parte del agua infiltrada se incorpora al flujo de circulación somera </w:t>
      </w:r>
      <w:r w:rsidR="00C470A0">
        <w:rPr>
          <w:lang w:val="es-ES"/>
        </w:rPr>
        <w:t>-</w:t>
      </w:r>
      <w:r w:rsidR="00D52783">
        <w:rPr>
          <w:lang w:val="es-ES"/>
        </w:rPr>
        <w:t>la que</w:t>
      </w:r>
      <w:r w:rsidRPr="000C504A">
        <w:rPr>
          <w:lang w:val="es-ES"/>
        </w:rPr>
        <w:t xml:space="preserve"> tiene lugar en la zona de alteración más la franja alterada/descomprimida</w:t>
      </w:r>
      <w:r w:rsidR="00C470A0">
        <w:rPr>
          <w:lang w:val="es-ES"/>
        </w:rPr>
        <w:t>-</w:t>
      </w:r>
      <w:r w:rsidRPr="000C504A">
        <w:rPr>
          <w:lang w:val="es-ES"/>
        </w:rPr>
        <w:t xml:space="preserve">, mientras que una fracción muy minoritaria </w:t>
      </w:r>
      <w:r w:rsidR="00C470A0">
        <w:rPr>
          <w:lang w:val="es-ES"/>
        </w:rPr>
        <w:t>-</w:t>
      </w:r>
      <w:r w:rsidRPr="000C504A">
        <w:rPr>
          <w:lang w:val="es-ES"/>
        </w:rPr>
        <w:t>menor del 1% de la infiltración total</w:t>
      </w:r>
      <w:r w:rsidR="00C470A0">
        <w:rPr>
          <w:lang w:val="es-ES"/>
        </w:rPr>
        <w:t>-</w:t>
      </w:r>
      <w:r w:rsidRPr="000C504A">
        <w:rPr>
          <w:lang w:val="es-ES"/>
        </w:rPr>
        <w:t>, penetra hacia la zona no alterada del macizo granítico, alimentando a los sistemas de flujo profundo asociados a las zonas de fracturación más permeables.</w:t>
      </w:r>
    </w:p>
    <w:p w:rsidR="009557E7" w:rsidRPr="000C504A" w:rsidRDefault="009557E7" w:rsidP="009557E7">
      <w:pPr>
        <w:rPr>
          <w:lang w:val="es-ES"/>
        </w:rPr>
      </w:pPr>
    </w:p>
    <w:p w:rsidR="00AC3831" w:rsidRPr="000C504A" w:rsidRDefault="00AC3831" w:rsidP="009557E7">
      <w:pPr>
        <w:pStyle w:val="Guiones"/>
        <w:rPr>
          <w:lang w:val="es-ES"/>
        </w:rPr>
      </w:pPr>
      <w:r w:rsidRPr="000C504A">
        <w:rPr>
          <w:lang w:val="es-ES"/>
        </w:rPr>
        <w:t xml:space="preserve">La superficie libre o límite superior de saturación del acuífero somero (zona de alteración y de mayor fisuración y diaclasación de la roca) reproduce, suavizándola ligeramente, la topografía del terreno. Ello tiene como consecuencia la superposición aproximada entre las divisorias topográficas y las piezométricas, de tal modo que las subcuencas hidrográficas, de cierta importancia, guardan una sensible correspondencia con las que se podrían </w:t>
      </w:r>
      <w:r w:rsidRPr="000C504A">
        <w:rPr>
          <w:lang w:val="es-ES"/>
        </w:rPr>
        <w:lastRenderedPageBreak/>
        <w:t>denominar "subcuencas hidrogeológicas”. En el mapa hidrogeológico se marcan, en algunos sectores, la dirección y sentido que tienen los flujos subterráneos que se generan en estos macizos graníticos.</w:t>
      </w:r>
    </w:p>
    <w:p w:rsidR="00AC3831" w:rsidRPr="009557E7" w:rsidRDefault="00AC3831" w:rsidP="009557E7">
      <w:pPr>
        <w:rPr>
          <w:lang w:val="es-ES"/>
        </w:rPr>
      </w:pPr>
    </w:p>
    <w:p w:rsidR="00AC3831" w:rsidRDefault="00AC3831" w:rsidP="009557E7">
      <w:r w:rsidRPr="000C504A">
        <w:t xml:space="preserve">En el extenso afloramiento de rocas graníticas que se extiende a lo largo del flanco oriental de la Cordillera de la Costa, tal y como </w:t>
      </w:r>
      <w:r w:rsidR="009557E7">
        <w:t>se puede observar</w:t>
      </w:r>
      <w:r w:rsidRPr="000C504A">
        <w:t xml:space="preserve"> en el MHRM, se han inventariado y registrado algunas captaciones de agua</w:t>
      </w:r>
      <w:r w:rsidR="009557E7">
        <w:t>s</w:t>
      </w:r>
      <w:r w:rsidRPr="000C504A">
        <w:t xml:space="preserve"> subterráneas, que son utilizadas para atender necesida</w:t>
      </w:r>
      <w:r w:rsidR="00D52783">
        <w:t xml:space="preserve">des de agua locales. Deben ser </w:t>
      </w:r>
      <w:r w:rsidRPr="000C504A">
        <w:t>pozos de poca profundidad, de los que se obtienen reducidos caudales de agua, normalmente muy afectados en su productividad por los periodos lluviosos y secos que se producen en la Región</w:t>
      </w:r>
      <w:r>
        <w:t>.</w:t>
      </w:r>
    </w:p>
    <w:p w:rsidR="001F700E" w:rsidRDefault="001F700E" w:rsidP="009557E7">
      <w:pPr>
        <w:rPr>
          <w:b/>
          <w:lang w:val="es-ES"/>
        </w:rPr>
      </w:pPr>
    </w:p>
    <w:p w:rsidR="000D2A35" w:rsidRPr="000D2A35" w:rsidRDefault="000D2A35" w:rsidP="004E1C02">
      <w:pPr>
        <w:pStyle w:val="Ttulo2"/>
      </w:pPr>
      <w:bookmarkStart w:id="23" w:name="_Toc463001865"/>
      <w:r w:rsidRPr="000D2A35">
        <w:t>Productividad de los Pozos</w:t>
      </w:r>
      <w:r w:rsidR="00AB50DC">
        <w:t>.</w:t>
      </w:r>
      <w:r w:rsidRPr="000D2A35">
        <w:t xml:space="preserve"> Zonificación</w:t>
      </w:r>
      <w:bookmarkEnd w:id="23"/>
    </w:p>
    <w:p w:rsidR="000D2A35" w:rsidRPr="009755A5" w:rsidRDefault="000D2A35" w:rsidP="000D2A35">
      <w:r w:rsidRPr="009755A5">
        <w:t>En base a los datos de caudal obtenidos del Catastro de Pozos, sobre los Derechos de Explotación Concedidos por la DGA, al 2015, para la explotación de aguas subterráneas e</w:t>
      </w:r>
      <w:r w:rsidR="00D52783">
        <w:t xml:space="preserve">n la </w:t>
      </w:r>
      <w:r w:rsidR="00D52783" w:rsidRPr="00C470A0">
        <w:t>Región de Maule (doc. RH180</w:t>
      </w:r>
      <w:r w:rsidRPr="00C470A0">
        <w:t>), y teniendo en cuenta, mediante el SIG, la ubicación de los</w:t>
      </w:r>
      <w:r w:rsidRPr="009755A5">
        <w:t xml:space="preserve"> mismos en el conjunto de la Región, se ha podido realizar el Mapa de Productividad de Pozos </w:t>
      </w:r>
      <w:r w:rsidR="00441098">
        <w:t>(</w:t>
      </w:r>
      <w:r w:rsidR="00441098">
        <w:fldChar w:fldCharType="begin"/>
      </w:r>
      <w:r w:rsidR="00441098">
        <w:instrText xml:space="preserve"> REF _Ref462996324 \h </w:instrText>
      </w:r>
      <w:r w:rsidR="00441098">
        <w:fldChar w:fldCharType="separate"/>
      </w:r>
      <w:r w:rsidR="00C6106C">
        <w:t xml:space="preserve">Mapa </w:t>
      </w:r>
      <w:r w:rsidR="00C6106C">
        <w:rPr>
          <w:noProof/>
        </w:rPr>
        <w:t>5</w:t>
      </w:r>
      <w:r w:rsidR="00C6106C">
        <w:t>.</w:t>
      </w:r>
      <w:r w:rsidR="00C6106C">
        <w:rPr>
          <w:noProof/>
        </w:rPr>
        <w:t>1</w:t>
      </w:r>
      <w:r w:rsidR="00441098">
        <w:fldChar w:fldCharType="end"/>
      </w:r>
      <w:r w:rsidR="00441098">
        <w:t>).</w:t>
      </w:r>
      <w:r w:rsidRPr="009755A5">
        <w:t xml:space="preserve"> </w:t>
      </w:r>
    </w:p>
    <w:p w:rsidR="000D2A35" w:rsidRPr="009755A5" w:rsidRDefault="000D2A35" w:rsidP="000D2A35"/>
    <w:p w:rsidR="000D2A35" w:rsidRPr="009755A5" w:rsidRDefault="000D2A35" w:rsidP="000D2A35">
      <w:r w:rsidRPr="009755A5">
        <w:t>En función del número de pozos que se localizan en las diferentes zonas de la Región</w:t>
      </w:r>
      <w:r w:rsidR="00D52783">
        <w:t>,</w:t>
      </w:r>
      <w:r w:rsidRPr="009755A5">
        <w:t xml:space="preserve"> y del caudal de explotación concedido a los mismos, se ha podido establecer una zonificación de la productividad de aguas subterráneas que se produce en las 9 UPH delimitada</w:t>
      </w:r>
      <w:r w:rsidR="00D52783">
        <w:t xml:space="preserve">s en la Región de Maule, </w:t>
      </w:r>
      <w:r w:rsidRPr="009755A5">
        <w:t>estableci</w:t>
      </w:r>
      <w:r w:rsidR="00D52783">
        <w:t>én</w:t>
      </w:r>
      <w:r w:rsidRPr="009755A5">
        <w:t>do</w:t>
      </w:r>
      <w:r w:rsidR="00D52783">
        <w:t>se</w:t>
      </w:r>
      <w:r w:rsidRPr="009755A5">
        <w:t xml:space="preserve"> 5 zonas, con caudales de extracción que oscilan entre menos de 0,3 y más de 10 m</w:t>
      </w:r>
      <w:r w:rsidRPr="009755A5">
        <w:rPr>
          <w:vertAlign w:val="superscript"/>
        </w:rPr>
        <w:t>3</w:t>
      </w:r>
      <w:r w:rsidR="00D52783">
        <w:t>/h/m. Su</w:t>
      </w:r>
      <w:r w:rsidRPr="009755A5">
        <w:t xml:space="preserve"> distribución espacial puede contemplarse en </w:t>
      </w:r>
      <w:r w:rsidR="009755A5">
        <w:t>el mapa</w:t>
      </w:r>
      <w:r w:rsidRPr="009755A5">
        <w:t xml:space="preserve"> adjunt</w:t>
      </w:r>
      <w:r w:rsidR="009755A5">
        <w:t>o</w:t>
      </w:r>
      <w:r w:rsidRPr="009755A5">
        <w:t>:</w:t>
      </w:r>
    </w:p>
    <w:p w:rsidR="00D52783" w:rsidRDefault="00D52783" w:rsidP="000D2A35">
      <w:pPr>
        <w:sectPr w:rsidR="00D52783" w:rsidSect="0033742B">
          <w:pgSz w:w="12242" w:h="15842" w:code="1"/>
          <w:pgMar w:top="1701" w:right="1080" w:bottom="1560" w:left="1560" w:header="567" w:footer="378" w:gutter="0"/>
          <w:cols w:space="720"/>
          <w:docGrid w:linePitch="299"/>
        </w:sectPr>
      </w:pPr>
    </w:p>
    <w:p w:rsidR="00D52783" w:rsidRPr="00582DCE" w:rsidRDefault="00486C7D" w:rsidP="004A0EEA">
      <w:pPr>
        <w:ind w:right="-508" w:hanging="660"/>
        <w:rPr>
          <w:b/>
          <w:noProof/>
          <w:bdr w:val="single" w:sz="4" w:space="0" w:color="D9D9D9"/>
          <w:lang w:val="es-ES"/>
        </w:rPr>
      </w:pPr>
      <w:r w:rsidRPr="00486C7D">
        <w:lastRenderedPageBreak/>
        <w:t xml:space="preserve"> </w:t>
      </w:r>
    </w:p>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13866"/>
        <w:gridCol w:w="4536"/>
      </w:tblGrid>
      <w:tr w:rsidR="00486C7D" w:rsidTr="00AE15A8">
        <w:trPr>
          <w:jc w:val="center"/>
        </w:trPr>
        <w:tc>
          <w:tcPr>
            <w:tcW w:w="0" w:type="auto"/>
            <w:gridSpan w:val="2"/>
            <w:vAlign w:val="center"/>
          </w:tcPr>
          <w:p w:rsidR="00486C7D" w:rsidRDefault="00486C7D" w:rsidP="00AE15A8">
            <w:pPr>
              <w:pStyle w:val="Mapa"/>
              <w:rPr>
                <w:noProof/>
                <w:lang w:val="es-ES"/>
              </w:rPr>
            </w:pPr>
            <w:bookmarkStart w:id="24" w:name="_Ref462996324"/>
            <w:bookmarkStart w:id="25" w:name="_Toc463001961"/>
            <w:r>
              <w:t xml:space="preserve">Mapa </w:t>
            </w:r>
            <w:r>
              <w:fldChar w:fldCharType="begin"/>
            </w:r>
            <w:r>
              <w:instrText xml:space="preserve"> STYLEREF 1 \s </w:instrText>
            </w:r>
            <w:r>
              <w:fldChar w:fldCharType="separate"/>
            </w:r>
            <w:r w:rsidR="00C6106C">
              <w:rPr>
                <w:noProof/>
              </w:rPr>
              <w:t>5</w:t>
            </w:r>
            <w:r>
              <w:fldChar w:fldCharType="end"/>
            </w:r>
            <w:r>
              <w:t>.</w:t>
            </w:r>
            <w:r>
              <w:fldChar w:fldCharType="begin"/>
            </w:r>
            <w:r>
              <w:instrText xml:space="preserve"> SEQ Mapa \* ARABIC \s 1 </w:instrText>
            </w:r>
            <w:r>
              <w:fldChar w:fldCharType="separate"/>
            </w:r>
            <w:r w:rsidR="00C6106C">
              <w:rPr>
                <w:noProof/>
              </w:rPr>
              <w:t>1</w:t>
            </w:r>
            <w:r>
              <w:fldChar w:fldCharType="end"/>
            </w:r>
            <w:bookmarkEnd w:id="24"/>
            <w:r>
              <w:t xml:space="preserve">. </w:t>
            </w:r>
            <w:r w:rsidRPr="00486C7D">
              <w:rPr>
                <w:lang w:val="es-ES"/>
              </w:rPr>
              <w:t>Productividad de pozos. Zonificación</w:t>
            </w:r>
            <w:bookmarkEnd w:id="25"/>
          </w:p>
        </w:tc>
      </w:tr>
      <w:tr w:rsidR="00486C7D" w:rsidTr="00AE15A8">
        <w:trPr>
          <w:jc w:val="center"/>
        </w:trPr>
        <w:tc>
          <w:tcPr>
            <w:tcW w:w="0" w:type="auto"/>
            <w:vAlign w:val="center"/>
          </w:tcPr>
          <w:p w:rsidR="00486C7D" w:rsidRPr="00486C7D" w:rsidRDefault="00486C7D" w:rsidP="00AE15A8">
            <w:pPr>
              <w:jc w:val="center"/>
            </w:pPr>
            <w:r w:rsidRPr="00486C7D">
              <w:rPr>
                <w:noProof/>
                <w:lang w:val="es-ES"/>
              </w:rPr>
              <w:drawing>
                <wp:inline distT="0" distB="0" distL="0" distR="0" wp14:anchorId="063F9B04" wp14:editId="512AACF0">
                  <wp:extent cx="8667750" cy="72009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67750" cy="7200900"/>
                          </a:xfrm>
                          <a:prstGeom prst="rect">
                            <a:avLst/>
                          </a:prstGeom>
                          <a:noFill/>
                          <a:ln>
                            <a:noFill/>
                          </a:ln>
                        </pic:spPr>
                      </pic:pic>
                    </a:graphicData>
                  </a:graphic>
                </wp:inline>
              </w:drawing>
            </w:r>
          </w:p>
        </w:tc>
        <w:tc>
          <w:tcPr>
            <w:tcW w:w="0" w:type="auto"/>
            <w:vAlign w:val="center"/>
          </w:tcPr>
          <w:p w:rsidR="00486C7D" w:rsidRDefault="00486C7D" w:rsidP="00AE15A8">
            <w:pPr>
              <w:jc w:val="center"/>
              <w:rPr>
                <w:lang w:val="es-ES"/>
              </w:rPr>
            </w:pPr>
            <w:r>
              <w:rPr>
                <w:noProof/>
                <w:lang w:val="es-ES"/>
              </w:rPr>
              <w:drawing>
                <wp:inline distT="0" distB="0" distL="0" distR="0" wp14:anchorId="6D394DC6" wp14:editId="4A6995EC">
                  <wp:extent cx="2738594" cy="4263242"/>
                  <wp:effectExtent l="0" t="0" r="508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5988" cy="4274753"/>
                          </a:xfrm>
                          <a:prstGeom prst="rect">
                            <a:avLst/>
                          </a:prstGeom>
                          <a:noFill/>
                        </pic:spPr>
                      </pic:pic>
                    </a:graphicData>
                  </a:graphic>
                </wp:inline>
              </w:drawing>
            </w:r>
          </w:p>
        </w:tc>
      </w:tr>
      <w:tr w:rsidR="00486C7D" w:rsidTr="00AE15A8">
        <w:trPr>
          <w:jc w:val="center"/>
        </w:trPr>
        <w:tc>
          <w:tcPr>
            <w:tcW w:w="0" w:type="auto"/>
            <w:gridSpan w:val="2"/>
            <w:vAlign w:val="center"/>
          </w:tcPr>
          <w:p w:rsidR="00486C7D" w:rsidRPr="002101C0" w:rsidRDefault="00486C7D" w:rsidP="00AE15A8">
            <w:pPr>
              <w:jc w:val="center"/>
              <w:rPr>
                <w:i/>
                <w:noProof/>
                <w:sz w:val="18"/>
                <w:szCs w:val="18"/>
                <w:lang w:val="es-ES"/>
              </w:rPr>
            </w:pPr>
            <w:r>
              <w:rPr>
                <w:i/>
                <w:noProof/>
                <w:sz w:val="18"/>
                <w:szCs w:val="18"/>
                <w:lang w:val="es-ES"/>
              </w:rPr>
              <w:t>Fuente: elaboración propia</w:t>
            </w:r>
            <w:r w:rsidRPr="00486C7D">
              <w:rPr>
                <w:i/>
                <w:lang w:val="es-ES"/>
              </w:rPr>
              <w:t xml:space="preserve"> </w:t>
            </w:r>
            <w:r w:rsidRPr="00486C7D">
              <w:rPr>
                <w:i/>
                <w:noProof/>
                <w:sz w:val="18"/>
                <w:szCs w:val="18"/>
                <w:lang w:val="es-ES"/>
              </w:rPr>
              <w:t>a partir de las fuentes indicadas</w:t>
            </w:r>
          </w:p>
        </w:tc>
      </w:tr>
    </w:tbl>
    <w:p w:rsidR="00486C7D" w:rsidRPr="00D52783" w:rsidRDefault="00486C7D" w:rsidP="00582DCE">
      <w:pPr>
        <w:ind w:right="-508"/>
        <w:rPr>
          <w:lang w:val="es-ES"/>
        </w:rPr>
        <w:sectPr w:rsidR="00486C7D" w:rsidRPr="00D52783" w:rsidSect="009551A6">
          <w:pgSz w:w="24480" w:h="15840" w:orient="landscape" w:code="3"/>
          <w:pgMar w:top="1077" w:right="772" w:bottom="1559" w:left="1701" w:header="567" w:footer="380" w:gutter="0"/>
          <w:cols w:space="720"/>
          <w:docGrid w:linePitch="299"/>
        </w:sectPr>
      </w:pPr>
    </w:p>
    <w:p w:rsidR="000D2A35" w:rsidRPr="009755A5" w:rsidRDefault="000D2A35" w:rsidP="000D2A35"/>
    <w:p w:rsidR="000D2A35" w:rsidRPr="009755A5" w:rsidRDefault="000D2A35" w:rsidP="000D2A35">
      <w:r w:rsidRPr="009755A5">
        <w:t>Las zonas de mayor productividad se extienden a lo largo y ancho de la Depresión Intermedia, coincidiendo con los afloramientos de las formaciones más permeables descritas en el anterior apartado, sedimentarias (Q1, Qf)</w:t>
      </w:r>
      <w:r w:rsidR="00C470A0">
        <w:t xml:space="preserve"> </w:t>
      </w:r>
      <w:r w:rsidRPr="009755A5">
        <w:t xml:space="preserve">y volcánicas (PI3t, Q3va), y que, por consiguiente, constituyen los acuíferos de </w:t>
      </w:r>
      <w:r w:rsidR="004C74EA">
        <w:t>mayor productividad hídrica</w:t>
      </w:r>
      <w:r w:rsidRPr="009755A5">
        <w:t xml:space="preserve"> que se encuentran en la Región, para la explotación de aguas subterráneas.</w:t>
      </w:r>
    </w:p>
    <w:p w:rsidR="000D2A35" w:rsidRPr="009755A5" w:rsidRDefault="000D2A35" w:rsidP="000D2A35"/>
    <w:p w:rsidR="000D2A35" w:rsidRPr="009755A5" w:rsidRDefault="000D2A35" w:rsidP="000D2A35">
      <w:r w:rsidRPr="009755A5">
        <w:t>Se aprecian también algunas zonas productivas en el flanco occidental de la Cordillera de la Costa y en el aluvial del curso alto del río Maule a su paso por la Precordillera. En el resto de la Precordillera y en la Cordillera de Los Andes, se observan un número mínimo de captaciones de agua subterránea, motivado por el hecho de que la permeabilidad de las formaciones geológicas que afloran en estas dos regiones geomorfológicas es muy baja, además de que ante la baja presencia de población y las reducidas necesidades de agua que requieren para su desarrollo, no han motivado la ejecución de obras de captación de agua subterránea.</w:t>
      </w:r>
    </w:p>
    <w:p w:rsidR="000D2A35" w:rsidRPr="009755A5" w:rsidRDefault="000D2A35" w:rsidP="000D2A35"/>
    <w:p w:rsidR="000D2A35" w:rsidRPr="005434BA" w:rsidRDefault="000D2A35" w:rsidP="000D2A35">
      <w:r w:rsidRPr="005434BA">
        <w:t>El número de captaciones de agua</w:t>
      </w:r>
      <w:r w:rsidR="004C74EA" w:rsidRPr="005434BA">
        <w:t xml:space="preserve"> subterránea registradas en el c</w:t>
      </w:r>
      <w:r w:rsidRPr="005434BA">
        <w:t xml:space="preserve">atastro de </w:t>
      </w:r>
      <w:r w:rsidR="004C74EA" w:rsidRPr="005434BA">
        <w:t xml:space="preserve">Derechos de Aprovechamiento de Aguas </w:t>
      </w:r>
      <w:r w:rsidRPr="005434BA">
        <w:t>asciende a 3</w:t>
      </w:r>
      <w:r w:rsidR="004C74EA" w:rsidRPr="005434BA">
        <w:t>.</w:t>
      </w:r>
      <w:r w:rsidRPr="005434BA">
        <w:t>311, de las que en sólo 2</w:t>
      </w:r>
      <w:r w:rsidR="004C74EA" w:rsidRPr="005434BA">
        <w:t>.</w:t>
      </w:r>
      <w:r w:rsidRPr="005434BA">
        <w:t xml:space="preserve">514 de ellas se ha podido contar con sus coordenadas geográficas (UTM), para fijar su posición. Estas son las captaciones que se han podido reflejar en el Mapa de Productividad de Pozos </w:t>
      </w:r>
      <w:r w:rsidR="004E77A3" w:rsidRPr="005434BA">
        <w:t>(</w:t>
      </w:r>
      <w:r w:rsidR="00C470A0" w:rsidRPr="005434BA">
        <w:fldChar w:fldCharType="begin"/>
      </w:r>
      <w:r w:rsidR="00C470A0" w:rsidRPr="005434BA">
        <w:instrText xml:space="preserve"> REF _Ref462070417 \h </w:instrText>
      </w:r>
      <w:r w:rsidR="00C470A0" w:rsidRPr="005434BA">
        <w:fldChar w:fldCharType="separate"/>
      </w:r>
      <w:r w:rsidR="00C6106C">
        <w:rPr>
          <w:b/>
          <w:bCs/>
          <w:lang w:val="es-ES"/>
        </w:rPr>
        <w:t>¡Error! No se encuentra el origen de la referencia.</w:t>
      </w:r>
      <w:r w:rsidR="00C470A0" w:rsidRPr="005434BA">
        <w:fldChar w:fldCharType="end"/>
      </w:r>
      <w:r w:rsidR="004E77A3" w:rsidRPr="005434BA">
        <w:t>)</w:t>
      </w:r>
      <w:r w:rsidRPr="005434BA">
        <w:t>.</w:t>
      </w:r>
      <w:r w:rsidR="005434BA" w:rsidRPr="005434BA">
        <w:t xml:space="preserve"> De estas 2.514, 82, aunque están dentro de la demarcación de la Región del Maule, quedan fuera de los dominios de las UPH diferenciadas en la Región, para la Planificación Hidráulica de la misma y, por consiguiente, no están contabilizadas en la valoración que se hace en el presente informe sobre las extracciones de agua subterráneas que se ocasionan en las UPH. En definitiva, los caudales contabilizados como derechos de aprovechamiento en las 9 UPH se corresponden con 2.433 captaciones de agua subterránea.</w:t>
      </w:r>
    </w:p>
    <w:p w:rsidR="000D2A35" w:rsidRPr="003530BD" w:rsidRDefault="000D2A35" w:rsidP="000D2A35"/>
    <w:p w:rsidR="000D2A35" w:rsidRPr="003530BD" w:rsidRDefault="000D2A35" w:rsidP="000D2A35">
      <w:r w:rsidRPr="003530BD">
        <w:t xml:space="preserve">El volumen de extracción de los caudales de agua </w:t>
      </w:r>
      <w:r w:rsidR="004C74EA" w:rsidRPr="003530BD">
        <w:t>subterráneas concedidos a las 3.</w:t>
      </w:r>
      <w:r w:rsidR="00EC5788">
        <w:t>293</w:t>
      </w:r>
      <w:r w:rsidRPr="003530BD">
        <w:t xml:space="preserve"> captaciones autorizadas en la Región de Maule, al </w:t>
      </w:r>
      <w:r w:rsidR="005434BA">
        <w:t xml:space="preserve">mes de julio de </w:t>
      </w:r>
      <w:r w:rsidR="00EC5788">
        <w:t>2015, asciende a 1</w:t>
      </w:r>
      <w:r w:rsidR="004C74EA" w:rsidRPr="003530BD">
        <w:t>.</w:t>
      </w:r>
      <w:r w:rsidR="00EC5788">
        <w:t>785</w:t>
      </w:r>
      <w:r w:rsidR="005434BA">
        <w:t>,</w:t>
      </w:r>
      <w:r w:rsidR="00EC5788">
        <w:t>38</w:t>
      </w:r>
      <w:r w:rsidRPr="003530BD">
        <w:t xml:space="preserve"> hm</w:t>
      </w:r>
      <w:r w:rsidRPr="003530BD">
        <w:rPr>
          <w:vertAlign w:val="superscript"/>
        </w:rPr>
        <w:t>3</w:t>
      </w:r>
      <w:r w:rsidRPr="003530BD">
        <w:t>/año, al considerar que del caudal concedido, en litros por segundo (l/s), se pudiera extraer</w:t>
      </w:r>
      <w:r w:rsidR="00952F0E" w:rsidRPr="003530BD">
        <w:t xml:space="preserve"> este</w:t>
      </w:r>
      <w:r w:rsidRPr="003530BD">
        <w:t>, si</w:t>
      </w:r>
      <w:r w:rsidR="004C74EA" w:rsidRPr="003530BD">
        <w:t xml:space="preserve"> el concesio</w:t>
      </w:r>
      <w:r w:rsidR="00952F0E" w:rsidRPr="003530BD">
        <w:t xml:space="preserve">nario quisiera, </w:t>
      </w:r>
      <w:r w:rsidRPr="003530BD">
        <w:t>permanente</w:t>
      </w:r>
      <w:r w:rsidR="004C74EA" w:rsidRPr="003530BD">
        <w:t>mente</w:t>
      </w:r>
      <w:r w:rsidRPr="003530BD">
        <w:t xml:space="preserve"> a lo largo de</w:t>
      </w:r>
      <w:r w:rsidR="00952F0E" w:rsidRPr="003530BD">
        <w:t xml:space="preserve"> todo el año hidrológico, </w:t>
      </w:r>
      <w:r w:rsidR="004C74EA" w:rsidRPr="003530BD">
        <w:t>ya</w:t>
      </w:r>
      <w:r w:rsidRPr="003530BD">
        <w:t xml:space="preserve"> que en la concesión </w:t>
      </w:r>
      <w:r w:rsidR="00381D30" w:rsidRPr="003530BD">
        <w:t>ot</w:t>
      </w:r>
      <w:r w:rsidR="004C74EA" w:rsidRPr="003530BD">
        <w:t xml:space="preserve">orgada </w:t>
      </w:r>
      <w:r w:rsidRPr="003530BD">
        <w:t>no figura ningún régimen de explotación. Por consiguiente, este volumen autorizado sería el máximo a extraer de aguas subterráneas de los acuíferos de la Región, aunque en la actualidad no se llega a extraer en su totalidad. Por lo general, los caudales concedidos están por encima del volumen de agua que realmente necesita el concesionario para satisfacer sus necesidades de agua</w:t>
      </w:r>
      <w:r w:rsidR="00381D30" w:rsidRPr="003530BD">
        <w:t>,</w:t>
      </w:r>
      <w:r w:rsidRPr="003530BD">
        <w:t xml:space="preserve"> bien sea pa</w:t>
      </w:r>
      <w:r w:rsidR="00381D30" w:rsidRPr="003530BD">
        <w:t>ra la agricultura, industria y</w:t>
      </w:r>
      <w:r w:rsidRPr="003530BD">
        <w:t xml:space="preserve"> abastecimiento.</w:t>
      </w:r>
    </w:p>
    <w:p w:rsidR="00952F0E" w:rsidRPr="003530BD" w:rsidRDefault="00952F0E" w:rsidP="000D2A35"/>
    <w:p w:rsidR="00952F0E" w:rsidRPr="005434BA" w:rsidRDefault="00952F0E" w:rsidP="000D2A35">
      <w:r w:rsidRPr="005434BA">
        <w:t xml:space="preserve">El volumen de extracción de las </w:t>
      </w:r>
      <w:r w:rsidR="005434BA" w:rsidRPr="005434BA">
        <w:t xml:space="preserve">2.433 captaciones que tienen coordenadas y están ubicadas dentro de las demarcaciones de las 9 UPH, que son las que se han utilizado en el estudio, al realizar los balances de las mismas, es de </w:t>
      </w:r>
      <w:r w:rsidR="005434BA" w:rsidRPr="005434BA">
        <w:rPr>
          <w:b/>
          <w:bCs/>
        </w:rPr>
        <w:t>1.3</w:t>
      </w:r>
      <w:r w:rsidR="00EC5788">
        <w:rPr>
          <w:b/>
          <w:bCs/>
        </w:rPr>
        <w:t>05</w:t>
      </w:r>
      <w:r w:rsidR="005434BA" w:rsidRPr="005434BA">
        <w:rPr>
          <w:b/>
          <w:bCs/>
        </w:rPr>
        <w:t>,</w:t>
      </w:r>
      <w:r w:rsidR="00EC5788">
        <w:rPr>
          <w:b/>
          <w:bCs/>
        </w:rPr>
        <w:t xml:space="preserve">22 </w:t>
      </w:r>
      <w:r w:rsidRPr="005434BA">
        <w:t>hm</w:t>
      </w:r>
      <w:r w:rsidRPr="005434BA">
        <w:rPr>
          <w:vertAlign w:val="superscript"/>
        </w:rPr>
        <w:t>3</w:t>
      </w:r>
      <w:r w:rsidRPr="005434BA">
        <w:t>/año.</w:t>
      </w:r>
    </w:p>
    <w:p w:rsidR="000D2A35" w:rsidRPr="009755A5" w:rsidRDefault="000D2A35" w:rsidP="000D2A35"/>
    <w:p w:rsidR="000D2A35" w:rsidRDefault="000D2A35" w:rsidP="000D2A35">
      <w:pPr>
        <w:rPr>
          <w:color w:val="FF0000"/>
        </w:rPr>
      </w:pPr>
      <w:r w:rsidRPr="009755A5">
        <w:t xml:space="preserve">La distribución de los caudales concedidos, por cuencas hidrológicas y Unidad de Planificación Hídrica (UPH), se </w:t>
      </w:r>
      <w:r w:rsidR="004E77A3">
        <w:t>reflejan</w:t>
      </w:r>
      <w:r w:rsidRPr="009755A5">
        <w:t xml:space="preserve"> en l</w:t>
      </w:r>
      <w:r w:rsidR="004E77A3">
        <w:t xml:space="preserve">a </w:t>
      </w:r>
      <w:r w:rsidR="00EC5788">
        <w:fldChar w:fldCharType="begin"/>
      </w:r>
      <w:r w:rsidR="00EC5788">
        <w:instrText xml:space="preserve"> REF _Ref462401530 \h </w:instrText>
      </w:r>
      <w:r w:rsidR="00EC5788">
        <w:fldChar w:fldCharType="separate"/>
      </w:r>
      <w:r w:rsidR="00C6106C" w:rsidRPr="00AA7F76">
        <w:rPr>
          <w:szCs w:val="18"/>
        </w:rPr>
        <w:t xml:space="preserve">Tabla </w:t>
      </w:r>
      <w:r w:rsidR="00C6106C">
        <w:rPr>
          <w:noProof/>
          <w:szCs w:val="18"/>
        </w:rPr>
        <w:t>5</w:t>
      </w:r>
      <w:r w:rsidR="00C6106C" w:rsidRPr="00AA7F76">
        <w:rPr>
          <w:szCs w:val="18"/>
        </w:rPr>
        <w:t>.</w:t>
      </w:r>
      <w:r w:rsidR="00C6106C">
        <w:rPr>
          <w:noProof/>
          <w:szCs w:val="18"/>
        </w:rPr>
        <w:t>1</w:t>
      </w:r>
      <w:r w:rsidR="00EC5788">
        <w:fldChar w:fldCharType="end"/>
      </w:r>
      <w:r w:rsidR="005434BA">
        <w:t>:</w:t>
      </w:r>
    </w:p>
    <w:p w:rsidR="004E77A3" w:rsidRDefault="004E77A3" w:rsidP="000D2A35">
      <w:pPr>
        <w:rPr>
          <w:color w:val="FF0000"/>
        </w:rPr>
        <w:sectPr w:rsidR="004E77A3" w:rsidSect="00EE2926">
          <w:pgSz w:w="12240" w:h="15840" w:code="1"/>
          <w:pgMar w:top="1701" w:right="1080" w:bottom="1560" w:left="1560" w:header="567" w:footer="378" w:gutter="0"/>
          <w:cols w:space="720"/>
          <w:docGrid w:linePitch="299"/>
        </w:sectPr>
      </w:pPr>
    </w:p>
    <w:tbl>
      <w:tblPr>
        <w:tblW w:w="13842" w:type="dxa"/>
        <w:jc w:val="center"/>
        <w:tblBorders>
          <w:top w:val="single" w:sz="8" w:space="0" w:color="BFBFBF"/>
          <w:left w:val="single" w:sz="8" w:space="0" w:color="BFBFBF"/>
          <w:bottom w:val="single" w:sz="8" w:space="0" w:color="BFBFBF"/>
          <w:right w:val="single" w:sz="8" w:space="0" w:color="BFBFBF"/>
          <w:insideH w:val="single" w:sz="6" w:space="0" w:color="BFBFBF"/>
          <w:insideV w:val="single" w:sz="6" w:space="0" w:color="BFBFBF"/>
        </w:tblBorders>
        <w:tblCellMar>
          <w:left w:w="70" w:type="dxa"/>
          <w:right w:w="70" w:type="dxa"/>
        </w:tblCellMar>
        <w:tblLook w:val="04A0" w:firstRow="1" w:lastRow="0" w:firstColumn="1" w:lastColumn="0" w:noHBand="0" w:noVBand="1"/>
      </w:tblPr>
      <w:tblGrid>
        <w:gridCol w:w="638"/>
        <w:gridCol w:w="1427"/>
        <w:gridCol w:w="1156"/>
        <w:gridCol w:w="840"/>
        <w:gridCol w:w="1437"/>
        <w:gridCol w:w="1156"/>
        <w:gridCol w:w="840"/>
        <w:gridCol w:w="1140"/>
        <w:gridCol w:w="1156"/>
        <w:gridCol w:w="785"/>
        <w:gridCol w:w="1237"/>
        <w:gridCol w:w="794"/>
        <w:gridCol w:w="1236"/>
      </w:tblGrid>
      <w:tr w:rsidR="00AA7F76" w:rsidRPr="00AA7F76" w:rsidTr="00EC5788">
        <w:trPr>
          <w:trHeight w:val="454"/>
          <w:tblHeader/>
          <w:jc w:val="center"/>
        </w:trPr>
        <w:tc>
          <w:tcPr>
            <w:tcW w:w="13842" w:type="dxa"/>
            <w:gridSpan w:val="13"/>
            <w:shd w:val="clear" w:color="auto" w:fill="D9D9D9"/>
            <w:vAlign w:val="center"/>
          </w:tcPr>
          <w:p w:rsidR="005434BA" w:rsidRPr="00AA7F76" w:rsidRDefault="005434BA" w:rsidP="005434BA">
            <w:pPr>
              <w:pStyle w:val="Tabla"/>
              <w:rPr>
                <w:szCs w:val="18"/>
              </w:rPr>
            </w:pPr>
            <w:bookmarkStart w:id="26" w:name="_Ref462401530"/>
            <w:bookmarkStart w:id="27" w:name="_Toc458689941"/>
            <w:bookmarkStart w:id="28" w:name="_Toc463001990"/>
            <w:r w:rsidRPr="00AA7F76">
              <w:rPr>
                <w:szCs w:val="18"/>
              </w:rPr>
              <w:lastRenderedPageBreak/>
              <w:t xml:space="preserve">Tabla </w:t>
            </w:r>
            <w:r w:rsidRPr="00AA7F76">
              <w:rPr>
                <w:szCs w:val="18"/>
              </w:rPr>
              <w:fldChar w:fldCharType="begin"/>
            </w:r>
            <w:r w:rsidRPr="00AA7F76">
              <w:rPr>
                <w:szCs w:val="18"/>
              </w:rPr>
              <w:instrText xml:space="preserve"> STYLEREF 1 \s </w:instrText>
            </w:r>
            <w:r w:rsidRPr="00AA7F76">
              <w:rPr>
                <w:szCs w:val="18"/>
              </w:rPr>
              <w:fldChar w:fldCharType="separate"/>
            </w:r>
            <w:r w:rsidR="00C6106C">
              <w:rPr>
                <w:noProof/>
                <w:szCs w:val="18"/>
              </w:rPr>
              <w:t>5</w:t>
            </w:r>
            <w:r w:rsidRPr="00AA7F76">
              <w:rPr>
                <w:szCs w:val="18"/>
              </w:rPr>
              <w:fldChar w:fldCharType="end"/>
            </w:r>
            <w:r w:rsidRPr="00AA7F76">
              <w:rPr>
                <w:szCs w:val="18"/>
              </w:rPr>
              <w:t>.</w:t>
            </w:r>
            <w:r w:rsidRPr="00AA7F76">
              <w:rPr>
                <w:szCs w:val="18"/>
              </w:rPr>
              <w:fldChar w:fldCharType="begin"/>
            </w:r>
            <w:r w:rsidRPr="00AA7F76">
              <w:rPr>
                <w:szCs w:val="18"/>
              </w:rPr>
              <w:instrText xml:space="preserve"> SEQ Tabla \* ARABIC \s 1 </w:instrText>
            </w:r>
            <w:r w:rsidRPr="00AA7F76">
              <w:rPr>
                <w:szCs w:val="18"/>
              </w:rPr>
              <w:fldChar w:fldCharType="separate"/>
            </w:r>
            <w:r w:rsidR="00C6106C">
              <w:rPr>
                <w:noProof/>
                <w:szCs w:val="18"/>
              </w:rPr>
              <w:t>1</w:t>
            </w:r>
            <w:r w:rsidRPr="00AA7F76">
              <w:rPr>
                <w:szCs w:val="18"/>
              </w:rPr>
              <w:fldChar w:fldCharType="end"/>
            </w:r>
            <w:bookmarkEnd w:id="26"/>
            <w:r w:rsidRPr="00AA7F76">
              <w:rPr>
                <w:szCs w:val="18"/>
              </w:rPr>
              <w:t>. Extracciones de agua subterránea en la Región de Maule</w:t>
            </w:r>
            <w:bookmarkEnd w:id="27"/>
            <w:bookmarkEnd w:id="28"/>
            <w:r w:rsidRPr="00AA7F76">
              <w:rPr>
                <w:szCs w:val="18"/>
              </w:rPr>
              <w:t xml:space="preserve"> </w:t>
            </w:r>
          </w:p>
        </w:tc>
      </w:tr>
      <w:tr w:rsidR="00AA7F76" w:rsidRPr="00E40FBC" w:rsidTr="00E40FBC">
        <w:trPr>
          <w:trHeight w:val="288"/>
          <w:tblHeader/>
          <w:jc w:val="center"/>
        </w:trPr>
        <w:tc>
          <w:tcPr>
            <w:tcW w:w="3221" w:type="dxa"/>
            <w:gridSpan w:val="3"/>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UPH</w:t>
            </w:r>
          </w:p>
        </w:tc>
        <w:tc>
          <w:tcPr>
            <w:tcW w:w="3433" w:type="dxa"/>
            <w:gridSpan w:val="3"/>
            <w:shd w:val="clear" w:color="auto" w:fill="DEEAF6" w:themeFill="accent1" w:themeFillTint="33"/>
            <w:vAlign w:val="center"/>
          </w:tcPr>
          <w:p w:rsidR="005434BA" w:rsidRPr="00E40FBC" w:rsidRDefault="00E40FBC" w:rsidP="002C2E1D">
            <w:pPr>
              <w:spacing w:line="240" w:lineRule="auto"/>
              <w:jc w:val="center"/>
              <w:rPr>
                <w:rFonts w:cs="Times New Roman"/>
                <w:b/>
                <w:bCs/>
                <w:sz w:val="16"/>
                <w:szCs w:val="18"/>
                <w:lang w:val="es-ES"/>
              </w:rPr>
            </w:pPr>
            <w:r w:rsidRPr="00E40FBC">
              <w:rPr>
                <w:rFonts w:cs="Times New Roman"/>
                <w:b/>
                <w:bCs/>
                <w:sz w:val="16"/>
                <w:szCs w:val="18"/>
                <w:lang w:val="es-ES"/>
              </w:rPr>
              <w:t>SUBCUENCA</w:t>
            </w:r>
          </w:p>
        </w:tc>
        <w:tc>
          <w:tcPr>
            <w:tcW w:w="3136" w:type="dxa"/>
            <w:gridSpan w:val="3"/>
            <w:shd w:val="clear" w:color="auto" w:fill="E2EFD9" w:themeFill="accent6" w:themeFillTint="33"/>
            <w:vAlign w:val="center"/>
          </w:tcPr>
          <w:p w:rsidR="005434BA" w:rsidRPr="00E40FBC" w:rsidRDefault="00E40FBC" w:rsidP="002C2E1D">
            <w:pPr>
              <w:spacing w:line="240" w:lineRule="auto"/>
              <w:jc w:val="center"/>
              <w:rPr>
                <w:rFonts w:cs="Times New Roman"/>
                <w:b/>
                <w:bCs/>
                <w:sz w:val="16"/>
                <w:szCs w:val="18"/>
                <w:lang w:val="es-ES"/>
              </w:rPr>
            </w:pPr>
            <w:r w:rsidRPr="00E40FBC">
              <w:rPr>
                <w:rFonts w:cs="Times New Roman"/>
                <w:b/>
                <w:bCs/>
                <w:sz w:val="16"/>
                <w:szCs w:val="18"/>
                <w:lang w:val="es-ES"/>
              </w:rPr>
              <w:t>CUENCA</w:t>
            </w:r>
          </w:p>
        </w:tc>
        <w:tc>
          <w:tcPr>
            <w:tcW w:w="4052" w:type="dxa"/>
            <w:gridSpan w:val="4"/>
            <w:shd w:val="clear" w:color="auto" w:fill="D9E2F3" w:themeFill="accent5" w:themeFillTint="33"/>
            <w:vAlign w:val="center"/>
          </w:tcPr>
          <w:p w:rsidR="005434BA" w:rsidRPr="00E40FBC" w:rsidRDefault="00E40FBC" w:rsidP="002C2E1D">
            <w:pPr>
              <w:spacing w:line="240" w:lineRule="auto"/>
              <w:jc w:val="center"/>
              <w:rPr>
                <w:rFonts w:cs="Times New Roman"/>
                <w:b/>
                <w:bCs/>
                <w:sz w:val="16"/>
                <w:szCs w:val="18"/>
                <w:lang w:val="es-ES"/>
              </w:rPr>
            </w:pPr>
            <w:r w:rsidRPr="00E40FBC">
              <w:rPr>
                <w:rFonts w:cs="Times New Roman"/>
                <w:b/>
                <w:bCs/>
                <w:sz w:val="16"/>
                <w:szCs w:val="18"/>
                <w:lang w:val="es-ES"/>
              </w:rPr>
              <w:t>DERECHOS APROVECHAMIENTO AGUAS SUBTERRÁNEAS</w:t>
            </w:r>
          </w:p>
        </w:tc>
      </w:tr>
      <w:tr w:rsidR="00AA7F76" w:rsidRPr="00E40FBC" w:rsidTr="00E40FBC">
        <w:trPr>
          <w:trHeight w:val="375"/>
          <w:tblHeader/>
          <w:jc w:val="center"/>
        </w:trPr>
        <w:tc>
          <w:tcPr>
            <w:tcW w:w="638" w:type="dxa"/>
            <w:vMerge w:val="restart"/>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COD.</w:t>
            </w:r>
          </w:p>
        </w:tc>
        <w:tc>
          <w:tcPr>
            <w:tcW w:w="1427" w:type="dxa"/>
            <w:vMerge w:val="restart"/>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Nombre</w:t>
            </w:r>
          </w:p>
        </w:tc>
        <w:tc>
          <w:tcPr>
            <w:tcW w:w="1156" w:type="dxa"/>
            <w:vMerge w:val="restart"/>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Superficie (km</w:t>
            </w:r>
            <w:r w:rsidRPr="00E40FBC">
              <w:rPr>
                <w:rFonts w:cs="Times New Roman"/>
                <w:b/>
                <w:bCs/>
                <w:sz w:val="16"/>
                <w:szCs w:val="18"/>
                <w:vertAlign w:val="superscript"/>
                <w:lang w:val="es-ES"/>
              </w:rPr>
              <w:t>2</w:t>
            </w:r>
            <w:r w:rsidRPr="00E40FBC">
              <w:rPr>
                <w:rFonts w:cs="Times New Roman"/>
                <w:b/>
                <w:bCs/>
                <w:sz w:val="16"/>
                <w:szCs w:val="18"/>
                <w:lang w:val="es-ES"/>
              </w:rPr>
              <w:t>)</w:t>
            </w:r>
          </w:p>
        </w:tc>
        <w:tc>
          <w:tcPr>
            <w:tcW w:w="840" w:type="dxa"/>
            <w:vMerge w:val="restart"/>
            <w:shd w:val="clear" w:color="auto" w:fill="DEEAF6" w:themeFill="accent1"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Código</w:t>
            </w:r>
          </w:p>
        </w:tc>
        <w:tc>
          <w:tcPr>
            <w:tcW w:w="1437" w:type="dxa"/>
            <w:vMerge w:val="restart"/>
            <w:shd w:val="clear" w:color="auto" w:fill="DEEAF6" w:themeFill="accent1"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 xml:space="preserve">Nombre </w:t>
            </w:r>
          </w:p>
        </w:tc>
        <w:tc>
          <w:tcPr>
            <w:tcW w:w="1156" w:type="dxa"/>
            <w:vMerge w:val="restart"/>
            <w:shd w:val="clear" w:color="auto" w:fill="DEEAF6" w:themeFill="accent1"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Superficie (km</w:t>
            </w:r>
            <w:r w:rsidRPr="00E40FBC">
              <w:rPr>
                <w:rFonts w:cs="Times New Roman"/>
                <w:b/>
                <w:bCs/>
                <w:sz w:val="16"/>
                <w:szCs w:val="18"/>
                <w:vertAlign w:val="superscript"/>
                <w:lang w:val="es-ES"/>
              </w:rPr>
              <w:t>2</w:t>
            </w:r>
            <w:r w:rsidRPr="00E40FBC">
              <w:rPr>
                <w:rFonts w:cs="Times New Roman"/>
                <w:b/>
                <w:bCs/>
                <w:sz w:val="16"/>
                <w:szCs w:val="18"/>
                <w:lang w:val="es-ES"/>
              </w:rPr>
              <w:t>)</w:t>
            </w:r>
          </w:p>
        </w:tc>
        <w:tc>
          <w:tcPr>
            <w:tcW w:w="840" w:type="dxa"/>
            <w:vMerge w:val="restart"/>
            <w:shd w:val="clear" w:color="auto" w:fill="E2EFD9" w:themeFill="accent6"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Código</w:t>
            </w:r>
          </w:p>
        </w:tc>
        <w:tc>
          <w:tcPr>
            <w:tcW w:w="1140" w:type="dxa"/>
            <w:vMerge w:val="restart"/>
            <w:shd w:val="clear" w:color="auto" w:fill="E2EFD9" w:themeFill="accent6"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 xml:space="preserve">Nombre </w:t>
            </w:r>
          </w:p>
        </w:tc>
        <w:tc>
          <w:tcPr>
            <w:tcW w:w="1156" w:type="dxa"/>
            <w:vMerge w:val="restart"/>
            <w:shd w:val="clear" w:color="auto" w:fill="E2EFD9" w:themeFill="accent6"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Superficie (km</w:t>
            </w:r>
            <w:r w:rsidRPr="00E40FBC">
              <w:rPr>
                <w:rFonts w:cs="Times New Roman"/>
                <w:b/>
                <w:bCs/>
                <w:sz w:val="16"/>
                <w:szCs w:val="18"/>
                <w:vertAlign w:val="superscript"/>
                <w:lang w:val="es-ES"/>
              </w:rPr>
              <w:t>2</w:t>
            </w:r>
            <w:r w:rsidRPr="00E40FBC">
              <w:rPr>
                <w:rFonts w:cs="Times New Roman"/>
                <w:b/>
                <w:bCs/>
                <w:sz w:val="16"/>
                <w:szCs w:val="18"/>
                <w:lang w:val="es-ES"/>
              </w:rPr>
              <w:t>)</w:t>
            </w:r>
          </w:p>
        </w:tc>
        <w:tc>
          <w:tcPr>
            <w:tcW w:w="2022" w:type="dxa"/>
            <w:gridSpan w:val="2"/>
            <w:shd w:val="clear" w:color="auto" w:fill="D9E2F3" w:themeFill="accent5"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Total captaciones registradas</w:t>
            </w:r>
          </w:p>
        </w:tc>
        <w:tc>
          <w:tcPr>
            <w:tcW w:w="2030" w:type="dxa"/>
            <w:gridSpan w:val="2"/>
            <w:shd w:val="clear" w:color="auto" w:fill="D9E2F3" w:themeFill="accent5"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Captaciones con coordenadas UTM</w:t>
            </w:r>
          </w:p>
        </w:tc>
      </w:tr>
      <w:tr w:rsidR="00AA7F76" w:rsidRPr="00E40FBC" w:rsidTr="00E40FBC">
        <w:trPr>
          <w:trHeight w:val="375"/>
          <w:tblHeader/>
          <w:jc w:val="center"/>
        </w:trPr>
        <w:tc>
          <w:tcPr>
            <w:tcW w:w="638" w:type="dxa"/>
            <w:vMerge/>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1427" w:type="dxa"/>
            <w:vMerge/>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1156" w:type="dxa"/>
            <w:vMerge/>
            <w:shd w:val="clear" w:color="auto" w:fill="FBE4D5" w:themeFill="accent2"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840" w:type="dxa"/>
            <w:vMerge/>
            <w:shd w:val="clear" w:color="auto" w:fill="DEEAF6" w:themeFill="accent1"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1437" w:type="dxa"/>
            <w:vMerge/>
            <w:shd w:val="clear" w:color="auto" w:fill="DEEAF6" w:themeFill="accent1"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1156" w:type="dxa"/>
            <w:vMerge/>
            <w:shd w:val="clear" w:color="auto" w:fill="DEEAF6" w:themeFill="accent1"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840" w:type="dxa"/>
            <w:vMerge/>
            <w:shd w:val="clear" w:color="auto" w:fill="E2EFD9" w:themeFill="accent6"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1140" w:type="dxa"/>
            <w:vMerge/>
            <w:shd w:val="clear" w:color="auto" w:fill="E2EFD9" w:themeFill="accent6"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1156" w:type="dxa"/>
            <w:vMerge/>
            <w:shd w:val="clear" w:color="auto" w:fill="E2EFD9" w:themeFill="accent6" w:themeFillTint="33"/>
            <w:vAlign w:val="center"/>
          </w:tcPr>
          <w:p w:rsidR="005434BA" w:rsidRPr="00E40FBC" w:rsidRDefault="005434BA" w:rsidP="002C2E1D">
            <w:pPr>
              <w:spacing w:line="240" w:lineRule="auto"/>
              <w:jc w:val="center"/>
              <w:rPr>
                <w:rFonts w:cs="Times New Roman"/>
                <w:b/>
                <w:bCs/>
                <w:sz w:val="16"/>
                <w:szCs w:val="18"/>
                <w:lang w:val="es-ES"/>
              </w:rPr>
            </w:pPr>
          </w:p>
        </w:tc>
        <w:tc>
          <w:tcPr>
            <w:tcW w:w="785" w:type="dxa"/>
            <w:shd w:val="clear" w:color="auto" w:fill="D9E2F3" w:themeFill="accent5"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Nº</w:t>
            </w:r>
          </w:p>
        </w:tc>
        <w:tc>
          <w:tcPr>
            <w:tcW w:w="1237" w:type="dxa"/>
            <w:shd w:val="clear" w:color="auto" w:fill="D9E2F3" w:themeFill="accent5"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Caudal Cuenca  (hm</w:t>
            </w:r>
            <w:r w:rsidRPr="00E40FBC">
              <w:rPr>
                <w:rFonts w:cs="Times New Roman"/>
                <w:b/>
                <w:bCs/>
                <w:sz w:val="16"/>
                <w:szCs w:val="18"/>
                <w:vertAlign w:val="superscript"/>
                <w:lang w:val="es-ES"/>
              </w:rPr>
              <w:t>3</w:t>
            </w:r>
            <w:r w:rsidRPr="00E40FBC">
              <w:rPr>
                <w:rFonts w:cs="Times New Roman"/>
                <w:b/>
                <w:bCs/>
                <w:sz w:val="16"/>
                <w:szCs w:val="18"/>
                <w:lang w:val="es-ES"/>
              </w:rPr>
              <w:t>/año)</w:t>
            </w:r>
          </w:p>
        </w:tc>
        <w:tc>
          <w:tcPr>
            <w:tcW w:w="794" w:type="dxa"/>
            <w:shd w:val="clear" w:color="auto" w:fill="D9E2F3" w:themeFill="accent5"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Nº</w:t>
            </w:r>
          </w:p>
        </w:tc>
        <w:tc>
          <w:tcPr>
            <w:tcW w:w="1236" w:type="dxa"/>
            <w:shd w:val="clear" w:color="auto" w:fill="D9E2F3" w:themeFill="accent5" w:themeFillTint="33"/>
            <w:vAlign w:val="center"/>
          </w:tcPr>
          <w:p w:rsidR="005434BA" w:rsidRPr="00E40FBC" w:rsidRDefault="005434BA" w:rsidP="002C2E1D">
            <w:pPr>
              <w:spacing w:line="240" w:lineRule="auto"/>
              <w:jc w:val="center"/>
              <w:rPr>
                <w:rFonts w:cs="Times New Roman"/>
                <w:b/>
                <w:bCs/>
                <w:sz w:val="16"/>
                <w:szCs w:val="18"/>
                <w:lang w:val="es-ES"/>
              </w:rPr>
            </w:pPr>
            <w:r w:rsidRPr="00E40FBC">
              <w:rPr>
                <w:rFonts w:cs="Times New Roman"/>
                <w:b/>
                <w:bCs/>
                <w:sz w:val="16"/>
                <w:szCs w:val="18"/>
                <w:lang w:val="es-ES"/>
              </w:rPr>
              <w:t>Caudal UPH (hm</w:t>
            </w:r>
            <w:r w:rsidRPr="00E40FBC">
              <w:rPr>
                <w:rFonts w:cs="Times New Roman"/>
                <w:b/>
                <w:bCs/>
                <w:sz w:val="16"/>
                <w:szCs w:val="18"/>
                <w:vertAlign w:val="superscript"/>
                <w:lang w:val="es-ES"/>
              </w:rPr>
              <w:t>3</w:t>
            </w:r>
            <w:r w:rsidRPr="00E40FBC">
              <w:rPr>
                <w:rFonts w:cs="Times New Roman"/>
                <w:b/>
                <w:bCs/>
                <w:sz w:val="16"/>
                <w:szCs w:val="18"/>
                <w:lang w:val="es-ES"/>
              </w:rPr>
              <w:t>/año)</w:t>
            </w:r>
          </w:p>
        </w:tc>
      </w:tr>
      <w:tr w:rsidR="00AA7F76" w:rsidRPr="00AA7F76" w:rsidTr="00E40FBC">
        <w:trPr>
          <w:trHeight w:val="876"/>
          <w:jc w:val="center"/>
        </w:trPr>
        <w:tc>
          <w:tcPr>
            <w:tcW w:w="638" w:type="dxa"/>
            <w:shd w:val="clear" w:color="auto" w:fill="auto"/>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t>1</w:t>
            </w:r>
          </w:p>
        </w:tc>
        <w:tc>
          <w:tcPr>
            <w:tcW w:w="1427" w:type="dxa"/>
            <w:shd w:val="clear" w:color="auto" w:fill="auto"/>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Costeras entre límite Región y río Mataquito</w:t>
            </w:r>
          </w:p>
        </w:tc>
        <w:tc>
          <w:tcPr>
            <w:tcW w:w="1156" w:type="dxa"/>
            <w:shd w:val="clear" w:color="auto" w:fill="auto"/>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609,2</w:t>
            </w: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0700</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Lago Vichuquen</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609,2</w:t>
            </w: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070</w:t>
            </w:r>
          </w:p>
        </w:tc>
        <w:tc>
          <w:tcPr>
            <w:tcW w:w="1140"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entre límite Región y río Mataquito</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609,2</w:t>
            </w:r>
          </w:p>
        </w:tc>
        <w:tc>
          <w:tcPr>
            <w:tcW w:w="785" w:type="dxa"/>
            <w:shd w:val="clear" w:color="auto" w:fill="auto"/>
            <w:vAlign w:val="center"/>
          </w:tcPr>
          <w:p w:rsidR="005434BA" w:rsidRPr="00AA7F76" w:rsidRDefault="005434BA" w:rsidP="00E40FBC">
            <w:pPr>
              <w:jc w:val="right"/>
              <w:rPr>
                <w:sz w:val="18"/>
                <w:szCs w:val="18"/>
              </w:rPr>
            </w:pPr>
            <w:r w:rsidRPr="00AA7F76">
              <w:rPr>
                <w:sz w:val="18"/>
                <w:szCs w:val="18"/>
              </w:rPr>
              <w:t>18</w:t>
            </w:r>
          </w:p>
        </w:tc>
        <w:tc>
          <w:tcPr>
            <w:tcW w:w="1237" w:type="dxa"/>
            <w:shd w:val="clear" w:color="auto" w:fill="auto"/>
            <w:vAlign w:val="center"/>
          </w:tcPr>
          <w:p w:rsidR="005434BA" w:rsidRPr="00AA7F76" w:rsidRDefault="005434BA" w:rsidP="00E40FBC">
            <w:pPr>
              <w:jc w:val="right"/>
              <w:rPr>
                <w:sz w:val="18"/>
                <w:szCs w:val="18"/>
              </w:rPr>
            </w:pPr>
            <w:r w:rsidRPr="00AA7F76">
              <w:rPr>
                <w:sz w:val="18"/>
                <w:szCs w:val="18"/>
              </w:rPr>
              <w:t>1,54</w:t>
            </w:r>
          </w:p>
        </w:tc>
        <w:tc>
          <w:tcPr>
            <w:tcW w:w="794" w:type="dxa"/>
            <w:shd w:val="clear" w:color="auto" w:fill="auto"/>
            <w:vAlign w:val="center"/>
          </w:tcPr>
          <w:p w:rsidR="005434BA" w:rsidRPr="00AA7F76" w:rsidRDefault="005434BA" w:rsidP="00E40FBC">
            <w:pPr>
              <w:jc w:val="right"/>
              <w:rPr>
                <w:sz w:val="18"/>
                <w:szCs w:val="18"/>
              </w:rPr>
            </w:pPr>
            <w:r w:rsidRPr="00AA7F76">
              <w:rPr>
                <w:sz w:val="18"/>
                <w:szCs w:val="18"/>
              </w:rPr>
              <w:t>33</w:t>
            </w:r>
          </w:p>
        </w:tc>
        <w:tc>
          <w:tcPr>
            <w:tcW w:w="1236" w:type="dxa"/>
            <w:shd w:val="clear" w:color="auto" w:fill="auto"/>
            <w:vAlign w:val="center"/>
          </w:tcPr>
          <w:p w:rsidR="005434BA" w:rsidRPr="00AA7F76" w:rsidRDefault="005434BA" w:rsidP="00E40FBC">
            <w:pPr>
              <w:jc w:val="right"/>
              <w:rPr>
                <w:sz w:val="18"/>
                <w:szCs w:val="18"/>
              </w:rPr>
            </w:pPr>
            <w:r w:rsidRPr="00AA7F76">
              <w:rPr>
                <w:sz w:val="18"/>
                <w:szCs w:val="18"/>
              </w:rPr>
              <w:t>1,68</w:t>
            </w:r>
          </w:p>
        </w:tc>
      </w:tr>
      <w:tr w:rsidR="00AA7F76" w:rsidRPr="00AA7F76" w:rsidTr="00CF1689">
        <w:trPr>
          <w:trHeight w:val="227"/>
          <w:jc w:val="center"/>
        </w:trPr>
        <w:tc>
          <w:tcPr>
            <w:tcW w:w="638" w:type="dxa"/>
            <w:vMerge w:val="restart"/>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2</w:t>
            </w:r>
          </w:p>
        </w:tc>
        <w:tc>
          <w:tcPr>
            <w:tcW w:w="1427" w:type="dxa"/>
            <w:vMerge w:val="restart"/>
            <w:shd w:val="clear" w:color="auto" w:fill="auto"/>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Cuenca Alta del Mataquito</w:t>
            </w:r>
          </w:p>
        </w:tc>
        <w:tc>
          <w:tcPr>
            <w:tcW w:w="1156" w:type="dxa"/>
            <w:vMerge w:val="restart"/>
            <w:shd w:val="clear" w:color="auto" w:fill="auto"/>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4</w:t>
            </w:r>
            <w:r w:rsidR="00E40FBC">
              <w:rPr>
                <w:rFonts w:cs="Times New Roman"/>
                <w:bCs/>
                <w:sz w:val="18"/>
                <w:szCs w:val="18"/>
                <w:lang w:val="es-ES"/>
              </w:rPr>
              <w:t>.</w:t>
            </w:r>
            <w:r w:rsidRPr="00AA7F76">
              <w:rPr>
                <w:rFonts w:cs="Times New Roman"/>
                <w:bCs/>
                <w:sz w:val="18"/>
                <w:szCs w:val="18"/>
                <w:lang w:val="es-ES"/>
              </w:rPr>
              <w:t>669,3</w:t>
            </w: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0710</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Teno</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w:t>
            </w:r>
            <w:r w:rsidR="00E40FBC">
              <w:rPr>
                <w:rFonts w:cs="Times New Roman"/>
                <w:sz w:val="18"/>
                <w:szCs w:val="18"/>
                <w:lang w:val="es-ES"/>
              </w:rPr>
              <w:t>.</w:t>
            </w:r>
            <w:r w:rsidRPr="00AA7F76">
              <w:rPr>
                <w:rFonts w:cs="Times New Roman"/>
                <w:sz w:val="18"/>
                <w:szCs w:val="18"/>
                <w:lang w:val="es-ES"/>
              </w:rPr>
              <w:t>884,7</w:t>
            </w:r>
          </w:p>
        </w:tc>
        <w:tc>
          <w:tcPr>
            <w:tcW w:w="840" w:type="dxa"/>
            <w:vMerge w:val="restart"/>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071</w:t>
            </w:r>
          </w:p>
        </w:tc>
        <w:tc>
          <w:tcPr>
            <w:tcW w:w="1140" w:type="dxa"/>
            <w:vMerge w:val="restart"/>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Mataquito</w:t>
            </w:r>
          </w:p>
        </w:tc>
        <w:tc>
          <w:tcPr>
            <w:tcW w:w="1156" w:type="dxa"/>
            <w:vMerge w:val="restart"/>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6</w:t>
            </w:r>
            <w:r w:rsidR="00E40FBC">
              <w:rPr>
                <w:rFonts w:cs="Times New Roman"/>
                <w:sz w:val="18"/>
                <w:szCs w:val="18"/>
                <w:lang w:val="es-ES"/>
              </w:rPr>
              <w:t>.</w:t>
            </w:r>
            <w:r w:rsidRPr="00AA7F76">
              <w:rPr>
                <w:rFonts w:cs="Times New Roman"/>
                <w:sz w:val="18"/>
                <w:szCs w:val="18"/>
                <w:lang w:val="es-ES"/>
              </w:rPr>
              <w:t>351,8</w:t>
            </w:r>
          </w:p>
        </w:tc>
        <w:tc>
          <w:tcPr>
            <w:tcW w:w="785" w:type="dxa"/>
            <w:vMerge w:val="restart"/>
            <w:shd w:val="clear" w:color="auto" w:fill="auto"/>
            <w:vAlign w:val="center"/>
          </w:tcPr>
          <w:p w:rsidR="005434BA" w:rsidRPr="00AA7F76" w:rsidRDefault="005434BA" w:rsidP="00E40FBC">
            <w:pPr>
              <w:jc w:val="right"/>
              <w:rPr>
                <w:sz w:val="18"/>
                <w:szCs w:val="18"/>
              </w:rPr>
            </w:pPr>
            <w:r w:rsidRPr="00AA7F76">
              <w:rPr>
                <w:sz w:val="18"/>
                <w:szCs w:val="18"/>
              </w:rPr>
              <w:t>1.110</w:t>
            </w:r>
          </w:p>
        </w:tc>
        <w:tc>
          <w:tcPr>
            <w:tcW w:w="1237" w:type="dxa"/>
            <w:vMerge w:val="restart"/>
            <w:shd w:val="clear" w:color="auto" w:fill="auto"/>
            <w:vAlign w:val="center"/>
          </w:tcPr>
          <w:p w:rsidR="005434BA" w:rsidRPr="00AA7F76" w:rsidRDefault="005434BA" w:rsidP="00E40FBC">
            <w:pPr>
              <w:jc w:val="right"/>
              <w:rPr>
                <w:sz w:val="18"/>
                <w:szCs w:val="18"/>
              </w:rPr>
            </w:pPr>
            <w:r w:rsidRPr="00AA7F76">
              <w:rPr>
                <w:sz w:val="18"/>
                <w:szCs w:val="18"/>
              </w:rPr>
              <w:t>630,94</w:t>
            </w:r>
          </w:p>
        </w:tc>
        <w:tc>
          <w:tcPr>
            <w:tcW w:w="794" w:type="dxa"/>
            <w:vMerge w:val="restart"/>
            <w:shd w:val="clear" w:color="auto" w:fill="auto"/>
            <w:vAlign w:val="center"/>
          </w:tcPr>
          <w:p w:rsidR="005434BA" w:rsidRPr="00AA7F76" w:rsidRDefault="005434BA" w:rsidP="00E40FBC">
            <w:pPr>
              <w:jc w:val="right"/>
              <w:rPr>
                <w:sz w:val="18"/>
                <w:szCs w:val="18"/>
              </w:rPr>
            </w:pPr>
            <w:r w:rsidRPr="00AA7F76">
              <w:rPr>
                <w:sz w:val="18"/>
                <w:szCs w:val="18"/>
              </w:rPr>
              <w:t>531</w:t>
            </w:r>
          </w:p>
        </w:tc>
        <w:tc>
          <w:tcPr>
            <w:tcW w:w="1236" w:type="dxa"/>
            <w:vMerge w:val="restart"/>
            <w:shd w:val="clear" w:color="auto" w:fill="auto"/>
            <w:vAlign w:val="center"/>
          </w:tcPr>
          <w:p w:rsidR="005434BA" w:rsidRPr="00AA7F76" w:rsidRDefault="005434BA" w:rsidP="00E40FBC">
            <w:pPr>
              <w:jc w:val="right"/>
              <w:rPr>
                <w:sz w:val="18"/>
                <w:szCs w:val="18"/>
              </w:rPr>
            </w:pPr>
            <w:r w:rsidRPr="00AA7F76">
              <w:rPr>
                <w:sz w:val="18"/>
                <w:szCs w:val="18"/>
              </w:rPr>
              <w:t>365,8</w:t>
            </w:r>
          </w:p>
        </w:tc>
      </w:tr>
      <w:tr w:rsidR="00AA7F76" w:rsidRPr="00AA7F76" w:rsidTr="00CF1689">
        <w:trPr>
          <w:trHeight w:val="170"/>
          <w:jc w:val="center"/>
        </w:trPr>
        <w:tc>
          <w:tcPr>
            <w:tcW w:w="638" w:type="dxa"/>
            <w:vMerge/>
            <w:vAlign w:val="center"/>
          </w:tcPr>
          <w:p w:rsidR="005434BA" w:rsidRPr="00AA7F76" w:rsidRDefault="005434BA" w:rsidP="002C2E1D">
            <w:pPr>
              <w:spacing w:line="240" w:lineRule="auto"/>
              <w:jc w:val="left"/>
              <w:rPr>
                <w:rFonts w:cs="Times New Roman"/>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0711</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Lontue</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2</w:t>
            </w:r>
            <w:r w:rsidR="00E40FBC">
              <w:rPr>
                <w:rFonts w:cs="Times New Roman"/>
                <w:sz w:val="18"/>
                <w:szCs w:val="18"/>
                <w:lang w:val="es-ES"/>
              </w:rPr>
              <w:t>.</w:t>
            </w:r>
            <w:r w:rsidRPr="00AA7F76">
              <w:rPr>
                <w:rFonts w:cs="Times New Roman"/>
                <w:sz w:val="18"/>
                <w:szCs w:val="18"/>
                <w:lang w:val="es-ES"/>
              </w:rPr>
              <w:t>784,6</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vAlign w:val="center"/>
          </w:tcPr>
          <w:p w:rsidR="005434BA" w:rsidRPr="00AA7F76" w:rsidRDefault="005434BA" w:rsidP="00E40FBC">
            <w:pPr>
              <w:jc w:val="right"/>
              <w:rPr>
                <w:rFonts w:cs="Times New Roman"/>
                <w:sz w:val="18"/>
                <w:szCs w:val="18"/>
                <w:lang w:val="es-ES"/>
              </w:rPr>
            </w:pPr>
          </w:p>
        </w:tc>
        <w:tc>
          <w:tcPr>
            <w:tcW w:w="1237" w:type="dxa"/>
            <w:vMerge/>
            <w:vAlign w:val="center"/>
          </w:tcPr>
          <w:p w:rsidR="005434BA" w:rsidRPr="00AA7F76" w:rsidRDefault="005434BA" w:rsidP="00E40FBC">
            <w:pPr>
              <w:jc w:val="right"/>
              <w:rPr>
                <w:rFonts w:cs="Times New Roman"/>
                <w:sz w:val="18"/>
                <w:szCs w:val="18"/>
                <w:lang w:val="es-ES"/>
              </w:rPr>
            </w:pPr>
          </w:p>
        </w:tc>
        <w:tc>
          <w:tcPr>
            <w:tcW w:w="794" w:type="dxa"/>
            <w:vMerge/>
            <w:vAlign w:val="center"/>
          </w:tcPr>
          <w:p w:rsidR="005434BA" w:rsidRPr="00AA7F76" w:rsidRDefault="005434BA" w:rsidP="00E40FBC">
            <w:pPr>
              <w:spacing w:line="240" w:lineRule="auto"/>
              <w:jc w:val="right"/>
              <w:rPr>
                <w:rFonts w:cs="Times New Roman"/>
                <w:sz w:val="18"/>
                <w:szCs w:val="18"/>
                <w:lang w:val="es-ES"/>
              </w:rPr>
            </w:pPr>
          </w:p>
        </w:tc>
        <w:tc>
          <w:tcPr>
            <w:tcW w:w="1236"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CF1689">
        <w:trPr>
          <w:trHeight w:val="397"/>
          <w:jc w:val="center"/>
        </w:trPr>
        <w:tc>
          <w:tcPr>
            <w:tcW w:w="638"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3</w:t>
            </w:r>
          </w:p>
        </w:tc>
        <w:tc>
          <w:tcPr>
            <w:tcW w:w="1427" w:type="dxa"/>
            <w:shd w:val="clear" w:color="auto" w:fill="auto"/>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Cuenca Baja del Mataquito</w:t>
            </w:r>
          </w:p>
        </w:tc>
        <w:tc>
          <w:tcPr>
            <w:tcW w:w="1156" w:type="dxa"/>
            <w:shd w:val="clear" w:color="auto" w:fill="auto"/>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1</w:t>
            </w:r>
            <w:r w:rsidR="00E40FBC">
              <w:rPr>
                <w:rFonts w:cs="Times New Roman"/>
                <w:bCs/>
                <w:sz w:val="18"/>
                <w:szCs w:val="18"/>
                <w:lang w:val="es-ES"/>
              </w:rPr>
              <w:t>.</w:t>
            </w:r>
            <w:r w:rsidRPr="00AA7F76">
              <w:rPr>
                <w:rFonts w:cs="Times New Roman"/>
                <w:bCs/>
                <w:sz w:val="18"/>
                <w:szCs w:val="18"/>
                <w:lang w:val="es-ES"/>
              </w:rPr>
              <w:t>682,5</w:t>
            </w: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0712</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Mataquito</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w:t>
            </w:r>
            <w:r w:rsidR="00E40FBC">
              <w:rPr>
                <w:rFonts w:cs="Times New Roman"/>
                <w:sz w:val="18"/>
                <w:szCs w:val="18"/>
                <w:lang w:val="es-ES"/>
              </w:rPr>
              <w:t>.</w:t>
            </w:r>
            <w:r w:rsidRPr="00AA7F76">
              <w:rPr>
                <w:rFonts w:cs="Times New Roman"/>
                <w:sz w:val="18"/>
                <w:szCs w:val="18"/>
                <w:lang w:val="es-ES"/>
              </w:rPr>
              <w:t>682,5</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7"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794"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152</w:t>
            </w:r>
          </w:p>
        </w:tc>
        <w:tc>
          <w:tcPr>
            <w:tcW w:w="123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 xml:space="preserve">     22,14</w:t>
            </w:r>
          </w:p>
        </w:tc>
      </w:tr>
      <w:tr w:rsidR="00AA7F76" w:rsidRPr="00AA7F76" w:rsidTr="00E40FBC">
        <w:trPr>
          <w:trHeight w:val="416"/>
          <w:jc w:val="center"/>
        </w:trPr>
        <w:tc>
          <w:tcPr>
            <w:tcW w:w="638" w:type="dxa"/>
            <w:vMerge w:val="restart"/>
            <w:shd w:val="clear" w:color="auto" w:fill="auto"/>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t>4</w:t>
            </w:r>
          </w:p>
        </w:tc>
        <w:tc>
          <w:tcPr>
            <w:tcW w:w="1427" w:type="dxa"/>
            <w:vMerge w:val="restart"/>
            <w:shd w:val="clear" w:color="auto" w:fill="auto"/>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Costeras Mataquito-Maule</w:t>
            </w:r>
          </w:p>
        </w:tc>
        <w:tc>
          <w:tcPr>
            <w:tcW w:w="1156" w:type="dxa"/>
            <w:vMerge w:val="restart"/>
            <w:shd w:val="clear" w:color="auto" w:fill="auto"/>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1</w:t>
            </w:r>
            <w:r w:rsidR="00E40FBC">
              <w:rPr>
                <w:rFonts w:cs="Times New Roman"/>
                <w:bCs/>
                <w:sz w:val="18"/>
                <w:szCs w:val="18"/>
                <w:lang w:val="es-ES"/>
              </w:rPr>
              <w:t>.</w:t>
            </w:r>
            <w:r w:rsidRPr="00AA7F76">
              <w:rPr>
                <w:rFonts w:cs="Times New Roman"/>
                <w:bCs/>
                <w:sz w:val="18"/>
                <w:szCs w:val="18"/>
                <w:lang w:val="es-ES"/>
              </w:rPr>
              <w:t>084,7</w:t>
            </w: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0720</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Huenchullami</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750,1</w:t>
            </w:r>
          </w:p>
        </w:tc>
        <w:tc>
          <w:tcPr>
            <w:tcW w:w="840" w:type="dxa"/>
            <w:vMerge w:val="restart"/>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072</w:t>
            </w:r>
          </w:p>
        </w:tc>
        <w:tc>
          <w:tcPr>
            <w:tcW w:w="1140" w:type="dxa"/>
            <w:vMerge w:val="restart"/>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Mataquito-Maule</w:t>
            </w:r>
          </w:p>
        </w:tc>
        <w:tc>
          <w:tcPr>
            <w:tcW w:w="1156" w:type="dxa"/>
            <w:vMerge w:val="restart"/>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w:t>
            </w:r>
            <w:r w:rsidR="00E40FBC">
              <w:rPr>
                <w:rFonts w:cs="Times New Roman"/>
                <w:sz w:val="18"/>
                <w:szCs w:val="18"/>
                <w:lang w:val="es-ES"/>
              </w:rPr>
              <w:t>.</w:t>
            </w:r>
            <w:r w:rsidRPr="00AA7F76">
              <w:rPr>
                <w:rFonts w:cs="Times New Roman"/>
                <w:sz w:val="18"/>
                <w:szCs w:val="18"/>
                <w:lang w:val="es-ES"/>
              </w:rPr>
              <w:t>084,7</w:t>
            </w:r>
          </w:p>
        </w:tc>
        <w:tc>
          <w:tcPr>
            <w:tcW w:w="785" w:type="dxa"/>
            <w:vMerge w:val="restart"/>
            <w:shd w:val="clear" w:color="auto" w:fill="auto"/>
            <w:vAlign w:val="center"/>
          </w:tcPr>
          <w:p w:rsidR="005434BA" w:rsidRPr="00AA7F76" w:rsidRDefault="005434BA" w:rsidP="00E40FBC">
            <w:pPr>
              <w:jc w:val="right"/>
              <w:rPr>
                <w:sz w:val="18"/>
                <w:szCs w:val="18"/>
              </w:rPr>
            </w:pPr>
            <w:r w:rsidRPr="00AA7F76">
              <w:rPr>
                <w:sz w:val="18"/>
                <w:szCs w:val="18"/>
              </w:rPr>
              <w:t>22</w:t>
            </w:r>
          </w:p>
        </w:tc>
        <w:tc>
          <w:tcPr>
            <w:tcW w:w="1237" w:type="dxa"/>
            <w:vMerge w:val="restart"/>
            <w:shd w:val="clear" w:color="auto" w:fill="auto"/>
            <w:vAlign w:val="center"/>
          </w:tcPr>
          <w:p w:rsidR="005434BA" w:rsidRPr="00AA7F76" w:rsidRDefault="005434BA" w:rsidP="00E40FBC">
            <w:pPr>
              <w:jc w:val="right"/>
              <w:rPr>
                <w:sz w:val="18"/>
                <w:szCs w:val="18"/>
              </w:rPr>
            </w:pPr>
            <w:r w:rsidRPr="00AA7F76">
              <w:rPr>
                <w:sz w:val="18"/>
                <w:szCs w:val="18"/>
              </w:rPr>
              <w:t>1,82</w:t>
            </w:r>
          </w:p>
        </w:tc>
        <w:tc>
          <w:tcPr>
            <w:tcW w:w="794" w:type="dxa"/>
            <w:vMerge w:val="restart"/>
            <w:shd w:val="clear" w:color="auto" w:fill="auto"/>
            <w:vAlign w:val="center"/>
          </w:tcPr>
          <w:p w:rsidR="005434BA" w:rsidRPr="00AA7F76" w:rsidRDefault="005434BA" w:rsidP="00E40FBC">
            <w:pPr>
              <w:jc w:val="right"/>
              <w:rPr>
                <w:sz w:val="18"/>
                <w:szCs w:val="18"/>
              </w:rPr>
            </w:pPr>
            <w:r w:rsidRPr="00AA7F76">
              <w:rPr>
                <w:sz w:val="18"/>
                <w:szCs w:val="18"/>
              </w:rPr>
              <w:t>35</w:t>
            </w:r>
          </w:p>
        </w:tc>
        <w:tc>
          <w:tcPr>
            <w:tcW w:w="1236" w:type="dxa"/>
            <w:vMerge w:val="restart"/>
            <w:shd w:val="clear" w:color="auto" w:fill="auto"/>
            <w:vAlign w:val="center"/>
          </w:tcPr>
          <w:p w:rsidR="005434BA" w:rsidRPr="00AA7F76" w:rsidRDefault="005434BA" w:rsidP="00E40FBC">
            <w:pPr>
              <w:jc w:val="right"/>
              <w:rPr>
                <w:sz w:val="18"/>
                <w:szCs w:val="18"/>
              </w:rPr>
            </w:pPr>
            <w:r w:rsidRPr="00AA7F76">
              <w:rPr>
                <w:sz w:val="18"/>
                <w:szCs w:val="18"/>
              </w:rPr>
              <w:t>5,48</w:t>
            </w:r>
          </w:p>
        </w:tc>
      </w:tr>
      <w:tr w:rsidR="00AA7F76" w:rsidRPr="00AA7F76" w:rsidTr="00E40FBC">
        <w:trPr>
          <w:trHeight w:val="692"/>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0721</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entre río Huenchullami y río Maule</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334,6</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7"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794"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6" w:type="dxa"/>
            <w:vMerge/>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E40FBC">
        <w:trPr>
          <w:trHeight w:val="944"/>
          <w:jc w:val="center"/>
        </w:trPr>
        <w:tc>
          <w:tcPr>
            <w:tcW w:w="638" w:type="dxa"/>
            <w:vMerge w:val="restart"/>
            <w:shd w:val="clear" w:color="000000" w:fill="FFFFFF"/>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t>5</w:t>
            </w:r>
          </w:p>
        </w:tc>
        <w:tc>
          <w:tcPr>
            <w:tcW w:w="1427" w:type="dxa"/>
            <w:vMerge w:val="restart"/>
            <w:shd w:val="clear" w:color="000000" w:fill="FFFFFF"/>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Cuenca Alta del Maule</w:t>
            </w:r>
          </w:p>
        </w:tc>
        <w:tc>
          <w:tcPr>
            <w:tcW w:w="1156" w:type="dxa"/>
            <w:vMerge w:val="restart"/>
            <w:shd w:val="clear" w:color="000000" w:fill="FFFFFF"/>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4</w:t>
            </w:r>
            <w:r w:rsidR="00E40FBC">
              <w:rPr>
                <w:rFonts w:cs="Times New Roman"/>
                <w:bCs/>
                <w:sz w:val="18"/>
                <w:szCs w:val="18"/>
                <w:lang w:val="es-ES"/>
              </w:rPr>
              <w:t>.</w:t>
            </w:r>
            <w:r w:rsidRPr="00AA7F76">
              <w:rPr>
                <w:rFonts w:cs="Times New Roman"/>
                <w:bCs/>
                <w:sz w:val="18"/>
                <w:szCs w:val="18"/>
                <w:lang w:val="es-ES"/>
              </w:rPr>
              <w:t>998,1</w:t>
            </w: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0730</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Maule Alto (hasta antes de junta río Melado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2</w:t>
            </w:r>
            <w:r w:rsidR="00E40FBC">
              <w:rPr>
                <w:rFonts w:cs="Times New Roman"/>
                <w:sz w:val="18"/>
                <w:szCs w:val="18"/>
                <w:lang w:val="es-ES"/>
              </w:rPr>
              <w:t>.</w:t>
            </w:r>
            <w:r w:rsidRPr="00AA7F76">
              <w:rPr>
                <w:rFonts w:cs="Times New Roman"/>
                <w:sz w:val="18"/>
                <w:szCs w:val="18"/>
                <w:lang w:val="es-ES"/>
              </w:rPr>
              <w:t>703,4</w:t>
            </w:r>
          </w:p>
        </w:tc>
        <w:tc>
          <w:tcPr>
            <w:tcW w:w="840" w:type="dxa"/>
            <w:vMerge w:val="restart"/>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w:t>
            </w:r>
          </w:p>
        </w:tc>
        <w:tc>
          <w:tcPr>
            <w:tcW w:w="1140" w:type="dxa"/>
            <w:vMerge w:val="restart"/>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Maule</w:t>
            </w:r>
          </w:p>
        </w:tc>
        <w:tc>
          <w:tcPr>
            <w:tcW w:w="1156" w:type="dxa"/>
            <w:vMerge w:val="restart"/>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21</w:t>
            </w:r>
            <w:r w:rsidR="00E40FBC">
              <w:rPr>
                <w:rFonts w:cs="Times New Roman"/>
                <w:sz w:val="18"/>
                <w:szCs w:val="18"/>
                <w:lang w:val="es-ES"/>
              </w:rPr>
              <w:t>.</w:t>
            </w:r>
            <w:r w:rsidRPr="00AA7F76">
              <w:rPr>
                <w:rFonts w:cs="Times New Roman"/>
                <w:sz w:val="18"/>
                <w:szCs w:val="18"/>
                <w:lang w:val="es-ES"/>
              </w:rPr>
              <w:t>040,6</w:t>
            </w:r>
          </w:p>
        </w:tc>
        <w:tc>
          <w:tcPr>
            <w:tcW w:w="785"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2.058</w:t>
            </w:r>
          </w:p>
        </w:tc>
        <w:tc>
          <w:tcPr>
            <w:tcW w:w="1237" w:type="dxa"/>
            <w:vMerge w:val="restart"/>
            <w:shd w:val="clear" w:color="000000" w:fill="FFFFFF"/>
            <w:vAlign w:val="center"/>
          </w:tcPr>
          <w:p w:rsidR="005434BA" w:rsidRPr="00AA7F76" w:rsidRDefault="00EC5788" w:rsidP="00E40FBC">
            <w:pPr>
              <w:jc w:val="right"/>
              <w:rPr>
                <w:sz w:val="18"/>
                <w:szCs w:val="18"/>
              </w:rPr>
            </w:pPr>
            <w:r>
              <w:rPr>
                <w:sz w:val="18"/>
                <w:szCs w:val="18"/>
              </w:rPr>
              <w:t>1.135,16</w:t>
            </w:r>
          </w:p>
        </w:tc>
        <w:tc>
          <w:tcPr>
            <w:tcW w:w="794"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8</w:t>
            </w:r>
          </w:p>
        </w:tc>
        <w:tc>
          <w:tcPr>
            <w:tcW w:w="1236"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0,68</w:t>
            </w:r>
          </w:p>
        </w:tc>
      </w:tr>
      <w:tr w:rsidR="00AA7F76" w:rsidRPr="00AA7F76" w:rsidTr="00E40FBC">
        <w:trPr>
          <w:trHeight w:val="405"/>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0731</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Melado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2</w:t>
            </w:r>
            <w:r w:rsidR="00E40FBC">
              <w:rPr>
                <w:rFonts w:cs="Times New Roman"/>
                <w:sz w:val="18"/>
                <w:szCs w:val="18"/>
                <w:lang w:val="es-ES"/>
              </w:rPr>
              <w:t>.</w:t>
            </w:r>
            <w:r w:rsidRPr="00AA7F76">
              <w:rPr>
                <w:rFonts w:cs="Times New Roman"/>
                <w:sz w:val="18"/>
                <w:szCs w:val="18"/>
                <w:lang w:val="es-ES"/>
              </w:rPr>
              <w:t>294,7</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000000" w:fill="FFFFFF"/>
            <w:vAlign w:val="center"/>
          </w:tcPr>
          <w:p w:rsidR="005434BA" w:rsidRPr="00AA7F76" w:rsidRDefault="005434BA" w:rsidP="00E40FBC">
            <w:pPr>
              <w:jc w:val="right"/>
              <w:rPr>
                <w:rFonts w:cs="Times New Roman"/>
                <w:sz w:val="18"/>
                <w:szCs w:val="18"/>
                <w:lang w:val="es-ES"/>
              </w:rPr>
            </w:pPr>
          </w:p>
        </w:tc>
        <w:tc>
          <w:tcPr>
            <w:tcW w:w="1237" w:type="dxa"/>
            <w:vMerge/>
            <w:shd w:val="clear" w:color="000000" w:fill="FFFFFF"/>
            <w:vAlign w:val="center"/>
          </w:tcPr>
          <w:p w:rsidR="005434BA" w:rsidRPr="00AA7F76" w:rsidRDefault="005434BA" w:rsidP="00E40FBC">
            <w:pPr>
              <w:jc w:val="right"/>
              <w:rPr>
                <w:rFonts w:cs="Times New Roman"/>
                <w:sz w:val="18"/>
                <w:szCs w:val="18"/>
                <w:lang w:val="es-ES"/>
              </w:rPr>
            </w:pPr>
          </w:p>
        </w:tc>
        <w:tc>
          <w:tcPr>
            <w:tcW w:w="794" w:type="dxa"/>
            <w:vMerge/>
            <w:shd w:val="clear" w:color="000000" w:fill="FFFFFF"/>
            <w:vAlign w:val="center"/>
          </w:tcPr>
          <w:p w:rsidR="005434BA" w:rsidRPr="00AA7F76" w:rsidRDefault="005434BA" w:rsidP="00E40FBC">
            <w:pPr>
              <w:spacing w:line="240" w:lineRule="auto"/>
              <w:jc w:val="right"/>
              <w:rPr>
                <w:rFonts w:cs="Times New Roman"/>
                <w:sz w:val="18"/>
                <w:szCs w:val="18"/>
                <w:lang w:val="es-ES"/>
              </w:rPr>
            </w:pPr>
          </w:p>
        </w:tc>
        <w:tc>
          <w:tcPr>
            <w:tcW w:w="1236" w:type="dxa"/>
            <w:vMerge/>
            <w:shd w:val="clear" w:color="000000" w:fill="FFFFFF"/>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E40FBC">
        <w:trPr>
          <w:trHeight w:val="435"/>
          <w:jc w:val="center"/>
        </w:trPr>
        <w:tc>
          <w:tcPr>
            <w:tcW w:w="638" w:type="dxa"/>
            <w:vMerge w:val="restart"/>
            <w:shd w:val="clear" w:color="000000" w:fill="FFFFFF"/>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t>6</w:t>
            </w:r>
          </w:p>
        </w:tc>
        <w:tc>
          <w:tcPr>
            <w:tcW w:w="1427" w:type="dxa"/>
            <w:vMerge w:val="restart"/>
            <w:shd w:val="clear" w:color="000000" w:fill="FFFFFF"/>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Cuenca Media y Baja del Maule</w:t>
            </w:r>
          </w:p>
        </w:tc>
        <w:tc>
          <w:tcPr>
            <w:tcW w:w="1156" w:type="dxa"/>
            <w:vMerge w:val="restart"/>
            <w:shd w:val="clear" w:color="000000" w:fill="FFFFFF"/>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5</w:t>
            </w:r>
            <w:r w:rsidR="00E40FBC">
              <w:rPr>
                <w:rFonts w:cs="Times New Roman"/>
                <w:bCs/>
                <w:sz w:val="18"/>
                <w:szCs w:val="18"/>
                <w:lang w:val="es-ES"/>
              </w:rPr>
              <w:t>.</w:t>
            </w:r>
            <w:r w:rsidRPr="00AA7F76">
              <w:rPr>
                <w:rFonts w:cs="Times New Roman"/>
                <w:bCs/>
                <w:sz w:val="18"/>
                <w:szCs w:val="18"/>
                <w:lang w:val="es-ES"/>
              </w:rPr>
              <w:t>664,3</w:t>
            </w: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0732</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Maule Medio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943,2</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000000" w:fill="FFFFFF"/>
            <w:vAlign w:val="center"/>
          </w:tcPr>
          <w:p w:rsidR="005434BA" w:rsidRPr="00AA7F76" w:rsidRDefault="005434BA" w:rsidP="00E40FBC">
            <w:pPr>
              <w:jc w:val="right"/>
              <w:rPr>
                <w:rFonts w:cs="Times New Roman"/>
                <w:sz w:val="18"/>
                <w:szCs w:val="18"/>
                <w:lang w:val="es-ES"/>
              </w:rPr>
            </w:pPr>
          </w:p>
        </w:tc>
        <w:tc>
          <w:tcPr>
            <w:tcW w:w="1237" w:type="dxa"/>
            <w:vMerge/>
            <w:shd w:val="clear" w:color="000000" w:fill="FFFFFF"/>
            <w:vAlign w:val="center"/>
          </w:tcPr>
          <w:p w:rsidR="005434BA" w:rsidRPr="00AA7F76" w:rsidRDefault="005434BA" w:rsidP="00E40FBC">
            <w:pPr>
              <w:jc w:val="right"/>
              <w:rPr>
                <w:rFonts w:cs="Times New Roman"/>
                <w:sz w:val="18"/>
                <w:szCs w:val="18"/>
                <w:lang w:val="es-ES"/>
              </w:rPr>
            </w:pPr>
          </w:p>
        </w:tc>
        <w:tc>
          <w:tcPr>
            <w:tcW w:w="794" w:type="dxa"/>
            <w:vMerge w:val="restart"/>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464</w:t>
            </w:r>
          </w:p>
        </w:tc>
        <w:tc>
          <w:tcPr>
            <w:tcW w:w="1236" w:type="dxa"/>
            <w:vMerge w:val="restart"/>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258,86</w:t>
            </w:r>
          </w:p>
        </w:tc>
      </w:tr>
      <w:tr w:rsidR="00AA7F76" w:rsidRPr="00AA7F76" w:rsidTr="00CF1689">
        <w:trPr>
          <w:trHeight w:val="227"/>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2C2E1D">
            <w:pPr>
              <w:spacing w:line="240" w:lineRule="auto"/>
              <w:jc w:val="left"/>
              <w:rPr>
                <w:rFonts w:cs="Times New Roman"/>
                <w:bCs/>
                <w:sz w:val="18"/>
                <w:szCs w:val="18"/>
                <w:lang w:val="es-ES"/>
              </w:rPr>
            </w:pP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0737</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Claro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3</w:t>
            </w:r>
            <w:r w:rsidR="00E40FBC">
              <w:rPr>
                <w:rFonts w:cs="Times New Roman"/>
                <w:sz w:val="18"/>
                <w:szCs w:val="18"/>
                <w:lang w:val="es-ES"/>
              </w:rPr>
              <w:t>.</w:t>
            </w:r>
            <w:r w:rsidRPr="00AA7F76">
              <w:rPr>
                <w:rFonts w:cs="Times New Roman"/>
                <w:sz w:val="18"/>
                <w:szCs w:val="18"/>
                <w:lang w:val="es-ES"/>
              </w:rPr>
              <w:t>064,7</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2C2E1D">
            <w:pPr>
              <w:spacing w:line="240" w:lineRule="auto"/>
              <w:jc w:val="left"/>
              <w:rPr>
                <w:rFonts w:cs="Times New Roman"/>
                <w:sz w:val="18"/>
                <w:szCs w:val="18"/>
                <w:lang w:val="es-ES"/>
              </w:rPr>
            </w:pPr>
          </w:p>
        </w:tc>
        <w:tc>
          <w:tcPr>
            <w:tcW w:w="785" w:type="dxa"/>
            <w:vMerge/>
            <w:shd w:val="clear" w:color="000000" w:fill="FFFFFF"/>
            <w:vAlign w:val="center"/>
          </w:tcPr>
          <w:p w:rsidR="005434BA" w:rsidRPr="00AA7F76" w:rsidRDefault="005434BA" w:rsidP="002C2E1D">
            <w:pPr>
              <w:jc w:val="center"/>
              <w:rPr>
                <w:rFonts w:cs="Times New Roman"/>
                <w:sz w:val="18"/>
                <w:szCs w:val="18"/>
                <w:lang w:val="es-ES"/>
              </w:rPr>
            </w:pPr>
          </w:p>
        </w:tc>
        <w:tc>
          <w:tcPr>
            <w:tcW w:w="1237" w:type="dxa"/>
            <w:vMerge/>
            <w:shd w:val="clear" w:color="000000" w:fill="FFFFFF"/>
            <w:vAlign w:val="center"/>
          </w:tcPr>
          <w:p w:rsidR="005434BA" w:rsidRPr="00AA7F76" w:rsidRDefault="005434BA" w:rsidP="002C2E1D">
            <w:pPr>
              <w:jc w:val="center"/>
              <w:rPr>
                <w:rFonts w:cs="Times New Roman"/>
                <w:sz w:val="18"/>
                <w:szCs w:val="18"/>
                <w:lang w:val="es-ES"/>
              </w:rPr>
            </w:pPr>
          </w:p>
        </w:tc>
        <w:tc>
          <w:tcPr>
            <w:tcW w:w="794" w:type="dxa"/>
            <w:vMerge/>
            <w:shd w:val="clear" w:color="000000" w:fill="FFFFFF"/>
            <w:vAlign w:val="center"/>
          </w:tcPr>
          <w:p w:rsidR="005434BA" w:rsidRPr="00AA7F76" w:rsidRDefault="005434BA" w:rsidP="002C2E1D">
            <w:pPr>
              <w:spacing w:line="240" w:lineRule="auto"/>
              <w:jc w:val="center"/>
              <w:rPr>
                <w:rFonts w:cs="Times New Roman"/>
                <w:sz w:val="18"/>
                <w:szCs w:val="18"/>
                <w:lang w:val="es-ES"/>
              </w:rPr>
            </w:pPr>
          </w:p>
        </w:tc>
        <w:tc>
          <w:tcPr>
            <w:tcW w:w="1236" w:type="dxa"/>
            <w:vMerge/>
            <w:shd w:val="clear" w:color="000000" w:fill="FFFFFF"/>
            <w:vAlign w:val="center"/>
          </w:tcPr>
          <w:p w:rsidR="005434BA" w:rsidRPr="00AA7F76" w:rsidRDefault="005434BA" w:rsidP="002C2E1D">
            <w:pPr>
              <w:spacing w:line="240" w:lineRule="auto"/>
              <w:jc w:val="left"/>
              <w:rPr>
                <w:rFonts w:cs="Times New Roman"/>
                <w:sz w:val="18"/>
                <w:szCs w:val="18"/>
                <w:lang w:val="es-ES"/>
              </w:rPr>
            </w:pPr>
          </w:p>
        </w:tc>
      </w:tr>
      <w:tr w:rsidR="00AA7F76" w:rsidRPr="00AA7F76" w:rsidTr="00E40FBC">
        <w:trPr>
          <w:trHeight w:val="692"/>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2C2E1D">
            <w:pPr>
              <w:spacing w:line="240" w:lineRule="auto"/>
              <w:jc w:val="left"/>
              <w:rPr>
                <w:rFonts w:cs="Times New Roman"/>
                <w:bCs/>
                <w:sz w:val="18"/>
                <w:szCs w:val="18"/>
                <w:lang w:val="es-ES"/>
              </w:rPr>
            </w:pP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0736</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Maule entre río Loncomilla y río Claro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340,6</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2C2E1D">
            <w:pPr>
              <w:spacing w:line="240" w:lineRule="auto"/>
              <w:jc w:val="left"/>
              <w:rPr>
                <w:rFonts w:cs="Times New Roman"/>
                <w:sz w:val="18"/>
                <w:szCs w:val="18"/>
                <w:lang w:val="es-ES"/>
              </w:rPr>
            </w:pPr>
          </w:p>
        </w:tc>
        <w:tc>
          <w:tcPr>
            <w:tcW w:w="785" w:type="dxa"/>
            <w:vMerge/>
            <w:shd w:val="clear" w:color="000000" w:fill="FFFFFF"/>
            <w:vAlign w:val="center"/>
          </w:tcPr>
          <w:p w:rsidR="005434BA" w:rsidRPr="00AA7F76" w:rsidRDefault="005434BA" w:rsidP="002C2E1D">
            <w:pPr>
              <w:spacing w:line="240" w:lineRule="auto"/>
              <w:jc w:val="center"/>
              <w:rPr>
                <w:rFonts w:cs="Times New Roman"/>
                <w:sz w:val="18"/>
                <w:szCs w:val="18"/>
                <w:lang w:val="es-ES"/>
              </w:rPr>
            </w:pPr>
          </w:p>
        </w:tc>
        <w:tc>
          <w:tcPr>
            <w:tcW w:w="1237" w:type="dxa"/>
            <w:vMerge/>
            <w:shd w:val="clear" w:color="000000" w:fill="FFFFFF"/>
            <w:vAlign w:val="center"/>
          </w:tcPr>
          <w:p w:rsidR="005434BA" w:rsidRPr="00AA7F76" w:rsidRDefault="005434BA" w:rsidP="002C2E1D">
            <w:pPr>
              <w:spacing w:line="240" w:lineRule="auto"/>
              <w:jc w:val="center"/>
              <w:rPr>
                <w:rFonts w:cs="Times New Roman"/>
                <w:sz w:val="18"/>
                <w:szCs w:val="18"/>
                <w:lang w:val="es-ES"/>
              </w:rPr>
            </w:pPr>
          </w:p>
        </w:tc>
        <w:tc>
          <w:tcPr>
            <w:tcW w:w="794" w:type="dxa"/>
            <w:vMerge/>
            <w:shd w:val="clear" w:color="000000" w:fill="FFFFFF"/>
            <w:vAlign w:val="center"/>
          </w:tcPr>
          <w:p w:rsidR="005434BA" w:rsidRPr="00AA7F76" w:rsidRDefault="005434BA" w:rsidP="002C2E1D">
            <w:pPr>
              <w:spacing w:line="240" w:lineRule="auto"/>
              <w:jc w:val="center"/>
              <w:rPr>
                <w:rFonts w:cs="Times New Roman"/>
                <w:sz w:val="18"/>
                <w:szCs w:val="18"/>
                <w:lang w:val="es-ES"/>
              </w:rPr>
            </w:pPr>
          </w:p>
        </w:tc>
        <w:tc>
          <w:tcPr>
            <w:tcW w:w="1236" w:type="dxa"/>
            <w:vMerge/>
            <w:vAlign w:val="center"/>
          </w:tcPr>
          <w:p w:rsidR="005434BA" w:rsidRPr="00AA7F76" w:rsidRDefault="005434BA" w:rsidP="002C2E1D">
            <w:pPr>
              <w:spacing w:line="240" w:lineRule="auto"/>
              <w:jc w:val="left"/>
              <w:rPr>
                <w:rFonts w:cs="Times New Roman"/>
                <w:sz w:val="18"/>
                <w:szCs w:val="18"/>
                <w:lang w:val="es-ES"/>
              </w:rPr>
            </w:pPr>
          </w:p>
        </w:tc>
      </w:tr>
      <w:tr w:rsidR="00AA7F76" w:rsidRPr="00AA7F76" w:rsidTr="00CF1689">
        <w:trPr>
          <w:trHeight w:val="340"/>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2C2E1D">
            <w:pPr>
              <w:spacing w:line="240" w:lineRule="auto"/>
              <w:jc w:val="left"/>
              <w:rPr>
                <w:rFonts w:cs="Times New Roman"/>
                <w:bCs/>
                <w:sz w:val="18"/>
                <w:szCs w:val="18"/>
                <w:lang w:val="es-ES"/>
              </w:rPr>
            </w:pP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0738</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Maule Bajo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w:t>
            </w:r>
            <w:r w:rsidR="00E40FBC">
              <w:rPr>
                <w:rFonts w:cs="Times New Roman"/>
                <w:sz w:val="18"/>
                <w:szCs w:val="18"/>
                <w:lang w:val="es-ES"/>
              </w:rPr>
              <w:t>.</w:t>
            </w:r>
            <w:r w:rsidRPr="00AA7F76">
              <w:rPr>
                <w:rFonts w:cs="Times New Roman"/>
                <w:sz w:val="18"/>
                <w:szCs w:val="18"/>
                <w:lang w:val="es-ES"/>
              </w:rPr>
              <w:t>315,8</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2C2E1D">
            <w:pPr>
              <w:spacing w:line="240" w:lineRule="auto"/>
              <w:jc w:val="left"/>
              <w:rPr>
                <w:rFonts w:cs="Times New Roman"/>
                <w:sz w:val="18"/>
                <w:szCs w:val="18"/>
                <w:lang w:val="es-ES"/>
              </w:rPr>
            </w:pPr>
          </w:p>
        </w:tc>
        <w:tc>
          <w:tcPr>
            <w:tcW w:w="785" w:type="dxa"/>
            <w:vMerge w:val="restart"/>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 </w:t>
            </w:r>
          </w:p>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lastRenderedPageBreak/>
              <w:t> </w:t>
            </w:r>
          </w:p>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 </w:t>
            </w:r>
          </w:p>
          <w:p w:rsidR="005434BA" w:rsidRPr="00AA7F76" w:rsidRDefault="005434BA" w:rsidP="002C2E1D">
            <w:pPr>
              <w:jc w:val="center"/>
              <w:rPr>
                <w:rFonts w:cs="Times New Roman"/>
                <w:sz w:val="18"/>
                <w:szCs w:val="18"/>
                <w:lang w:val="es-ES"/>
              </w:rPr>
            </w:pPr>
            <w:r w:rsidRPr="00AA7F76">
              <w:rPr>
                <w:rFonts w:cs="Times New Roman"/>
                <w:sz w:val="18"/>
                <w:szCs w:val="18"/>
                <w:lang w:val="es-ES"/>
              </w:rPr>
              <w:t> </w:t>
            </w:r>
          </w:p>
        </w:tc>
        <w:tc>
          <w:tcPr>
            <w:tcW w:w="1237" w:type="dxa"/>
            <w:vMerge w:val="restart"/>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lastRenderedPageBreak/>
              <w:t> </w:t>
            </w:r>
          </w:p>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lastRenderedPageBreak/>
              <w:t> </w:t>
            </w:r>
          </w:p>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 </w:t>
            </w:r>
          </w:p>
          <w:p w:rsidR="005434BA" w:rsidRPr="00AA7F76" w:rsidRDefault="005434BA" w:rsidP="002C2E1D">
            <w:pPr>
              <w:jc w:val="center"/>
              <w:rPr>
                <w:rFonts w:cs="Times New Roman"/>
                <w:sz w:val="18"/>
                <w:szCs w:val="18"/>
                <w:lang w:val="es-ES"/>
              </w:rPr>
            </w:pPr>
            <w:r w:rsidRPr="00AA7F76">
              <w:rPr>
                <w:rFonts w:cs="Times New Roman"/>
                <w:sz w:val="18"/>
                <w:szCs w:val="18"/>
                <w:lang w:val="es-ES"/>
              </w:rPr>
              <w:t> </w:t>
            </w:r>
          </w:p>
        </w:tc>
        <w:tc>
          <w:tcPr>
            <w:tcW w:w="794"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p>
        </w:tc>
        <w:tc>
          <w:tcPr>
            <w:tcW w:w="1236" w:type="dxa"/>
            <w:vMerge/>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CF1689">
        <w:trPr>
          <w:trHeight w:val="454"/>
          <w:jc w:val="center"/>
        </w:trPr>
        <w:tc>
          <w:tcPr>
            <w:tcW w:w="638" w:type="dxa"/>
            <w:vMerge w:val="restart"/>
            <w:shd w:val="clear" w:color="000000" w:fill="FFFFFF"/>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lastRenderedPageBreak/>
              <w:t>7</w:t>
            </w:r>
          </w:p>
        </w:tc>
        <w:tc>
          <w:tcPr>
            <w:tcW w:w="1427" w:type="dxa"/>
            <w:vMerge w:val="restart"/>
            <w:shd w:val="clear" w:color="000000" w:fill="FFFFFF"/>
            <w:vAlign w:val="center"/>
          </w:tcPr>
          <w:p w:rsidR="005434BA" w:rsidRPr="00AA7F76" w:rsidRDefault="005434BA" w:rsidP="00CF1689">
            <w:pPr>
              <w:spacing w:line="240" w:lineRule="auto"/>
              <w:jc w:val="left"/>
              <w:rPr>
                <w:rFonts w:cs="Times New Roman"/>
                <w:bCs/>
                <w:sz w:val="18"/>
                <w:szCs w:val="18"/>
                <w:lang w:val="es-ES"/>
              </w:rPr>
            </w:pPr>
            <w:r w:rsidRPr="00AA7F76">
              <w:rPr>
                <w:rFonts w:cs="Times New Roman"/>
                <w:bCs/>
                <w:sz w:val="18"/>
                <w:szCs w:val="18"/>
                <w:lang w:val="es-ES"/>
              </w:rPr>
              <w:t>Cuenca Perquilauqu</w:t>
            </w:r>
            <w:r w:rsidR="00CF1689">
              <w:rPr>
                <w:rFonts w:cs="Times New Roman"/>
                <w:bCs/>
                <w:sz w:val="18"/>
                <w:szCs w:val="18"/>
                <w:lang w:val="es-ES"/>
              </w:rPr>
              <w:t>é</w:t>
            </w:r>
            <w:r w:rsidRPr="00AA7F76">
              <w:rPr>
                <w:rFonts w:cs="Times New Roman"/>
                <w:bCs/>
                <w:sz w:val="18"/>
                <w:szCs w:val="18"/>
                <w:lang w:val="es-ES"/>
              </w:rPr>
              <w:t>n</w:t>
            </w:r>
          </w:p>
        </w:tc>
        <w:tc>
          <w:tcPr>
            <w:tcW w:w="1156" w:type="dxa"/>
            <w:vMerge w:val="restart"/>
            <w:shd w:val="clear" w:color="000000" w:fill="FFFFFF"/>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5</w:t>
            </w:r>
            <w:r w:rsidR="00E40FBC">
              <w:rPr>
                <w:rFonts w:cs="Times New Roman"/>
                <w:bCs/>
                <w:sz w:val="18"/>
                <w:szCs w:val="18"/>
                <w:lang w:val="es-ES"/>
              </w:rPr>
              <w:t>.</w:t>
            </w:r>
            <w:r w:rsidRPr="00AA7F76">
              <w:rPr>
                <w:rFonts w:cs="Times New Roman"/>
                <w:bCs/>
                <w:sz w:val="18"/>
                <w:szCs w:val="18"/>
                <w:lang w:val="es-ES"/>
              </w:rPr>
              <w:t>988,1</w:t>
            </w: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0733</w:t>
            </w:r>
          </w:p>
        </w:tc>
        <w:tc>
          <w:tcPr>
            <w:tcW w:w="1437" w:type="dxa"/>
            <w:shd w:val="clear" w:color="000000" w:fill="FFFFFF"/>
            <w:vAlign w:val="center"/>
          </w:tcPr>
          <w:p w:rsidR="005434BA" w:rsidRPr="00AA7F76" w:rsidRDefault="005434BA" w:rsidP="00CF1689">
            <w:pPr>
              <w:spacing w:line="240" w:lineRule="auto"/>
              <w:jc w:val="left"/>
              <w:rPr>
                <w:rFonts w:cs="Times New Roman"/>
                <w:sz w:val="18"/>
                <w:szCs w:val="18"/>
                <w:lang w:val="es-ES"/>
              </w:rPr>
            </w:pPr>
            <w:r w:rsidRPr="00AA7F76">
              <w:rPr>
                <w:rFonts w:cs="Times New Roman"/>
                <w:sz w:val="18"/>
                <w:szCs w:val="18"/>
                <w:lang w:val="es-ES"/>
              </w:rPr>
              <w:t>Perquilauqu</w:t>
            </w:r>
            <w:r w:rsidR="00CF1689">
              <w:rPr>
                <w:rFonts w:cs="Times New Roman"/>
                <w:sz w:val="18"/>
                <w:szCs w:val="18"/>
                <w:lang w:val="es-ES"/>
              </w:rPr>
              <w:t>é</w:t>
            </w:r>
            <w:r w:rsidRPr="00AA7F76">
              <w:rPr>
                <w:rFonts w:cs="Times New Roman"/>
                <w:sz w:val="18"/>
                <w:szCs w:val="18"/>
                <w:lang w:val="es-ES"/>
              </w:rPr>
              <w:t>n Alto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4</w:t>
            </w:r>
            <w:r w:rsidR="00E40FBC">
              <w:rPr>
                <w:rFonts w:cs="Times New Roman"/>
                <w:sz w:val="18"/>
                <w:szCs w:val="18"/>
                <w:lang w:val="es-ES"/>
              </w:rPr>
              <w:t>.</w:t>
            </w:r>
            <w:r w:rsidRPr="00AA7F76">
              <w:rPr>
                <w:rFonts w:cs="Times New Roman"/>
                <w:sz w:val="18"/>
                <w:szCs w:val="18"/>
                <w:lang w:val="es-ES"/>
              </w:rPr>
              <w:t>163,1</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2C2E1D">
            <w:pPr>
              <w:spacing w:line="240" w:lineRule="auto"/>
              <w:jc w:val="left"/>
              <w:rPr>
                <w:rFonts w:cs="Times New Roman"/>
                <w:sz w:val="18"/>
                <w:szCs w:val="18"/>
                <w:lang w:val="es-ES"/>
              </w:rPr>
            </w:pPr>
          </w:p>
        </w:tc>
        <w:tc>
          <w:tcPr>
            <w:tcW w:w="785" w:type="dxa"/>
            <w:vMerge/>
            <w:shd w:val="clear" w:color="000000" w:fill="FFFFFF"/>
            <w:vAlign w:val="center"/>
          </w:tcPr>
          <w:p w:rsidR="005434BA" w:rsidRPr="00AA7F76" w:rsidRDefault="005434BA" w:rsidP="002C2E1D">
            <w:pPr>
              <w:jc w:val="center"/>
              <w:rPr>
                <w:rFonts w:cs="Times New Roman"/>
                <w:sz w:val="18"/>
                <w:szCs w:val="18"/>
                <w:lang w:val="es-ES"/>
              </w:rPr>
            </w:pPr>
          </w:p>
        </w:tc>
        <w:tc>
          <w:tcPr>
            <w:tcW w:w="1237" w:type="dxa"/>
            <w:vMerge/>
            <w:shd w:val="clear" w:color="000000" w:fill="FFFFFF"/>
            <w:vAlign w:val="center"/>
          </w:tcPr>
          <w:p w:rsidR="005434BA" w:rsidRPr="00AA7F76" w:rsidRDefault="005434BA" w:rsidP="002C2E1D">
            <w:pPr>
              <w:jc w:val="center"/>
              <w:rPr>
                <w:rFonts w:cs="Times New Roman"/>
                <w:sz w:val="18"/>
                <w:szCs w:val="18"/>
                <w:lang w:val="es-ES"/>
              </w:rPr>
            </w:pPr>
          </w:p>
        </w:tc>
        <w:tc>
          <w:tcPr>
            <w:tcW w:w="794" w:type="dxa"/>
            <w:vMerge w:val="restart"/>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614</w:t>
            </w:r>
          </w:p>
        </w:tc>
        <w:tc>
          <w:tcPr>
            <w:tcW w:w="1236" w:type="dxa"/>
            <w:vMerge w:val="restart"/>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375,39</w:t>
            </w:r>
          </w:p>
        </w:tc>
      </w:tr>
      <w:tr w:rsidR="00AA7F76" w:rsidRPr="00AA7F76" w:rsidTr="00CF1689">
        <w:trPr>
          <w:trHeight w:val="397"/>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0734</w:t>
            </w:r>
          </w:p>
        </w:tc>
        <w:tc>
          <w:tcPr>
            <w:tcW w:w="1437" w:type="dxa"/>
            <w:shd w:val="clear" w:color="000000" w:fill="FFFFFF"/>
            <w:vAlign w:val="center"/>
          </w:tcPr>
          <w:p w:rsidR="005434BA" w:rsidRPr="00AA7F76" w:rsidRDefault="00CF1689" w:rsidP="002C2E1D">
            <w:pPr>
              <w:spacing w:line="240" w:lineRule="auto"/>
              <w:jc w:val="left"/>
              <w:rPr>
                <w:rFonts w:cs="Times New Roman"/>
                <w:sz w:val="18"/>
                <w:szCs w:val="18"/>
                <w:lang w:val="es-ES"/>
              </w:rPr>
            </w:pPr>
            <w:r>
              <w:rPr>
                <w:rFonts w:cs="Times New Roman"/>
                <w:sz w:val="18"/>
                <w:szCs w:val="18"/>
                <w:lang w:val="es-ES"/>
              </w:rPr>
              <w:t>Perquilauqué</w:t>
            </w:r>
            <w:r w:rsidR="005434BA" w:rsidRPr="00AA7F76">
              <w:rPr>
                <w:rFonts w:cs="Times New Roman"/>
                <w:sz w:val="18"/>
                <w:szCs w:val="18"/>
                <w:lang w:val="es-ES"/>
              </w:rPr>
              <w:t>n Bajo</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w:t>
            </w:r>
            <w:r w:rsidR="00E40FBC">
              <w:rPr>
                <w:rFonts w:cs="Times New Roman"/>
                <w:sz w:val="18"/>
                <w:szCs w:val="18"/>
                <w:lang w:val="es-ES"/>
              </w:rPr>
              <w:t>.</w:t>
            </w:r>
            <w:r w:rsidRPr="00AA7F76">
              <w:rPr>
                <w:rFonts w:cs="Times New Roman"/>
                <w:sz w:val="18"/>
                <w:szCs w:val="18"/>
                <w:lang w:val="es-ES"/>
              </w:rPr>
              <w:t>825,0</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2C2E1D">
            <w:pPr>
              <w:spacing w:line="240" w:lineRule="auto"/>
              <w:jc w:val="left"/>
              <w:rPr>
                <w:rFonts w:cs="Times New Roman"/>
                <w:sz w:val="18"/>
                <w:szCs w:val="18"/>
                <w:lang w:val="es-ES"/>
              </w:rPr>
            </w:pPr>
          </w:p>
        </w:tc>
        <w:tc>
          <w:tcPr>
            <w:tcW w:w="785" w:type="dxa"/>
            <w:vMerge/>
            <w:shd w:val="clear" w:color="000000" w:fill="FFFFFF"/>
            <w:vAlign w:val="center"/>
          </w:tcPr>
          <w:p w:rsidR="005434BA" w:rsidRPr="00AA7F76" w:rsidRDefault="005434BA" w:rsidP="002C2E1D">
            <w:pPr>
              <w:jc w:val="center"/>
              <w:rPr>
                <w:rFonts w:cs="Times New Roman"/>
                <w:sz w:val="18"/>
                <w:szCs w:val="18"/>
                <w:lang w:val="es-ES"/>
              </w:rPr>
            </w:pPr>
          </w:p>
        </w:tc>
        <w:tc>
          <w:tcPr>
            <w:tcW w:w="1237" w:type="dxa"/>
            <w:vMerge/>
            <w:shd w:val="clear" w:color="000000" w:fill="FFFFFF"/>
            <w:vAlign w:val="center"/>
          </w:tcPr>
          <w:p w:rsidR="005434BA" w:rsidRPr="00AA7F76" w:rsidRDefault="005434BA" w:rsidP="002C2E1D">
            <w:pPr>
              <w:jc w:val="center"/>
              <w:rPr>
                <w:rFonts w:cs="Times New Roman"/>
                <w:sz w:val="18"/>
                <w:szCs w:val="18"/>
                <w:lang w:val="es-ES"/>
              </w:rPr>
            </w:pPr>
          </w:p>
        </w:tc>
        <w:tc>
          <w:tcPr>
            <w:tcW w:w="794" w:type="dxa"/>
            <w:vMerge/>
            <w:shd w:val="clear" w:color="000000" w:fill="FFFFFF"/>
            <w:vAlign w:val="center"/>
          </w:tcPr>
          <w:p w:rsidR="005434BA" w:rsidRPr="00AA7F76" w:rsidRDefault="005434BA" w:rsidP="00E40FBC">
            <w:pPr>
              <w:spacing w:line="240" w:lineRule="auto"/>
              <w:jc w:val="right"/>
              <w:rPr>
                <w:rFonts w:cs="Times New Roman"/>
                <w:sz w:val="18"/>
                <w:szCs w:val="18"/>
                <w:lang w:val="es-ES"/>
              </w:rPr>
            </w:pPr>
          </w:p>
        </w:tc>
        <w:tc>
          <w:tcPr>
            <w:tcW w:w="1236" w:type="dxa"/>
            <w:vMerge/>
            <w:shd w:val="clear" w:color="000000" w:fill="FFFFFF"/>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CF1689">
        <w:trPr>
          <w:trHeight w:val="510"/>
          <w:jc w:val="center"/>
        </w:trPr>
        <w:tc>
          <w:tcPr>
            <w:tcW w:w="638" w:type="dxa"/>
            <w:shd w:val="clear" w:color="000000" w:fill="FFFFFF"/>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t>8</w:t>
            </w:r>
          </w:p>
        </w:tc>
        <w:tc>
          <w:tcPr>
            <w:tcW w:w="1427" w:type="dxa"/>
            <w:shd w:val="clear" w:color="000000" w:fill="FFFFFF"/>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Cuenca del Loncomilla</w:t>
            </w:r>
          </w:p>
        </w:tc>
        <w:tc>
          <w:tcPr>
            <w:tcW w:w="1156" w:type="dxa"/>
            <w:shd w:val="clear" w:color="000000" w:fill="FFFFFF"/>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4</w:t>
            </w:r>
            <w:r w:rsidR="00E40FBC">
              <w:rPr>
                <w:rFonts w:cs="Times New Roman"/>
                <w:bCs/>
                <w:sz w:val="18"/>
                <w:szCs w:val="18"/>
                <w:lang w:val="es-ES"/>
              </w:rPr>
              <w:t>.</w:t>
            </w:r>
            <w:r w:rsidRPr="00AA7F76">
              <w:rPr>
                <w:rFonts w:cs="Times New Roman"/>
                <w:bCs/>
                <w:sz w:val="18"/>
                <w:szCs w:val="18"/>
                <w:lang w:val="es-ES"/>
              </w:rPr>
              <w:t>390,1</w:t>
            </w: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0735</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Loncomilla</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4</w:t>
            </w:r>
            <w:r w:rsidR="00E40FBC">
              <w:rPr>
                <w:rFonts w:cs="Times New Roman"/>
                <w:sz w:val="18"/>
                <w:szCs w:val="18"/>
                <w:lang w:val="es-ES"/>
              </w:rPr>
              <w:t>.</w:t>
            </w:r>
            <w:r w:rsidRPr="00AA7F76">
              <w:rPr>
                <w:rFonts w:cs="Times New Roman"/>
                <w:sz w:val="18"/>
                <w:szCs w:val="18"/>
                <w:lang w:val="es-ES"/>
              </w:rPr>
              <w:t>390,1</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2C2E1D">
            <w:pPr>
              <w:spacing w:line="240" w:lineRule="auto"/>
              <w:jc w:val="left"/>
              <w:rPr>
                <w:rFonts w:cs="Times New Roman"/>
                <w:sz w:val="18"/>
                <w:szCs w:val="18"/>
                <w:lang w:val="es-ES"/>
              </w:rPr>
            </w:pPr>
          </w:p>
        </w:tc>
        <w:tc>
          <w:tcPr>
            <w:tcW w:w="785" w:type="dxa"/>
            <w:vMerge/>
            <w:shd w:val="clear" w:color="000000" w:fill="FFFFFF"/>
            <w:vAlign w:val="center"/>
          </w:tcPr>
          <w:p w:rsidR="005434BA" w:rsidRPr="00AA7F76" w:rsidRDefault="005434BA" w:rsidP="002C2E1D">
            <w:pPr>
              <w:spacing w:line="240" w:lineRule="auto"/>
              <w:jc w:val="center"/>
              <w:rPr>
                <w:rFonts w:cs="Times New Roman"/>
                <w:sz w:val="18"/>
                <w:szCs w:val="18"/>
                <w:lang w:val="es-ES"/>
              </w:rPr>
            </w:pPr>
          </w:p>
        </w:tc>
        <w:tc>
          <w:tcPr>
            <w:tcW w:w="1237" w:type="dxa"/>
            <w:vMerge/>
            <w:shd w:val="clear" w:color="000000" w:fill="FFFFFF"/>
            <w:vAlign w:val="center"/>
          </w:tcPr>
          <w:p w:rsidR="005434BA" w:rsidRPr="00AA7F76" w:rsidRDefault="005434BA" w:rsidP="002C2E1D">
            <w:pPr>
              <w:spacing w:line="240" w:lineRule="auto"/>
              <w:jc w:val="center"/>
              <w:rPr>
                <w:rFonts w:cs="Times New Roman"/>
                <w:sz w:val="18"/>
                <w:szCs w:val="18"/>
                <w:lang w:val="es-ES"/>
              </w:rPr>
            </w:pPr>
          </w:p>
        </w:tc>
        <w:tc>
          <w:tcPr>
            <w:tcW w:w="794"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sz w:val="18"/>
                <w:szCs w:val="18"/>
              </w:rPr>
              <w:t>546</w:t>
            </w:r>
          </w:p>
        </w:tc>
        <w:tc>
          <w:tcPr>
            <w:tcW w:w="1236" w:type="dxa"/>
            <w:shd w:val="clear" w:color="000000" w:fill="FFFFFF"/>
            <w:vAlign w:val="center"/>
          </w:tcPr>
          <w:p w:rsidR="005434BA" w:rsidRPr="00AA7F76" w:rsidRDefault="005434BA" w:rsidP="00EC5788">
            <w:pPr>
              <w:spacing w:line="240" w:lineRule="auto"/>
              <w:jc w:val="right"/>
              <w:rPr>
                <w:rFonts w:cs="Times New Roman"/>
                <w:sz w:val="18"/>
                <w:szCs w:val="18"/>
                <w:lang w:val="es-ES"/>
              </w:rPr>
            </w:pPr>
            <w:r w:rsidRPr="00AA7F76">
              <w:rPr>
                <w:sz w:val="18"/>
                <w:szCs w:val="18"/>
              </w:rPr>
              <w:t>2</w:t>
            </w:r>
            <w:r w:rsidR="00EC5788">
              <w:rPr>
                <w:sz w:val="18"/>
                <w:szCs w:val="18"/>
              </w:rPr>
              <w:t>69</w:t>
            </w:r>
            <w:r w:rsidRPr="00AA7F76">
              <w:rPr>
                <w:sz w:val="18"/>
                <w:szCs w:val="18"/>
              </w:rPr>
              <w:t>,</w:t>
            </w:r>
            <w:r w:rsidR="00EC5788">
              <w:rPr>
                <w:sz w:val="18"/>
                <w:szCs w:val="18"/>
              </w:rPr>
              <w:t>23</w:t>
            </w:r>
          </w:p>
        </w:tc>
      </w:tr>
      <w:tr w:rsidR="00AA7F76" w:rsidRPr="00AA7F76" w:rsidTr="00E40FBC">
        <w:trPr>
          <w:trHeight w:val="864"/>
          <w:jc w:val="center"/>
        </w:trPr>
        <w:tc>
          <w:tcPr>
            <w:tcW w:w="638" w:type="dxa"/>
            <w:vMerge w:val="restart"/>
            <w:shd w:val="clear" w:color="000000" w:fill="FFFFFF"/>
            <w:vAlign w:val="center"/>
          </w:tcPr>
          <w:p w:rsidR="005434BA" w:rsidRPr="00AA7F76" w:rsidRDefault="005434BA" w:rsidP="002C2E1D">
            <w:pPr>
              <w:spacing w:line="240" w:lineRule="auto"/>
              <w:jc w:val="center"/>
              <w:rPr>
                <w:rFonts w:cs="Times New Roman"/>
                <w:bCs/>
                <w:sz w:val="18"/>
                <w:szCs w:val="18"/>
                <w:lang w:val="es-ES"/>
              </w:rPr>
            </w:pPr>
            <w:r w:rsidRPr="00AA7F76">
              <w:rPr>
                <w:rFonts w:cs="Times New Roman"/>
                <w:bCs/>
                <w:sz w:val="18"/>
                <w:szCs w:val="18"/>
                <w:lang w:val="es-ES"/>
              </w:rPr>
              <w:t>9</w:t>
            </w:r>
          </w:p>
        </w:tc>
        <w:tc>
          <w:tcPr>
            <w:tcW w:w="1427" w:type="dxa"/>
            <w:vMerge w:val="restart"/>
            <w:shd w:val="clear" w:color="000000" w:fill="FFFFFF"/>
            <w:vAlign w:val="center"/>
          </w:tcPr>
          <w:p w:rsidR="005434BA" w:rsidRPr="00AA7F76" w:rsidRDefault="005434BA" w:rsidP="002C2E1D">
            <w:pPr>
              <w:spacing w:line="240" w:lineRule="auto"/>
              <w:jc w:val="left"/>
              <w:rPr>
                <w:rFonts w:cs="Times New Roman"/>
                <w:bCs/>
                <w:sz w:val="18"/>
                <w:szCs w:val="18"/>
                <w:lang w:val="es-ES"/>
              </w:rPr>
            </w:pPr>
            <w:r w:rsidRPr="00AA7F76">
              <w:rPr>
                <w:rFonts w:cs="Times New Roman"/>
                <w:bCs/>
                <w:sz w:val="18"/>
                <w:szCs w:val="18"/>
                <w:lang w:val="es-ES"/>
              </w:rPr>
              <w:t>Costeras entre río Maule y límite Región</w:t>
            </w:r>
          </w:p>
        </w:tc>
        <w:tc>
          <w:tcPr>
            <w:tcW w:w="1156" w:type="dxa"/>
            <w:vMerge w:val="restart"/>
            <w:shd w:val="clear" w:color="000000" w:fill="FFFFFF"/>
            <w:vAlign w:val="center"/>
          </w:tcPr>
          <w:p w:rsidR="005434BA" w:rsidRPr="00AA7F76" w:rsidRDefault="005434BA" w:rsidP="00E40FBC">
            <w:pPr>
              <w:spacing w:line="240" w:lineRule="auto"/>
              <w:jc w:val="right"/>
              <w:rPr>
                <w:rFonts w:cs="Times New Roman"/>
                <w:bCs/>
                <w:sz w:val="18"/>
                <w:szCs w:val="18"/>
                <w:lang w:val="es-ES"/>
              </w:rPr>
            </w:pPr>
            <w:r w:rsidRPr="00AA7F76">
              <w:rPr>
                <w:rFonts w:cs="Times New Roman"/>
                <w:bCs/>
                <w:sz w:val="18"/>
                <w:szCs w:val="18"/>
                <w:lang w:val="es-ES"/>
              </w:rPr>
              <w:t>1</w:t>
            </w:r>
            <w:r w:rsidR="00E40FBC">
              <w:rPr>
                <w:rFonts w:cs="Times New Roman"/>
                <w:bCs/>
                <w:sz w:val="18"/>
                <w:szCs w:val="18"/>
                <w:lang w:val="es-ES"/>
              </w:rPr>
              <w:t>.</w:t>
            </w:r>
            <w:r w:rsidRPr="00AA7F76">
              <w:rPr>
                <w:rFonts w:cs="Times New Roman"/>
                <w:bCs/>
                <w:sz w:val="18"/>
                <w:szCs w:val="18"/>
                <w:lang w:val="es-ES"/>
              </w:rPr>
              <w:t>934,8</w:t>
            </w: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0740</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entre Quebrada honda y río Reloca</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508,0</w:t>
            </w:r>
          </w:p>
        </w:tc>
        <w:tc>
          <w:tcPr>
            <w:tcW w:w="840" w:type="dxa"/>
            <w:vMerge w:val="restart"/>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074</w:t>
            </w:r>
          </w:p>
        </w:tc>
        <w:tc>
          <w:tcPr>
            <w:tcW w:w="1140" w:type="dxa"/>
            <w:vMerge w:val="restart"/>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entre río Maule y límite Región</w:t>
            </w:r>
          </w:p>
        </w:tc>
        <w:tc>
          <w:tcPr>
            <w:tcW w:w="1156" w:type="dxa"/>
            <w:vMerge w:val="restart"/>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w:t>
            </w:r>
            <w:r w:rsidR="00E40FBC">
              <w:rPr>
                <w:rFonts w:cs="Times New Roman"/>
                <w:sz w:val="18"/>
                <w:szCs w:val="18"/>
                <w:lang w:val="es-ES"/>
              </w:rPr>
              <w:t>.</w:t>
            </w:r>
            <w:r w:rsidRPr="00AA7F76">
              <w:rPr>
                <w:rFonts w:cs="Times New Roman"/>
                <w:sz w:val="18"/>
                <w:szCs w:val="18"/>
                <w:lang w:val="es-ES"/>
              </w:rPr>
              <w:t>934,8</w:t>
            </w:r>
          </w:p>
        </w:tc>
        <w:tc>
          <w:tcPr>
            <w:tcW w:w="785"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85</w:t>
            </w:r>
          </w:p>
        </w:tc>
        <w:tc>
          <w:tcPr>
            <w:tcW w:w="1237"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15,92</w:t>
            </w:r>
          </w:p>
        </w:tc>
        <w:tc>
          <w:tcPr>
            <w:tcW w:w="794"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50</w:t>
            </w:r>
          </w:p>
        </w:tc>
        <w:tc>
          <w:tcPr>
            <w:tcW w:w="1236" w:type="dxa"/>
            <w:vMerge w:val="restart"/>
            <w:shd w:val="clear" w:color="000000" w:fill="FFFFFF"/>
            <w:vAlign w:val="center"/>
          </w:tcPr>
          <w:p w:rsidR="005434BA" w:rsidRPr="00AA7F76" w:rsidRDefault="005434BA" w:rsidP="00E40FBC">
            <w:pPr>
              <w:jc w:val="right"/>
              <w:rPr>
                <w:sz w:val="18"/>
                <w:szCs w:val="18"/>
              </w:rPr>
            </w:pPr>
            <w:r w:rsidRPr="00AA7F76">
              <w:rPr>
                <w:sz w:val="18"/>
                <w:szCs w:val="18"/>
              </w:rPr>
              <w:t>5,96</w:t>
            </w:r>
          </w:p>
        </w:tc>
      </w:tr>
      <w:tr w:rsidR="00AA7F76" w:rsidRPr="00AA7F76" w:rsidTr="00CF1689">
        <w:trPr>
          <w:trHeight w:val="397"/>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000000" w:fill="FFFFFF"/>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0741</w:t>
            </w:r>
          </w:p>
        </w:tc>
        <w:tc>
          <w:tcPr>
            <w:tcW w:w="1437" w:type="dxa"/>
            <w:shd w:val="clear" w:color="000000" w:fill="FFFFFF"/>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Reloca</w:t>
            </w:r>
          </w:p>
        </w:tc>
        <w:tc>
          <w:tcPr>
            <w:tcW w:w="1156" w:type="dxa"/>
            <w:shd w:val="clear" w:color="000000" w:fill="FFFFFF"/>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632,6</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000000" w:fill="FFFFFF"/>
            <w:vAlign w:val="center"/>
          </w:tcPr>
          <w:p w:rsidR="005434BA" w:rsidRPr="00AA7F76" w:rsidRDefault="005434BA" w:rsidP="00E40FBC">
            <w:pPr>
              <w:jc w:val="right"/>
              <w:rPr>
                <w:rFonts w:cs="Times New Roman"/>
                <w:sz w:val="18"/>
                <w:szCs w:val="18"/>
                <w:lang w:val="es-ES"/>
              </w:rPr>
            </w:pPr>
          </w:p>
        </w:tc>
        <w:tc>
          <w:tcPr>
            <w:tcW w:w="1237" w:type="dxa"/>
            <w:vMerge/>
            <w:shd w:val="clear" w:color="000000" w:fill="FFFFFF"/>
            <w:vAlign w:val="center"/>
          </w:tcPr>
          <w:p w:rsidR="005434BA" w:rsidRPr="00AA7F76" w:rsidRDefault="005434BA" w:rsidP="00E40FBC">
            <w:pPr>
              <w:jc w:val="right"/>
              <w:rPr>
                <w:rFonts w:cs="Times New Roman"/>
                <w:sz w:val="18"/>
                <w:szCs w:val="18"/>
                <w:lang w:val="es-ES"/>
              </w:rPr>
            </w:pPr>
          </w:p>
        </w:tc>
        <w:tc>
          <w:tcPr>
            <w:tcW w:w="794" w:type="dxa"/>
            <w:vMerge/>
            <w:shd w:val="clear" w:color="000000" w:fill="FFFFFF"/>
            <w:vAlign w:val="center"/>
          </w:tcPr>
          <w:p w:rsidR="005434BA" w:rsidRPr="00AA7F76" w:rsidRDefault="005434BA" w:rsidP="00E40FBC">
            <w:pPr>
              <w:spacing w:line="240" w:lineRule="auto"/>
              <w:jc w:val="right"/>
              <w:rPr>
                <w:rFonts w:cs="Times New Roman"/>
                <w:sz w:val="18"/>
                <w:szCs w:val="18"/>
                <w:lang w:val="es-ES"/>
              </w:rPr>
            </w:pPr>
          </w:p>
        </w:tc>
        <w:tc>
          <w:tcPr>
            <w:tcW w:w="1236" w:type="dxa"/>
            <w:vMerge/>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E40FBC">
        <w:trPr>
          <w:trHeight w:val="811"/>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0742</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entre río Reloca y río Curanilauhe</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88,7</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auto" w:fill="auto"/>
            <w:vAlign w:val="center"/>
          </w:tcPr>
          <w:p w:rsidR="005434BA" w:rsidRPr="00AA7F76" w:rsidRDefault="005434BA" w:rsidP="00E40FBC">
            <w:pPr>
              <w:jc w:val="right"/>
              <w:rPr>
                <w:rFonts w:cs="Times New Roman"/>
                <w:sz w:val="18"/>
                <w:szCs w:val="18"/>
                <w:lang w:val="es-ES"/>
              </w:rPr>
            </w:pPr>
          </w:p>
        </w:tc>
        <w:tc>
          <w:tcPr>
            <w:tcW w:w="1237" w:type="dxa"/>
            <w:vMerge/>
            <w:shd w:val="clear" w:color="auto" w:fill="auto"/>
            <w:vAlign w:val="center"/>
          </w:tcPr>
          <w:p w:rsidR="005434BA" w:rsidRPr="00AA7F76" w:rsidRDefault="005434BA" w:rsidP="00E40FBC">
            <w:pPr>
              <w:jc w:val="right"/>
              <w:rPr>
                <w:rFonts w:cs="Times New Roman"/>
                <w:sz w:val="18"/>
                <w:szCs w:val="18"/>
                <w:lang w:val="es-ES"/>
              </w:rPr>
            </w:pPr>
          </w:p>
        </w:tc>
        <w:tc>
          <w:tcPr>
            <w:tcW w:w="794"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6" w:type="dxa"/>
            <w:vMerge/>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E40FBC">
        <w:trPr>
          <w:trHeight w:val="427"/>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0743</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Río Curanilauhe</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196,7</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auto" w:fill="auto"/>
            <w:vAlign w:val="center"/>
          </w:tcPr>
          <w:p w:rsidR="005434BA" w:rsidRPr="00AA7F76" w:rsidRDefault="005434BA" w:rsidP="00E40FBC">
            <w:pPr>
              <w:jc w:val="right"/>
              <w:rPr>
                <w:rFonts w:cs="Times New Roman"/>
                <w:sz w:val="18"/>
                <w:szCs w:val="18"/>
                <w:lang w:val="es-ES"/>
              </w:rPr>
            </w:pPr>
          </w:p>
        </w:tc>
        <w:tc>
          <w:tcPr>
            <w:tcW w:w="1237" w:type="dxa"/>
            <w:vMerge/>
            <w:shd w:val="clear" w:color="auto" w:fill="auto"/>
            <w:vAlign w:val="center"/>
          </w:tcPr>
          <w:p w:rsidR="005434BA" w:rsidRPr="00AA7F76" w:rsidRDefault="005434BA" w:rsidP="00E40FBC">
            <w:pPr>
              <w:jc w:val="right"/>
              <w:rPr>
                <w:rFonts w:cs="Times New Roman"/>
                <w:sz w:val="18"/>
                <w:szCs w:val="18"/>
                <w:lang w:val="es-ES"/>
              </w:rPr>
            </w:pPr>
          </w:p>
        </w:tc>
        <w:tc>
          <w:tcPr>
            <w:tcW w:w="794"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6" w:type="dxa"/>
            <w:vMerge/>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E40FBC">
        <w:trPr>
          <w:trHeight w:val="830"/>
          <w:jc w:val="center"/>
        </w:trPr>
        <w:tc>
          <w:tcPr>
            <w:tcW w:w="638" w:type="dxa"/>
            <w:vMerge/>
            <w:vAlign w:val="center"/>
          </w:tcPr>
          <w:p w:rsidR="005434BA" w:rsidRPr="00AA7F76" w:rsidRDefault="005434BA" w:rsidP="002C2E1D">
            <w:pPr>
              <w:spacing w:line="240" w:lineRule="auto"/>
              <w:jc w:val="left"/>
              <w:rPr>
                <w:rFonts w:cs="Times New Roman"/>
                <w:bCs/>
                <w:sz w:val="18"/>
                <w:szCs w:val="18"/>
                <w:lang w:val="es-ES"/>
              </w:rPr>
            </w:pPr>
          </w:p>
        </w:tc>
        <w:tc>
          <w:tcPr>
            <w:tcW w:w="1427" w:type="dxa"/>
            <w:vMerge/>
            <w:vAlign w:val="center"/>
          </w:tcPr>
          <w:p w:rsidR="005434BA" w:rsidRPr="00AA7F76" w:rsidRDefault="005434BA" w:rsidP="002C2E1D">
            <w:pPr>
              <w:spacing w:line="240" w:lineRule="auto"/>
              <w:jc w:val="left"/>
              <w:rPr>
                <w:rFonts w:cs="Times New Roman"/>
                <w:bCs/>
                <w:sz w:val="18"/>
                <w:szCs w:val="18"/>
                <w:lang w:val="es-ES"/>
              </w:rPr>
            </w:pPr>
          </w:p>
        </w:tc>
        <w:tc>
          <w:tcPr>
            <w:tcW w:w="1156" w:type="dxa"/>
            <w:vMerge/>
            <w:vAlign w:val="center"/>
          </w:tcPr>
          <w:p w:rsidR="005434BA" w:rsidRPr="00AA7F76" w:rsidRDefault="005434BA" w:rsidP="00E40FBC">
            <w:pPr>
              <w:spacing w:line="240" w:lineRule="auto"/>
              <w:jc w:val="right"/>
              <w:rPr>
                <w:rFonts w:cs="Times New Roman"/>
                <w:bCs/>
                <w:sz w:val="18"/>
                <w:szCs w:val="18"/>
                <w:lang w:val="es-ES"/>
              </w:rPr>
            </w:pPr>
          </w:p>
        </w:tc>
        <w:tc>
          <w:tcPr>
            <w:tcW w:w="840" w:type="dxa"/>
            <w:shd w:val="clear" w:color="auto" w:fill="auto"/>
            <w:vAlign w:val="center"/>
          </w:tcPr>
          <w:p w:rsidR="005434BA" w:rsidRPr="00AA7F76" w:rsidRDefault="005434BA" w:rsidP="002C2E1D">
            <w:pPr>
              <w:spacing w:line="240" w:lineRule="auto"/>
              <w:jc w:val="center"/>
              <w:rPr>
                <w:rFonts w:cs="Times New Roman"/>
                <w:sz w:val="18"/>
                <w:szCs w:val="18"/>
                <w:lang w:val="es-ES"/>
              </w:rPr>
            </w:pPr>
            <w:r w:rsidRPr="00AA7F76">
              <w:rPr>
                <w:rFonts w:cs="Times New Roman"/>
                <w:sz w:val="18"/>
                <w:szCs w:val="18"/>
                <w:lang w:val="es-ES"/>
              </w:rPr>
              <w:t>0744</w:t>
            </w:r>
          </w:p>
        </w:tc>
        <w:tc>
          <w:tcPr>
            <w:tcW w:w="1437" w:type="dxa"/>
            <w:shd w:val="clear" w:color="auto" w:fill="auto"/>
            <w:vAlign w:val="center"/>
          </w:tcPr>
          <w:p w:rsidR="005434BA" w:rsidRPr="00AA7F76" w:rsidRDefault="005434BA" w:rsidP="002C2E1D">
            <w:pPr>
              <w:spacing w:line="240" w:lineRule="auto"/>
              <w:jc w:val="left"/>
              <w:rPr>
                <w:rFonts w:cs="Times New Roman"/>
                <w:sz w:val="18"/>
                <w:szCs w:val="18"/>
                <w:lang w:val="es-ES"/>
              </w:rPr>
            </w:pPr>
            <w:r w:rsidRPr="00AA7F76">
              <w:rPr>
                <w:rFonts w:cs="Times New Roman"/>
                <w:sz w:val="18"/>
                <w:szCs w:val="18"/>
                <w:lang w:val="es-ES"/>
              </w:rPr>
              <w:t>Costeras entre río Curanilauhe y límite Región</w:t>
            </w:r>
          </w:p>
        </w:tc>
        <w:tc>
          <w:tcPr>
            <w:tcW w:w="1156" w:type="dxa"/>
            <w:shd w:val="clear" w:color="auto" w:fill="auto"/>
            <w:vAlign w:val="center"/>
          </w:tcPr>
          <w:p w:rsidR="005434BA" w:rsidRPr="00AA7F76" w:rsidRDefault="005434BA" w:rsidP="00E40FBC">
            <w:pPr>
              <w:spacing w:line="240" w:lineRule="auto"/>
              <w:jc w:val="right"/>
              <w:rPr>
                <w:rFonts w:cs="Times New Roman"/>
                <w:sz w:val="18"/>
                <w:szCs w:val="18"/>
                <w:lang w:val="es-ES"/>
              </w:rPr>
            </w:pPr>
            <w:r w:rsidRPr="00AA7F76">
              <w:rPr>
                <w:rFonts w:cs="Times New Roman"/>
                <w:sz w:val="18"/>
                <w:szCs w:val="18"/>
                <w:lang w:val="es-ES"/>
              </w:rPr>
              <w:t>508,8</w:t>
            </w:r>
          </w:p>
        </w:tc>
        <w:tc>
          <w:tcPr>
            <w:tcW w:w="840" w:type="dxa"/>
            <w:vMerge/>
            <w:vAlign w:val="center"/>
          </w:tcPr>
          <w:p w:rsidR="005434BA" w:rsidRPr="00AA7F76" w:rsidRDefault="005434BA" w:rsidP="002C2E1D">
            <w:pPr>
              <w:spacing w:line="240" w:lineRule="auto"/>
              <w:jc w:val="left"/>
              <w:rPr>
                <w:rFonts w:cs="Times New Roman"/>
                <w:sz w:val="18"/>
                <w:szCs w:val="18"/>
                <w:lang w:val="es-ES"/>
              </w:rPr>
            </w:pPr>
          </w:p>
        </w:tc>
        <w:tc>
          <w:tcPr>
            <w:tcW w:w="1140" w:type="dxa"/>
            <w:vMerge/>
            <w:vAlign w:val="center"/>
          </w:tcPr>
          <w:p w:rsidR="005434BA" w:rsidRPr="00AA7F76" w:rsidRDefault="005434BA" w:rsidP="002C2E1D">
            <w:pPr>
              <w:spacing w:line="240" w:lineRule="auto"/>
              <w:jc w:val="left"/>
              <w:rPr>
                <w:rFonts w:cs="Times New Roman"/>
                <w:sz w:val="18"/>
                <w:szCs w:val="18"/>
                <w:lang w:val="es-ES"/>
              </w:rPr>
            </w:pPr>
          </w:p>
        </w:tc>
        <w:tc>
          <w:tcPr>
            <w:tcW w:w="1156" w:type="dxa"/>
            <w:vMerge/>
            <w:vAlign w:val="center"/>
          </w:tcPr>
          <w:p w:rsidR="005434BA" w:rsidRPr="00AA7F76" w:rsidRDefault="005434BA" w:rsidP="00E40FBC">
            <w:pPr>
              <w:spacing w:line="240" w:lineRule="auto"/>
              <w:jc w:val="right"/>
              <w:rPr>
                <w:rFonts w:cs="Times New Roman"/>
                <w:sz w:val="18"/>
                <w:szCs w:val="18"/>
                <w:lang w:val="es-ES"/>
              </w:rPr>
            </w:pPr>
          </w:p>
        </w:tc>
        <w:tc>
          <w:tcPr>
            <w:tcW w:w="785"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7"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794" w:type="dxa"/>
            <w:vMerge/>
            <w:shd w:val="clear" w:color="auto" w:fill="auto"/>
            <w:vAlign w:val="center"/>
          </w:tcPr>
          <w:p w:rsidR="005434BA" w:rsidRPr="00AA7F76" w:rsidRDefault="005434BA" w:rsidP="00E40FBC">
            <w:pPr>
              <w:spacing w:line="240" w:lineRule="auto"/>
              <w:jc w:val="right"/>
              <w:rPr>
                <w:rFonts w:cs="Times New Roman"/>
                <w:sz w:val="18"/>
                <w:szCs w:val="18"/>
                <w:lang w:val="es-ES"/>
              </w:rPr>
            </w:pPr>
          </w:p>
        </w:tc>
        <w:tc>
          <w:tcPr>
            <w:tcW w:w="1236" w:type="dxa"/>
            <w:vMerge/>
            <w:vAlign w:val="center"/>
          </w:tcPr>
          <w:p w:rsidR="005434BA" w:rsidRPr="00AA7F76" w:rsidRDefault="005434BA" w:rsidP="00E40FBC">
            <w:pPr>
              <w:spacing w:line="240" w:lineRule="auto"/>
              <w:jc w:val="right"/>
              <w:rPr>
                <w:rFonts w:cs="Times New Roman"/>
                <w:sz w:val="18"/>
                <w:szCs w:val="18"/>
                <w:lang w:val="es-ES"/>
              </w:rPr>
            </w:pPr>
          </w:p>
        </w:tc>
      </w:tr>
      <w:tr w:rsidR="00AA7F76" w:rsidRPr="00AA7F76" w:rsidTr="00E40FBC">
        <w:trPr>
          <w:trHeight w:val="300"/>
          <w:jc w:val="center"/>
        </w:trPr>
        <w:tc>
          <w:tcPr>
            <w:tcW w:w="2065" w:type="dxa"/>
            <w:gridSpan w:val="2"/>
            <w:shd w:val="clear" w:color="auto" w:fill="D9D9D9"/>
            <w:vAlign w:val="center"/>
          </w:tcPr>
          <w:p w:rsidR="005434BA" w:rsidRPr="00AA7F76" w:rsidRDefault="005434BA" w:rsidP="00E40FBC">
            <w:pPr>
              <w:spacing w:line="240" w:lineRule="auto"/>
              <w:jc w:val="left"/>
              <w:rPr>
                <w:rFonts w:cs="Times New Roman"/>
                <w:b/>
                <w:bCs/>
                <w:sz w:val="18"/>
                <w:szCs w:val="18"/>
                <w:lang w:val="es-ES"/>
              </w:rPr>
            </w:pPr>
            <w:r w:rsidRPr="00AA7F76">
              <w:rPr>
                <w:rFonts w:cs="Times New Roman"/>
                <w:b/>
                <w:bCs/>
                <w:sz w:val="18"/>
                <w:szCs w:val="18"/>
                <w:lang w:val="es-ES"/>
              </w:rPr>
              <w:t>TOTAL REGIÓN MAULE</w:t>
            </w:r>
          </w:p>
        </w:tc>
        <w:tc>
          <w:tcPr>
            <w:tcW w:w="1156" w:type="dxa"/>
            <w:shd w:val="clear" w:color="auto" w:fill="D9D9D9"/>
            <w:vAlign w:val="center"/>
          </w:tcPr>
          <w:p w:rsidR="005434BA" w:rsidRPr="00AA7F76" w:rsidRDefault="005434BA" w:rsidP="00E40FBC">
            <w:pPr>
              <w:spacing w:line="240" w:lineRule="auto"/>
              <w:jc w:val="right"/>
              <w:rPr>
                <w:rFonts w:cs="Times New Roman"/>
                <w:b/>
                <w:bCs/>
                <w:sz w:val="18"/>
                <w:szCs w:val="18"/>
                <w:lang w:val="es-ES"/>
              </w:rPr>
            </w:pPr>
            <w:r w:rsidRPr="00AA7F76">
              <w:rPr>
                <w:rFonts w:cs="Times New Roman"/>
                <w:b/>
                <w:bCs/>
                <w:sz w:val="18"/>
                <w:szCs w:val="18"/>
                <w:lang w:val="es-ES"/>
              </w:rPr>
              <w:t>31</w:t>
            </w:r>
            <w:r w:rsidR="00E40FBC">
              <w:rPr>
                <w:rFonts w:cs="Times New Roman"/>
                <w:b/>
                <w:bCs/>
                <w:sz w:val="18"/>
                <w:szCs w:val="18"/>
                <w:lang w:val="es-ES"/>
              </w:rPr>
              <w:t>.</w:t>
            </w:r>
            <w:r w:rsidRPr="00AA7F76">
              <w:rPr>
                <w:rFonts w:cs="Times New Roman"/>
                <w:b/>
                <w:bCs/>
                <w:sz w:val="18"/>
                <w:szCs w:val="18"/>
                <w:lang w:val="es-ES"/>
              </w:rPr>
              <w:t>021,1</w:t>
            </w:r>
          </w:p>
        </w:tc>
        <w:tc>
          <w:tcPr>
            <w:tcW w:w="840" w:type="dxa"/>
            <w:shd w:val="clear" w:color="auto" w:fill="D9D9D9"/>
            <w:vAlign w:val="center"/>
          </w:tcPr>
          <w:p w:rsidR="005434BA" w:rsidRPr="00AA7F76" w:rsidRDefault="005434BA" w:rsidP="00E40FBC">
            <w:pPr>
              <w:spacing w:line="240" w:lineRule="auto"/>
              <w:jc w:val="center"/>
              <w:rPr>
                <w:rFonts w:cs="Times New Roman"/>
                <w:b/>
                <w:sz w:val="18"/>
                <w:szCs w:val="18"/>
                <w:lang w:val="es-ES"/>
              </w:rPr>
            </w:pPr>
            <w:r w:rsidRPr="00AA7F76">
              <w:rPr>
                <w:rFonts w:cs="Times New Roman"/>
                <w:b/>
                <w:sz w:val="18"/>
                <w:szCs w:val="18"/>
                <w:lang w:val="es-ES"/>
              </w:rPr>
              <w:t> </w:t>
            </w:r>
          </w:p>
        </w:tc>
        <w:tc>
          <w:tcPr>
            <w:tcW w:w="1437" w:type="dxa"/>
            <w:shd w:val="clear" w:color="auto" w:fill="D9D9D9"/>
            <w:vAlign w:val="center"/>
          </w:tcPr>
          <w:p w:rsidR="005434BA" w:rsidRPr="00AA7F76" w:rsidRDefault="005434BA" w:rsidP="00E40FBC">
            <w:pPr>
              <w:spacing w:line="240" w:lineRule="auto"/>
              <w:jc w:val="center"/>
              <w:rPr>
                <w:rFonts w:cs="Times New Roman"/>
                <w:b/>
                <w:sz w:val="18"/>
                <w:szCs w:val="18"/>
                <w:lang w:val="es-ES"/>
              </w:rPr>
            </w:pPr>
            <w:r w:rsidRPr="00AA7F76">
              <w:rPr>
                <w:rFonts w:cs="Times New Roman"/>
                <w:b/>
                <w:sz w:val="18"/>
                <w:szCs w:val="18"/>
                <w:lang w:val="es-ES"/>
              </w:rPr>
              <w:t> </w:t>
            </w:r>
          </w:p>
        </w:tc>
        <w:tc>
          <w:tcPr>
            <w:tcW w:w="1156" w:type="dxa"/>
            <w:shd w:val="clear" w:color="auto" w:fill="D9D9D9"/>
            <w:vAlign w:val="center"/>
          </w:tcPr>
          <w:p w:rsidR="005434BA" w:rsidRPr="00AA7F76" w:rsidRDefault="005434BA" w:rsidP="00E40FBC">
            <w:pPr>
              <w:spacing w:line="240" w:lineRule="auto"/>
              <w:jc w:val="right"/>
              <w:rPr>
                <w:rFonts w:cs="Times New Roman"/>
                <w:b/>
                <w:sz w:val="18"/>
                <w:szCs w:val="18"/>
                <w:lang w:val="es-ES"/>
              </w:rPr>
            </w:pPr>
            <w:r w:rsidRPr="00AA7F76">
              <w:rPr>
                <w:rFonts w:cs="Times New Roman"/>
                <w:b/>
                <w:sz w:val="18"/>
                <w:szCs w:val="18"/>
                <w:lang w:val="es-ES"/>
              </w:rPr>
              <w:t>31</w:t>
            </w:r>
            <w:r w:rsidR="00E40FBC">
              <w:rPr>
                <w:rFonts w:cs="Times New Roman"/>
                <w:b/>
                <w:sz w:val="18"/>
                <w:szCs w:val="18"/>
                <w:lang w:val="es-ES"/>
              </w:rPr>
              <w:t>.</w:t>
            </w:r>
            <w:r w:rsidRPr="00AA7F76">
              <w:rPr>
                <w:rFonts w:cs="Times New Roman"/>
                <w:b/>
                <w:sz w:val="18"/>
                <w:szCs w:val="18"/>
                <w:lang w:val="es-ES"/>
              </w:rPr>
              <w:t>021,1</w:t>
            </w:r>
          </w:p>
        </w:tc>
        <w:tc>
          <w:tcPr>
            <w:tcW w:w="840" w:type="dxa"/>
            <w:shd w:val="clear" w:color="auto" w:fill="D9D9D9"/>
            <w:vAlign w:val="center"/>
          </w:tcPr>
          <w:p w:rsidR="005434BA" w:rsidRPr="00AA7F76" w:rsidRDefault="005434BA" w:rsidP="00E40FBC">
            <w:pPr>
              <w:spacing w:line="240" w:lineRule="auto"/>
              <w:jc w:val="center"/>
              <w:rPr>
                <w:rFonts w:cs="Times New Roman"/>
                <w:b/>
                <w:sz w:val="18"/>
                <w:szCs w:val="18"/>
                <w:lang w:val="es-ES"/>
              </w:rPr>
            </w:pPr>
            <w:r w:rsidRPr="00AA7F76">
              <w:rPr>
                <w:rFonts w:cs="Times New Roman"/>
                <w:b/>
                <w:sz w:val="18"/>
                <w:szCs w:val="18"/>
                <w:lang w:val="es-ES"/>
              </w:rPr>
              <w:t> </w:t>
            </w:r>
          </w:p>
        </w:tc>
        <w:tc>
          <w:tcPr>
            <w:tcW w:w="1140" w:type="dxa"/>
            <w:shd w:val="clear" w:color="auto" w:fill="D9D9D9"/>
            <w:vAlign w:val="center"/>
          </w:tcPr>
          <w:p w:rsidR="005434BA" w:rsidRPr="00AA7F76" w:rsidRDefault="005434BA" w:rsidP="00E40FBC">
            <w:pPr>
              <w:spacing w:line="240" w:lineRule="auto"/>
              <w:jc w:val="center"/>
              <w:rPr>
                <w:rFonts w:cs="Times New Roman"/>
                <w:b/>
                <w:sz w:val="18"/>
                <w:szCs w:val="18"/>
                <w:lang w:val="es-ES"/>
              </w:rPr>
            </w:pPr>
            <w:r w:rsidRPr="00AA7F76">
              <w:rPr>
                <w:rFonts w:cs="Times New Roman"/>
                <w:b/>
                <w:sz w:val="18"/>
                <w:szCs w:val="18"/>
                <w:lang w:val="es-ES"/>
              </w:rPr>
              <w:t> </w:t>
            </w:r>
          </w:p>
        </w:tc>
        <w:tc>
          <w:tcPr>
            <w:tcW w:w="1156" w:type="dxa"/>
            <w:shd w:val="clear" w:color="auto" w:fill="D9D9D9"/>
            <w:vAlign w:val="center"/>
          </w:tcPr>
          <w:p w:rsidR="005434BA" w:rsidRPr="00AA7F76" w:rsidRDefault="005434BA" w:rsidP="00E40FBC">
            <w:pPr>
              <w:spacing w:line="240" w:lineRule="auto"/>
              <w:jc w:val="right"/>
              <w:rPr>
                <w:rFonts w:cs="Times New Roman"/>
                <w:b/>
                <w:sz w:val="18"/>
                <w:szCs w:val="18"/>
                <w:lang w:val="es-ES"/>
              </w:rPr>
            </w:pPr>
            <w:r w:rsidRPr="00AA7F76">
              <w:rPr>
                <w:rFonts w:cs="Times New Roman"/>
                <w:b/>
                <w:sz w:val="18"/>
                <w:szCs w:val="18"/>
                <w:lang w:val="es-ES"/>
              </w:rPr>
              <w:t>31</w:t>
            </w:r>
            <w:r w:rsidR="00E40FBC">
              <w:rPr>
                <w:rFonts w:cs="Times New Roman"/>
                <w:b/>
                <w:sz w:val="18"/>
                <w:szCs w:val="18"/>
                <w:lang w:val="es-ES"/>
              </w:rPr>
              <w:t>.</w:t>
            </w:r>
            <w:r w:rsidRPr="00AA7F76">
              <w:rPr>
                <w:rFonts w:cs="Times New Roman"/>
                <w:b/>
                <w:sz w:val="18"/>
                <w:szCs w:val="18"/>
                <w:lang w:val="es-ES"/>
              </w:rPr>
              <w:t>021,1</w:t>
            </w:r>
          </w:p>
        </w:tc>
        <w:tc>
          <w:tcPr>
            <w:tcW w:w="785" w:type="dxa"/>
            <w:shd w:val="clear" w:color="auto" w:fill="D9D9D9"/>
            <w:vAlign w:val="center"/>
          </w:tcPr>
          <w:p w:rsidR="005434BA" w:rsidRPr="00AA7F76" w:rsidRDefault="005434BA" w:rsidP="00E40FBC">
            <w:pPr>
              <w:spacing w:line="240" w:lineRule="auto"/>
              <w:jc w:val="right"/>
              <w:rPr>
                <w:b/>
                <w:bCs/>
                <w:sz w:val="18"/>
                <w:szCs w:val="18"/>
              </w:rPr>
            </w:pPr>
            <w:r w:rsidRPr="00AA7F76">
              <w:rPr>
                <w:b/>
                <w:bCs/>
                <w:sz w:val="18"/>
                <w:szCs w:val="18"/>
              </w:rPr>
              <w:t>3.293</w:t>
            </w:r>
          </w:p>
        </w:tc>
        <w:tc>
          <w:tcPr>
            <w:tcW w:w="1237" w:type="dxa"/>
            <w:shd w:val="clear" w:color="auto" w:fill="D9D9D9"/>
            <w:vAlign w:val="center"/>
          </w:tcPr>
          <w:p w:rsidR="005434BA" w:rsidRPr="00AA7F76" w:rsidRDefault="00EC5788" w:rsidP="00E40FBC">
            <w:pPr>
              <w:spacing w:line="240" w:lineRule="auto"/>
              <w:jc w:val="right"/>
              <w:rPr>
                <w:b/>
                <w:bCs/>
                <w:sz w:val="18"/>
                <w:szCs w:val="18"/>
              </w:rPr>
            </w:pPr>
            <w:r>
              <w:rPr>
                <w:b/>
                <w:bCs/>
                <w:sz w:val="18"/>
                <w:szCs w:val="18"/>
              </w:rPr>
              <w:t>1.785,38</w:t>
            </w:r>
          </w:p>
        </w:tc>
        <w:tc>
          <w:tcPr>
            <w:tcW w:w="794" w:type="dxa"/>
            <w:shd w:val="clear" w:color="auto" w:fill="D9D9D9"/>
            <w:vAlign w:val="center"/>
          </w:tcPr>
          <w:p w:rsidR="005434BA" w:rsidRPr="00AA7F76" w:rsidRDefault="005434BA" w:rsidP="00E40FBC">
            <w:pPr>
              <w:spacing w:line="240" w:lineRule="auto"/>
              <w:jc w:val="right"/>
              <w:rPr>
                <w:b/>
                <w:bCs/>
                <w:sz w:val="18"/>
                <w:szCs w:val="18"/>
              </w:rPr>
            </w:pPr>
            <w:r w:rsidRPr="00AA7F76">
              <w:rPr>
                <w:b/>
                <w:bCs/>
                <w:sz w:val="18"/>
                <w:szCs w:val="18"/>
              </w:rPr>
              <w:t>2.433</w:t>
            </w:r>
          </w:p>
        </w:tc>
        <w:tc>
          <w:tcPr>
            <w:tcW w:w="1236" w:type="dxa"/>
            <w:shd w:val="clear" w:color="auto" w:fill="D9D9D9"/>
            <w:vAlign w:val="center"/>
          </w:tcPr>
          <w:p w:rsidR="005434BA" w:rsidRPr="00AA7F76" w:rsidRDefault="005434BA" w:rsidP="00EC5788">
            <w:pPr>
              <w:spacing w:line="240" w:lineRule="auto"/>
              <w:jc w:val="right"/>
              <w:rPr>
                <w:b/>
                <w:bCs/>
                <w:sz w:val="18"/>
                <w:szCs w:val="18"/>
              </w:rPr>
            </w:pPr>
            <w:r w:rsidRPr="00AA7F76">
              <w:rPr>
                <w:b/>
                <w:bCs/>
                <w:sz w:val="18"/>
                <w:szCs w:val="18"/>
              </w:rPr>
              <w:t>1.3</w:t>
            </w:r>
            <w:r w:rsidR="00EC5788">
              <w:rPr>
                <w:b/>
                <w:bCs/>
                <w:sz w:val="18"/>
                <w:szCs w:val="18"/>
              </w:rPr>
              <w:t>05</w:t>
            </w:r>
            <w:r w:rsidRPr="00AA7F76">
              <w:rPr>
                <w:b/>
                <w:bCs/>
                <w:sz w:val="18"/>
                <w:szCs w:val="18"/>
              </w:rPr>
              <w:t>,</w:t>
            </w:r>
            <w:r w:rsidR="00EC5788">
              <w:rPr>
                <w:b/>
                <w:bCs/>
                <w:sz w:val="18"/>
                <w:szCs w:val="18"/>
              </w:rPr>
              <w:t>22</w:t>
            </w:r>
          </w:p>
        </w:tc>
      </w:tr>
    </w:tbl>
    <w:p w:rsidR="004E77A3" w:rsidRDefault="004E77A3" w:rsidP="000D2A35">
      <w:pPr>
        <w:rPr>
          <w:color w:val="FF0000"/>
        </w:rPr>
      </w:pPr>
    </w:p>
    <w:p w:rsidR="004E77A3" w:rsidRDefault="004E77A3" w:rsidP="000D2A35">
      <w:pPr>
        <w:sectPr w:rsidR="004E77A3" w:rsidSect="004E77A3">
          <w:pgSz w:w="15842" w:h="12242" w:orient="landscape" w:code="1"/>
          <w:pgMar w:top="1701" w:right="1134" w:bottom="1134" w:left="1701" w:header="567" w:footer="380" w:gutter="0"/>
          <w:cols w:space="720"/>
          <w:docGrid w:linePitch="299"/>
        </w:sectPr>
      </w:pPr>
    </w:p>
    <w:p w:rsidR="00AA7F76" w:rsidRPr="00AA7F76" w:rsidRDefault="00AA7F76" w:rsidP="00AA7F76">
      <w:r w:rsidRPr="00AA7F76">
        <w:lastRenderedPageBreak/>
        <w:t xml:space="preserve">A la vista de los resultados anotados en la </w:t>
      </w:r>
      <w:r>
        <w:fldChar w:fldCharType="begin"/>
      </w:r>
      <w:r>
        <w:instrText xml:space="preserve"> REF _Ref462401530 \h  \* MERGEFORMAT </w:instrText>
      </w:r>
      <w:r>
        <w:fldChar w:fldCharType="separate"/>
      </w:r>
      <w:r w:rsidR="00C6106C" w:rsidRPr="00C6106C">
        <w:rPr>
          <w:sz w:val="18"/>
          <w:szCs w:val="18"/>
        </w:rPr>
        <w:t>Tabla 5.1</w:t>
      </w:r>
      <w:r>
        <w:fldChar w:fldCharType="end"/>
      </w:r>
      <w:r w:rsidRPr="00AA7F76">
        <w:t>, se aprecia una diferencia entre el volumen de extracciones que se contabiliza en la columna correspondiente a las “cuencas” (</w:t>
      </w:r>
      <w:r w:rsidR="00EC5788">
        <w:t>1</w:t>
      </w:r>
      <w:r w:rsidRPr="00AA7F76">
        <w:t>.</w:t>
      </w:r>
      <w:r w:rsidR="00EC5788">
        <w:t>785</w:t>
      </w:r>
      <w:r w:rsidRPr="00AA7F76">
        <w:t>,</w:t>
      </w:r>
      <w:r w:rsidR="00EC5788">
        <w:t>38</w:t>
      </w:r>
      <w:r w:rsidRPr="00AA7F76">
        <w:t xml:space="preserve"> hm</w:t>
      </w:r>
      <w:r w:rsidRPr="00AA7F76">
        <w:rPr>
          <w:vertAlign w:val="superscript"/>
        </w:rPr>
        <w:t>3</w:t>
      </w:r>
      <w:r w:rsidRPr="00AA7F76">
        <w:t>/año), con respecto a la anotada en la columna de las “UPH” (1.3</w:t>
      </w:r>
      <w:r w:rsidR="00EC5788">
        <w:t>05</w:t>
      </w:r>
      <w:r w:rsidRPr="00AA7F76">
        <w:t>,</w:t>
      </w:r>
      <w:r w:rsidR="00EC5788">
        <w:t>22</w:t>
      </w:r>
      <w:r w:rsidRPr="00AA7F76">
        <w:t xml:space="preserve"> hm</w:t>
      </w:r>
      <w:r w:rsidRPr="00AA7F76">
        <w:rPr>
          <w:vertAlign w:val="superscript"/>
        </w:rPr>
        <w:t>3</w:t>
      </w:r>
      <w:r w:rsidRPr="00AA7F76">
        <w:t>/año), ello es debido a los siguientes motivos:</w:t>
      </w:r>
    </w:p>
    <w:p w:rsidR="00AA7F76" w:rsidRPr="00AA7F76" w:rsidRDefault="00AA7F76" w:rsidP="00AA7F76">
      <w:r>
        <w:tab/>
      </w:r>
    </w:p>
    <w:p w:rsidR="00AA7F76" w:rsidRPr="00AA7F76" w:rsidRDefault="00AA7F76" w:rsidP="00AA7F76">
      <w:pPr>
        <w:pStyle w:val="Vietas"/>
      </w:pPr>
      <w:r w:rsidRPr="00AA7F76">
        <w:t xml:space="preserve">En la cuenca están contabilizadas todas las captaciones con derechos de aprovechamiento, mientras que en las UPH sólo se contabilizan las aquellas de las que se dispone de coordenadas </w:t>
      </w:r>
      <w:r w:rsidR="00EC5788">
        <w:t>geográficas, que son las que se han podido situar en el SIG, al tratar de ubicarlas en la correspondiente UPH</w:t>
      </w:r>
      <w:r w:rsidRPr="00AA7F76">
        <w:t>.</w:t>
      </w:r>
    </w:p>
    <w:p w:rsidR="00AA7F76" w:rsidRPr="00AA7F76" w:rsidRDefault="00AA7F76" w:rsidP="00AA7F76"/>
    <w:p w:rsidR="00AA7F76" w:rsidRPr="00AA7F76" w:rsidRDefault="00AA7F76" w:rsidP="00AA7F76">
      <w:pPr>
        <w:pStyle w:val="Vietas"/>
      </w:pPr>
      <w:r w:rsidRPr="00AA7F76">
        <w:t xml:space="preserve">También hay que tener en cuenta que en el volumen por cuencas, se suman los caudales de las 82 captaciones que quedan al norte de las UPH 1 y 2, fuera de sus límites, aunque contabilizadas en el volumen total de la Región. </w:t>
      </w:r>
    </w:p>
    <w:p w:rsidR="00952F0E" w:rsidRDefault="00952F0E" w:rsidP="00952F0E"/>
    <w:p w:rsidR="00952F0E" w:rsidRDefault="00952F0E" w:rsidP="004E1C02">
      <w:pPr>
        <w:pStyle w:val="Ttulo2"/>
      </w:pPr>
      <w:bookmarkStart w:id="29" w:name="_Toc463001866"/>
      <w:r w:rsidRPr="000D2A35">
        <w:t>Acuíferos identificados y delimitados en la Región de Maule</w:t>
      </w:r>
      <w:bookmarkEnd w:id="29"/>
    </w:p>
    <w:p w:rsidR="00C470A0" w:rsidRDefault="000D2A35" w:rsidP="00E91680">
      <w:r w:rsidRPr="009755A5">
        <w:t>Mediante el análisis e interpretación del mapa hidrogeológico realizado de la Región de Maule, de las características hidrogeológicas de las diferentes formaciones que afloran en ella y de la productividad de los pozos perforados en las mi</w:t>
      </w:r>
      <w:r w:rsidR="00381D30">
        <w:t>s</w:t>
      </w:r>
      <w:r w:rsidRPr="009755A5">
        <w:t xml:space="preserve">mas, se han podido delimitar hasta 16 acuíferos diferentes en toda la Región, que se resumen en </w:t>
      </w:r>
      <w:r w:rsidR="008D5EAB">
        <w:t>la tabla</w:t>
      </w:r>
      <w:r w:rsidRPr="009755A5">
        <w:t xml:space="preserve"> adjunt</w:t>
      </w:r>
      <w:r w:rsidR="008D5EAB">
        <w:t>a</w:t>
      </w:r>
      <w:r w:rsidRPr="009755A5">
        <w:t xml:space="preserve"> (</w:t>
      </w:r>
      <w:r w:rsidR="008D5EAB">
        <w:fldChar w:fldCharType="begin"/>
      </w:r>
      <w:r w:rsidR="008D5EAB">
        <w:instrText xml:space="preserve"> REF _Ref458682143 \h </w:instrText>
      </w:r>
      <w:r w:rsidR="008D5EAB">
        <w:fldChar w:fldCharType="separate"/>
      </w:r>
      <w:r w:rsidR="00C6106C" w:rsidRPr="00AA7F76">
        <w:rPr>
          <w:szCs w:val="18"/>
          <w:lang w:val="es-ES"/>
        </w:rPr>
        <w:t xml:space="preserve">Tabla </w:t>
      </w:r>
      <w:r w:rsidR="00C6106C">
        <w:rPr>
          <w:noProof/>
          <w:szCs w:val="18"/>
          <w:lang w:val="es-ES"/>
        </w:rPr>
        <w:t>5</w:t>
      </w:r>
      <w:r w:rsidR="00C6106C" w:rsidRPr="00AA7F76">
        <w:rPr>
          <w:szCs w:val="18"/>
          <w:lang w:val="es-ES"/>
        </w:rPr>
        <w:t>.</w:t>
      </w:r>
      <w:r w:rsidR="00C6106C">
        <w:rPr>
          <w:noProof/>
          <w:szCs w:val="18"/>
          <w:lang w:val="es-ES"/>
        </w:rPr>
        <w:t>2</w:t>
      </w:r>
      <w:r w:rsidR="008D5EAB">
        <w:fldChar w:fldCharType="end"/>
      </w:r>
      <w:r w:rsidR="00381D30">
        <w:t>), y cuya</w:t>
      </w:r>
      <w:r w:rsidRPr="009755A5">
        <w:t xml:space="preserve"> disposición </w:t>
      </w:r>
      <w:r w:rsidR="00381D30">
        <w:t xml:space="preserve">geográfica se visualiza </w:t>
      </w:r>
      <w:r w:rsidRPr="009755A5">
        <w:t>en el Mapa de Acuíferos</w:t>
      </w:r>
      <w:r w:rsidR="008D5EAB">
        <w:t xml:space="preserve"> (</w:t>
      </w:r>
      <w:r w:rsidR="009122F3">
        <w:fldChar w:fldCharType="begin"/>
      </w:r>
      <w:r w:rsidR="009122F3">
        <w:instrText xml:space="preserve"> REF _Ref462074161 </w:instrText>
      </w:r>
      <w:r w:rsidR="009122F3">
        <w:fldChar w:fldCharType="separate"/>
      </w:r>
      <w:r w:rsidR="00C6106C">
        <w:t xml:space="preserve">Mapa </w:t>
      </w:r>
      <w:r w:rsidR="00C6106C">
        <w:rPr>
          <w:noProof/>
        </w:rPr>
        <w:t>5</w:t>
      </w:r>
      <w:r w:rsidR="00C6106C">
        <w:t>.</w:t>
      </w:r>
      <w:r w:rsidR="00C6106C">
        <w:rPr>
          <w:noProof/>
        </w:rPr>
        <w:t>2</w:t>
      </w:r>
      <w:r w:rsidR="009122F3">
        <w:fldChar w:fldCharType="end"/>
      </w:r>
      <w:r w:rsidR="00C470A0">
        <w:t>).</w:t>
      </w:r>
    </w:p>
    <w:p w:rsidR="00C470A0" w:rsidRDefault="00C470A0" w:rsidP="00E91680"/>
    <w:p w:rsidR="006A094A" w:rsidRDefault="006A094A" w:rsidP="00E91680"/>
    <w:p w:rsidR="006A094A" w:rsidRDefault="006A094A"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 w:rsidR="002101C0" w:rsidRDefault="002101C0" w:rsidP="00E91680">
      <w:pPr>
        <w:sectPr w:rsidR="002101C0" w:rsidSect="00EE2926">
          <w:pgSz w:w="12240" w:h="15840" w:code="1"/>
          <w:pgMar w:top="1701" w:right="1134" w:bottom="1134" w:left="1701" w:header="709" w:footer="709" w:gutter="0"/>
          <w:cols w:space="708"/>
          <w:docGrid w:linePitch="360"/>
        </w:sectPr>
      </w:pPr>
    </w:p>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12996"/>
        <w:gridCol w:w="7326"/>
      </w:tblGrid>
      <w:tr w:rsidR="002101C0" w:rsidTr="002101C0">
        <w:trPr>
          <w:jc w:val="center"/>
        </w:trPr>
        <w:tc>
          <w:tcPr>
            <w:tcW w:w="0" w:type="auto"/>
            <w:gridSpan w:val="2"/>
            <w:vAlign w:val="center"/>
          </w:tcPr>
          <w:p w:rsidR="002101C0" w:rsidRDefault="002101C0" w:rsidP="002101C0">
            <w:pPr>
              <w:pStyle w:val="Mapa"/>
              <w:rPr>
                <w:noProof/>
                <w:lang w:val="es-ES"/>
              </w:rPr>
            </w:pPr>
            <w:bookmarkStart w:id="30" w:name="_Ref462074161"/>
            <w:bookmarkStart w:id="31" w:name="_Toc463001962"/>
            <w:r>
              <w:lastRenderedPageBreak/>
              <w:t xml:space="preserve">Mapa </w:t>
            </w:r>
            <w:r w:rsidR="007C7D65">
              <w:fldChar w:fldCharType="begin"/>
            </w:r>
            <w:r w:rsidR="007C7D65">
              <w:instrText xml:space="preserve"> STYLEREF 1 \s </w:instrText>
            </w:r>
            <w:r w:rsidR="007C7D65">
              <w:fldChar w:fldCharType="separate"/>
            </w:r>
            <w:r w:rsidR="00C6106C">
              <w:rPr>
                <w:noProof/>
              </w:rPr>
              <w:t>5</w:t>
            </w:r>
            <w:r w:rsidR="007C7D65">
              <w:fldChar w:fldCharType="end"/>
            </w:r>
            <w:r w:rsidR="007C7D65">
              <w:t>.</w:t>
            </w:r>
            <w:r w:rsidR="007C7D65">
              <w:fldChar w:fldCharType="begin"/>
            </w:r>
            <w:r w:rsidR="007C7D65">
              <w:instrText xml:space="preserve"> SEQ Mapa \* ARABIC \s 1 </w:instrText>
            </w:r>
            <w:r w:rsidR="007C7D65">
              <w:fldChar w:fldCharType="separate"/>
            </w:r>
            <w:r w:rsidR="00C6106C">
              <w:rPr>
                <w:noProof/>
              </w:rPr>
              <w:t>2</w:t>
            </w:r>
            <w:r w:rsidR="007C7D65">
              <w:fldChar w:fldCharType="end"/>
            </w:r>
            <w:bookmarkEnd w:id="30"/>
            <w:r>
              <w:t>. Mapa de acuíferos de la Región del Maule</w:t>
            </w:r>
            <w:bookmarkEnd w:id="31"/>
          </w:p>
        </w:tc>
      </w:tr>
      <w:tr w:rsidR="002101C0" w:rsidTr="002101C0">
        <w:trPr>
          <w:jc w:val="center"/>
        </w:trPr>
        <w:tc>
          <w:tcPr>
            <w:tcW w:w="0" w:type="auto"/>
            <w:vAlign w:val="center"/>
          </w:tcPr>
          <w:p w:rsidR="002101C0" w:rsidRDefault="002101C0" w:rsidP="004E1C02">
            <w:pPr>
              <w:jc w:val="center"/>
              <w:rPr>
                <w:lang w:val="es-ES"/>
              </w:rPr>
            </w:pPr>
            <w:r>
              <w:rPr>
                <w:noProof/>
                <w:lang w:val="es-ES"/>
              </w:rPr>
              <w:drawing>
                <wp:inline distT="0" distB="0" distL="0" distR="0" wp14:anchorId="753E1CE9" wp14:editId="6AE81FB0">
                  <wp:extent cx="8109284" cy="7159265"/>
                  <wp:effectExtent l="0" t="0" r="635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44295" cy="7190175"/>
                          </a:xfrm>
                          <a:prstGeom prst="rect">
                            <a:avLst/>
                          </a:prstGeom>
                          <a:noFill/>
                        </pic:spPr>
                      </pic:pic>
                    </a:graphicData>
                  </a:graphic>
                </wp:inline>
              </w:drawing>
            </w:r>
          </w:p>
        </w:tc>
        <w:tc>
          <w:tcPr>
            <w:tcW w:w="0" w:type="auto"/>
            <w:vAlign w:val="center"/>
          </w:tcPr>
          <w:p w:rsidR="002101C0" w:rsidRDefault="002101C0" w:rsidP="004E1C02">
            <w:pPr>
              <w:jc w:val="center"/>
              <w:rPr>
                <w:lang w:val="es-ES"/>
              </w:rPr>
            </w:pPr>
            <w:r>
              <w:rPr>
                <w:noProof/>
                <w:lang w:val="es-ES"/>
              </w:rPr>
              <w:drawing>
                <wp:inline distT="0" distB="0" distL="0" distR="0" wp14:anchorId="66148551" wp14:editId="3C4B614C">
                  <wp:extent cx="4508159" cy="6781800"/>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3451" cy="6804804"/>
                          </a:xfrm>
                          <a:prstGeom prst="rect">
                            <a:avLst/>
                          </a:prstGeom>
                          <a:noFill/>
                        </pic:spPr>
                      </pic:pic>
                    </a:graphicData>
                  </a:graphic>
                </wp:inline>
              </w:drawing>
            </w:r>
          </w:p>
        </w:tc>
      </w:tr>
      <w:tr w:rsidR="002101C0" w:rsidTr="004E1C02">
        <w:trPr>
          <w:jc w:val="center"/>
        </w:trPr>
        <w:tc>
          <w:tcPr>
            <w:tcW w:w="0" w:type="auto"/>
            <w:gridSpan w:val="2"/>
            <w:vAlign w:val="center"/>
          </w:tcPr>
          <w:p w:rsidR="002101C0" w:rsidRPr="002101C0" w:rsidRDefault="002101C0" w:rsidP="004E1C02">
            <w:pPr>
              <w:jc w:val="center"/>
              <w:rPr>
                <w:i/>
                <w:noProof/>
                <w:sz w:val="18"/>
                <w:szCs w:val="18"/>
                <w:lang w:val="es-ES"/>
              </w:rPr>
            </w:pPr>
            <w:r>
              <w:rPr>
                <w:i/>
                <w:noProof/>
                <w:sz w:val="18"/>
                <w:szCs w:val="18"/>
                <w:lang w:val="es-ES"/>
              </w:rPr>
              <w:t>Fuente: elaboración propia</w:t>
            </w:r>
          </w:p>
        </w:tc>
      </w:tr>
    </w:tbl>
    <w:p w:rsidR="006A094A" w:rsidRDefault="006A094A" w:rsidP="00E91680">
      <w:pPr>
        <w:sectPr w:rsidR="006A094A" w:rsidSect="0074796D">
          <w:pgSz w:w="24480" w:h="15840" w:orient="landscape" w:code="3"/>
          <w:pgMar w:top="1134" w:right="1134" w:bottom="1134" w:left="1134" w:header="709" w:footer="709" w:gutter="0"/>
          <w:cols w:space="708"/>
          <w:vAlign w:val="center"/>
          <w:docGrid w:linePitch="360"/>
        </w:sectPr>
      </w:pPr>
    </w:p>
    <w:p w:rsidR="000D2A35" w:rsidRDefault="000D2A35" w:rsidP="002101C0">
      <w:pPr>
        <w:ind w:right="-187" w:hanging="990"/>
      </w:pPr>
    </w:p>
    <w:tbl>
      <w:tblPr>
        <w:tblW w:w="10196"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CellMar>
          <w:left w:w="70" w:type="dxa"/>
          <w:right w:w="70" w:type="dxa"/>
        </w:tblCellMar>
        <w:tblLook w:val="04A0" w:firstRow="1" w:lastRow="0" w:firstColumn="1" w:lastColumn="0" w:noHBand="0" w:noVBand="1"/>
      </w:tblPr>
      <w:tblGrid>
        <w:gridCol w:w="617"/>
        <w:gridCol w:w="938"/>
        <w:gridCol w:w="2976"/>
        <w:gridCol w:w="1463"/>
        <w:gridCol w:w="2639"/>
        <w:gridCol w:w="1563"/>
      </w:tblGrid>
      <w:tr w:rsidR="008D5EAB" w:rsidRPr="00AA7F76" w:rsidTr="002101C0">
        <w:trPr>
          <w:trHeight w:val="288"/>
          <w:tblHeader/>
          <w:jc w:val="center"/>
        </w:trPr>
        <w:tc>
          <w:tcPr>
            <w:tcW w:w="10196" w:type="dxa"/>
            <w:gridSpan w:val="6"/>
            <w:shd w:val="clear" w:color="auto" w:fill="D9D9D9"/>
            <w:noWrap/>
            <w:vAlign w:val="center"/>
          </w:tcPr>
          <w:p w:rsidR="008D5EAB" w:rsidRPr="00AA7F76" w:rsidRDefault="008D5EAB" w:rsidP="002101C0">
            <w:pPr>
              <w:pStyle w:val="Tabla"/>
              <w:spacing w:line="240" w:lineRule="auto"/>
              <w:rPr>
                <w:rFonts w:cs="Times New Roman"/>
                <w:szCs w:val="18"/>
                <w:lang w:val="es-ES"/>
              </w:rPr>
            </w:pPr>
            <w:bookmarkStart w:id="32" w:name="_Ref458682143"/>
            <w:bookmarkStart w:id="33" w:name="_Toc463001991"/>
            <w:r w:rsidRPr="00AA7F76">
              <w:rPr>
                <w:szCs w:val="18"/>
                <w:lang w:val="es-ES"/>
              </w:rPr>
              <w:t xml:space="preserve">Tabla </w:t>
            </w:r>
            <w:r w:rsidR="00B33AE2" w:rsidRPr="00AA7F76">
              <w:rPr>
                <w:szCs w:val="18"/>
                <w:lang w:val="es-ES"/>
              </w:rPr>
              <w:fldChar w:fldCharType="begin"/>
            </w:r>
            <w:r w:rsidR="00B33AE2" w:rsidRPr="00AA7F76">
              <w:rPr>
                <w:szCs w:val="18"/>
                <w:lang w:val="es-ES"/>
              </w:rPr>
              <w:instrText xml:space="preserve"> STYLEREF 1 \s </w:instrText>
            </w:r>
            <w:r w:rsidR="00B33AE2" w:rsidRPr="00AA7F76">
              <w:rPr>
                <w:szCs w:val="18"/>
                <w:lang w:val="es-ES"/>
              </w:rPr>
              <w:fldChar w:fldCharType="separate"/>
            </w:r>
            <w:r w:rsidR="00C6106C">
              <w:rPr>
                <w:noProof/>
                <w:szCs w:val="18"/>
                <w:lang w:val="es-ES"/>
              </w:rPr>
              <w:t>5</w:t>
            </w:r>
            <w:r w:rsidR="00B33AE2" w:rsidRPr="00AA7F76">
              <w:rPr>
                <w:szCs w:val="18"/>
                <w:lang w:val="es-ES"/>
              </w:rPr>
              <w:fldChar w:fldCharType="end"/>
            </w:r>
            <w:r w:rsidR="00B33AE2" w:rsidRPr="00AA7F76">
              <w:rPr>
                <w:szCs w:val="18"/>
                <w:lang w:val="es-ES"/>
              </w:rPr>
              <w:t>.</w:t>
            </w:r>
            <w:r w:rsidR="00B33AE2" w:rsidRPr="00AA7F76">
              <w:rPr>
                <w:szCs w:val="18"/>
                <w:lang w:val="es-ES"/>
              </w:rPr>
              <w:fldChar w:fldCharType="begin"/>
            </w:r>
            <w:r w:rsidR="00B33AE2" w:rsidRPr="00AA7F76">
              <w:rPr>
                <w:szCs w:val="18"/>
                <w:lang w:val="es-ES"/>
              </w:rPr>
              <w:instrText xml:space="preserve"> SEQ Tabla \* ARABIC \s 1 </w:instrText>
            </w:r>
            <w:r w:rsidR="00B33AE2" w:rsidRPr="00AA7F76">
              <w:rPr>
                <w:szCs w:val="18"/>
                <w:lang w:val="es-ES"/>
              </w:rPr>
              <w:fldChar w:fldCharType="separate"/>
            </w:r>
            <w:r w:rsidR="00C6106C">
              <w:rPr>
                <w:noProof/>
                <w:szCs w:val="18"/>
                <w:lang w:val="es-ES"/>
              </w:rPr>
              <w:t>2</w:t>
            </w:r>
            <w:r w:rsidR="00B33AE2" w:rsidRPr="00AA7F76">
              <w:rPr>
                <w:szCs w:val="18"/>
                <w:lang w:val="es-ES"/>
              </w:rPr>
              <w:fldChar w:fldCharType="end"/>
            </w:r>
            <w:bookmarkEnd w:id="32"/>
            <w:r w:rsidRPr="00AA7F76">
              <w:rPr>
                <w:szCs w:val="18"/>
                <w:lang w:val="es-ES"/>
              </w:rPr>
              <w:t xml:space="preserve">. </w:t>
            </w:r>
            <w:r w:rsidRPr="00AA7F76">
              <w:rPr>
                <w:szCs w:val="18"/>
              </w:rPr>
              <w:t>Acuíferos identificados en la Región de Maule</w:t>
            </w:r>
            <w:bookmarkEnd w:id="33"/>
          </w:p>
        </w:tc>
      </w:tr>
      <w:tr w:rsidR="008D5EAB" w:rsidRPr="00AA7F76" w:rsidTr="002101C0">
        <w:trPr>
          <w:trHeight w:val="576"/>
          <w:tblHeader/>
          <w:jc w:val="center"/>
        </w:trPr>
        <w:tc>
          <w:tcPr>
            <w:tcW w:w="617" w:type="dxa"/>
            <w:shd w:val="clear" w:color="auto" w:fill="D9D9D9"/>
            <w:noWrap/>
            <w:vAlign w:val="center"/>
          </w:tcPr>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UPH</w:t>
            </w:r>
          </w:p>
        </w:tc>
        <w:tc>
          <w:tcPr>
            <w:tcW w:w="938" w:type="dxa"/>
            <w:shd w:val="clear" w:color="auto" w:fill="D9D9D9"/>
            <w:noWrap/>
            <w:vAlign w:val="center"/>
          </w:tcPr>
          <w:p w:rsidR="002101C0" w:rsidRPr="00AA7F76" w:rsidRDefault="002101C0" w:rsidP="002101C0">
            <w:pPr>
              <w:spacing w:line="240" w:lineRule="auto"/>
              <w:jc w:val="center"/>
              <w:rPr>
                <w:rFonts w:cs="Times New Roman"/>
                <w:b/>
                <w:sz w:val="18"/>
                <w:szCs w:val="18"/>
                <w:lang w:val="es-ES"/>
              </w:rPr>
            </w:pPr>
            <w:r w:rsidRPr="00AA7F76">
              <w:rPr>
                <w:rFonts w:cs="Times New Roman"/>
                <w:b/>
                <w:sz w:val="18"/>
                <w:szCs w:val="18"/>
                <w:lang w:val="es-ES"/>
              </w:rPr>
              <w:t>ACUÍ-</w:t>
            </w:r>
          </w:p>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FERO</w:t>
            </w:r>
          </w:p>
        </w:tc>
        <w:tc>
          <w:tcPr>
            <w:tcW w:w="2976" w:type="dxa"/>
            <w:shd w:val="clear" w:color="auto" w:fill="D9D9D9"/>
            <w:noWrap/>
            <w:vAlign w:val="center"/>
          </w:tcPr>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NOMBRE</w:t>
            </w:r>
          </w:p>
        </w:tc>
        <w:tc>
          <w:tcPr>
            <w:tcW w:w="1463" w:type="dxa"/>
            <w:shd w:val="clear" w:color="auto" w:fill="D9D9D9"/>
            <w:vAlign w:val="center"/>
          </w:tcPr>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EXTENSIÓN</w:t>
            </w:r>
          </w:p>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(km</w:t>
            </w:r>
            <w:r w:rsidRPr="00AA7F76">
              <w:rPr>
                <w:rFonts w:cs="Times New Roman"/>
                <w:b/>
                <w:sz w:val="18"/>
                <w:szCs w:val="18"/>
                <w:vertAlign w:val="superscript"/>
                <w:lang w:val="es-ES"/>
              </w:rPr>
              <w:t>2</w:t>
            </w:r>
            <w:r w:rsidRPr="00AA7F76">
              <w:rPr>
                <w:rFonts w:cs="Times New Roman"/>
                <w:b/>
                <w:sz w:val="18"/>
                <w:szCs w:val="18"/>
                <w:lang w:val="es-ES"/>
              </w:rPr>
              <w:t>)</w:t>
            </w:r>
          </w:p>
        </w:tc>
        <w:tc>
          <w:tcPr>
            <w:tcW w:w="2639" w:type="dxa"/>
            <w:shd w:val="clear" w:color="auto" w:fill="D9D9D9"/>
            <w:noWrap/>
            <w:vAlign w:val="center"/>
          </w:tcPr>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LITOLOGIA</w:t>
            </w:r>
          </w:p>
        </w:tc>
        <w:tc>
          <w:tcPr>
            <w:tcW w:w="1563" w:type="dxa"/>
            <w:shd w:val="clear" w:color="auto" w:fill="D9D9D9"/>
            <w:noWrap/>
            <w:vAlign w:val="center"/>
          </w:tcPr>
          <w:p w:rsidR="008D5EAB" w:rsidRPr="00AA7F76" w:rsidRDefault="008D5EAB" w:rsidP="002101C0">
            <w:pPr>
              <w:spacing w:line="240" w:lineRule="auto"/>
              <w:jc w:val="center"/>
              <w:rPr>
                <w:rFonts w:cs="Times New Roman"/>
                <w:b/>
                <w:sz w:val="18"/>
                <w:szCs w:val="18"/>
                <w:lang w:val="es-ES"/>
              </w:rPr>
            </w:pPr>
            <w:r w:rsidRPr="00AA7F76">
              <w:rPr>
                <w:rFonts w:cs="Times New Roman"/>
                <w:b/>
                <w:sz w:val="18"/>
                <w:szCs w:val="18"/>
                <w:lang w:val="es-ES"/>
              </w:rPr>
              <w:t>EDAD</w:t>
            </w:r>
          </w:p>
        </w:tc>
      </w:tr>
      <w:tr w:rsidR="00381D30" w:rsidRPr="00AA7F76" w:rsidTr="002101C0">
        <w:trPr>
          <w:trHeight w:val="435"/>
          <w:jc w:val="center"/>
        </w:trPr>
        <w:tc>
          <w:tcPr>
            <w:tcW w:w="617"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1</w:t>
            </w: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Jurásico y Triásico costera norte</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75,48</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Calizas, areniscas y conglomerados (Ji1m, Tr1m)</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Jurásico-Triásico</w:t>
            </w:r>
          </w:p>
        </w:tc>
      </w:tr>
      <w:tr w:rsidR="00381D30" w:rsidRPr="00AA7F76" w:rsidTr="002101C0">
        <w:trPr>
          <w:trHeight w:val="552"/>
          <w:jc w:val="center"/>
        </w:trPr>
        <w:tc>
          <w:tcPr>
            <w:tcW w:w="617" w:type="dxa"/>
            <w:vMerge w:val="restart"/>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2</w:t>
            </w: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A2</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Cretácicos y jurásicos cuenca alta del río Teno</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389,67</w:t>
            </w:r>
          </w:p>
        </w:tc>
        <w:tc>
          <w:tcPr>
            <w:tcW w:w="2639" w:type="dxa"/>
            <w:shd w:val="clear" w:color="auto" w:fill="D9E2F3"/>
            <w:vAlign w:val="center"/>
          </w:tcPr>
          <w:p w:rsidR="00381D30" w:rsidRPr="00AA7F76" w:rsidRDefault="00381D30" w:rsidP="002101C0">
            <w:pPr>
              <w:jc w:val="left"/>
              <w:rPr>
                <w:sz w:val="18"/>
                <w:szCs w:val="18"/>
                <w:lang w:val="pt-BR"/>
              </w:rPr>
            </w:pPr>
            <w:r w:rsidRPr="00AA7F76">
              <w:rPr>
                <w:sz w:val="18"/>
                <w:szCs w:val="18"/>
                <w:lang w:val="pt-BR"/>
              </w:rPr>
              <w:t>Calizas, areniscas, conglomerados, lutitas calcáreas (Kia1c, JK1m, Js1c, Js1m)</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Cretácico-Jurásico</w:t>
            </w:r>
          </w:p>
        </w:tc>
      </w:tr>
      <w:tr w:rsidR="00381D30" w:rsidRPr="00AA7F76" w:rsidTr="002101C0">
        <w:trPr>
          <w:trHeight w:val="510"/>
          <w:jc w:val="center"/>
        </w:trPr>
        <w:tc>
          <w:tcPr>
            <w:tcW w:w="617" w:type="dxa"/>
            <w:vMerge/>
            <w:shd w:val="clear" w:color="auto" w:fill="D9E2F3"/>
            <w:vAlign w:val="center"/>
          </w:tcPr>
          <w:p w:rsidR="00381D30" w:rsidRPr="00AA7F76" w:rsidRDefault="00381D30" w:rsidP="002101C0">
            <w:pPr>
              <w:spacing w:line="240" w:lineRule="auto"/>
              <w:jc w:val="center"/>
              <w:rPr>
                <w:rFonts w:cs="Times New Roman"/>
                <w:bCs/>
                <w:sz w:val="18"/>
                <w:szCs w:val="18"/>
                <w:lang w:val="es-ES"/>
              </w:rPr>
            </w:pP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A3</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Aluvial de los ríos Teno y Lontué</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684,94</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Arenas, gravas, arcillas y limos (Q1)</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vMerge/>
            <w:shd w:val="clear" w:color="auto" w:fill="D9E2F3"/>
            <w:vAlign w:val="center"/>
          </w:tcPr>
          <w:p w:rsidR="00381D30" w:rsidRPr="00AA7F76" w:rsidRDefault="00381D30" w:rsidP="002101C0">
            <w:pPr>
              <w:spacing w:line="240" w:lineRule="auto"/>
              <w:jc w:val="center"/>
              <w:rPr>
                <w:rFonts w:cs="Times New Roman"/>
                <w:bCs/>
                <w:sz w:val="18"/>
                <w:szCs w:val="18"/>
                <w:lang w:val="es-ES"/>
              </w:rPr>
            </w:pP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A4</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Formación volcánica sector norte  Depresión Intermedia</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244,17</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Depósitos de avalancha volcánica (Q3av)</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276"/>
          <w:jc w:val="center"/>
        </w:trPr>
        <w:tc>
          <w:tcPr>
            <w:tcW w:w="617" w:type="dxa"/>
            <w:vMerge w:val="restart"/>
            <w:shd w:val="clear" w:color="auto" w:fill="E2EFD9"/>
            <w:noWrap/>
            <w:vAlign w:val="center"/>
          </w:tcPr>
          <w:p w:rsidR="00381D30" w:rsidRPr="00AA7F76" w:rsidRDefault="00381D30" w:rsidP="002101C0">
            <w:pPr>
              <w:spacing w:line="240" w:lineRule="auto"/>
              <w:jc w:val="center"/>
              <w:rPr>
                <w:rFonts w:cs="Times New Roman"/>
                <w:bCs/>
                <w:color w:val="000000"/>
                <w:sz w:val="18"/>
                <w:szCs w:val="18"/>
                <w:lang w:val="es-ES"/>
              </w:rPr>
            </w:pPr>
            <w:r w:rsidRPr="00AA7F76">
              <w:rPr>
                <w:rFonts w:cs="Times New Roman"/>
                <w:bCs/>
                <w:color w:val="000000"/>
                <w:sz w:val="18"/>
                <w:szCs w:val="18"/>
                <w:lang w:val="es-ES"/>
              </w:rPr>
              <w:t>3</w:t>
            </w: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A5</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Aluvial del Bajo Mataquito</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225,32</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Depósitos fluviales de arenas, gravas, bolos y arcillas (Qf)</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vMerge/>
            <w:shd w:val="clear" w:color="auto" w:fill="E2EFD9"/>
            <w:vAlign w:val="center"/>
          </w:tcPr>
          <w:p w:rsidR="00381D30" w:rsidRPr="00AA7F76" w:rsidRDefault="00381D30" w:rsidP="002101C0">
            <w:pPr>
              <w:spacing w:line="240" w:lineRule="auto"/>
              <w:jc w:val="center"/>
              <w:rPr>
                <w:rFonts w:cs="Times New Roman"/>
                <w:bCs/>
                <w:color w:val="000000"/>
                <w:sz w:val="18"/>
                <w:szCs w:val="18"/>
                <w:lang w:val="es-ES"/>
              </w:rPr>
            </w:pP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A6</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Jurásico y Triásico Bajo Mataquito</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300,86</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Calizas, areniscas y conglomerados (Ji1m, Tr1m)</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Jurásico-Triásico</w:t>
            </w:r>
          </w:p>
        </w:tc>
      </w:tr>
      <w:tr w:rsidR="00381D30" w:rsidRPr="00AA7F76" w:rsidTr="002101C0">
        <w:trPr>
          <w:trHeight w:val="552"/>
          <w:jc w:val="center"/>
        </w:trPr>
        <w:tc>
          <w:tcPr>
            <w:tcW w:w="617"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4</w:t>
            </w: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A7</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Detrítico franja costera central</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141,71</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Arenas, gravas, arcillas y depósitos eólicos (Q, Qe)</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420"/>
          <w:jc w:val="center"/>
        </w:trPr>
        <w:tc>
          <w:tcPr>
            <w:tcW w:w="617"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5</w:t>
            </w: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A8</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Aluvial del Alto Maule</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78,59</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Arenas, gravas, arcillas y limos (Q1)</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vMerge w:val="restart"/>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6</w:t>
            </w: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A9</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Formación volcánica  sector central Depresión Intermedia</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1.444,36</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Depósitos piroclásticos asociados a calderas de colapso (PI3t))</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vMerge/>
            <w:shd w:val="clear" w:color="auto" w:fill="D9E2F3"/>
            <w:vAlign w:val="center"/>
          </w:tcPr>
          <w:p w:rsidR="00381D30" w:rsidRPr="00AA7F76" w:rsidRDefault="00381D30" w:rsidP="002101C0">
            <w:pPr>
              <w:spacing w:line="240" w:lineRule="auto"/>
              <w:jc w:val="center"/>
              <w:rPr>
                <w:rFonts w:cs="Times New Roman"/>
                <w:bCs/>
                <w:sz w:val="18"/>
                <w:szCs w:val="18"/>
                <w:lang w:val="es-ES"/>
              </w:rPr>
            </w:pP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A10</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Aluvial-coluvial sector central Depresión Intermedia</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353,19</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Arenas, gravas, arcillas y limos (Q1)</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276"/>
          <w:jc w:val="center"/>
        </w:trPr>
        <w:tc>
          <w:tcPr>
            <w:tcW w:w="617" w:type="dxa"/>
            <w:vMerge/>
            <w:shd w:val="clear" w:color="auto" w:fill="D9E2F3"/>
            <w:vAlign w:val="center"/>
          </w:tcPr>
          <w:p w:rsidR="00381D30" w:rsidRPr="00AA7F76" w:rsidRDefault="00381D30" w:rsidP="002101C0">
            <w:pPr>
              <w:spacing w:line="240" w:lineRule="auto"/>
              <w:jc w:val="center"/>
              <w:rPr>
                <w:rFonts w:cs="Times New Roman"/>
                <w:bCs/>
                <w:sz w:val="18"/>
                <w:szCs w:val="18"/>
                <w:lang w:val="es-ES"/>
              </w:rPr>
            </w:pP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A11</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Aluvial del Bajo Maule</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239,79</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Depósitos fluviales de arenas, gravas, bolos y arcillas (Qf)</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7</w:t>
            </w: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A12</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Aluvial-coluvial sector sur Depresión Intermedia</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2.066,75</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Arenas, gravas, arcillas y limos (Q1)</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vMerge w:val="restart"/>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8</w:t>
            </w: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A13</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Formación volcánica  sector sur  Depresión Intermedia</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1.874,91</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Depósitos piroclásticos asociados a calderas de colapso (PI3t))</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600"/>
          <w:jc w:val="center"/>
        </w:trPr>
        <w:tc>
          <w:tcPr>
            <w:tcW w:w="617" w:type="dxa"/>
            <w:vMerge/>
            <w:shd w:val="clear" w:color="auto" w:fill="D9E2F3"/>
            <w:vAlign w:val="center"/>
          </w:tcPr>
          <w:p w:rsidR="00381D30" w:rsidRPr="00AA7F76" w:rsidRDefault="00381D30" w:rsidP="002101C0">
            <w:pPr>
              <w:spacing w:line="240" w:lineRule="auto"/>
              <w:jc w:val="center"/>
              <w:rPr>
                <w:rFonts w:cs="Times New Roman"/>
                <w:bCs/>
                <w:sz w:val="18"/>
                <w:szCs w:val="18"/>
                <w:lang w:val="es-ES"/>
              </w:rPr>
            </w:pPr>
          </w:p>
        </w:tc>
        <w:tc>
          <w:tcPr>
            <w:tcW w:w="938" w:type="dxa"/>
            <w:shd w:val="clear" w:color="auto" w:fill="D9E2F3"/>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A14</w:t>
            </w:r>
          </w:p>
        </w:tc>
        <w:tc>
          <w:tcPr>
            <w:tcW w:w="2976" w:type="dxa"/>
            <w:shd w:val="clear" w:color="auto" w:fill="D9E2F3"/>
            <w:vAlign w:val="center"/>
          </w:tcPr>
          <w:p w:rsidR="00381D30" w:rsidRPr="00AA7F76" w:rsidRDefault="00381D30" w:rsidP="002101C0">
            <w:pPr>
              <w:jc w:val="left"/>
              <w:rPr>
                <w:sz w:val="18"/>
                <w:szCs w:val="18"/>
              </w:rPr>
            </w:pPr>
            <w:r w:rsidRPr="00AA7F76">
              <w:rPr>
                <w:sz w:val="18"/>
                <w:szCs w:val="18"/>
              </w:rPr>
              <w:t>Aluvial-coluvial extremo meridional Depresión Intermedia</w:t>
            </w:r>
          </w:p>
        </w:tc>
        <w:tc>
          <w:tcPr>
            <w:tcW w:w="1463" w:type="dxa"/>
            <w:shd w:val="clear" w:color="auto" w:fill="D9E2F3"/>
            <w:noWrap/>
            <w:vAlign w:val="center"/>
          </w:tcPr>
          <w:p w:rsidR="00381D30" w:rsidRPr="00AA7F76" w:rsidRDefault="00381D30" w:rsidP="002101C0">
            <w:pPr>
              <w:jc w:val="center"/>
              <w:rPr>
                <w:sz w:val="18"/>
                <w:szCs w:val="18"/>
              </w:rPr>
            </w:pPr>
            <w:r w:rsidRPr="00AA7F76">
              <w:rPr>
                <w:sz w:val="18"/>
                <w:szCs w:val="18"/>
              </w:rPr>
              <w:t>1.370,97</w:t>
            </w:r>
          </w:p>
        </w:tc>
        <w:tc>
          <w:tcPr>
            <w:tcW w:w="2639" w:type="dxa"/>
            <w:shd w:val="clear" w:color="auto" w:fill="D9E2F3"/>
            <w:vAlign w:val="center"/>
          </w:tcPr>
          <w:p w:rsidR="00381D30" w:rsidRPr="00AA7F76" w:rsidRDefault="00381D30" w:rsidP="002101C0">
            <w:pPr>
              <w:jc w:val="left"/>
              <w:rPr>
                <w:sz w:val="18"/>
                <w:szCs w:val="18"/>
              </w:rPr>
            </w:pPr>
            <w:r w:rsidRPr="00AA7F76">
              <w:rPr>
                <w:sz w:val="18"/>
                <w:szCs w:val="18"/>
              </w:rPr>
              <w:t>Arenas, gravas, arcillas y limos (Q1)</w:t>
            </w:r>
          </w:p>
        </w:tc>
        <w:tc>
          <w:tcPr>
            <w:tcW w:w="1563" w:type="dxa"/>
            <w:shd w:val="clear" w:color="auto" w:fill="D9E2F3"/>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381D30" w:rsidRPr="00AA7F76" w:rsidTr="002101C0">
        <w:trPr>
          <w:trHeight w:val="552"/>
          <w:jc w:val="center"/>
        </w:trPr>
        <w:tc>
          <w:tcPr>
            <w:tcW w:w="617" w:type="dxa"/>
            <w:vMerge w:val="restart"/>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9</w:t>
            </w: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A15</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Cretácico costera sur</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238,45</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Areniscas, conglomerados, lutitas, calizas y sucesiones turbiditícas (Ks1m)</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Cretácico</w:t>
            </w:r>
          </w:p>
        </w:tc>
      </w:tr>
      <w:tr w:rsidR="00381D30" w:rsidRPr="00AA7F76" w:rsidTr="002101C0">
        <w:trPr>
          <w:trHeight w:val="552"/>
          <w:jc w:val="center"/>
        </w:trPr>
        <w:tc>
          <w:tcPr>
            <w:tcW w:w="617" w:type="dxa"/>
            <w:vMerge/>
            <w:shd w:val="clear" w:color="auto" w:fill="E2EFD9"/>
            <w:vAlign w:val="center"/>
          </w:tcPr>
          <w:p w:rsidR="00381D30" w:rsidRPr="00AA7F76" w:rsidRDefault="00381D30" w:rsidP="002101C0">
            <w:pPr>
              <w:spacing w:line="240" w:lineRule="auto"/>
              <w:jc w:val="center"/>
              <w:rPr>
                <w:rFonts w:cs="Times New Roman"/>
                <w:bCs/>
                <w:sz w:val="18"/>
                <w:szCs w:val="18"/>
                <w:lang w:val="es-ES"/>
              </w:rPr>
            </w:pPr>
          </w:p>
        </w:tc>
        <w:tc>
          <w:tcPr>
            <w:tcW w:w="938" w:type="dxa"/>
            <w:shd w:val="clear" w:color="auto" w:fill="E2EFD9"/>
            <w:noWrap/>
            <w:vAlign w:val="center"/>
          </w:tcPr>
          <w:p w:rsidR="00381D30" w:rsidRPr="00AA7F76" w:rsidRDefault="00381D30" w:rsidP="002101C0">
            <w:pPr>
              <w:spacing w:line="240" w:lineRule="auto"/>
              <w:jc w:val="center"/>
              <w:rPr>
                <w:rFonts w:cs="Times New Roman"/>
                <w:bCs/>
                <w:sz w:val="18"/>
                <w:szCs w:val="18"/>
                <w:lang w:val="es-ES"/>
              </w:rPr>
            </w:pPr>
            <w:r w:rsidRPr="00AA7F76">
              <w:rPr>
                <w:rFonts w:cs="Times New Roman"/>
                <w:bCs/>
                <w:sz w:val="18"/>
                <w:szCs w:val="18"/>
                <w:lang w:val="es-ES"/>
              </w:rPr>
              <w:t>A16</w:t>
            </w:r>
          </w:p>
        </w:tc>
        <w:tc>
          <w:tcPr>
            <w:tcW w:w="2976" w:type="dxa"/>
            <w:shd w:val="clear" w:color="auto" w:fill="E2EFD9"/>
            <w:vAlign w:val="center"/>
          </w:tcPr>
          <w:p w:rsidR="00381D30" w:rsidRPr="00AA7F76" w:rsidRDefault="00381D30" w:rsidP="002101C0">
            <w:pPr>
              <w:jc w:val="left"/>
              <w:rPr>
                <w:sz w:val="18"/>
                <w:szCs w:val="18"/>
              </w:rPr>
            </w:pPr>
            <w:r w:rsidRPr="00AA7F76">
              <w:rPr>
                <w:sz w:val="18"/>
                <w:szCs w:val="18"/>
              </w:rPr>
              <w:t>Detrítico franja costera sur</w:t>
            </w:r>
          </w:p>
        </w:tc>
        <w:tc>
          <w:tcPr>
            <w:tcW w:w="1463" w:type="dxa"/>
            <w:shd w:val="clear" w:color="auto" w:fill="E2EFD9"/>
            <w:noWrap/>
            <w:vAlign w:val="center"/>
          </w:tcPr>
          <w:p w:rsidR="00381D30" w:rsidRPr="00AA7F76" w:rsidRDefault="00381D30" w:rsidP="002101C0">
            <w:pPr>
              <w:jc w:val="center"/>
              <w:rPr>
                <w:sz w:val="18"/>
                <w:szCs w:val="18"/>
              </w:rPr>
            </w:pPr>
            <w:r w:rsidRPr="00AA7F76">
              <w:rPr>
                <w:sz w:val="18"/>
                <w:szCs w:val="18"/>
              </w:rPr>
              <w:t>165,35</w:t>
            </w:r>
          </w:p>
        </w:tc>
        <w:tc>
          <w:tcPr>
            <w:tcW w:w="2639" w:type="dxa"/>
            <w:shd w:val="clear" w:color="auto" w:fill="E2EFD9"/>
            <w:vAlign w:val="center"/>
          </w:tcPr>
          <w:p w:rsidR="00381D30" w:rsidRPr="00AA7F76" w:rsidRDefault="00381D30" w:rsidP="002101C0">
            <w:pPr>
              <w:jc w:val="left"/>
              <w:rPr>
                <w:sz w:val="18"/>
                <w:szCs w:val="18"/>
              </w:rPr>
            </w:pPr>
            <w:r w:rsidRPr="00AA7F76">
              <w:rPr>
                <w:sz w:val="18"/>
                <w:szCs w:val="18"/>
              </w:rPr>
              <w:t>Arenas, gravas, arcillas (Q1) y depósitos litorales (arenas y gravas) (Qm)</w:t>
            </w:r>
          </w:p>
        </w:tc>
        <w:tc>
          <w:tcPr>
            <w:tcW w:w="1563" w:type="dxa"/>
            <w:shd w:val="clear" w:color="auto" w:fill="E2EFD9"/>
            <w:noWrap/>
            <w:vAlign w:val="center"/>
          </w:tcPr>
          <w:p w:rsidR="00381D30" w:rsidRPr="00AA7F76" w:rsidRDefault="00381D30" w:rsidP="002101C0">
            <w:pPr>
              <w:spacing w:line="240" w:lineRule="auto"/>
              <w:jc w:val="left"/>
              <w:rPr>
                <w:rFonts w:cs="Times New Roman"/>
                <w:sz w:val="18"/>
                <w:szCs w:val="18"/>
                <w:lang w:val="es-ES"/>
              </w:rPr>
            </w:pPr>
            <w:r w:rsidRPr="00AA7F76">
              <w:rPr>
                <w:rFonts w:cs="Times New Roman"/>
                <w:sz w:val="18"/>
                <w:szCs w:val="18"/>
                <w:lang w:val="es-ES"/>
              </w:rPr>
              <w:t>Cuaternario</w:t>
            </w:r>
          </w:p>
        </w:tc>
      </w:tr>
      <w:tr w:rsidR="002101C0" w:rsidRPr="00AA7F76" w:rsidTr="004E1C02">
        <w:trPr>
          <w:trHeight w:val="288"/>
          <w:jc w:val="center"/>
        </w:trPr>
        <w:tc>
          <w:tcPr>
            <w:tcW w:w="4531" w:type="dxa"/>
            <w:gridSpan w:val="3"/>
            <w:shd w:val="clear" w:color="auto" w:fill="D9D9D9"/>
            <w:noWrap/>
            <w:vAlign w:val="center"/>
          </w:tcPr>
          <w:p w:rsidR="002101C0" w:rsidRPr="00AA7F76" w:rsidRDefault="002101C0" w:rsidP="002101C0">
            <w:pPr>
              <w:spacing w:line="240" w:lineRule="auto"/>
              <w:jc w:val="left"/>
              <w:rPr>
                <w:rFonts w:cs="Times New Roman"/>
                <w:b/>
                <w:sz w:val="18"/>
                <w:szCs w:val="18"/>
                <w:lang w:val="es-ES"/>
              </w:rPr>
            </w:pPr>
            <w:r w:rsidRPr="00AA7F76">
              <w:rPr>
                <w:rFonts w:cs="Times New Roman"/>
                <w:b/>
                <w:sz w:val="18"/>
                <w:szCs w:val="18"/>
                <w:lang w:val="es-ES"/>
              </w:rPr>
              <w:t>TOTAL ACUÍFEROS REGIÓN DE MAULE</w:t>
            </w:r>
          </w:p>
        </w:tc>
        <w:tc>
          <w:tcPr>
            <w:tcW w:w="1463" w:type="dxa"/>
            <w:shd w:val="clear" w:color="auto" w:fill="D9D9D9"/>
            <w:noWrap/>
            <w:vAlign w:val="center"/>
          </w:tcPr>
          <w:p w:rsidR="002101C0" w:rsidRPr="00AA7F76" w:rsidRDefault="002101C0" w:rsidP="002101C0">
            <w:pPr>
              <w:jc w:val="center"/>
              <w:rPr>
                <w:b/>
                <w:bCs/>
                <w:sz w:val="18"/>
                <w:szCs w:val="18"/>
              </w:rPr>
            </w:pPr>
            <w:r w:rsidRPr="00AA7F76">
              <w:rPr>
                <w:b/>
                <w:bCs/>
                <w:sz w:val="18"/>
                <w:szCs w:val="18"/>
              </w:rPr>
              <w:t>9.894,50</w:t>
            </w:r>
          </w:p>
        </w:tc>
        <w:tc>
          <w:tcPr>
            <w:tcW w:w="2639" w:type="dxa"/>
            <w:shd w:val="clear" w:color="auto" w:fill="D9D9D9"/>
            <w:noWrap/>
            <w:vAlign w:val="center"/>
          </w:tcPr>
          <w:p w:rsidR="002101C0" w:rsidRPr="00AA7F76" w:rsidRDefault="002101C0" w:rsidP="002101C0">
            <w:pPr>
              <w:spacing w:line="240" w:lineRule="auto"/>
              <w:jc w:val="center"/>
              <w:rPr>
                <w:rFonts w:cs="Times New Roman"/>
                <w:b/>
                <w:sz w:val="18"/>
                <w:szCs w:val="18"/>
                <w:lang w:val="es-ES"/>
              </w:rPr>
            </w:pPr>
          </w:p>
        </w:tc>
        <w:tc>
          <w:tcPr>
            <w:tcW w:w="1563" w:type="dxa"/>
            <w:shd w:val="clear" w:color="auto" w:fill="D9D9D9"/>
            <w:noWrap/>
            <w:vAlign w:val="center"/>
          </w:tcPr>
          <w:p w:rsidR="002101C0" w:rsidRPr="00AA7F76" w:rsidRDefault="002101C0" w:rsidP="002101C0">
            <w:pPr>
              <w:spacing w:line="240" w:lineRule="auto"/>
              <w:jc w:val="center"/>
              <w:rPr>
                <w:rFonts w:cs="Times New Roman"/>
                <w:b/>
                <w:sz w:val="18"/>
                <w:szCs w:val="18"/>
                <w:lang w:val="es-ES"/>
              </w:rPr>
            </w:pPr>
          </w:p>
        </w:tc>
      </w:tr>
    </w:tbl>
    <w:p w:rsidR="00E91680" w:rsidRDefault="00E91680" w:rsidP="00E91680">
      <w:bookmarkStart w:id="34" w:name="_Ref458682169"/>
    </w:p>
    <w:p w:rsidR="00F72E51" w:rsidRPr="00F95C63" w:rsidRDefault="00F72E51" w:rsidP="00F72E51">
      <w:r w:rsidRPr="00F95C63">
        <w:t>La extensión de los afloramientos de las formaciones acuíferas asciende a 9</w:t>
      </w:r>
      <w:r>
        <w:t>.</w:t>
      </w:r>
      <w:r w:rsidR="0072533B">
        <w:t>895</w:t>
      </w:r>
      <w:r w:rsidRPr="00F95C63">
        <w:t xml:space="preserve"> km</w:t>
      </w:r>
      <w:r w:rsidRPr="00F95C63">
        <w:rPr>
          <w:vertAlign w:val="superscript"/>
        </w:rPr>
        <w:t>2</w:t>
      </w:r>
      <w:r w:rsidRPr="00F95C63">
        <w:t>, dentro de la superficie global de la Región de Maule, que es de 31</w:t>
      </w:r>
      <w:r>
        <w:t>.</w:t>
      </w:r>
      <w:r w:rsidRPr="00F95C63">
        <w:t>021 km</w:t>
      </w:r>
      <w:r w:rsidRPr="00F95C63">
        <w:rPr>
          <w:vertAlign w:val="superscript"/>
        </w:rPr>
        <w:t>2</w:t>
      </w:r>
      <w:r w:rsidRPr="00F95C63">
        <w:t xml:space="preserve">, lo que supone un 31% de materiales permeables dentro del conjunto de la Región. </w:t>
      </w:r>
    </w:p>
    <w:p w:rsidR="00F72E51" w:rsidRPr="00F95C63" w:rsidRDefault="00F72E51" w:rsidP="00F72E51"/>
    <w:p w:rsidR="00F72E51" w:rsidRPr="00F95C63" w:rsidRDefault="00F72E51" w:rsidP="00F72E51">
      <w:r w:rsidRPr="00F95C63">
        <w:t>La productividad de agua subterránea de estos 16 acuíferos es variable de unos a otros, en función de la naturaleza, más o menos permeable, que cada litología presenta, de la extensión superficial de sus afloramientos y de la potencia que tienen los mismos.</w:t>
      </w:r>
    </w:p>
    <w:p w:rsidR="00F72E51" w:rsidRPr="00F95C63" w:rsidRDefault="00F72E51" w:rsidP="00F72E51"/>
    <w:p w:rsidR="00F72E51" w:rsidRDefault="00F72E51" w:rsidP="00F72E51">
      <w:r w:rsidRPr="00F95C63">
        <w:t>En los siguientes apartados se van a describir las características hidrogeológicas e hidrodinámicas de los 16 acuíferos, teniendo en cuenta su ubicación dentro de las 9 Unidades de Planificación Hídrica que se han delimitado en la Región de Maule.</w:t>
      </w:r>
    </w:p>
    <w:p w:rsidR="00F72E51" w:rsidRDefault="00F72E51" w:rsidP="00F72E51"/>
    <w:p w:rsidR="00AC547E" w:rsidRPr="002D616E" w:rsidRDefault="00AC547E" w:rsidP="006A094A">
      <w:pPr>
        <w:pStyle w:val="Ttulo1"/>
        <w:rPr>
          <w:lang w:val="es-ES"/>
        </w:rPr>
      </w:pPr>
      <w:bookmarkStart w:id="35" w:name="_Toc463001867"/>
      <w:bookmarkEnd w:id="34"/>
      <w:r w:rsidRPr="002D616E">
        <w:rPr>
          <w:lang w:val="es-ES"/>
        </w:rPr>
        <w:t>Estudio de los acuíferos de la VII Región</w:t>
      </w:r>
      <w:bookmarkEnd w:id="35"/>
    </w:p>
    <w:p w:rsidR="001F700E" w:rsidRDefault="001F700E" w:rsidP="006A094A">
      <w:pPr>
        <w:pStyle w:val="Ttulo2"/>
        <w:rPr>
          <w:lang w:val="es-ES"/>
        </w:rPr>
      </w:pPr>
      <w:bookmarkStart w:id="36" w:name="_Toc463001868"/>
      <w:r w:rsidRPr="003530BD">
        <w:rPr>
          <w:lang w:val="es-ES"/>
        </w:rPr>
        <w:t>Acuíferos en Costeras entre límite Norte y Mataquito</w:t>
      </w:r>
      <w:r w:rsidR="0033742B" w:rsidRPr="003530BD">
        <w:rPr>
          <w:lang w:val="es-ES"/>
        </w:rPr>
        <w:t>. UPH 1</w:t>
      </w:r>
      <w:bookmarkEnd w:id="36"/>
    </w:p>
    <w:p w:rsidR="009122F3" w:rsidRPr="009122F3" w:rsidRDefault="009122F3" w:rsidP="009122F3">
      <w:pPr>
        <w:pStyle w:val="Ttulo3"/>
        <w:rPr>
          <w:lang w:val="es-ES"/>
        </w:rPr>
      </w:pPr>
      <w:bookmarkStart w:id="37" w:name="_Toc463001869"/>
      <w:r>
        <w:rPr>
          <w:lang w:val="es-ES"/>
        </w:rPr>
        <w:t>Fuentes documentales</w:t>
      </w:r>
      <w:bookmarkEnd w:id="37"/>
    </w:p>
    <w:p w:rsidR="0033742B" w:rsidRPr="003530BD" w:rsidRDefault="0033742B" w:rsidP="0033742B">
      <w:r w:rsidRPr="003530BD">
        <w:t>Para la descripción hidrogeológica de la Costera entre Límite Norte y Mataquito, se han consultado los siguientes documentos:</w:t>
      </w:r>
    </w:p>
    <w:p w:rsidR="0033742B" w:rsidRPr="003530BD" w:rsidRDefault="0033742B" w:rsidP="008D5EAB">
      <w:pPr>
        <w:pStyle w:val="Guiones"/>
        <w:rPr>
          <w:lang w:val="es-ES"/>
        </w:rPr>
      </w:pPr>
      <w:r w:rsidRPr="003530BD">
        <w:rPr>
          <w:lang w:val="es-ES"/>
        </w:rPr>
        <w:t xml:space="preserve">(RH020) </w:t>
      </w:r>
      <w:r w:rsidRPr="003530BD">
        <w:rPr>
          <w:i/>
          <w:lang w:val="es-ES"/>
        </w:rPr>
        <w:t>Diagnóstico de Recursos Hídricos de Secano Interior y Costero VI a VIII Región</w:t>
      </w:r>
      <w:r w:rsidRPr="003530BD">
        <w:rPr>
          <w:lang w:val="es-ES"/>
        </w:rPr>
        <w:t>, realizado por la CNR en 2003.</w:t>
      </w:r>
    </w:p>
    <w:p w:rsidR="0033742B" w:rsidRPr="003530BD" w:rsidRDefault="00ED2C70" w:rsidP="008D5EAB">
      <w:pPr>
        <w:pStyle w:val="Guiones"/>
        <w:rPr>
          <w:lang w:val="es-ES"/>
        </w:rPr>
      </w:pPr>
      <w:r w:rsidRPr="003530BD">
        <w:rPr>
          <w:lang w:val="es-ES"/>
        </w:rPr>
        <w:t xml:space="preserve"> </w:t>
      </w:r>
      <w:r w:rsidR="0033742B" w:rsidRPr="003530BD">
        <w:rPr>
          <w:lang w:val="es-ES"/>
        </w:rPr>
        <w:t>(RH070)</w:t>
      </w:r>
      <w:r w:rsidR="0033742B" w:rsidRPr="003530BD">
        <w:rPr>
          <w:i/>
          <w:lang w:val="es-ES"/>
        </w:rPr>
        <w:t xml:space="preserve"> Estimaciones de Demanda de Agua y proyecciones futuras. Zona II. Regiones V a XII y Región Metropolitana</w:t>
      </w:r>
      <w:r w:rsidR="0033742B" w:rsidRPr="003530BD">
        <w:rPr>
          <w:lang w:val="es-ES"/>
        </w:rPr>
        <w:t>, realizado por el MOPU-DGA en 2007</w:t>
      </w:r>
      <w:r w:rsidRPr="003530BD">
        <w:rPr>
          <w:lang w:val="es-ES"/>
        </w:rPr>
        <w:t>.</w:t>
      </w:r>
    </w:p>
    <w:p w:rsidR="00ED2C70" w:rsidRPr="003530BD" w:rsidRDefault="00ED2C70" w:rsidP="00ED2C70">
      <w:pPr>
        <w:pStyle w:val="Guiones"/>
        <w:rPr>
          <w:lang w:val="es-ES"/>
        </w:rPr>
      </w:pPr>
      <w:r w:rsidRPr="003530BD">
        <w:rPr>
          <w:lang w:val="es-ES"/>
        </w:rPr>
        <w:t>(SAP010)</w:t>
      </w:r>
      <w:r w:rsidRPr="003530BD">
        <w:rPr>
          <w:i/>
          <w:lang w:val="es-ES"/>
        </w:rPr>
        <w:t xml:space="preserve"> Diagnóstico actual del Riego y Drenaje en Chile y su proyección. Diagnóstico del riego y drenaje en la VII Región</w:t>
      </w:r>
      <w:r w:rsidRPr="003530BD">
        <w:rPr>
          <w:lang w:val="es-ES"/>
        </w:rPr>
        <w:t>, realizado por la CNR, 2003.</w:t>
      </w:r>
    </w:p>
    <w:p w:rsidR="00ED2C70" w:rsidRPr="009122F3" w:rsidRDefault="00D51524" w:rsidP="00ED2C70">
      <w:pPr>
        <w:pStyle w:val="Guiones"/>
      </w:pPr>
      <w:r w:rsidRPr="009122F3">
        <w:t>(</w:t>
      </w:r>
      <w:r w:rsidRPr="009122F3">
        <w:rPr>
          <w:lang w:val="es-ES"/>
        </w:rPr>
        <w:t>RH018</w:t>
      </w:r>
      <w:r w:rsidR="00ED2C70" w:rsidRPr="009122F3">
        <w:t xml:space="preserve">) </w:t>
      </w:r>
      <w:r w:rsidR="00ED2C70" w:rsidRPr="009122F3">
        <w:rPr>
          <w:i/>
        </w:rPr>
        <w:t>Estudio Hidrogeológico de Secano Interior y Costero. Regiones VI, VII y VIII</w:t>
      </w:r>
      <w:r w:rsidR="00ED2C70" w:rsidRPr="009122F3">
        <w:t>, realizado por el IICA en 2002.</w:t>
      </w:r>
    </w:p>
    <w:p w:rsidR="0033742B" w:rsidRPr="009122F3" w:rsidRDefault="00ED2C70" w:rsidP="008D5EAB">
      <w:pPr>
        <w:pStyle w:val="Guiones"/>
        <w:rPr>
          <w:lang w:val="es-ES"/>
        </w:rPr>
      </w:pPr>
      <w:r w:rsidRPr="009122F3">
        <w:rPr>
          <w:lang w:val="es-ES"/>
        </w:rPr>
        <w:t xml:space="preserve"> </w:t>
      </w:r>
      <w:r w:rsidR="00D51524" w:rsidRPr="009122F3">
        <w:rPr>
          <w:lang w:val="es-ES"/>
        </w:rPr>
        <w:t>(RH180</w:t>
      </w:r>
      <w:r w:rsidR="0033742B" w:rsidRPr="009122F3">
        <w:rPr>
          <w:lang w:val="es-ES"/>
        </w:rPr>
        <w:t>)</w:t>
      </w:r>
      <w:r w:rsidR="0033742B" w:rsidRPr="009122F3">
        <w:rPr>
          <w:i/>
          <w:lang w:val="es-ES"/>
        </w:rPr>
        <w:t xml:space="preserve"> Derechos concedidos en Aguas Superficiales y Subterráneas. Región VII.</w:t>
      </w:r>
      <w:r w:rsidR="0033742B" w:rsidRPr="009122F3">
        <w:rPr>
          <w:lang w:val="es-ES"/>
        </w:rPr>
        <w:t xml:space="preserve"> MOPU-DGA, 2015.</w:t>
      </w:r>
    </w:p>
    <w:p w:rsidR="0033742B" w:rsidRPr="009122F3" w:rsidRDefault="00D51524" w:rsidP="008D5EAB">
      <w:pPr>
        <w:pStyle w:val="Guiones"/>
        <w:rPr>
          <w:lang w:val="es-ES"/>
        </w:rPr>
      </w:pPr>
      <w:r w:rsidRPr="009122F3">
        <w:rPr>
          <w:lang w:val="es-ES"/>
        </w:rPr>
        <w:t>(EH050</w:t>
      </w:r>
      <w:r w:rsidR="0033742B" w:rsidRPr="009122F3">
        <w:rPr>
          <w:lang w:val="es-ES"/>
        </w:rPr>
        <w:t>)</w:t>
      </w:r>
      <w:r w:rsidR="0033742B" w:rsidRPr="009122F3">
        <w:rPr>
          <w:i/>
          <w:lang w:val="es-ES"/>
        </w:rPr>
        <w:t xml:space="preserve"> Medidas del nivel piezométrico en 35 puntos de la Región de Maule.</w:t>
      </w:r>
      <w:r w:rsidR="0033742B" w:rsidRPr="009122F3">
        <w:rPr>
          <w:lang w:val="es-ES"/>
        </w:rPr>
        <w:t xml:space="preserve"> MOPU-DGA, </w:t>
      </w:r>
      <w:smartTag w:uri="urn:schemas-microsoft-com:office:smarttags" w:element="metricconverter">
        <w:smartTagPr>
          <w:attr w:name="ProductID" w:val="1965 a"/>
        </w:smartTagPr>
        <w:r w:rsidR="0033742B" w:rsidRPr="009122F3">
          <w:rPr>
            <w:lang w:val="es-ES"/>
          </w:rPr>
          <w:t>1965 a</w:t>
        </w:r>
      </w:smartTag>
      <w:r w:rsidR="0033742B" w:rsidRPr="009122F3">
        <w:rPr>
          <w:lang w:val="es-ES"/>
        </w:rPr>
        <w:t xml:space="preserve"> 2015.</w:t>
      </w:r>
    </w:p>
    <w:p w:rsidR="0033742B" w:rsidRPr="009122F3" w:rsidRDefault="003326D4" w:rsidP="008D5EAB">
      <w:pPr>
        <w:pStyle w:val="Guiones"/>
        <w:rPr>
          <w:lang w:val="es-ES"/>
        </w:rPr>
      </w:pPr>
      <w:r w:rsidRPr="009122F3">
        <w:rPr>
          <w:lang w:val="es-ES"/>
        </w:rPr>
        <w:t>(RHH180)</w:t>
      </w:r>
      <w:r w:rsidRPr="009122F3">
        <w:rPr>
          <w:i/>
          <w:lang w:val="es-ES"/>
        </w:rPr>
        <w:t xml:space="preserve"> </w:t>
      </w:r>
      <w:r w:rsidR="0033742B" w:rsidRPr="009122F3">
        <w:rPr>
          <w:i/>
          <w:lang w:val="es-ES"/>
        </w:rPr>
        <w:t>Relación de captaciones utilizadas como Agua Potable Rural</w:t>
      </w:r>
      <w:r w:rsidR="0033742B" w:rsidRPr="009122F3">
        <w:rPr>
          <w:lang w:val="es-ES"/>
        </w:rPr>
        <w:t xml:space="preserve"> (tabla Excel).</w:t>
      </w:r>
    </w:p>
    <w:p w:rsidR="0033742B" w:rsidRPr="003530BD" w:rsidRDefault="0033742B" w:rsidP="0033742B">
      <w:pPr>
        <w:rPr>
          <w:lang w:val="es-ES"/>
        </w:rPr>
      </w:pPr>
    </w:p>
    <w:p w:rsidR="0033742B" w:rsidRDefault="0033742B" w:rsidP="006A094A">
      <w:pPr>
        <w:pStyle w:val="Ttulo3"/>
      </w:pPr>
      <w:bookmarkStart w:id="38" w:name="_Toc463001870"/>
      <w:r w:rsidRPr="003530BD">
        <w:lastRenderedPageBreak/>
        <w:t>Características hidrogeológicas</w:t>
      </w:r>
      <w:r w:rsidR="00FA4496" w:rsidRPr="003530BD">
        <w:t>. Acuíferos</w:t>
      </w:r>
      <w:bookmarkEnd w:id="38"/>
    </w:p>
    <w:p w:rsidR="00F3459C" w:rsidRPr="00F3459C" w:rsidRDefault="00F3459C" w:rsidP="00F3459C">
      <w:pPr>
        <w:pStyle w:val="Ttulo4"/>
      </w:pPr>
      <w:r>
        <w:t>Hidrogeología</w:t>
      </w:r>
    </w:p>
    <w:p w:rsidR="0033742B" w:rsidRPr="003530BD" w:rsidRDefault="0033742B" w:rsidP="0033742B">
      <w:r w:rsidRPr="003530BD">
        <w:t>La cuenca costera que se enmarca entre el límite norte de l</w:t>
      </w:r>
      <w:r w:rsidR="009B5CD2" w:rsidRPr="003530BD">
        <w:t>a Región VII y la cuenca del</w:t>
      </w:r>
      <w:r w:rsidRPr="003530BD">
        <w:t xml:space="preserve"> Mataquito, ocupa una extensión de 609,2 km</w:t>
      </w:r>
      <w:r w:rsidRPr="003530BD">
        <w:rPr>
          <w:vertAlign w:val="superscript"/>
        </w:rPr>
        <w:t>2</w:t>
      </w:r>
      <w:r w:rsidRPr="003530BD">
        <w:t xml:space="preserve"> (el 1,9 % del total de la superficie de la Región), drena mayoritariamente hacia la subcuenca del Lago Vichuquén </w:t>
      </w:r>
      <w:r w:rsidR="0070379C" w:rsidRPr="003530BD">
        <w:t>mientras que</w:t>
      </w:r>
      <w:r w:rsidRPr="003530BD">
        <w:t xml:space="preserve"> una superficie menor, </w:t>
      </w:r>
      <w:r w:rsidR="0070379C" w:rsidRPr="003530BD">
        <w:t xml:space="preserve">lo hace </w:t>
      </w:r>
      <w:r w:rsidRPr="003530BD">
        <w:t>directamente hacia el océano.</w:t>
      </w:r>
    </w:p>
    <w:p w:rsidR="0033742B" w:rsidRPr="003530BD" w:rsidRDefault="0033742B" w:rsidP="0033742B"/>
    <w:p w:rsidR="0033742B" w:rsidRPr="009122F3" w:rsidRDefault="0033742B" w:rsidP="0033742B">
      <w:r w:rsidRPr="003530BD">
        <w:t xml:space="preserve">Las formaciones hidrogeológicas que afloran en esta cuenca costera, ya descritas en el </w:t>
      </w:r>
      <w:r w:rsidR="0070379C" w:rsidRPr="009122F3">
        <w:t xml:space="preserve">capítulo </w:t>
      </w:r>
      <w:r w:rsidRPr="009122F3">
        <w:t>anteri</w:t>
      </w:r>
      <w:r w:rsidR="000613E3" w:rsidRPr="009122F3">
        <w:t>or</w:t>
      </w:r>
      <w:r w:rsidR="009B5CD2" w:rsidRPr="009122F3">
        <w:t>, y representadas en el</w:t>
      </w:r>
      <w:r w:rsidR="007C7D65">
        <w:t xml:space="preserve"> </w:t>
      </w:r>
      <w:r w:rsidR="007C7D65">
        <w:fldChar w:fldCharType="begin"/>
      </w:r>
      <w:r w:rsidR="007C7D65">
        <w:instrText xml:space="preserve"> REF _Ref458679207 </w:instrText>
      </w:r>
      <w:r w:rsidR="007C7D65">
        <w:fldChar w:fldCharType="separate"/>
      </w:r>
      <w:r w:rsidR="00C6106C" w:rsidRPr="00736671">
        <w:rPr>
          <w:lang w:val="es-ES"/>
        </w:rPr>
        <w:t xml:space="preserve">Mapa </w:t>
      </w:r>
      <w:r w:rsidR="00C6106C">
        <w:rPr>
          <w:noProof/>
          <w:lang w:val="es-ES"/>
        </w:rPr>
        <w:t>4</w:t>
      </w:r>
      <w:r w:rsidR="00C6106C">
        <w:rPr>
          <w:lang w:val="es-ES"/>
        </w:rPr>
        <w:t>.</w:t>
      </w:r>
      <w:r w:rsidR="00C6106C">
        <w:rPr>
          <w:noProof/>
          <w:lang w:val="es-ES"/>
        </w:rPr>
        <w:t>1</w:t>
      </w:r>
      <w:r w:rsidR="007C7D65">
        <w:fldChar w:fldCharType="end"/>
      </w:r>
      <w:r w:rsidR="009122F3" w:rsidRPr="009122F3">
        <w:t>,</w:t>
      </w:r>
      <w:r w:rsidR="000613E3" w:rsidRPr="009122F3">
        <w:t xml:space="preserve"> </w:t>
      </w:r>
      <w:r w:rsidRPr="009122F3">
        <w:t>son</w:t>
      </w:r>
      <w:r w:rsidR="0070379C" w:rsidRPr="009122F3">
        <w:t xml:space="preserve"> las siguientes</w:t>
      </w:r>
      <w:r w:rsidRPr="009122F3">
        <w:t xml:space="preserve">: </w:t>
      </w:r>
    </w:p>
    <w:p w:rsidR="0033742B" w:rsidRPr="003530BD" w:rsidRDefault="0033742B" w:rsidP="0033742B"/>
    <w:p w:rsidR="0099164A" w:rsidRPr="003530BD" w:rsidRDefault="0033742B" w:rsidP="009122F3">
      <w:pPr>
        <w:pStyle w:val="Vietas"/>
        <w:rPr>
          <w:lang w:val="es-ES"/>
        </w:rPr>
      </w:pPr>
      <w:r w:rsidRPr="003530BD">
        <w:rPr>
          <w:b/>
          <w:lang w:val="es-ES"/>
        </w:rPr>
        <w:t>Q1</w:t>
      </w:r>
      <w:r w:rsidR="00191D9C" w:rsidRPr="003530BD">
        <w:rPr>
          <w:lang w:val="es-ES"/>
        </w:rPr>
        <w:t xml:space="preserve">. </w:t>
      </w:r>
      <w:r w:rsidRPr="003530BD">
        <w:rPr>
          <w:lang w:val="es-ES"/>
        </w:rPr>
        <w:t>Depósitos detríticos aluviales del Cuaternario, constituidos por arenas, gravas, arcillas y limos, que se cartografían en un pequeño afloramiento asociado al valle alto del río Vichuquén. Aunque la permeabilidad de estos materiales es elevada, la reducida extensión de su afloramiento y la escasa potencia del mismo, le hace que no se considere en la cuenca como un acuífero de inte</w:t>
      </w:r>
      <w:r w:rsidRPr="009122F3">
        <w:t>r</w:t>
      </w:r>
      <w:r w:rsidRPr="003530BD">
        <w:rPr>
          <w:lang w:val="es-ES"/>
        </w:rPr>
        <w:t xml:space="preserve">és en cuanto a su productividad. Sin embargo, aunque no están representados </w:t>
      </w:r>
      <w:r w:rsidRPr="009122F3">
        <w:t>en</w:t>
      </w:r>
      <w:r w:rsidRPr="003530BD">
        <w:rPr>
          <w:lang w:val="es-ES"/>
        </w:rPr>
        <w:t xml:space="preserve"> la cartografía del mapa </w:t>
      </w:r>
      <w:r w:rsidR="0070379C" w:rsidRPr="003530BD">
        <w:rPr>
          <w:lang w:val="es-ES"/>
        </w:rPr>
        <w:fldChar w:fldCharType="begin"/>
      </w:r>
      <w:r w:rsidR="0070379C" w:rsidRPr="003530BD">
        <w:rPr>
          <w:lang w:val="es-ES"/>
        </w:rPr>
        <w:instrText xml:space="preserve"> REF _Ref458684204 \h </w:instrText>
      </w:r>
      <w:r w:rsidR="00191D9C" w:rsidRPr="003530BD">
        <w:rPr>
          <w:lang w:val="es-ES"/>
        </w:rPr>
        <w:instrText xml:space="preserve"> \* MERGEFORMAT </w:instrText>
      </w:r>
      <w:r w:rsidR="0070379C" w:rsidRPr="003530BD">
        <w:rPr>
          <w:lang w:val="es-ES"/>
        </w:rPr>
      </w:r>
      <w:r w:rsidR="0070379C" w:rsidRPr="003530BD">
        <w:rPr>
          <w:lang w:val="es-ES"/>
        </w:rPr>
        <w:fldChar w:fldCharType="separate"/>
      </w:r>
      <w:r w:rsidR="00C6106C" w:rsidRPr="00C6106C">
        <w:rPr>
          <w:lang w:val="es-ES"/>
        </w:rPr>
        <w:t>Mapa 6.1</w:t>
      </w:r>
      <w:r w:rsidR="0070379C" w:rsidRPr="003530BD">
        <w:rPr>
          <w:lang w:val="es-ES"/>
        </w:rPr>
        <w:fldChar w:fldCharType="end"/>
      </w:r>
      <w:r w:rsidR="009B5CD2" w:rsidRPr="003530BD">
        <w:rPr>
          <w:lang w:val="es-ES"/>
        </w:rPr>
        <w:t>, en el valle del río Vichu</w:t>
      </w:r>
      <w:r w:rsidRPr="003530BD">
        <w:rPr>
          <w:lang w:val="es-ES"/>
        </w:rPr>
        <w:t>quén y en el entorno de su lago se encuentran depósitos detríticos cuaternarios, de alteración y deposición de las rocas de la cuenca, que deben constituir un acuífero permeable, de baja producción hídrica, ante su reducida potencia (no debe superar los 5-</w:t>
      </w:r>
      <w:smartTag w:uri="urn:schemas-microsoft-com:office:smarttags" w:element="metricconverter">
        <w:smartTagPr>
          <w:attr w:name="ProductID" w:val="10 m"/>
        </w:smartTagPr>
        <w:r w:rsidRPr="003530BD">
          <w:rPr>
            <w:lang w:val="es-ES"/>
          </w:rPr>
          <w:t>10 m</w:t>
        </w:r>
      </w:smartTag>
      <w:r w:rsidRPr="003530BD">
        <w:rPr>
          <w:lang w:val="es-ES"/>
        </w:rPr>
        <w:t xml:space="preserve">), que es el que explotan algunas de las captaciones de agua, con derechos </w:t>
      </w:r>
      <w:r w:rsidR="009B5CD2" w:rsidRPr="003530BD">
        <w:rPr>
          <w:lang w:val="es-ES"/>
        </w:rPr>
        <w:t xml:space="preserve">de aprovechamiento </w:t>
      </w:r>
      <w:r w:rsidRPr="003530BD">
        <w:rPr>
          <w:lang w:val="es-ES"/>
        </w:rPr>
        <w:t>concedi</w:t>
      </w:r>
      <w:r w:rsidR="009B5CD2" w:rsidRPr="003530BD">
        <w:rPr>
          <w:lang w:val="es-ES"/>
        </w:rPr>
        <w:t>dos, en la</w:t>
      </w:r>
      <w:r w:rsidRPr="003530BD">
        <w:rPr>
          <w:lang w:val="es-ES"/>
        </w:rPr>
        <w:t xml:space="preserve"> cuenca (16).</w:t>
      </w:r>
      <w:r w:rsidR="0099164A" w:rsidRPr="003530BD">
        <w:rPr>
          <w:lang w:val="es-ES"/>
        </w:rPr>
        <w:t xml:space="preserve"> </w:t>
      </w:r>
    </w:p>
    <w:p w:rsidR="0099164A" w:rsidRPr="003530BD" w:rsidRDefault="0099164A" w:rsidP="0099164A">
      <w:pPr>
        <w:pStyle w:val="Vietas"/>
        <w:numPr>
          <w:ilvl w:val="0"/>
          <w:numId w:val="0"/>
        </w:numPr>
        <w:ind w:left="220"/>
        <w:rPr>
          <w:lang w:val="es-ES"/>
        </w:rPr>
      </w:pPr>
      <w:r w:rsidRPr="003530BD">
        <w:rPr>
          <w:i/>
        </w:rPr>
        <w:t xml:space="preserve">Hacia aguas abajo, en la última parte del estero Vichuquén, aunque existen rellenos que pudieran alcanzar del orden de </w:t>
      </w:r>
      <w:smartTag w:uri="urn:schemas-microsoft-com:office:smarttags" w:element="metricconverter">
        <w:smartTagPr>
          <w:attr w:name="ProductID" w:val="30 m"/>
        </w:smartTagPr>
        <w:r w:rsidRPr="003530BD">
          <w:rPr>
            <w:i/>
          </w:rPr>
          <w:t>30 m</w:t>
        </w:r>
      </w:smartTag>
      <w:r w:rsidRPr="003530BD">
        <w:rPr>
          <w:i/>
        </w:rPr>
        <w:t xml:space="preserve"> de espesor, pozos profundos tienen una producción del orden de 5 l/s, mientras que algunos drenes producen alrededor de 3 l/s, estando todas estas captaciones destinadas al abastecimiento de agua potable de localidades del sector </w:t>
      </w:r>
      <w:r w:rsidRPr="003530BD">
        <w:t>(doc. SAP010).</w:t>
      </w:r>
    </w:p>
    <w:p w:rsidR="0033742B" w:rsidRPr="003530BD" w:rsidRDefault="0033742B" w:rsidP="0033742B">
      <w:pPr>
        <w:rPr>
          <w:b/>
        </w:rPr>
      </w:pPr>
    </w:p>
    <w:p w:rsidR="0033742B" w:rsidRPr="003530BD" w:rsidRDefault="0033742B" w:rsidP="009122F3">
      <w:pPr>
        <w:pStyle w:val="Vietas"/>
        <w:rPr>
          <w:lang w:val="es-ES"/>
        </w:rPr>
      </w:pPr>
      <w:r w:rsidRPr="003530BD">
        <w:rPr>
          <w:b/>
          <w:lang w:val="es-ES"/>
        </w:rPr>
        <w:t>Ji1m</w:t>
      </w:r>
      <w:r w:rsidRPr="003530BD">
        <w:rPr>
          <w:lang w:val="es-ES"/>
        </w:rPr>
        <w:t>. Secuencias</w:t>
      </w:r>
      <w:r w:rsidR="009B5CD2" w:rsidRPr="003530BD">
        <w:rPr>
          <w:lang w:val="es-ES"/>
        </w:rPr>
        <w:t xml:space="preserve"> sedimentarias marinas</w:t>
      </w:r>
      <w:r w:rsidRPr="003530BD">
        <w:rPr>
          <w:lang w:val="es-ES"/>
        </w:rPr>
        <w:t xml:space="preserve"> del Jurásico Inferior-Medio, compuestas por calizas, areniscas calcáreas, lutitas, conglomerados y areniscas con intercalaciones v</w:t>
      </w:r>
      <w:r w:rsidR="0070379C" w:rsidRPr="003530BD">
        <w:rPr>
          <w:lang w:val="es-ES"/>
        </w:rPr>
        <w:t>u</w:t>
      </w:r>
      <w:r w:rsidRPr="003530BD">
        <w:rPr>
          <w:lang w:val="es-ES"/>
        </w:rPr>
        <w:t>lcano</w:t>
      </w:r>
      <w:r w:rsidR="0070379C" w:rsidRPr="003530BD">
        <w:rPr>
          <w:lang w:val="es-ES"/>
        </w:rPr>
        <w:t>-</w:t>
      </w:r>
      <w:r w:rsidRPr="003530BD">
        <w:rPr>
          <w:lang w:val="es-ES"/>
        </w:rPr>
        <w:t>clásticas y lávicas (basaltos almohadillados). Se observan dos afloramientos de esta formación, uno en la cabecera de la cuenca y otro hacia el sector medio de la misma, próximo al emplazamiento del lago Vichuquén, separados ambos por la intrusión granítica del Paleozoico (CPg) que ocupa la zona oriental de la cuenca. Esta formación presenta una permeabilidad de grado medio-alto, debida a la fisuración, diaclasación y, en algunos puntos, procesos de disolución que afectan a los materiales carbo</w:t>
      </w:r>
      <w:r w:rsidR="009B5CD2" w:rsidRPr="003530BD">
        <w:rPr>
          <w:lang w:val="es-ES"/>
        </w:rPr>
        <w:t>natados</w:t>
      </w:r>
      <w:r w:rsidRPr="003530BD">
        <w:rPr>
          <w:lang w:val="es-ES"/>
        </w:rPr>
        <w:t>, por lo que puede</w:t>
      </w:r>
      <w:r w:rsidR="0070379C" w:rsidRPr="003530BD">
        <w:rPr>
          <w:lang w:val="es-ES"/>
        </w:rPr>
        <w:t>n</w:t>
      </w:r>
      <w:r w:rsidRPr="003530BD">
        <w:rPr>
          <w:lang w:val="es-ES"/>
        </w:rPr>
        <w:t xml:space="preserve"> constituir acuíferos de cierto interés hidrogeológico.</w:t>
      </w:r>
    </w:p>
    <w:p w:rsidR="00FE45E9" w:rsidRPr="003530BD" w:rsidRDefault="00FE45E9" w:rsidP="007C7D65">
      <w:pPr>
        <w:pStyle w:val="Vietas"/>
        <w:numPr>
          <w:ilvl w:val="0"/>
          <w:numId w:val="0"/>
        </w:numPr>
        <w:ind w:left="142"/>
        <w:rPr>
          <w:lang w:val="es-ES"/>
        </w:rPr>
      </w:pPr>
    </w:p>
    <w:p w:rsidR="00FE45E9" w:rsidRPr="003530BD" w:rsidRDefault="00FE2277" w:rsidP="007C7D65">
      <w:pPr>
        <w:pStyle w:val="Vietas"/>
        <w:numPr>
          <w:ilvl w:val="0"/>
          <w:numId w:val="0"/>
        </w:numPr>
        <w:ind w:left="142" w:hanging="142"/>
        <w:rPr>
          <w:lang w:val="es-ES"/>
        </w:rPr>
      </w:pPr>
      <w:r w:rsidRPr="003530BD">
        <w:rPr>
          <w:lang w:val="es-ES"/>
        </w:rPr>
        <w:t xml:space="preserve">  </w:t>
      </w:r>
      <w:r w:rsidR="00FE45E9" w:rsidRPr="003530BD">
        <w:rPr>
          <w:lang w:val="es-ES"/>
        </w:rPr>
        <w:t xml:space="preserve">El afloramiento del Jurásico </w:t>
      </w:r>
      <w:r w:rsidR="00FA4496" w:rsidRPr="003530BD">
        <w:rPr>
          <w:lang w:val="es-ES"/>
        </w:rPr>
        <w:t xml:space="preserve">ubicado </w:t>
      </w:r>
      <w:r w:rsidR="00FE45E9" w:rsidRPr="003530BD">
        <w:rPr>
          <w:lang w:val="es-ES"/>
        </w:rPr>
        <w:t>en la cabecera de cuenca forma parte del acuífero A6, que se describirá al hablar de la UPH 3, ya que la mayor parte del conjunto de este acuífero se drena hacia la cu</w:t>
      </w:r>
      <w:r w:rsidR="009B5CD2" w:rsidRPr="003530BD">
        <w:rPr>
          <w:lang w:val="es-ES"/>
        </w:rPr>
        <w:t>enca baja del río Mataquito. S</w:t>
      </w:r>
      <w:r w:rsidR="00FE45E9" w:rsidRPr="003530BD">
        <w:rPr>
          <w:lang w:val="es-ES"/>
        </w:rPr>
        <w:t>ólo se descr</w:t>
      </w:r>
      <w:r w:rsidR="00FA4496" w:rsidRPr="003530BD">
        <w:rPr>
          <w:lang w:val="es-ES"/>
        </w:rPr>
        <w:t xml:space="preserve">iben aquí las características hidrogeológicas e hidrodinámicas del </w:t>
      </w:r>
      <w:r w:rsidR="00FE45E9" w:rsidRPr="003530BD">
        <w:rPr>
          <w:lang w:val="es-ES"/>
        </w:rPr>
        <w:t xml:space="preserve">acuífero </w:t>
      </w:r>
      <w:r w:rsidR="00FE45E9" w:rsidRPr="003530BD">
        <w:rPr>
          <w:b/>
          <w:lang w:val="es-ES"/>
        </w:rPr>
        <w:t>A1</w:t>
      </w:r>
      <w:r w:rsidR="00FA4496" w:rsidRPr="003530BD">
        <w:rPr>
          <w:lang w:val="es-ES"/>
        </w:rPr>
        <w:t>.</w:t>
      </w:r>
    </w:p>
    <w:p w:rsidR="0033742B" w:rsidRPr="003530BD" w:rsidRDefault="0033742B" w:rsidP="0033742B">
      <w:pPr>
        <w:rPr>
          <w:lang w:val="es-ES"/>
        </w:rPr>
      </w:pPr>
    </w:p>
    <w:p w:rsidR="00602AAE" w:rsidRPr="003530BD" w:rsidRDefault="0033742B" w:rsidP="009122F3">
      <w:pPr>
        <w:pStyle w:val="Vietas"/>
        <w:rPr>
          <w:lang w:val="es-ES"/>
        </w:rPr>
      </w:pPr>
      <w:r w:rsidRPr="003530BD">
        <w:rPr>
          <w:b/>
          <w:lang w:val="es-ES"/>
        </w:rPr>
        <w:t xml:space="preserve">Trim. </w:t>
      </w:r>
      <w:r w:rsidRPr="003530BD">
        <w:rPr>
          <w:lang w:val="es-ES"/>
        </w:rPr>
        <w:t xml:space="preserve">Secuencias sedimentarias marinas y transicionales del Triásico superior, constituidas por areniscas, conglomerados, limolitas </w:t>
      </w:r>
      <w:r w:rsidR="00F959A9" w:rsidRPr="003530BD">
        <w:rPr>
          <w:lang w:val="es-ES"/>
        </w:rPr>
        <w:t>y calizas. Su</w:t>
      </w:r>
      <w:r w:rsidRPr="003530BD">
        <w:rPr>
          <w:lang w:val="es-ES"/>
        </w:rPr>
        <w:t xml:space="preserve"> afloramientos se encuentran en la misma </w:t>
      </w:r>
      <w:r w:rsidRPr="009122F3">
        <w:t>posición</w:t>
      </w:r>
      <w:r w:rsidRPr="003530BD">
        <w:rPr>
          <w:lang w:val="es-ES"/>
        </w:rPr>
        <w:t xml:space="preserve"> geográfica que la de la anterior formación jurásica </w:t>
      </w:r>
      <w:r w:rsidRPr="007C7D65">
        <w:rPr>
          <w:lang w:val="es-ES"/>
        </w:rPr>
        <w:t>(Ji1m)</w:t>
      </w:r>
      <w:r w:rsidR="00602AAE" w:rsidRPr="007C7D65">
        <w:rPr>
          <w:lang w:val="es-ES"/>
        </w:rPr>
        <w:t xml:space="preserve"> descrita</w:t>
      </w:r>
      <w:r w:rsidRPr="007C7D65">
        <w:rPr>
          <w:lang w:val="es-ES"/>
        </w:rPr>
        <w:t>, con la qu</w:t>
      </w:r>
      <w:r w:rsidR="00602AAE" w:rsidRPr="007C7D65">
        <w:rPr>
          <w:lang w:val="es-ES"/>
        </w:rPr>
        <w:t xml:space="preserve">e </w:t>
      </w:r>
      <w:r w:rsidR="00602AAE" w:rsidRPr="007C7D65">
        <w:t>mantienen</w:t>
      </w:r>
      <w:r w:rsidR="00602AAE" w:rsidRPr="007C7D65">
        <w:rPr>
          <w:lang w:val="es-ES"/>
        </w:rPr>
        <w:t xml:space="preserve"> contacto litológico</w:t>
      </w:r>
      <w:r w:rsidR="009B5CD2" w:rsidRPr="007C7D65">
        <w:rPr>
          <w:lang w:val="es-ES"/>
        </w:rPr>
        <w:t>,</w:t>
      </w:r>
      <w:r w:rsidR="00602AAE" w:rsidRPr="007C7D65">
        <w:rPr>
          <w:lang w:val="es-ES"/>
        </w:rPr>
        <w:t xml:space="preserve"> formando parte</w:t>
      </w:r>
      <w:r w:rsidRPr="007C7D65">
        <w:rPr>
          <w:lang w:val="es-ES"/>
        </w:rPr>
        <w:t xml:space="preserve"> de la misma </w:t>
      </w:r>
      <w:r w:rsidRPr="003530BD">
        <w:rPr>
          <w:lang w:val="es-ES"/>
        </w:rPr>
        <w:t>estructura</w:t>
      </w:r>
      <w:r w:rsidR="00602AAE" w:rsidRPr="003530BD">
        <w:rPr>
          <w:lang w:val="es-ES"/>
        </w:rPr>
        <w:t xml:space="preserve"> geológica</w:t>
      </w:r>
      <w:r w:rsidRPr="003530BD">
        <w:rPr>
          <w:lang w:val="es-ES"/>
        </w:rPr>
        <w:t xml:space="preserve">. Al igual que esta, presenta una </w:t>
      </w:r>
      <w:r w:rsidRPr="003530BD">
        <w:t>permeabilidad de gra</w:t>
      </w:r>
      <w:r w:rsidR="00602AAE" w:rsidRPr="003530BD">
        <w:t>do medio-alto,</w:t>
      </w:r>
      <w:r w:rsidR="00FA4496" w:rsidRPr="003530BD">
        <w:t xml:space="preserve"> por la que se consi</w:t>
      </w:r>
      <w:r w:rsidR="00602AAE" w:rsidRPr="003530BD">
        <w:t xml:space="preserve">dera que </w:t>
      </w:r>
      <w:r w:rsidR="0070379C" w:rsidRPr="003530BD">
        <w:rPr>
          <w:lang w:val="es-ES"/>
        </w:rPr>
        <w:t xml:space="preserve">ambas formaciones geológicas </w:t>
      </w:r>
      <w:r w:rsidR="000142EF" w:rsidRPr="003530BD">
        <w:rPr>
          <w:lang w:val="es-ES"/>
        </w:rPr>
        <w:t>forman parte del</w:t>
      </w:r>
      <w:r w:rsidR="00602AAE" w:rsidRPr="003530BD">
        <w:rPr>
          <w:lang w:val="es-ES"/>
        </w:rPr>
        <w:t xml:space="preserve"> mismo acuífero </w:t>
      </w:r>
      <w:r w:rsidR="00602AAE" w:rsidRPr="003530BD">
        <w:rPr>
          <w:b/>
          <w:lang w:val="es-ES"/>
        </w:rPr>
        <w:t>A1</w:t>
      </w:r>
      <w:r w:rsidR="000142EF" w:rsidRPr="003530BD">
        <w:rPr>
          <w:b/>
          <w:lang w:val="es-ES"/>
        </w:rPr>
        <w:t>.</w:t>
      </w:r>
    </w:p>
    <w:p w:rsidR="0033742B" w:rsidRPr="003530BD" w:rsidRDefault="0033742B" w:rsidP="0033742B">
      <w:pPr>
        <w:rPr>
          <w:lang w:val="es-ES"/>
        </w:rPr>
      </w:pPr>
    </w:p>
    <w:p w:rsidR="0033742B" w:rsidRPr="003530BD" w:rsidRDefault="0033742B" w:rsidP="009122F3">
      <w:pPr>
        <w:pStyle w:val="Vietas"/>
      </w:pPr>
      <w:r w:rsidRPr="003530BD">
        <w:rPr>
          <w:b/>
          <w:lang w:val="es-ES"/>
        </w:rPr>
        <w:t xml:space="preserve">CPg. </w:t>
      </w:r>
      <w:r w:rsidRPr="003530BD">
        <w:t xml:space="preserve">Rocas eruptivas de carácter ígneo, de muy baja permeabilidad en su conjunto,  y que solo presentan reducidos niveles acuíferos asociados a los tramos superiores, fracturados y diaclasados, del </w:t>
      </w:r>
      <w:r w:rsidRPr="009122F3">
        <w:t>macizo</w:t>
      </w:r>
      <w:r w:rsidRPr="003530BD">
        <w:t xml:space="preserve"> granítico, y a los niveles de alteración y meteorización de la roca (re</w:t>
      </w:r>
      <w:r w:rsidR="009B5CD2" w:rsidRPr="003530BD">
        <w:t>golito</w:t>
      </w:r>
      <w:r w:rsidRPr="003530BD">
        <w:t>) que se hayan  recubriendo a la misma en los sectores de topografía más amortiguada, donde es más fácil que se deposite y concentren los sedimentos de alte</w:t>
      </w:r>
      <w:r w:rsidR="00EF11F7" w:rsidRPr="003530BD">
        <w:t>ración de la roca, en</w:t>
      </w:r>
      <w:r w:rsidRPr="003530BD">
        <w:t xml:space="preserve"> potencia</w:t>
      </w:r>
      <w:r w:rsidR="00EF11F7" w:rsidRPr="003530BD">
        <w:t>s que</w:t>
      </w:r>
      <w:r w:rsidRPr="003530BD">
        <w:t xml:space="preserve"> no debe</w:t>
      </w:r>
      <w:r w:rsidR="00EF11F7" w:rsidRPr="003530BD">
        <w:t>n</w:t>
      </w:r>
      <w:r w:rsidRPr="003530BD">
        <w:t xml:space="preserve"> alcanzar los </w:t>
      </w:r>
      <w:smartTag w:uri="urn:schemas-microsoft-com:office:smarttags" w:element="metricconverter">
        <w:smartTagPr>
          <w:attr w:name="ProductID" w:val="10 m"/>
        </w:smartTagPr>
        <w:r w:rsidRPr="003530BD">
          <w:t>10 m</w:t>
        </w:r>
      </w:smartTag>
      <w:r w:rsidRPr="003530BD">
        <w:t>. El afloramient</w:t>
      </w:r>
      <w:r w:rsidR="00EF11F7" w:rsidRPr="003530BD">
        <w:t>o de esta formación se localiza</w:t>
      </w:r>
      <w:r w:rsidRPr="003530BD">
        <w:t xml:space="preserve"> en la zona alta de la cuenca costera, y en él s</w:t>
      </w:r>
      <w:r w:rsidR="00EF11F7" w:rsidRPr="003530BD">
        <w:t>e ubican</w:t>
      </w:r>
      <w:r w:rsidRPr="003530BD">
        <w:t xml:space="preserve"> 4 de los pozos inventariados en la cuenca.</w:t>
      </w:r>
    </w:p>
    <w:p w:rsidR="0033742B" w:rsidRPr="003530BD" w:rsidRDefault="0033742B" w:rsidP="0033742B"/>
    <w:p w:rsidR="0033742B" w:rsidRPr="003530BD" w:rsidRDefault="0033742B" w:rsidP="009122F3">
      <w:pPr>
        <w:pStyle w:val="Vietas"/>
        <w:rPr>
          <w:lang w:val="es-ES"/>
        </w:rPr>
      </w:pPr>
      <w:r w:rsidRPr="003530BD">
        <w:rPr>
          <w:b/>
          <w:lang w:val="es-ES"/>
        </w:rPr>
        <w:t>Pz4a</w:t>
      </w:r>
      <w:r w:rsidRPr="003530BD">
        <w:rPr>
          <w:lang w:val="es-ES"/>
        </w:rPr>
        <w:t xml:space="preserve"> y </w:t>
      </w:r>
      <w:r w:rsidRPr="003530BD">
        <w:rPr>
          <w:b/>
          <w:lang w:val="es-ES"/>
        </w:rPr>
        <w:t>Pzab</w:t>
      </w:r>
      <w:r w:rsidRPr="003530BD">
        <w:rPr>
          <w:lang w:val="es-ES"/>
        </w:rPr>
        <w:t>. Formaciones metamórficas del Paleozoico, compuestas por esquistos moscovíticos, metabasitas, pizarras, filitas y meta</w:t>
      </w:r>
      <w:r w:rsidR="0070379C" w:rsidRPr="003530BD">
        <w:rPr>
          <w:lang w:val="es-ES"/>
        </w:rPr>
        <w:t>-</w:t>
      </w:r>
      <w:r w:rsidRPr="003530BD">
        <w:rPr>
          <w:lang w:val="es-ES"/>
        </w:rPr>
        <w:t>arenitas, que ocupan la mayor parte de la superficie de la cuenca costera (las dos terceras partes). Esta formación presenta muy baja permeabilidad</w:t>
      </w:r>
      <w:r w:rsidR="0070379C" w:rsidRPr="003530BD">
        <w:rPr>
          <w:lang w:val="es-ES"/>
        </w:rPr>
        <w:t xml:space="preserve"> en su conjunto</w:t>
      </w:r>
      <w:r w:rsidRPr="003530BD">
        <w:rPr>
          <w:lang w:val="es-ES"/>
        </w:rPr>
        <w:t xml:space="preserve">, </w:t>
      </w:r>
      <w:r w:rsidRPr="009122F3">
        <w:t>localizándose</w:t>
      </w:r>
      <w:r w:rsidRPr="003530BD">
        <w:rPr>
          <w:lang w:val="es-ES"/>
        </w:rPr>
        <w:t xml:space="preserve"> solamente reducidos niveles acuíferos más permeables asociados a los puntos de mayor meteorización y/o fracturación de las rocas, concentrados en algunos sectores más superficiales de sus afloramientos, que pueden presentar un cierto interés hidrogeológico como fuente de suministro de aguas subterráneas, para atender necesidades muy puntuales de abastecimiento. De hecho, se han inventariado algunas captaciones de agua en esta formación, con poco caudal de extracción: 28 pozos, de los que 16 se hallan en el entorno del lago Vichuquén y en su valle, posiblemente</w:t>
      </w:r>
      <w:r w:rsidR="00EF11F7" w:rsidRPr="003530BD">
        <w:rPr>
          <w:lang w:val="es-ES"/>
        </w:rPr>
        <w:t xml:space="preserve"> drenando también los depósitos</w:t>
      </w:r>
      <w:r w:rsidRPr="003530BD">
        <w:rPr>
          <w:lang w:val="es-ES"/>
        </w:rPr>
        <w:t xml:space="preserve"> detríticos (no cartografiados en el ma</w:t>
      </w:r>
      <w:r w:rsidR="00EF11F7" w:rsidRPr="003530BD">
        <w:rPr>
          <w:lang w:val="es-ES"/>
        </w:rPr>
        <w:t>pa) que se hallan</w:t>
      </w:r>
      <w:r w:rsidRPr="003530BD">
        <w:rPr>
          <w:lang w:val="es-ES"/>
        </w:rPr>
        <w:t xml:space="preserve"> sobre la formación metamórfica de base.</w:t>
      </w:r>
    </w:p>
    <w:p w:rsidR="0033742B" w:rsidRPr="003530BD" w:rsidRDefault="0033742B" w:rsidP="0033742B">
      <w:pPr>
        <w:rPr>
          <w:lang w:val="es-ES"/>
        </w:rPr>
      </w:pPr>
    </w:p>
    <w:p w:rsidR="0033742B" w:rsidRPr="003530BD" w:rsidRDefault="00EF11F7" w:rsidP="0033742B">
      <w:r w:rsidRPr="003530BD">
        <w:t xml:space="preserve">En el </w:t>
      </w:r>
      <w:r w:rsidR="0033742B" w:rsidRPr="003530BD">
        <w:t xml:space="preserve">Mapa Hidrogeológico de la Costera </w:t>
      </w:r>
      <w:r w:rsidRPr="003530BD">
        <w:t>entre límite Región y Mataquito</w:t>
      </w:r>
      <w:r w:rsidR="0033742B" w:rsidRPr="003530BD">
        <w:t xml:space="preserve"> (</w:t>
      </w:r>
      <w:r w:rsidR="0070379C" w:rsidRPr="003530BD">
        <w:fldChar w:fldCharType="begin"/>
      </w:r>
      <w:r w:rsidR="0070379C" w:rsidRPr="003530BD">
        <w:instrText xml:space="preserve"> REF _Ref458684204 \h </w:instrText>
      </w:r>
      <w:r w:rsidR="000F3434" w:rsidRPr="003530BD">
        <w:instrText xml:space="preserve"> \* MERGEFORMAT </w:instrText>
      </w:r>
      <w:r w:rsidR="0070379C" w:rsidRPr="003530BD">
        <w:fldChar w:fldCharType="separate"/>
      </w:r>
      <w:r w:rsidR="00C6106C" w:rsidRPr="007C7D65">
        <w:t xml:space="preserve">Mapa </w:t>
      </w:r>
      <w:r w:rsidR="00C6106C">
        <w:rPr>
          <w:noProof/>
        </w:rPr>
        <w:t>6.1</w:t>
      </w:r>
      <w:r w:rsidR="0070379C" w:rsidRPr="003530BD">
        <w:fldChar w:fldCharType="end"/>
      </w:r>
      <w:r w:rsidR="0033742B" w:rsidRPr="003530BD">
        <w:t xml:space="preserve">) se representa la cartografía de las formaciones litológicas relatadas y la posición que tienen, sobre ellas, las captaciones con derechos de explotación de aguas subterráneas, concedidos por la DGA, aquellas de las que se ha dispuesto </w:t>
      </w:r>
      <w:r w:rsidR="000613E3" w:rsidRPr="003530BD">
        <w:t>de sus coordenadas geográficas UTM (33)</w:t>
      </w:r>
      <w:r w:rsidR="0033742B" w:rsidRPr="003530BD">
        <w:t xml:space="preserve">. Se sitúan también </w:t>
      </w:r>
      <w:r w:rsidR="007D76BF" w:rsidRPr="003530BD">
        <w:t>las captaciones que, con derechos concedidos, se emplean en abastecimiento rural</w:t>
      </w:r>
      <w:r w:rsidR="000613E3" w:rsidRPr="003530BD">
        <w:t xml:space="preserve"> (3)</w:t>
      </w:r>
      <w:r w:rsidR="007D76BF" w:rsidRPr="003530BD">
        <w:t xml:space="preserve"> y </w:t>
      </w:r>
      <w:r w:rsidR="0033742B" w:rsidRPr="003530BD">
        <w:t>2 pozos en los que se han tomado algunas medidas del NP, en el periodo comprendido desde el año 1965 al 2015.</w:t>
      </w:r>
    </w:p>
    <w:p w:rsidR="0033742B" w:rsidRPr="003530BD" w:rsidRDefault="0033742B" w:rsidP="0033742B"/>
    <w:p w:rsidR="0033742B" w:rsidRPr="003530BD" w:rsidRDefault="0033742B" w:rsidP="0033742B">
      <w:pPr>
        <w:rPr>
          <w:lang w:val="es-ES"/>
        </w:rPr>
      </w:pPr>
      <w:r w:rsidRPr="003530BD">
        <w:t xml:space="preserve"> Así mismo, se indica la dirección y sentido que pueden tener los flujos subterráneos de agua que, de manera muy somera, se pueden generar sobre las formaciones litológicas de la cuenca. En este tipo de materiales, de baja permeabilidad, la superficie del nivel de agua </w:t>
      </w:r>
      <w:r w:rsidRPr="003530BD">
        <w:rPr>
          <w:lang w:val="es-ES"/>
        </w:rPr>
        <w:t xml:space="preserve">del acuífero somero, que se genera en las zonas de alteración y de mayor fisuración y diaclasación de la roca, reproduce, suavizándola ligeramente, la topografía del terreno; ello </w:t>
      </w:r>
      <w:r w:rsidRPr="003530BD">
        <w:rPr>
          <w:lang w:val="es-ES"/>
        </w:rPr>
        <w:lastRenderedPageBreak/>
        <w:t>tiene como consecuencia la superposición, aproximada, entre las divisorias topográficas y las piezométricas.</w:t>
      </w:r>
    </w:p>
    <w:p w:rsidR="0070379C" w:rsidRPr="003530BD" w:rsidRDefault="0070379C" w:rsidP="0033742B">
      <w:pPr>
        <w:rPr>
          <w:lang w:val="es-ES"/>
        </w:rPr>
      </w:pPr>
    </w:p>
    <w:p w:rsidR="00ED2C70" w:rsidRPr="007C7D65" w:rsidRDefault="0070379C" w:rsidP="007C7D65">
      <w:pPr>
        <w:pStyle w:val="Mapa"/>
      </w:pPr>
      <w:bookmarkStart w:id="39" w:name="_Ref458684204"/>
      <w:bookmarkStart w:id="40" w:name="_Toc463001963"/>
      <w:r w:rsidRPr="007C7D65">
        <w:t xml:space="preserve">Mapa </w:t>
      </w:r>
      <w:r w:rsidR="007C7D65">
        <w:fldChar w:fldCharType="begin"/>
      </w:r>
      <w:r w:rsidR="007C7D65">
        <w:instrText xml:space="preserve"> STYLEREF 1 \s </w:instrText>
      </w:r>
      <w:r w:rsidR="007C7D65">
        <w:fldChar w:fldCharType="separate"/>
      </w:r>
      <w:r w:rsidR="00C6106C">
        <w:rPr>
          <w:noProof/>
        </w:rPr>
        <w:t>6</w:t>
      </w:r>
      <w:r w:rsidR="007C7D65">
        <w:fldChar w:fldCharType="end"/>
      </w:r>
      <w:r w:rsidR="007C7D65">
        <w:t>.</w:t>
      </w:r>
      <w:r w:rsidR="007C7D65">
        <w:fldChar w:fldCharType="begin"/>
      </w:r>
      <w:r w:rsidR="007C7D65">
        <w:instrText xml:space="preserve"> SEQ Mapa \* ARABIC \s 1 </w:instrText>
      </w:r>
      <w:r w:rsidR="007C7D65">
        <w:fldChar w:fldCharType="separate"/>
      </w:r>
      <w:r w:rsidR="00C6106C">
        <w:rPr>
          <w:noProof/>
        </w:rPr>
        <w:t>1</w:t>
      </w:r>
      <w:r w:rsidR="007C7D65">
        <w:fldChar w:fldCharType="end"/>
      </w:r>
      <w:bookmarkEnd w:id="39"/>
      <w:r w:rsidRPr="007C7D65">
        <w:t>. Mapa Hidrogeológico de la Costera entre límite Región y Mataquito</w:t>
      </w:r>
      <w:bookmarkEnd w:id="40"/>
      <w:r w:rsidRPr="007C7D65">
        <w:t xml:space="preserve"> </w:t>
      </w:r>
    </w:p>
    <w:p w:rsidR="0033742B" w:rsidRPr="003530BD" w:rsidRDefault="00C470A0" w:rsidP="00A03018">
      <w:pPr>
        <w:jc w:val="center"/>
        <w:rPr>
          <w:lang w:val="es-ES"/>
        </w:rPr>
      </w:pPr>
      <w:r w:rsidRPr="003530BD">
        <w:rPr>
          <w:noProof/>
          <w:lang w:val="es-ES"/>
        </w:rPr>
        <w:drawing>
          <wp:inline distT="0" distB="0" distL="0" distR="0">
            <wp:extent cx="5634890" cy="3981450"/>
            <wp:effectExtent l="0" t="0" r="4445" b="0"/>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6891" cy="3982864"/>
                    </a:xfrm>
                    <a:prstGeom prst="rect">
                      <a:avLst/>
                    </a:prstGeom>
                    <a:noFill/>
                    <a:ln>
                      <a:noFill/>
                    </a:ln>
                  </pic:spPr>
                </pic:pic>
              </a:graphicData>
            </a:graphic>
          </wp:inline>
        </w:drawing>
      </w:r>
    </w:p>
    <w:p w:rsidR="0070379C" w:rsidRPr="003530BD" w:rsidRDefault="0070379C" w:rsidP="0033742B"/>
    <w:p w:rsidR="0033742B" w:rsidRPr="003530BD" w:rsidRDefault="0033742B" w:rsidP="0033742B">
      <w:r w:rsidRPr="003530BD">
        <w:t>La leyenda de las formaciones geológicas que afloran en la cuenca Costera puede verse en el MHRM (</w:t>
      </w:r>
      <w:r w:rsidR="00C632A8" w:rsidRPr="003530BD">
        <w:fldChar w:fldCharType="begin"/>
      </w:r>
      <w:r w:rsidR="00C632A8" w:rsidRPr="003530BD">
        <w:instrText xml:space="preserve"> REF _Ref458679207 \h </w:instrText>
      </w:r>
      <w:r w:rsidR="00C632A8" w:rsidRPr="003530BD">
        <w:fldChar w:fldCharType="separate"/>
      </w:r>
      <w:r w:rsidR="00C6106C" w:rsidRPr="00736671">
        <w:rPr>
          <w:lang w:val="es-ES"/>
        </w:rPr>
        <w:t xml:space="preserve">Mapa </w:t>
      </w:r>
      <w:r w:rsidR="00C6106C">
        <w:rPr>
          <w:noProof/>
          <w:lang w:val="es-ES"/>
        </w:rPr>
        <w:t>4</w:t>
      </w:r>
      <w:r w:rsidR="00C6106C">
        <w:rPr>
          <w:lang w:val="es-ES"/>
        </w:rPr>
        <w:t>.</w:t>
      </w:r>
      <w:r w:rsidR="00C6106C">
        <w:rPr>
          <w:noProof/>
          <w:lang w:val="es-ES"/>
        </w:rPr>
        <w:t>1</w:t>
      </w:r>
      <w:r w:rsidR="00C632A8" w:rsidRPr="003530BD">
        <w:fldChar w:fldCharType="end"/>
      </w:r>
      <w:r w:rsidRPr="003530BD">
        <w:t xml:space="preserve">), incluida anteriormente en este informe. </w:t>
      </w:r>
    </w:p>
    <w:p w:rsidR="0033742B" w:rsidRPr="003530BD" w:rsidRDefault="0033742B" w:rsidP="0033742B"/>
    <w:p w:rsidR="00FA4496" w:rsidRPr="003530BD" w:rsidRDefault="00FA4496" w:rsidP="00F3459C">
      <w:pPr>
        <w:pStyle w:val="Ttulo4"/>
      </w:pPr>
      <w:r w:rsidRPr="00F3459C">
        <w:rPr>
          <w:lang w:val="es-ES"/>
        </w:rPr>
        <w:t>Acuíferos</w:t>
      </w:r>
    </w:p>
    <w:p w:rsidR="005346F8" w:rsidRPr="003530BD" w:rsidRDefault="000142EF" w:rsidP="007C7D65">
      <w:r w:rsidRPr="003530BD">
        <w:t>De las formacione</w:t>
      </w:r>
      <w:r w:rsidR="000F3434" w:rsidRPr="003530BD">
        <w:t>s geológicas que afloran en la</w:t>
      </w:r>
      <w:r w:rsidRPr="003530BD">
        <w:t xml:space="preserve"> cuenca costera, las únicas que presentan, por su permeabilidad</w:t>
      </w:r>
      <w:r w:rsidR="007C7D65">
        <w:t xml:space="preserve"> -</w:t>
      </w:r>
      <w:r w:rsidRPr="003530BD">
        <w:t xml:space="preserve">de tipo medio (K de </w:t>
      </w:r>
      <w:smartTag w:uri="urn:schemas-microsoft-com:office:smarttags" w:element="metricconverter">
        <w:smartTagPr>
          <w:attr w:name="ProductID" w:val="1 a"/>
        </w:smartTagPr>
        <w:r w:rsidRPr="003530BD">
          <w:t>1 a</w:t>
        </w:r>
      </w:smartTag>
      <w:r w:rsidRPr="003530BD">
        <w:t xml:space="preserve"> 10 m/d) y </w:t>
      </w:r>
      <w:r w:rsidR="00F959A9" w:rsidRPr="003530BD">
        <w:t xml:space="preserve">que </w:t>
      </w:r>
      <w:r w:rsidRPr="003530BD">
        <w:t xml:space="preserve">puntualmente </w:t>
      </w:r>
      <w:r w:rsidR="00F959A9" w:rsidRPr="003530BD">
        <w:t xml:space="preserve">llegan a </w:t>
      </w:r>
      <w:r w:rsidRPr="003530BD">
        <w:t xml:space="preserve">alcanzar el alto (k de </w:t>
      </w:r>
      <w:smartTag w:uri="urn:schemas-microsoft-com:office:smarttags" w:element="metricconverter">
        <w:smartTagPr>
          <w:attr w:name="ProductID" w:val="10 a"/>
        </w:smartTagPr>
        <w:r w:rsidRPr="003530BD">
          <w:t>10 a</w:t>
        </w:r>
      </w:smartTag>
      <w:r w:rsidRPr="003530BD">
        <w:t xml:space="preserve"> 100 m/d)</w:t>
      </w:r>
      <w:r w:rsidR="007C7D65">
        <w:t>-</w:t>
      </w:r>
      <w:r w:rsidRPr="003530BD">
        <w:t xml:space="preserve"> unas </w:t>
      </w:r>
      <w:r w:rsidR="00F959A9" w:rsidRPr="003530BD">
        <w:t xml:space="preserve">buenas </w:t>
      </w:r>
      <w:r w:rsidRPr="003530BD">
        <w:t>características hidrogeológicas como para constituir un acuífero de interés</w:t>
      </w:r>
      <w:r w:rsidR="00E147E6" w:rsidRPr="003530BD">
        <w:t xml:space="preserve"> productivo, es el afloramiento del Jurásico y Triásico que ocupa una extensión de 75 km</w:t>
      </w:r>
      <w:r w:rsidR="00E147E6" w:rsidRPr="003530BD">
        <w:rPr>
          <w:vertAlign w:val="superscript"/>
        </w:rPr>
        <w:t>2</w:t>
      </w:r>
      <w:r w:rsidR="00E147E6" w:rsidRPr="003530BD">
        <w:t xml:space="preserve"> hacia la zona central de la cuenca. </w:t>
      </w:r>
    </w:p>
    <w:p w:rsidR="005346F8" w:rsidRPr="003530BD" w:rsidRDefault="005346F8" w:rsidP="007C7D65"/>
    <w:p w:rsidR="00602AAE" w:rsidRPr="003530BD" w:rsidRDefault="00E147E6" w:rsidP="007C7D65">
      <w:r w:rsidRPr="003530BD">
        <w:t xml:space="preserve">Ambas formaciones </w:t>
      </w:r>
      <w:r w:rsidR="00602AAE" w:rsidRPr="003530BD">
        <w:rPr>
          <w:lang w:val="es-ES"/>
        </w:rPr>
        <w:t xml:space="preserve">constituyen el acuífero </w:t>
      </w:r>
      <w:r w:rsidR="00602AAE" w:rsidRPr="003530BD">
        <w:rPr>
          <w:b/>
          <w:lang w:val="es-ES"/>
        </w:rPr>
        <w:t xml:space="preserve">A1 </w:t>
      </w:r>
      <w:r w:rsidR="00602AAE" w:rsidRPr="003530BD">
        <w:rPr>
          <w:b/>
          <w:i/>
          <w:lang w:val="es-ES"/>
        </w:rPr>
        <w:t>Jurásico y Triásico costero</w:t>
      </w:r>
      <w:r w:rsidRPr="003530BD">
        <w:rPr>
          <w:lang w:val="es-ES"/>
        </w:rPr>
        <w:t xml:space="preserve">, en el que, </w:t>
      </w:r>
      <w:r w:rsidR="00602AAE" w:rsidRPr="003530BD">
        <w:rPr>
          <w:lang w:val="es-ES"/>
        </w:rPr>
        <w:t>debido a la fisuración y diaclasa</w:t>
      </w:r>
      <w:r w:rsidRPr="003530BD">
        <w:rPr>
          <w:lang w:val="es-ES"/>
        </w:rPr>
        <w:t xml:space="preserve">ción que afecta a las rocas, </w:t>
      </w:r>
      <w:r w:rsidR="00A4575A" w:rsidRPr="003530BD">
        <w:rPr>
          <w:lang w:val="es-ES"/>
        </w:rPr>
        <w:t xml:space="preserve">este </w:t>
      </w:r>
      <w:r w:rsidRPr="003530BD">
        <w:rPr>
          <w:lang w:val="es-ES"/>
        </w:rPr>
        <w:t xml:space="preserve">presenta un comportamiento hidrodinámico </w:t>
      </w:r>
      <w:r w:rsidR="000F3434" w:rsidRPr="003530BD">
        <w:rPr>
          <w:lang w:val="es-ES"/>
        </w:rPr>
        <w:t>libre,</w:t>
      </w:r>
      <w:r w:rsidR="00602AAE" w:rsidRPr="003530BD">
        <w:rPr>
          <w:lang w:val="es-ES"/>
        </w:rPr>
        <w:t xml:space="preserve"> de tal modo</w:t>
      </w:r>
      <w:r w:rsidR="00F959A9" w:rsidRPr="003530BD">
        <w:rPr>
          <w:lang w:val="es-ES"/>
        </w:rPr>
        <w:t>,</w:t>
      </w:r>
      <w:r w:rsidR="00602AAE" w:rsidRPr="003530BD">
        <w:rPr>
          <w:lang w:val="es-ES"/>
        </w:rPr>
        <w:t xml:space="preserve"> que la recarga subterránea del mismo se establece por la infiltración de parte del agua de lluvia que se recoge directamente sobre sus </w:t>
      </w:r>
      <w:r w:rsidR="00602AAE" w:rsidRPr="003530BD">
        <w:rPr>
          <w:lang w:val="es-ES"/>
        </w:rPr>
        <w:lastRenderedPageBreak/>
        <w:t>propios afloramientos y, su descarga natural, se ocasiona hacia los cursos de agua que pudieran contactar con estos afloramientos, como es el caso del cauce-valle del río Vichuquén, que lo traviesa por su borde meridional. En el extremo norte del afloramiento acuífero, en materiales del Triásico, se halla uno de</w:t>
      </w:r>
      <w:r w:rsidR="000F3434" w:rsidRPr="003530BD">
        <w:rPr>
          <w:lang w:val="es-ES"/>
        </w:rPr>
        <w:t xml:space="preserve"> los pozos inventariados en la</w:t>
      </w:r>
      <w:r w:rsidR="002F7DD7" w:rsidRPr="003530BD">
        <w:rPr>
          <w:lang w:val="es-ES"/>
        </w:rPr>
        <w:t xml:space="preserve"> cuenca</w:t>
      </w:r>
      <w:r w:rsidR="00602AAE" w:rsidRPr="003530BD">
        <w:rPr>
          <w:lang w:val="es-ES"/>
        </w:rPr>
        <w:t>.</w:t>
      </w:r>
    </w:p>
    <w:p w:rsidR="00FA4496" w:rsidRPr="003530BD" w:rsidRDefault="00FA4496" w:rsidP="007C7D65"/>
    <w:p w:rsidR="00FA4496" w:rsidRPr="003530BD" w:rsidRDefault="00A4575A" w:rsidP="007C7D65">
      <w:r w:rsidRPr="003530BD">
        <w:t>En el</w:t>
      </w:r>
      <w:r w:rsidR="007C7D65">
        <w:t xml:space="preserve"> </w:t>
      </w:r>
      <w:r w:rsidR="007C7D65">
        <w:fldChar w:fldCharType="begin"/>
      </w:r>
      <w:r w:rsidR="007C7D65">
        <w:instrText xml:space="preserve"> REF _Ref462074598 </w:instrText>
      </w:r>
      <w:r w:rsidR="007C7D65">
        <w:fldChar w:fldCharType="separate"/>
      </w:r>
      <w:r w:rsidR="00C6106C">
        <w:t xml:space="preserve">Mapa </w:t>
      </w:r>
      <w:r w:rsidR="00C6106C">
        <w:rPr>
          <w:noProof/>
        </w:rPr>
        <w:t>6</w:t>
      </w:r>
      <w:r w:rsidR="00C6106C">
        <w:t>.</w:t>
      </w:r>
      <w:r w:rsidR="00C6106C">
        <w:rPr>
          <w:noProof/>
        </w:rPr>
        <w:t>2</w:t>
      </w:r>
      <w:r w:rsidR="007C7D65">
        <w:fldChar w:fldCharType="end"/>
      </w:r>
      <w:r w:rsidRPr="003530BD">
        <w:t xml:space="preserve"> pu</w:t>
      </w:r>
      <w:r w:rsidR="007C7D65">
        <w:t>e</w:t>
      </w:r>
      <w:r w:rsidRPr="003530BD">
        <w:t>de verse la ubicación del acuífero A1 dentro del ámbito hidrográfico de la cuenca costera:</w:t>
      </w:r>
    </w:p>
    <w:p w:rsidR="005346F8" w:rsidRPr="003530BD" w:rsidRDefault="005346F8" w:rsidP="0033742B">
      <w:pPr>
        <w:rPr>
          <w:color w:val="0000FF"/>
        </w:rPr>
      </w:pPr>
    </w:p>
    <w:p w:rsidR="00A4575A" w:rsidRPr="007C7D65" w:rsidRDefault="007C7D65" w:rsidP="00F3459C">
      <w:pPr>
        <w:pStyle w:val="Mapa"/>
      </w:pPr>
      <w:bookmarkStart w:id="41" w:name="_Ref462074598"/>
      <w:bookmarkStart w:id="42" w:name="_Toc463001964"/>
      <w:r>
        <w:t xml:space="preserve">Mapa </w:t>
      </w:r>
      <w:r>
        <w:fldChar w:fldCharType="begin"/>
      </w:r>
      <w:r>
        <w:instrText xml:space="preserve"> STYLEREF 1 \s </w:instrText>
      </w:r>
      <w:r>
        <w:fldChar w:fldCharType="separate"/>
      </w:r>
      <w:r w:rsidR="00C6106C">
        <w:rPr>
          <w:noProof/>
        </w:rPr>
        <w:t>6</w:t>
      </w:r>
      <w:r>
        <w:fldChar w:fldCharType="end"/>
      </w:r>
      <w:r>
        <w:t>.</w:t>
      </w:r>
      <w:r>
        <w:fldChar w:fldCharType="begin"/>
      </w:r>
      <w:r>
        <w:instrText xml:space="preserve"> SEQ Mapa \* ARABIC \s 1 </w:instrText>
      </w:r>
      <w:r>
        <w:fldChar w:fldCharType="separate"/>
      </w:r>
      <w:r w:rsidR="00C6106C">
        <w:rPr>
          <w:noProof/>
        </w:rPr>
        <w:t>2</w:t>
      </w:r>
      <w:r>
        <w:fldChar w:fldCharType="end"/>
      </w:r>
      <w:bookmarkEnd w:id="41"/>
      <w:r>
        <w:t xml:space="preserve">. </w:t>
      </w:r>
      <w:r w:rsidR="00A4575A" w:rsidRPr="007C7D65">
        <w:t>Situación geográfica del acuífero A1 Jurásico-Triásico costero</w:t>
      </w:r>
      <w:bookmarkEnd w:id="42"/>
      <w:r w:rsidR="00A4575A" w:rsidRPr="007C7D65">
        <w:t xml:space="preserve"> </w:t>
      </w:r>
    </w:p>
    <w:p w:rsidR="00A4575A" w:rsidRPr="003530BD" w:rsidRDefault="00C470A0" w:rsidP="00A4575A">
      <w:pPr>
        <w:jc w:val="center"/>
      </w:pPr>
      <w:r w:rsidRPr="003530BD">
        <w:rPr>
          <w:noProof/>
          <w:lang w:val="es-ES"/>
        </w:rPr>
        <w:drawing>
          <wp:inline distT="0" distB="0" distL="0" distR="0">
            <wp:extent cx="5757545" cy="41065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7545" cy="4106545"/>
                    </a:xfrm>
                    <a:prstGeom prst="rect">
                      <a:avLst/>
                    </a:prstGeom>
                    <a:noFill/>
                    <a:ln>
                      <a:noFill/>
                    </a:ln>
                  </pic:spPr>
                </pic:pic>
              </a:graphicData>
            </a:graphic>
          </wp:inline>
        </w:drawing>
      </w:r>
    </w:p>
    <w:p w:rsidR="00A4575A" w:rsidRPr="003530BD" w:rsidRDefault="00A4575A" w:rsidP="0033742B"/>
    <w:p w:rsidR="005322AA" w:rsidRPr="003530BD" w:rsidRDefault="005322AA" w:rsidP="0033742B"/>
    <w:p w:rsidR="00A4575A" w:rsidRPr="003530BD" w:rsidRDefault="00A4575A" w:rsidP="0033742B">
      <w:r w:rsidRPr="003530BD">
        <w:t xml:space="preserve">El afloramiento del acuífero A6 </w:t>
      </w:r>
      <w:r w:rsidR="00CC616D" w:rsidRPr="003530BD">
        <w:rPr>
          <w:i/>
        </w:rPr>
        <w:t>Jurásico y Triásico B</w:t>
      </w:r>
      <w:r w:rsidRPr="003530BD">
        <w:rPr>
          <w:i/>
        </w:rPr>
        <w:t>ajo Mataquito</w:t>
      </w:r>
      <w:r w:rsidR="00CC616D" w:rsidRPr="003530BD">
        <w:t xml:space="preserve">, puesto que en su mayor parte se extiende por la UPH 3, será descrito en ese subcapítulo. </w:t>
      </w:r>
      <w:r w:rsidR="00F959A9" w:rsidRPr="003530BD">
        <w:t>Dentro de esta</w:t>
      </w:r>
      <w:r w:rsidR="00CC616D" w:rsidRPr="003530BD">
        <w:t xml:space="preserve"> UPH</w:t>
      </w:r>
      <w:r w:rsidR="002822E1" w:rsidRPr="003530BD">
        <w:t xml:space="preserve"> </w:t>
      </w:r>
      <w:r w:rsidR="00CC616D" w:rsidRPr="003530BD">
        <w:t>1, por su ubicación geológica en cabecera de cuenca</w:t>
      </w:r>
      <w:r w:rsidR="002822E1" w:rsidRPr="003530BD">
        <w:t>,</w:t>
      </w:r>
      <w:r w:rsidR="00CC616D" w:rsidRPr="003530BD">
        <w:t xml:space="preserve"> presenta menos inter</w:t>
      </w:r>
      <w:r w:rsidR="002822E1" w:rsidRPr="003530BD">
        <w:t>és. E</w:t>
      </w:r>
      <w:r w:rsidR="00CC616D" w:rsidRPr="003530BD">
        <w:t>l agua subterránea recargada</w:t>
      </w:r>
      <w:r w:rsidR="002822E1" w:rsidRPr="003530BD">
        <w:t xml:space="preserve"> en este afloramiento</w:t>
      </w:r>
      <w:r w:rsidR="00CC616D" w:rsidRPr="003530BD">
        <w:t>, en su mayor parte, se debe drenar</w:t>
      </w:r>
      <w:r w:rsidR="002822E1" w:rsidRPr="003530BD">
        <w:t>, junto al resto del acuífero, hacia el Sur, a</w:t>
      </w:r>
      <w:r w:rsidR="00CC616D" w:rsidRPr="003530BD">
        <w:t xml:space="preserve">l </w:t>
      </w:r>
      <w:r w:rsidR="002822E1" w:rsidRPr="003530BD">
        <w:t xml:space="preserve">cauce del </w:t>
      </w:r>
      <w:r w:rsidR="00CC616D" w:rsidRPr="003530BD">
        <w:t>río Mataquito</w:t>
      </w:r>
      <w:r w:rsidR="002822E1" w:rsidRPr="003530BD">
        <w:t>, que cruza el conjunto del afloramiento.</w:t>
      </w:r>
    </w:p>
    <w:p w:rsidR="00FA4496" w:rsidRPr="003530BD" w:rsidRDefault="00FA4496" w:rsidP="0033742B"/>
    <w:p w:rsidR="0033742B" w:rsidRPr="003530BD" w:rsidRDefault="0033742B" w:rsidP="007C7D65">
      <w:pPr>
        <w:pStyle w:val="Ttulo3"/>
      </w:pPr>
      <w:bookmarkStart w:id="43" w:name="_Toc463001871"/>
      <w:r w:rsidRPr="003530BD">
        <w:lastRenderedPageBreak/>
        <w:t>Características hidrodinámicas</w:t>
      </w:r>
      <w:bookmarkEnd w:id="43"/>
    </w:p>
    <w:p w:rsidR="0033742B" w:rsidRPr="003530BD" w:rsidRDefault="0033742B" w:rsidP="0033742B">
      <w:r w:rsidRPr="003530BD">
        <w:t>En la documentación consultada no se</w:t>
      </w:r>
      <w:r w:rsidR="002F1259">
        <w:t xml:space="preserve"> ha</w:t>
      </w:r>
      <w:r w:rsidRPr="003530BD">
        <w:t xml:space="preserve"> localizado ningún dato sobre posibles ensayo</w:t>
      </w:r>
      <w:r w:rsidR="00B33AE2" w:rsidRPr="003530BD">
        <w:t>s</w:t>
      </w:r>
      <w:r w:rsidRPr="003530BD">
        <w:t xml:space="preserve"> de bombeo realizados en algunas de las captaciones de agua perforadas, lo que no permite que se pueda dar algún valor, controlado, de la transmisividad (T) y coeficiente de almacenamiento (S) de los reducidos acuíferos explotados en esta cuenca costera.</w:t>
      </w:r>
      <w:r w:rsidR="00B33AE2" w:rsidRPr="003530BD">
        <w:t xml:space="preserve"> </w:t>
      </w:r>
      <w:r w:rsidRPr="003530BD">
        <w:t>No obstante, teniendo en cuenta la apreciación cualitativa de la permeabilidad (K) que presentan las rocas metamórficas, se puede considerar que la T de estas no debe ser mayor de 10 m</w:t>
      </w:r>
      <w:r w:rsidRPr="003530BD">
        <w:rPr>
          <w:vertAlign w:val="superscript"/>
        </w:rPr>
        <w:t>2</w:t>
      </w:r>
      <w:r w:rsidRPr="003530BD">
        <w:t xml:space="preserve">/día (que es la correspondiente a una formación de muy baja permeabilidad). </w:t>
      </w:r>
      <w:r w:rsidR="00B33AE2" w:rsidRPr="003530BD">
        <w:t>Por su parte, e</w:t>
      </w:r>
      <w:r w:rsidRPr="003530BD">
        <w:t>l S, debe ser del orden de 10</w:t>
      </w:r>
      <w:r w:rsidRPr="003530BD">
        <w:rPr>
          <w:vertAlign w:val="superscript"/>
        </w:rPr>
        <w:t>-2</w:t>
      </w:r>
      <w:r w:rsidRPr="003530BD">
        <w:t>, que es el correspondiente a acuíferos en estado libre.</w:t>
      </w:r>
    </w:p>
    <w:p w:rsidR="0033742B" w:rsidRPr="003530BD" w:rsidRDefault="0033742B" w:rsidP="0033742B"/>
    <w:p w:rsidR="0033742B" w:rsidRPr="003530BD" w:rsidRDefault="0033742B" w:rsidP="0033742B">
      <w:r w:rsidRPr="003530BD">
        <w:t xml:space="preserve">En cuanto al </w:t>
      </w:r>
      <w:r w:rsidRPr="003530BD">
        <w:rPr>
          <w:b/>
        </w:rPr>
        <w:t>acuífero</w:t>
      </w:r>
      <w:r w:rsidRPr="003530BD">
        <w:t xml:space="preserve"> </w:t>
      </w:r>
      <w:r w:rsidRPr="003530BD">
        <w:rPr>
          <w:b/>
        </w:rPr>
        <w:t>A1</w:t>
      </w:r>
      <w:r w:rsidRPr="003530BD">
        <w:t>, que está constituido por rocas de permeabilidad tipo medio-alto (calizas, areniscas, conglomerados, areniscas calcáreas), la T q</w:t>
      </w:r>
      <w:r w:rsidR="000B57B8" w:rsidRPr="003530BD">
        <w:t>ue pudiera tener podría estar comprendida</w:t>
      </w:r>
      <w:r w:rsidRPr="003530BD">
        <w:t xml:space="preserve"> entre </w:t>
      </w:r>
      <w:smartTag w:uri="urn:schemas-microsoft-com:office:smarttags" w:element="metricconverter">
        <w:smartTagPr>
          <w:attr w:name="ProductID" w:val="100 a"/>
        </w:smartTagPr>
        <w:r w:rsidRPr="003530BD">
          <w:t>100 a</w:t>
        </w:r>
      </w:smartTag>
      <w:r w:rsidR="006A0CA7" w:rsidRPr="003530BD">
        <w:t xml:space="preserve"> 1.0</w:t>
      </w:r>
      <w:r w:rsidRPr="003530BD">
        <w:t>00 m</w:t>
      </w:r>
      <w:r w:rsidRPr="003530BD">
        <w:rPr>
          <w:vertAlign w:val="superscript"/>
        </w:rPr>
        <w:t>2</w:t>
      </w:r>
      <w:r w:rsidRPr="003530BD">
        <w:t>/día</w:t>
      </w:r>
      <w:r w:rsidR="006A0CA7" w:rsidRPr="003530BD">
        <w:t>, en los sectores de mayor carstificación de las calizas.</w:t>
      </w:r>
      <w:r w:rsidRPr="003530BD">
        <w:t xml:space="preserve"> El </w:t>
      </w:r>
      <w:r w:rsidR="006A0CA7" w:rsidRPr="003530BD">
        <w:t>coeficiente de almacenamiento (</w:t>
      </w:r>
      <w:r w:rsidRPr="003530BD">
        <w:t>S</w:t>
      </w:r>
      <w:r w:rsidR="006A0CA7" w:rsidRPr="003530BD">
        <w:t>)</w:t>
      </w:r>
      <w:r w:rsidRPr="003530BD">
        <w:t xml:space="preserve"> debe ser del orden de 10</w:t>
      </w:r>
      <w:r w:rsidRPr="003530BD">
        <w:rPr>
          <w:vertAlign w:val="superscript"/>
        </w:rPr>
        <w:t>-2</w:t>
      </w:r>
      <w:r w:rsidR="003B2655" w:rsidRPr="003530BD">
        <w:t xml:space="preserve">, </w:t>
      </w:r>
      <w:r w:rsidRPr="003530BD">
        <w:t>al ser un acuífero en estado libre.</w:t>
      </w:r>
    </w:p>
    <w:p w:rsidR="0033742B" w:rsidRPr="003530BD" w:rsidRDefault="0033742B" w:rsidP="0033742B"/>
    <w:p w:rsidR="0033742B" w:rsidRPr="003530BD" w:rsidRDefault="0033742B" w:rsidP="002F1259">
      <w:pPr>
        <w:pStyle w:val="Ttulo3"/>
      </w:pPr>
      <w:bookmarkStart w:id="44" w:name="_Toc463001872"/>
      <w:r w:rsidRPr="003530BD">
        <w:t>Captaciones de agua subterránea. Explotaciones</w:t>
      </w:r>
      <w:bookmarkEnd w:id="44"/>
    </w:p>
    <w:p w:rsidR="0033742B" w:rsidRPr="003530BD" w:rsidRDefault="0033742B" w:rsidP="0033742B">
      <w:r w:rsidRPr="003530BD">
        <w:t>La referencia disponible sobre el número de captaci</w:t>
      </w:r>
      <w:r w:rsidR="00B33AE2" w:rsidRPr="003530BD">
        <w:t>ones existentes en la Costera lí</w:t>
      </w:r>
      <w:r w:rsidRPr="003530BD">
        <w:t>mite Región-Mataquito, es la proporcionada por la DGA, en cuan</w:t>
      </w:r>
      <w:r w:rsidR="002822E1" w:rsidRPr="003530BD">
        <w:t>to a los derechos de aprovechamiento de aguas</w:t>
      </w:r>
      <w:r w:rsidRPr="003530BD">
        <w:t xml:space="preserve"> solicitados y concedidos en esta zona. El número de ellos, de los que se ha dispuesto de las coordenadas geográficas de su ubicación, asciende a 33, con la siguiente distribución por formaciones geológicas: 12 en materiales metamórficos del Paleozoico</w:t>
      </w:r>
      <w:r w:rsidR="00B33AE2" w:rsidRPr="003530BD">
        <w:t>;</w:t>
      </w:r>
      <w:r w:rsidRPr="003530BD">
        <w:t xml:space="preserve"> 16 en el valle y entorno del lago Vichuquén, perforados en el relleno de sedimentos detríticos que recubre a lo</w:t>
      </w:r>
      <w:r w:rsidR="00B33AE2" w:rsidRPr="003530BD">
        <w:t>s</w:t>
      </w:r>
      <w:r w:rsidRPr="003530BD">
        <w:t xml:space="preserve"> materiales metamórficos del zócalo y que también han podido penetrar en el mismo</w:t>
      </w:r>
      <w:r w:rsidR="00B33AE2" w:rsidRPr="003530BD">
        <w:t>;</w:t>
      </w:r>
      <w:r w:rsidRPr="003530BD">
        <w:t xml:space="preserve"> 4 en granitos</w:t>
      </w:r>
      <w:r w:rsidR="00B33AE2" w:rsidRPr="003530BD">
        <w:t>;</w:t>
      </w:r>
      <w:r w:rsidRPr="003530BD">
        <w:t xml:space="preserve"> y 1 </w:t>
      </w:r>
      <w:r w:rsidR="00DD5E1C">
        <w:t xml:space="preserve">más </w:t>
      </w:r>
      <w:r w:rsidRPr="003530BD">
        <w:t xml:space="preserve">en el acuífero A1, aunque ubicado al norte del límite de la cuenca costera. </w:t>
      </w:r>
    </w:p>
    <w:p w:rsidR="00D07858" w:rsidRPr="003530BD" w:rsidRDefault="00D07858" w:rsidP="0033742B"/>
    <w:p w:rsidR="0033742B" w:rsidRPr="003530BD" w:rsidRDefault="0033742B" w:rsidP="0033742B">
      <w:r w:rsidRPr="003530BD">
        <w:t>Se desconoce el tipo de captación que son (pozos, punteras, norias), pues la base de datos de la DGA no la indica, aunque se supone que en su mayor parte deben ser pozos, de diámetro mayor y poca profundidad.</w:t>
      </w:r>
    </w:p>
    <w:p w:rsidR="00573A80" w:rsidRPr="003530BD" w:rsidRDefault="00573A80" w:rsidP="0033742B"/>
    <w:p w:rsidR="00573A80" w:rsidRPr="003530BD" w:rsidRDefault="00573A80" w:rsidP="00573A80">
      <w:pPr>
        <w:shd w:val="clear" w:color="auto" w:fill="FFFFFF"/>
        <w:spacing w:line="320" w:lineRule="atLeast"/>
      </w:pPr>
      <w:r w:rsidRPr="003530BD">
        <w:t>Los caudales de extracción concedidos, oscilan entre los 0,017 l/s de un pozo situado en la comuna de Vichuquén</w:t>
      </w:r>
      <w:r w:rsidR="000B57B8" w:rsidRPr="003530BD">
        <w:t>, a los 6,7 l/s de</w:t>
      </w:r>
      <w:r w:rsidRPr="003530BD">
        <w:t xml:space="preserve"> otro pozo ubicado en la comuna de Hualañe.</w:t>
      </w:r>
    </w:p>
    <w:p w:rsidR="0033742B" w:rsidRPr="003530BD" w:rsidRDefault="0033742B" w:rsidP="0033742B"/>
    <w:p w:rsidR="000613E3" w:rsidRPr="003530BD" w:rsidRDefault="0033742B" w:rsidP="005D58D7">
      <w:pPr>
        <w:pStyle w:val="Guiones"/>
        <w:numPr>
          <w:ilvl w:val="0"/>
          <w:numId w:val="0"/>
        </w:numPr>
        <w:rPr>
          <w:lang w:val="es-ES"/>
        </w:rPr>
      </w:pPr>
      <w:r w:rsidRPr="003530BD">
        <w:t xml:space="preserve">El volumen total de extracción de agua subterránea concedido por la DGA a las 33 captaciones asciende a 53,27 l/, que, de extraerse todo de manera continuada, daría un volumen anual de explotación de </w:t>
      </w:r>
      <w:r w:rsidRPr="003530BD">
        <w:rPr>
          <w:b/>
        </w:rPr>
        <w:t>1,68 hm</w:t>
      </w:r>
      <w:r w:rsidRPr="003530BD">
        <w:rPr>
          <w:b/>
          <w:vertAlign w:val="superscript"/>
        </w:rPr>
        <w:t>3</w:t>
      </w:r>
      <w:r w:rsidRPr="003530BD">
        <w:rPr>
          <w:b/>
        </w:rPr>
        <w:t>/año</w:t>
      </w:r>
      <w:r w:rsidRPr="003530BD">
        <w:t>. Este sería un máximo de extracción, ya que es difícil suponer que</w:t>
      </w:r>
      <w:r w:rsidR="0049567E" w:rsidRPr="003530BD">
        <w:t xml:space="preserve"> </w:t>
      </w:r>
      <w:r w:rsidRPr="003530BD">
        <w:t>todo el caudal concedid</w:t>
      </w:r>
      <w:r w:rsidR="0049567E" w:rsidRPr="003530BD">
        <w:t xml:space="preserve">o a una captación, en l/s, se esté explotando </w:t>
      </w:r>
      <w:r w:rsidRPr="003530BD">
        <w:t xml:space="preserve">de modo continuo durante todo el año hidrológico. Al no disponer de un mejor dato sobre el volumen realmente explotado, se estima que </w:t>
      </w:r>
      <w:r w:rsidR="00B33AE2" w:rsidRPr="003530BD">
        <w:t>el</w:t>
      </w:r>
      <w:r w:rsidRPr="003530BD">
        <w:t xml:space="preserve"> volumen máximo de extracción </w:t>
      </w:r>
      <w:r w:rsidRPr="003530BD">
        <w:lastRenderedPageBreak/>
        <w:t>de aguas subterráneas en la cuenca costera</w:t>
      </w:r>
      <w:r w:rsidR="00B33AE2" w:rsidRPr="003530BD">
        <w:t xml:space="preserve"> sería del orden de 1,68 hm</w:t>
      </w:r>
      <w:r w:rsidR="00B33AE2" w:rsidRPr="003530BD">
        <w:rPr>
          <w:vertAlign w:val="superscript"/>
        </w:rPr>
        <w:t>3</w:t>
      </w:r>
      <w:r w:rsidR="00B33AE2" w:rsidRPr="003530BD">
        <w:t>/año</w:t>
      </w:r>
      <w:r w:rsidRPr="003530BD">
        <w:t>. Tampoco se sabe el destino del agua, aunque dado que esta zona tiene un cierto desarrollo turístico, lo más probable es que se utilice</w:t>
      </w:r>
      <w:r w:rsidR="00D07858" w:rsidRPr="003530BD">
        <w:t>,</w:t>
      </w:r>
      <w:r w:rsidRPr="003530BD">
        <w:t xml:space="preserve"> en su mayor parte</w:t>
      </w:r>
      <w:r w:rsidR="00D07858" w:rsidRPr="003530BD">
        <w:t>, para el consumo doméstico;</w:t>
      </w:r>
      <w:r w:rsidR="000613E3" w:rsidRPr="003530BD">
        <w:t xml:space="preserve"> </w:t>
      </w:r>
      <w:r w:rsidR="00D07858" w:rsidRPr="003530BD">
        <w:t>s</w:t>
      </w:r>
      <w:r w:rsidR="000613E3" w:rsidRPr="003530BD">
        <w:t>e tiene r</w:t>
      </w:r>
      <w:r w:rsidR="00DE2AA8" w:rsidRPr="003530BD">
        <w:t xml:space="preserve">eferencia que 3 de las captaciones </w:t>
      </w:r>
      <w:r w:rsidR="000613E3" w:rsidRPr="003530BD">
        <w:t xml:space="preserve">son utilizadas en abastecimiento rural, según consta en la </w:t>
      </w:r>
      <w:r w:rsidR="000613E3" w:rsidRPr="003530BD">
        <w:rPr>
          <w:i/>
          <w:lang w:val="es-ES"/>
        </w:rPr>
        <w:t>Relación de captaciones utilizadas como Agua Potable Rural</w:t>
      </w:r>
      <w:r w:rsidR="000613E3" w:rsidRPr="003530BD">
        <w:rPr>
          <w:lang w:val="es-ES"/>
        </w:rPr>
        <w:t xml:space="preserve"> (tabla Ex</w:t>
      </w:r>
      <w:r w:rsidR="00D07858" w:rsidRPr="003530BD">
        <w:rPr>
          <w:lang w:val="es-ES"/>
        </w:rPr>
        <w:t>cel).</w:t>
      </w:r>
    </w:p>
    <w:p w:rsidR="0033742B" w:rsidRPr="003530BD" w:rsidRDefault="0033742B" w:rsidP="0033742B"/>
    <w:p w:rsidR="0033742B" w:rsidRPr="003530BD" w:rsidRDefault="0033742B" w:rsidP="002F1259">
      <w:pPr>
        <w:pStyle w:val="Ttulo3"/>
      </w:pPr>
      <w:bookmarkStart w:id="45" w:name="_Toc463001873"/>
      <w:r w:rsidRPr="003530BD">
        <w:t>Niveles de agua. Flujos subterráneos</w:t>
      </w:r>
      <w:bookmarkEnd w:id="45"/>
    </w:p>
    <w:p w:rsidR="0033742B" w:rsidRPr="003530BD" w:rsidRDefault="0033742B" w:rsidP="0033742B">
      <w:r w:rsidRPr="003530BD">
        <w:rPr>
          <w:lang w:val="es-ES"/>
        </w:rPr>
        <w:t>Solamente</w:t>
      </w:r>
      <w:r w:rsidRPr="003530BD">
        <w:t xml:space="preserve"> se ha dispuesto de los datos del nivel piezométrico (NP) medido en dos pozos de la cuen</w:t>
      </w:r>
      <w:r w:rsidR="00D07858" w:rsidRPr="003530BD">
        <w:t>ca Costera</w:t>
      </w:r>
      <w:r w:rsidRPr="003530BD">
        <w:t xml:space="preserve">, situados hacia el interior de la misma, como puede verse en el </w:t>
      </w:r>
      <w:r w:rsidR="00D07858" w:rsidRPr="003530BD">
        <w:t>mapa hidrogeológico</w:t>
      </w:r>
      <w:r w:rsidRPr="003530BD">
        <w:t xml:space="preserve">: el pozo “AP Comalle”, en el que en el periodo de medidas de </w:t>
      </w:r>
      <w:smartTag w:uri="urn:schemas-microsoft-com:office:smarttags" w:element="metricconverter">
        <w:smartTagPr>
          <w:attr w:name="ProductID" w:val="1969 a"/>
        </w:smartTagPr>
        <w:r w:rsidRPr="003530BD">
          <w:t>1969 a</w:t>
        </w:r>
      </w:smartTag>
      <w:r w:rsidRPr="003530BD">
        <w:t xml:space="preserve"> 1971, el NP se sitúa entre los </w:t>
      </w:r>
      <w:smartTag w:uri="urn:schemas-microsoft-com:office:smarttags" w:element="metricconverter">
        <w:smartTagPr>
          <w:attr w:name="ProductID" w:val="1 a"/>
        </w:smartTagPr>
        <w:r w:rsidRPr="003530BD">
          <w:t>1 a</w:t>
        </w:r>
      </w:smartTag>
      <w:r w:rsidRPr="003530BD">
        <w:t xml:space="preserve"> </w:t>
      </w:r>
      <w:smartTag w:uri="urn:schemas-microsoft-com:office:smarttags" w:element="metricconverter">
        <w:smartTagPr>
          <w:attr w:name="ProductID" w:val="2 m"/>
        </w:smartTagPr>
        <w:r w:rsidRPr="003530BD">
          <w:t>2 m</w:t>
        </w:r>
      </w:smartTag>
      <w:r w:rsidRPr="003530BD">
        <w:t xml:space="preserve"> de profundidad; y el pozo” Vigna Santa Julia”, en el que, en el mismo periodo, el NP se situaba entre los </w:t>
      </w:r>
      <w:smartTag w:uri="urn:schemas-microsoft-com:office:smarttags" w:element="metricconverter">
        <w:smartTagPr>
          <w:attr w:name="ProductID" w:val="3 a"/>
        </w:smartTagPr>
        <w:r w:rsidRPr="003530BD">
          <w:t>3 a</w:t>
        </w:r>
      </w:smartTag>
      <w:r w:rsidRPr="003530BD">
        <w:t xml:space="preserve"> </w:t>
      </w:r>
      <w:smartTag w:uri="urn:schemas-microsoft-com:office:smarttags" w:element="metricconverter">
        <w:smartTagPr>
          <w:attr w:name="ProductID" w:val="4 m"/>
        </w:smartTagPr>
        <w:r w:rsidRPr="003530BD">
          <w:t>4 m</w:t>
        </w:r>
      </w:smartTag>
      <w:r w:rsidRPr="003530BD">
        <w:t xml:space="preserve"> de profundidad.</w:t>
      </w:r>
    </w:p>
    <w:p w:rsidR="0033742B" w:rsidRPr="003530BD" w:rsidRDefault="0033742B" w:rsidP="0033742B"/>
    <w:p w:rsidR="0033742B" w:rsidRPr="003530BD" w:rsidRDefault="0033742B" w:rsidP="0033742B">
      <w:r w:rsidRPr="003530BD">
        <w:t>Pero, teniendo en cuenta la experiencia comprobada en otros estudios, sobre el comportamiento hidrogeológico que presentan las formaciones</w:t>
      </w:r>
      <w:r w:rsidR="00D07858" w:rsidRPr="003530BD">
        <w:t xml:space="preserve">, de baja permeabilidad, que </w:t>
      </w:r>
      <w:r w:rsidRPr="003530BD">
        <w:t>prácticamente</w:t>
      </w:r>
      <w:r w:rsidR="00D07858" w:rsidRPr="003530BD">
        <w:t xml:space="preserve"> cubren toda la superficie de</w:t>
      </w:r>
      <w:r w:rsidRPr="003530BD">
        <w:t xml:space="preserve"> la cuenca costera (salvo los 75 km</w:t>
      </w:r>
      <w:r w:rsidRPr="003530BD">
        <w:rPr>
          <w:vertAlign w:val="superscript"/>
        </w:rPr>
        <w:t>2</w:t>
      </w:r>
      <w:r w:rsidRPr="003530BD">
        <w:t xml:space="preserve"> del acuífero A1), se puede considerar que el NP, en los sectores en los que este se halle, debe encontrarse unos pocos de metros (máximo una decena) por debajo de la cota topográfica del terreno en el que se ubique la captación. Por ello, este puede variar desde una cota de muy pocos metros sobre el </w:t>
      </w:r>
      <w:r w:rsidR="00B33AE2" w:rsidRPr="003530BD">
        <w:t xml:space="preserve">nivel del </w:t>
      </w:r>
      <w:r w:rsidRPr="003530BD">
        <w:t>mar, en los puntos de captación costeros, hasta una cota de más o menos 450 msnm, en los puntos ubicados en las cotas de mayor altitud registradas dentro de la cuenca costera, concretamente en los afloramientos de roca granítica que se encuentran en esta zona alta de la cuenca.</w:t>
      </w:r>
    </w:p>
    <w:p w:rsidR="0033742B" w:rsidRPr="003530BD" w:rsidRDefault="0033742B" w:rsidP="0033742B"/>
    <w:p w:rsidR="0033742B" w:rsidRPr="003530BD" w:rsidRDefault="00D07858" w:rsidP="0033742B">
      <w:r w:rsidRPr="003530BD">
        <w:t>L</w:t>
      </w:r>
      <w:r w:rsidR="0033742B" w:rsidRPr="003530BD">
        <w:t xml:space="preserve">os flujos subterráneos que pudiesen establecerse por los sectores superficiales de la masa metamórfica y granítica, deberán ir descendiendo, más o menos paralelamente a la superficie topográfica del terreno y a pocos metros de profundidad de la misma, desde las cotas altas hacia las bajas de sus afloramientos. En el mapa hidrogeológico </w:t>
      </w:r>
      <w:r w:rsidR="00B33AE2" w:rsidRPr="003530BD">
        <w:fldChar w:fldCharType="begin"/>
      </w:r>
      <w:r w:rsidR="00B33AE2" w:rsidRPr="003530BD">
        <w:instrText xml:space="preserve"> REF _Ref458684204 \h </w:instrText>
      </w:r>
      <w:r w:rsidRPr="003530BD">
        <w:instrText xml:space="preserve"> \* MERGEFORMAT </w:instrText>
      </w:r>
      <w:r w:rsidR="00B33AE2" w:rsidRPr="003530BD">
        <w:fldChar w:fldCharType="separate"/>
      </w:r>
      <w:r w:rsidR="00C6106C" w:rsidRPr="007C7D65">
        <w:rPr>
          <w:noProof/>
        </w:rPr>
        <w:t>Mapa</w:t>
      </w:r>
      <w:r w:rsidR="00C6106C" w:rsidRPr="007C7D65">
        <w:t xml:space="preserve"> </w:t>
      </w:r>
      <w:r w:rsidR="00C6106C">
        <w:rPr>
          <w:noProof/>
        </w:rPr>
        <w:t>6.1</w:t>
      </w:r>
      <w:r w:rsidR="00B33AE2" w:rsidRPr="003530BD">
        <w:fldChar w:fldCharType="end"/>
      </w:r>
      <w:r w:rsidR="0033742B" w:rsidRPr="003530BD">
        <w:t xml:space="preserve"> </w:t>
      </w:r>
      <w:r w:rsidR="00B33AE2" w:rsidRPr="003530BD">
        <w:t xml:space="preserve">se </w:t>
      </w:r>
      <w:r w:rsidR="0033742B" w:rsidRPr="003530BD">
        <w:t xml:space="preserve">puede </w:t>
      </w:r>
      <w:r w:rsidR="00B33AE2" w:rsidRPr="003530BD">
        <w:t>observar</w:t>
      </w:r>
      <w:r w:rsidR="0033742B" w:rsidRPr="003530BD">
        <w:t xml:space="preserve"> la dirección y sentido de los flujos subterráneos marcados, teniendo en cuenta este criterio hidrodinámico.</w:t>
      </w:r>
    </w:p>
    <w:p w:rsidR="0033742B" w:rsidRPr="003530BD" w:rsidRDefault="0033742B" w:rsidP="0033742B"/>
    <w:p w:rsidR="0033742B" w:rsidRPr="003530BD" w:rsidRDefault="0033742B" w:rsidP="0033742B">
      <w:r w:rsidRPr="003530BD">
        <w:t xml:space="preserve">En el caso del acuífero </w:t>
      </w:r>
      <w:r w:rsidRPr="003530BD">
        <w:rPr>
          <w:b/>
        </w:rPr>
        <w:t>A1</w:t>
      </w:r>
      <w:r w:rsidRPr="003530BD">
        <w:t>, constituido por rocas de mayor permeabilidad, en la cota más alta de su afloramiento, por donde se produce la mayor parte de la recarga subterránea del mismo, a partir de parte de la precipitación que se recibe sobre el afloramiento, el NP debe encontrarse profundo, probablemente a una cota ligeramente mayor que la de su posible punto de drenaje, que es el cauce del río Vichuquén, a su paso por el afloramiento del acuífero. La cota de este punto de descarga se sitúa sobre los 20 msnm, desde la cual, el NP va ascendiendo levemente hacia la zona central de su afloramiento, situado en la cota topográfica de 150 msnm. En el mapa hidrogeológico se indica la dirección de los flujos sub</w:t>
      </w:r>
      <w:r w:rsidR="00D07858" w:rsidRPr="003530BD">
        <w:t>terráneos que se generan en el</w:t>
      </w:r>
      <w:r w:rsidRPr="003530BD">
        <w:t xml:space="preserve"> acuífero.</w:t>
      </w:r>
    </w:p>
    <w:p w:rsidR="0033742B" w:rsidRPr="003530BD" w:rsidRDefault="0033742B" w:rsidP="0033742B"/>
    <w:p w:rsidR="0099164A" w:rsidRPr="003530BD" w:rsidRDefault="0099164A" w:rsidP="0033742B"/>
    <w:p w:rsidR="0033742B" w:rsidRPr="003530BD" w:rsidRDefault="0033742B" w:rsidP="002F1259">
      <w:pPr>
        <w:pStyle w:val="Ttulo3"/>
      </w:pPr>
      <w:bookmarkStart w:id="46" w:name="_Toc463001874"/>
      <w:r w:rsidRPr="003530BD">
        <w:lastRenderedPageBreak/>
        <w:t>Recarga subterránea. Balance hídrico</w:t>
      </w:r>
      <w:bookmarkEnd w:id="46"/>
    </w:p>
    <w:p w:rsidR="00DB147B" w:rsidRPr="003530BD" w:rsidRDefault="0033742B" w:rsidP="002F1259">
      <w:pPr>
        <w:pStyle w:val="Ttulo4"/>
      </w:pPr>
      <w:r w:rsidRPr="003530BD">
        <w:rPr>
          <w:lang w:val="es-ES"/>
        </w:rPr>
        <w:t>Recarga subterránea</w:t>
      </w:r>
    </w:p>
    <w:p w:rsidR="00526550" w:rsidRPr="00526550" w:rsidRDefault="00526550" w:rsidP="00526550">
      <w:pPr>
        <w:pStyle w:val="Vietas"/>
        <w:numPr>
          <w:ilvl w:val="0"/>
          <w:numId w:val="0"/>
        </w:numPr>
        <w:rPr>
          <w:lang w:val="es-ES"/>
        </w:rPr>
      </w:pPr>
      <w:r w:rsidRPr="00526550">
        <w:rPr>
          <w:lang w:val="es-ES"/>
        </w:rPr>
        <w:t xml:space="preserve">Para la estimación de la recarga subterránea que se debe producir anualmente, como media, en las formaciones hidrogeológicas de la Cuenca Costera entre límite Norte y Mataquito, se ha partido de la </w:t>
      </w:r>
      <w:r w:rsidRPr="00526550">
        <w:rPr>
          <w:b/>
          <w:lang w:val="es-ES"/>
        </w:rPr>
        <w:t>precipitación media anual</w:t>
      </w:r>
      <w:r w:rsidRPr="00526550">
        <w:rPr>
          <w:lang w:val="es-ES"/>
        </w:rPr>
        <w:t xml:space="preserve"> registrada en la zona que, según el mapa de isoyetas consultado en el doc. RH155 </w:t>
      </w:r>
      <w:r w:rsidRPr="00526550">
        <w:rPr>
          <w:i/>
        </w:rPr>
        <w:t xml:space="preserve">Estimación preliminar de las Recargas de Agua Subterránea y Determinación de los Sectores Acuíferos de Aprovechamiento Común en las Cuencas de las Regiones del Maule, Biobío, La Araucanía, Los Rios y Los Lagos, </w:t>
      </w:r>
      <w:r w:rsidRPr="00526550">
        <w:rPr>
          <w:lang w:val="es-ES"/>
        </w:rPr>
        <w:t xml:space="preserve">realizado por la DGA en 2014, se sitúa en valores de </w:t>
      </w:r>
      <w:smartTag w:uri="urn:schemas-microsoft-com:office:smarttags" w:element="metricconverter">
        <w:smartTagPr>
          <w:attr w:name="ProductID" w:val="700 mm"/>
        </w:smartTagPr>
        <w:r w:rsidRPr="00526550">
          <w:rPr>
            <w:b/>
            <w:lang w:val="es-ES"/>
          </w:rPr>
          <w:t>700 mm</w:t>
        </w:r>
      </w:smartTag>
      <w:r w:rsidRPr="00526550">
        <w:rPr>
          <w:lang w:val="es-ES"/>
        </w:rPr>
        <w:t xml:space="preserve">. </w:t>
      </w:r>
    </w:p>
    <w:p w:rsidR="00526550" w:rsidRPr="00526550" w:rsidRDefault="00526550" w:rsidP="00526550">
      <w:pPr>
        <w:pStyle w:val="Vietas"/>
        <w:numPr>
          <w:ilvl w:val="0"/>
          <w:numId w:val="0"/>
        </w:numPr>
        <w:rPr>
          <w:lang w:val="es-ES"/>
        </w:rPr>
      </w:pPr>
    </w:p>
    <w:p w:rsidR="00526550" w:rsidRPr="00526550" w:rsidRDefault="00526550" w:rsidP="00526550">
      <w:pPr>
        <w:pStyle w:val="Vietas"/>
        <w:numPr>
          <w:ilvl w:val="0"/>
          <w:numId w:val="0"/>
        </w:numPr>
        <w:rPr>
          <w:lang w:val="es-ES"/>
        </w:rPr>
      </w:pPr>
      <w:r w:rsidRPr="00526550">
        <w:rPr>
          <w:lang w:val="es-ES"/>
        </w:rPr>
        <w:t xml:space="preserve">Partiendo de los valores de precipitación registrados en la cuenca, y mediante la aplicación, en su día, de modelos hidrológicos, </w:t>
      </w:r>
      <w:r>
        <w:rPr>
          <w:lang w:val="es-ES"/>
        </w:rPr>
        <w:t>en el capí</w:t>
      </w:r>
      <w:r w:rsidRPr="00526550">
        <w:rPr>
          <w:lang w:val="es-ES"/>
        </w:rPr>
        <w:t xml:space="preserve">tulo 2 del presente diagnóstico, se indica que la </w:t>
      </w:r>
      <w:r w:rsidRPr="00526550">
        <w:rPr>
          <w:b/>
          <w:lang w:val="es-ES"/>
        </w:rPr>
        <w:t>aportación total</w:t>
      </w:r>
      <w:r w:rsidRPr="00526550">
        <w:rPr>
          <w:lang w:val="es-ES"/>
        </w:rPr>
        <w:t xml:space="preserve"> en  la cuenca  (recursos hídricos totales) es de </w:t>
      </w:r>
      <w:r w:rsidRPr="00526550">
        <w:rPr>
          <w:b/>
          <w:lang w:val="es-ES"/>
        </w:rPr>
        <w:t>118,69 hm</w:t>
      </w:r>
      <w:r w:rsidRPr="00526550">
        <w:rPr>
          <w:b/>
          <w:vertAlign w:val="superscript"/>
          <w:lang w:val="es-ES"/>
        </w:rPr>
        <w:t>3</w:t>
      </w:r>
      <w:r w:rsidRPr="00526550">
        <w:rPr>
          <w:b/>
          <w:lang w:val="es-ES"/>
        </w:rPr>
        <w:t>/año</w:t>
      </w:r>
      <w:r w:rsidRPr="00526550">
        <w:rPr>
          <w:lang w:val="es-ES"/>
        </w:rPr>
        <w:t>.</w:t>
      </w:r>
    </w:p>
    <w:p w:rsidR="00526550" w:rsidRPr="00526550" w:rsidRDefault="00526550" w:rsidP="0033742B">
      <w:pPr>
        <w:rPr>
          <w:lang w:val="es-ES"/>
        </w:rPr>
      </w:pPr>
    </w:p>
    <w:p w:rsidR="00526550" w:rsidRPr="003530BD" w:rsidRDefault="00526550" w:rsidP="0033742B"/>
    <w:p w:rsidR="0033742B" w:rsidRPr="00C4777D" w:rsidRDefault="0033742B" w:rsidP="00DC38D7">
      <w:pPr>
        <w:ind w:left="142"/>
      </w:pPr>
      <w:r w:rsidRPr="00C4777D">
        <w:t>Por los datos bibliográficos consultados, la infiltración del agua de precipitación en medios de baja a muy baja permeabi</w:t>
      </w:r>
      <w:r w:rsidR="00ED2C70" w:rsidRPr="00C4777D">
        <w:t xml:space="preserve">lidad, puede oscilar entre el </w:t>
      </w:r>
      <w:smartTag w:uri="urn:schemas-microsoft-com:office:smarttags" w:element="metricconverter">
        <w:smartTagPr>
          <w:attr w:name="ProductID" w:val="8 a"/>
        </w:smartTagPr>
        <w:r w:rsidR="00ED2C70" w:rsidRPr="00C4777D">
          <w:t>8</w:t>
        </w:r>
        <w:r w:rsidRPr="00C4777D">
          <w:t xml:space="preserve"> a</w:t>
        </w:r>
      </w:smartTag>
      <w:r w:rsidR="00ED2C70" w:rsidRPr="00C4777D">
        <w:t xml:space="preserve"> 20</w:t>
      </w:r>
      <w:r w:rsidRPr="00C4777D">
        <w:t xml:space="preserve"> % de </w:t>
      </w:r>
      <w:r w:rsidR="00DC38D7" w:rsidRPr="00C4777D">
        <w:t xml:space="preserve">la </w:t>
      </w:r>
      <w:r w:rsidRPr="00C4777D">
        <w:t>Pm, en medios graníticos</w:t>
      </w:r>
      <w:r w:rsidR="00227296" w:rsidRPr="00C4777D">
        <w:rPr>
          <w:rStyle w:val="Refdenotaalpie"/>
        </w:rPr>
        <w:footnoteReference w:id="1"/>
      </w:r>
      <w:r w:rsidR="00ED2C70" w:rsidRPr="00C4777D">
        <w:t>;</w:t>
      </w:r>
      <w:r w:rsidRPr="00C4777D">
        <w:t xml:space="preserve"> este mismo porcentaje podría aplicarse a los materiales meta</w:t>
      </w:r>
      <w:r w:rsidR="009F2BC1" w:rsidRPr="00C4777D">
        <w:t xml:space="preserve">mórficos. Para </w:t>
      </w:r>
      <w:r w:rsidRPr="00C4777D">
        <w:t>las formaciones de media a alta permeabilidad, como sería el caso del afloramiento de 75 km</w:t>
      </w:r>
      <w:r w:rsidRPr="00C4777D">
        <w:rPr>
          <w:vertAlign w:val="superscript"/>
        </w:rPr>
        <w:t xml:space="preserve">2 </w:t>
      </w:r>
      <w:r w:rsidRPr="00C4777D">
        <w:t xml:space="preserve">que cubre el acuífero </w:t>
      </w:r>
      <w:r w:rsidRPr="00C4777D">
        <w:rPr>
          <w:b/>
        </w:rPr>
        <w:t xml:space="preserve">A1 </w:t>
      </w:r>
      <w:r w:rsidRPr="00C4777D">
        <w:rPr>
          <w:i/>
        </w:rPr>
        <w:t>Jurásico-Triásico costero</w:t>
      </w:r>
      <w:r w:rsidRPr="00C4777D">
        <w:t>, este porcentaje se eleva</w:t>
      </w:r>
      <w:r w:rsidR="00F01F49" w:rsidRPr="00C4777D">
        <w:t xml:space="preserve">ría </w:t>
      </w:r>
      <w:r w:rsidR="009F2BC1" w:rsidRPr="00C4777D">
        <w:t>hasta un</w:t>
      </w:r>
      <w:r w:rsidR="00F01F49" w:rsidRPr="00C4777D">
        <w:t xml:space="preserve"> 3</w:t>
      </w:r>
      <w:r w:rsidR="009F2BC1" w:rsidRPr="00C4777D">
        <w:t>0</w:t>
      </w:r>
      <w:r w:rsidR="00E42E9A" w:rsidRPr="00C4777D">
        <w:t>-</w:t>
      </w:r>
      <w:r w:rsidR="00F01F49" w:rsidRPr="00C4777D">
        <w:t>4</w:t>
      </w:r>
      <w:r w:rsidR="009F2BC1" w:rsidRPr="00C4777D">
        <w:t>0</w:t>
      </w:r>
      <w:r w:rsidRPr="00C4777D">
        <w:t xml:space="preserve"> % de Pm</w:t>
      </w:r>
      <w:r w:rsidR="00F01F49" w:rsidRPr="00C4777D">
        <w:t xml:space="preserve"> (según experiencias de estudios hidrogeológicos realizados en formaciones de este tipo</w:t>
      </w:r>
      <w:r w:rsidR="009F2BC1" w:rsidRPr="00C4777D">
        <w:t xml:space="preserve"> de litologías</w:t>
      </w:r>
      <w:r w:rsidR="00227296" w:rsidRPr="00C4777D">
        <w:rPr>
          <w:rStyle w:val="Refdenotaalpie"/>
        </w:rPr>
        <w:footnoteReference w:id="2"/>
      </w:r>
      <w:r w:rsidR="00F01F49" w:rsidRPr="00C4777D">
        <w:t>)</w:t>
      </w:r>
      <w:r w:rsidRPr="00C4777D">
        <w:t>.</w:t>
      </w:r>
      <w:r w:rsidR="00DC38D7" w:rsidRPr="00C4777D">
        <w:t xml:space="preserve"> </w:t>
      </w:r>
      <w:r w:rsidRPr="00C4777D">
        <w:t xml:space="preserve">De acuerdo con estos porcentajes, </w:t>
      </w:r>
      <w:r w:rsidR="00F01F49" w:rsidRPr="00C4777D">
        <w:t xml:space="preserve">y tratando de ser conservadores, </w:t>
      </w:r>
      <w:r w:rsidRPr="00C4777D">
        <w:t>la infiltración de agua subterránea en la cuenca costera, sería:</w:t>
      </w:r>
    </w:p>
    <w:p w:rsidR="0033742B" w:rsidRPr="003530BD" w:rsidRDefault="0033742B" w:rsidP="0033742B"/>
    <w:tbl>
      <w:tblPr>
        <w:tblW w:w="9372"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980"/>
        <w:gridCol w:w="1436"/>
        <w:gridCol w:w="2108"/>
        <w:gridCol w:w="1479"/>
        <w:gridCol w:w="2369"/>
      </w:tblGrid>
      <w:tr w:rsidR="00C4777D" w:rsidRPr="00DD5E1C" w:rsidTr="00C4777D">
        <w:trPr>
          <w:trHeight w:val="379"/>
          <w:jc w:val="center"/>
        </w:trPr>
        <w:tc>
          <w:tcPr>
            <w:tcW w:w="9372" w:type="dxa"/>
            <w:gridSpan w:val="5"/>
            <w:shd w:val="clear" w:color="auto" w:fill="D9D9D9"/>
            <w:vAlign w:val="center"/>
          </w:tcPr>
          <w:p w:rsidR="00DC38D7" w:rsidRPr="00DD5E1C" w:rsidRDefault="00DC38D7" w:rsidP="00DC38D7">
            <w:pPr>
              <w:pStyle w:val="Tabla"/>
              <w:rPr>
                <w:szCs w:val="18"/>
              </w:rPr>
            </w:pPr>
            <w:bookmarkStart w:id="47" w:name="_Toc463001992"/>
            <w:r w:rsidRPr="00DD5E1C">
              <w:rPr>
                <w:szCs w:val="18"/>
              </w:rPr>
              <w:t xml:space="preserve">Tabla </w:t>
            </w:r>
            <w:r w:rsidRPr="00DD5E1C">
              <w:rPr>
                <w:szCs w:val="18"/>
              </w:rPr>
              <w:fldChar w:fldCharType="begin"/>
            </w:r>
            <w:r w:rsidRPr="00DD5E1C">
              <w:rPr>
                <w:szCs w:val="18"/>
              </w:rPr>
              <w:instrText xml:space="preserve"> STYLEREF 1 \s </w:instrText>
            </w:r>
            <w:r w:rsidRPr="00DD5E1C">
              <w:rPr>
                <w:szCs w:val="18"/>
              </w:rPr>
              <w:fldChar w:fldCharType="separate"/>
            </w:r>
            <w:r w:rsidR="00C6106C">
              <w:rPr>
                <w:noProof/>
                <w:szCs w:val="18"/>
              </w:rPr>
              <w:t>6</w:t>
            </w:r>
            <w:r w:rsidRPr="00DD5E1C">
              <w:rPr>
                <w:szCs w:val="18"/>
              </w:rPr>
              <w:fldChar w:fldCharType="end"/>
            </w:r>
            <w:r w:rsidRPr="00DD5E1C">
              <w:rPr>
                <w:szCs w:val="18"/>
              </w:rPr>
              <w:t>.</w:t>
            </w:r>
            <w:r w:rsidRPr="00DD5E1C">
              <w:rPr>
                <w:szCs w:val="18"/>
              </w:rPr>
              <w:fldChar w:fldCharType="begin"/>
            </w:r>
            <w:r w:rsidRPr="00DD5E1C">
              <w:rPr>
                <w:szCs w:val="18"/>
              </w:rPr>
              <w:instrText xml:space="preserve"> SEQ Tabla \* ARABIC \s 1 </w:instrText>
            </w:r>
            <w:r w:rsidRPr="00DD5E1C">
              <w:rPr>
                <w:szCs w:val="18"/>
              </w:rPr>
              <w:fldChar w:fldCharType="separate"/>
            </w:r>
            <w:r w:rsidR="00C6106C">
              <w:rPr>
                <w:noProof/>
                <w:szCs w:val="18"/>
              </w:rPr>
              <w:t>1</w:t>
            </w:r>
            <w:r w:rsidRPr="00DD5E1C">
              <w:rPr>
                <w:szCs w:val="18"/>
              </w:rPr>
              <w:fldChar w:fldCharType="end"/>
            </w:r>
            <w:r w:rsidRPr="00DD5E1C">
              <w:rPr>
                <w:szCs w:val="18"/>
              </w:rPr>
              <w:t xml:space="preserve">. Infiltración de </w:t>
            </w:r>
            <w:r w:rsidR="008F53A5" w:rsidRPr="00DD5E1C">
              <w:rPr>
                <w:szCs w:val="18"/>
              </w:rPr>
              <w:t>agua subterránea en la Costera limite Región-Mataquito</w:t>
            </w:r>
            <w:bookmarkEnd w:id="47"/>
            <w:r w:rsidR="008F53A5" w:rsidRPr="00DD5E1C">
              <w:rPr>
                <w:szCs w:val="18"/>
              </w:rPr>
              <w:t xml:space="preserve"> </w:t>
            </w:r>
          </w:p>
        </w:tc>
      </w:tr>
      <w:tr w:rsidR="00C4777D" w:rsidRPr="00DD5E1C" w:rsidTr="00C4777D">
        <w:trPr>
          <w:trHeight w:val="564"/>
          <w:jc w:val="center"/>
        </w:trPr>
        <w:tc>
          <w:tcPr>
            <w:tcW w:w="1980" w:type="dxa"/>
            <w:shd w:val="clear" w:color="auto" w:fill="D9D9D9"/>
            <w:vAlign w:val="center"/>
          </w:tcPr>
          <w:p w:rsidR="0033742B" w:rsidRPr="00DD5E1C" w:rsidRDefault="0033742B" w:rsidP="00C4777D">
            <w:pPr>
              <w:spacing w:line="240" w:lineRule="auto"/>
              <w:jc w:val="center"/>
              <w:rPr>
                <w:b/>
                <w:sz w:val="18"/>
                <w:szCs w:val="18"/>
              </w:rPr>
            </w:pPr>
            <w:r w:rsidRPr="00DD5E1C">
              <w:rPr>
                <w:b/>
                <w:sz w:val="18"/>
                <w:szCs w:val="18"/>
              </w:rPr>
              <w:t>Zonas</w:t>
            </w:r>
          </w:p>
        </w:tc>
        <w:tc>
          <w:tcPr>
            <w:tcW w:w="1436" w:type="dxa"/>
            <w:shd w:val="clear" w:color="auto" w:fill="D9D9D9"/>
            <w:vAlign w:val="center"/>
          </w:tcPr>
          <w:p w:rsidR="00DC38D7" w:rsidRPr="00DD5E1C" w:rsidRDefault="0033742B" w:rsidP="00C4777D">
            <w:pPr>
              <w:spacing w:line="240" w:lineRule="auto"/>
              <w:jc w:val="center"/>
              <w:rPr>
                <w:b/>
                <w:sz w:val="18"/>
                <w:szCs w:val="18"/>
              </w:rPr>
            </w:pPr>
            <w:r w:rsidRPr="00DD5E1C">
              <w:rPr>
                <w:b/>
                <w:sz w:val="18"/>
                <w:szCs w:val="18"/>
              </w:rPr>
              <w:t xml:space="preserve">Área </w:t>
            </w:r>
          </w:p>
          <w:p w:rsidR="0033742B" w:rsidRPr="00DD5E1C" w:rsidRDefault="0033742B" w:rsidP="00C4777D">
            <w:pPr>
              <w:spacing w:line="240" w:lineRule="auto"/>
              <w:jc w:val="center"/>
              <w:rPr>
                <w:b/>
                <w:sz w:val="18"/>
                <w:szCs w:val="18"/>
              </w:rPr>
            </w:pPr>
            <w:r w:rsidRPr="00DD5E1C">
              <w:rPr>
                <w:b/>
                <w:sz w:val="18"/>
                <w:szCs w:val="18"/>
              </w:rPr>
              <w:t>(km</w:t>
            </w:r>
            <w:r w:rsidRPr="00DD5E1C">
              <w:rPr>
                <w:b/>
                <w:sz w:val="18"/>
                <w:szCs w:val="18"/>
                <w:vertAlign w:val="superscript"/>
              </w:rPr>
              <w:t>2</w:t>
            </w:r>
            <w:r w:rsidRPr="00DD5E1C">
              <w:rPr>
                <w:b/>
                <w:sz w:val="18"/>
                <w:szCs w:val="18"/>
              </w:rPr>
              <w:t>)</w:t>
            </w:r>
          </w:p>
        </w:tc>
        <w:tc>
          <w:tcPr>
            <w:tcW w:w="2108" w:type="dxa"/>
            <w:shd w:val="clear" w:color="auto" w:fill="D9D9D9"/>
            <w:vAlign w:val="center"/>
          </w:tcPr>
          <w:p w:rsidR="0033742B" w:rsidRPr="00DD5E1C" w:rsidRDefault="0033742B" w:rsidP="00C4777D">
            <w:pPr>
              <w:spacing w:line="240" w:lineRule="auto"/>
              <w:jc w:val="center"/>
              <w:rPr>
                <w:b/>
                <w:sz w:val="18"/>
                <w:szCs w:val="18"/>
              </w:rPr>
            </w:pPr>
            <w:r w:rsidRPr="00DD5E1C">
              <w:rPr>
                <w:b/>
                <w:sz w:val="18"/>
                <w:szCs w:val="18"/>
              </w:rPr>
              <w:t>Precipitación</w:t>
            </w:r>
          </w:p>
          <w:p w:rsidR="0033742B" w:rsidRPr="00DD5E1C" w:rsidRDefault="0033742B" w:rsidP="00C4777D">
            <w:pPr>
              <w:spacing w:line="240" w:lineRule="auto"/>
              <w:jc w:val="center"/>
              <w:rPr>
                <w:b/>
                <w:sz w:val="18"/>
                <w:szCs w:val="18"/>
              </w:rPr>
            </w:pPr>
            <w:r w:rsidRPr="00DD5E1C">
              <w:rPr>
                <w:b/>
                <w:sz w:val="18"/>
                <w:szCs w:val="18"/>
              </w:rPr>
              <w:t>media (mm)</w:t>
            </w:r>
          </w:p>
        </w:tc>
        <w:tc>
          <w:tcPr>
            <w:tcW w:w="1479" w:type="dxa"/>
            <w:shd w:val="clear" w:color="auto" w:fill="D9D9D9"/>
            <w:vAlign w:val="center"/>
          </w:tcPr>
          <w:p w:rsidR="0033742B" w:rsidRPr="00DD5E1C" w:rsidRDefault="0033742B" w:rsidP="00C4777D">
            <w:pPr>
              <w:spacing w:line="240" w:lineRule="auto"/>
              <w:jc w:val="center"/>
              <w:rPr>
                <w:b/>
                <w:sz w:val="18"/>
                <w:szCs w:val="18"/>
              </w:rPr>
            </w:pPr>
            <w:r w:rsidRPr="00DD5E1C">
              <w:rPr>
                <w:b/>
                <w:sz w:val="18"/>
                <w:szCs w:val="18"/>
              </w:rPr>
              <w:t>Infiltración</w:t>
            </w:r>
          </w:p>
          <w:p w:rsidR="00DC38D7" w:rsidRPr="00DD5E1C" w:rsidRDefault="00DC38D7" w:rsidP="00C4777D">
            <w:pPr>
              <w:spacing w:line="240" w:lineRule="auto"/>
              <w:jc w:val="center"/>
              <w:rPr>
                <w:b/>
                <w:sz w:val="18"/>
                <w:szCs w:val="18"/>
              </w:rPr>
            </w:pPr>
            <w:r w:rsidRPr="00DD5E1C">
              <w:rPr>
                <w:b/>
                <w:sz w:val="18"/>
                <w:szCs w:val="18"/>
              </w:rPr>
              <w:t>(%)</w:t>
            </w:r>
          </w:p>
        </w:tc>
        <w:tc>
          <w:tcPr>
            <w:tcW w:w="2369" w:type="dxa"/>
            <w:shd w:val="clear" w:color="auto" w:fill="D9D9D9"/>
            <w:vAlign w:val="center"/>
          </w:tcPr>
          <w:p w:rsidR="0033742B" w:rsidRPr="00DD5E1C" w:rsidRDefault="0033742B" w:rsidP="00C4777D">
            <w:pPr>
              <w:spacing w:line="240" w:lineRule="auto"/>
              <w:jc w:val="center"/>
              <w:rPr>
                <w:b/>
                <w:sz w:val="18"/>
                <w:szCs w:val="18"/>
              </w:rPr>
            </w:pPr>
            <w:r w:rsidRPr="00DD5E1C">
              <w:rPr>
                <w:b/>
                <w:sz w:val="18"/>
                <w:szCs w:val="18"/>
              </w:rPr>
              <w:t>Infiltración media (hm</w:t>
            </w:r>
            <w:r w:rsidRPr="00DD5E1C">
              <w:rPr>
                <w:b/>
                <w:sz w:val="18"/>
                <w:szCs w:val="18"/>
                <w:vertAlign w:val="superscript"/>
              </w:rPr>
              <w:t>3</w:t>
            </w:r>
            <w:r w:rsidRPr="00DD5E1C">
              <w:rPr>
                <w:b/>
                <w:sz w:val="18"/>
                <w:szCs w:val="18"/>
              </w:rPr>
              <w:t>/año)</w:t>
            </w:r>
          </w:p>
        </w:tc>
      </w:tr>
      <w:tr w:rsidR="00C4777D" w:rsidRPr="00DD5E1C" w:rsidTr="00C4777D">
        <w:trPr>
          <w:jc w:val="center"/>
        </w:trPr>
        <w:tc>
          <w:tcPr>
            <w:tcW w:w="1980" w:type="dxa"/>
            <w:vAlign w:val="center"/>
          </w:tcPr>
          <w:p w:rsidR="0033742B" w:rsidRPr="00DD5E1C" w:rsidRDefault="0033742B" w:rsidP="00DC38D7">
            <w:pPr>
              <w:jc w:val="left"/>
              <w:rPr>
                <w:sz w:val="18"/>
                <w:szCs w:val="18"/>
              </w:rPr>
            </w:pPr>
            <w:r w:rsidRPr="00DD5E1C">
              <w:rPr>
                <w:sz w:val="18"/>
                <w:szCs w:val="18"/>
              </w:rPr>
              <w:t>Acuífero A1</w:t>
            </w:r>
          </w:p>
        </w:tc>
        <w:tc>
          <w:tcPr>
            <w:tcW w:w="1436" w:type="dxa"/>
            <w:vAlign w:val="center"/>
          </w:tcPr>
          <w:p w:rsidR="0033742B" w:rsidRPr="00DD5E1C" w:rsidRDefault="0033742B" w:rsidP="00DC38D7">
            <w:pPr>
              <w:jc w:val="center"/>
              <w:rPr>
                <w:sz w:val="18"/>
                <w:szCs w:val="18"/>
              </w:rPr>
            </w:pPr>
            <w:r w:rsidRPr="00DD5E1C">
              <w:rPr>
                <w:sz w:val="18"/>
                <w:szCs w:val="18"/>
              </w:rPr>
              <w:t>75</w:t>
            </w:r>
            <w:r w:rsidR="00DD5E1C">
              <w:rPr>
                <w:sz w:val="18"/>
                <w:szCs w:val="18"/>
              </w:rPr>
              <w:t>,48</w:t>
            </w:r>
          </w:p>
        </w:tc>
        <w:tc>
          <w:tcPr>
            <w:tcW w:w="2108" w:type="dxa"/>
            <w:vAlign w:val="center"/>
          </w:tcPr>
          <w:p w:rsidR="0033742B" w:rsidRPr="00DD5E1C" w:rsidRDefault="0033742B" w:rsidP="00DC38D7">
            <w:pPr>
              <w:jc w:val="center"/>
              <w:rPr>
                <w:sz w:val="18"/>
                <w:szCs w:val="18"/>
              </w:rPr>
            </w:pPr>
            <w:r w:rsidRPr="00DD5E1C">
              <w:rPr>
                <w:sz w:val="18"/>
                <w:szCs w:val="18"/>
              </w:rPr>
              <w:t>700</w:t>
            </w:r>
          </w:p>
        </w:tc>
        <w:tc>
          <w:tcPr>
            <w:tcW w:w="1479" w:type="dxa"/>
            <w:vAlign w:val="center"/>
          </w:tcPr>
          <w:p w:rsidR="0033742B" w:rsidRPr="00DD5E1C" w:rsidRDefault="00F01F49" w:rsidP="00DC38D7">
            <w:pPr>
              <w:jc w:val="center"/>
              <w:rPr>
                <w:sz w:val="18"/>
                <w:szCs w:val="18"/>
              </w:rPr>
            </w:pPr>
            <w:r w:rsidRPr="00DD5E1C">
              <w:rPr>
                <w:sz w:val="18"/>
                <w:szCs w:val="18"/>
              </w:rPr>
              <w:t>30</w:t>
            </w:r>
          </w:p>
        </w:tc>
        <w:tc>
          <w:tcPr>
            <w:tcW w:w="2369" w:type="dxa"/>
            <w:vAlign w:val="center"/>
          </w:tcPr>
          <w:p w:rsidR="0033742B" w:rsidRPr="00DD5E1C" w:rsidRDefault="00DD5E1C" w:rsidP="00DC38D7">
            <w:pPr>
              <w:jc w:val="center"/>
              <w:rPr>
                <w:sz w:val="18"/>
                <w:szCs w:val="18"/>
              </w:rPr>
            </w:pPr>
            <w:r>
              <w:rPr>
                <w:sz w:val="18"/>
                <w:szCs w:val="18"/>
              </w:rPr>
              <w:t>15,8</w:t>
            </w:r>
            <w:r w:rsidR="00F01F49" w:rsidRPr="00DD5E1C">
              <w:rPr>
                <w:sz w:val="18"/>
                <w:szCs w:val="18"/>
              </w:rPr>
              <w:t>5</w:t>
            </w:r>
          </w:p>
        </w:tc>
      </w:tr>
      <w:tr w:rsidR="00C4777D" w:rsidRPr="00DD5E1C" w:rsidTr="00C4777D">
        <w:trPr>
          <w:jc w:val="center"/>
        </w:trPr>
        <w:tc>
          <w:tcPr>
            <w:tcW w:w="1980" w:type="dxa"/>
            <w:vAlign w:val="center"/>
          </w:tcPr>
          <w:p w:rsidR="0033742B" w:rsidRPr="00DD5E1C" w:rsidRDefault="0033742B" w:rsidP="00DC38D7">
            <w:pPr>
              <w:jc w:val="left"/>
              <w:rPr>
                <w:sz w:val="18"/>
                <w:szCs w:val="18"/>
              </w:rPr>
            </w:pPr>
            <w:r w:rsidRPr="00DD5E1C">
              <w:rPr>
                <w:sz w:val="18"/>
                <w:szCs w:val="18"/>
              </w:rPr>
              <w:t>Resto Cuenca</w:t>
            </w:r>
          </w:p>
        </w:tc>
        <w:tc>
          <w:tcPr>
            <w:tcW w:w="1436" w:type="dxa"/>
            <w:vAlign w:val="center"/>
          </w:tcPr>
          <w:p w:rsidR="0033742B" w:rsidRPr="00DD5E1C" w:rsidRDefault="0033742B" w:rsidP="00DC38D7">
            <w:pPr>
              <w:jc w:val="center"/>
              <w:rPr>
                <w:sz w:val="18"/>
                <w:szCs w:val="18"/>
              </w:rPr>
            </w:pPr>
            <w:r w:rsidRPr="00DD5E1C">
              <w:rPr>
                <w:sz w:val="18"/>
                <w:szCs w:val="18"/>
              </w:rPr>
              <w:t>534</w:t>
            </w:r>
          </w:p>
        </w:tc>
        <w:tc>
          <w:tcPr>
            <w:tcW w:w="2108" w:type="dxa"/>
            <w:vAlign w:val="center"/>
          </w:tcPr>
          <w:p w:rsidR="0033742B" w:rsidRPr="00DD5E1C" w:rsidRDefault="0033742B" w:rsidP="00DC38D7">
            <w:pPr>
              <w:jc w:val="center"/>
              <w:rPr>
                <w:sz w:val="18"/>
                <w:szCs w:val="18"/>
              </w:rPr>
            </w:pPr>
            <w:r w:rsidRPr="00DD5E1C">
              <w:rPr>
                <w:sz w:val="18"/>
                <w:szCs w:val="18"/>
              </w:rPr>
              <w:t>700</w:t>
            </w:r>
          </w:p>
        </w:tc>
        <w:tc>
          <w:tcPr>
            <w:tcW w:w="1479" w:type="dxa"/>
            <w:vAlign w:val="center"/>
          </w:tcPr>
          <w:p w:rsidR="0033742B" w:rsidRPr="00DD5E1C" w:rsidRDefault="00137996" w:rsidP="00DC38D7">
            <w:pPr>
              <w:jc w:val="center"/>
              <w:rPr>
                <w:sz w:val="18"/>
                <w:szCs w:val="18"/>
              </w:rPr>
            </w:pPr>
            <w:r w:rsidRPr="00DD5E1C">
              <w:rPr>
                <w:sz w:val="18"/>
                <w:szCs w:val="18"/>
              </w:rPr>
              <w:t>8</w:t>
            </w:r>
          </w:p>
        </w:tc>
        <w:tc>
          <w:tcPr>
            <w:tcW w:w="2369" w:type="dxa"/>
            <w:vAlign w:val="center"/>
          </w:tcPr>
          <w:p w:rsidR="0033742B" w:rsidRPr="00DD5E1C" w:rsidRDefault="00137996" w:rsidP="00DD5E1C">
            <w:pPr>
              <w:jc w:val="center"/>
              <w:rPr>
                <w:sz w:val="18"/>
                <w:szCs w:val="18"/>
              </w:rPr>
            </w:pPr>
            <w:r w:rsidRPr="00DD5E1C">
              <w:rPr>
                <w:sz w:val="18"/>
                <w:szCs w:val="18"/>
              </w:rPr>
              <w:t>29,90</w:t>
            </w:r>
          </w:p>
        </w:tc>
      </w:tr>
      <w:tr w:rsidR="00C4777D" w:rsidRPr="00DD5E1C" w:rsidTr="00C4777D">
        <w:trPr>
          <w:jc w:val="center"/>
        </w:trPr>
        <w:tc>
          <w:tcPr>
            <w:tcW w:w="1980" w:type="dxa"/>
            <w:shd w:val="clear" w:color="auto" w:fill="F2F2F2"/>
            <w:vAlign w:val="center"/>
          </w:tcPr>
          <w:p w:rsidR="0033742B" w:rsidRPr="00DD5E1C" w:rsidRDefault="00DC38D7" w:rsidP="00DC38D7">
            <w:pPr>
              <w:jc w:val="center"/>
              <w:rPr>
                <w:b/>
                <w:sz w:val="18"/>
                <w:szCs w:val="18"/>
              </w:rPr>
            </w:pPr>
            <w:r w:rsidRPr="00DD5E1C">
              <w:rPr>
                <w:b/>
                <w:sz w:val="18"/>
                <w:szCs w:val="18"/>
              </w:rPr>
              <w:t>TOTAL</w:t>
            </w:r>
          </w:p>
        </w:tc>
        <w:tc>
          <w:tcPr>
            <w:tcW w:w="1436" w:type="dxa"/>
            <w:shd w:val="clear" w:color="auto" w:fill="F2F2F2"/>
            <w:vAlign w:val="center"/>
          </w:tcPr>
          <w:p w:rsidR="0033742B" w:rsidRPr="00DD5E1C" w:rsidRDefault="0033742B" w:rsidP="00DC38D7">
            <w:pPr>
              <w:jc w:val="center"/>
              <w:rPr>
                <w:b/>
                <w:sz w:val="18"/>
                <w:szCs w:val="18"/>
              </w:rPr>
            </w:pPr>
            <w:r w:rsidRPr="00DD5E1C">
              <w:rPr>
                <w:b/>
                <w:sz w:val="18"/>
                <w:szCs w:val="18"/>
              </w:rPr>
              <w:t>609</w:t>
            </w:r>
          </w:p>
        </w:tc>
        <w:tc>
          <w:tcPr>
            <w:tcW w:w="2108" w:type="dxa"/>
            <w:shd w:val="clear" w:color="auto" w:fill="F2F2F2"/>
            <w:vAlign w:val="center"/>
          </w:tcPr>
          <w:p w:rsidR="0033742B" w:rsidRPr="00DD5E1C" w:rsidRDefault="0033742B" w:rsidP="00DC38D7">
            <w:pPr>
              <w:jc w:val="center"/>
              <w:rPr>
                <w:b/>
                <w:sz w:val="18"/>
                <w:szCs w:val="18"/>
              </w:rPr>
            </w:pPr>
          </w:p>
        </w:tc>
        <w:tc>
          <w:tcPr>
            <w:tcW w:w="1479" w:type="dxa"/>
            <w:shd w:val="clear" w:color="auto" w:fill="F2F2F2"/>
            <w:vAlign w:val="center"/>
          </w:tcPr>
          <w:p w:rsidR="0033742B" w:rsidRPr="00DD5E1C" w:rsidRDefault="0033742B" w:rsidP="00DC38D7">
            <w:pPr>
              <w:jc w:val="center"/>
              <w:rPr>
                <w:b/>
                <w:sz w:val="18"/>
                <w:szCs w:val="18"/>
              </w:rPr>
            </w:pPr>
          </w:p>
        </w:tc>
        <w:tc>
          <w:tcPr>
            <w:tcW w:w="2369" w:type="dxa"/>
            <w:shd w:val="clear" w:color="auto" w:fill="F2F2F2"/>
            <w:vAlign w:val="center"/>
          </w:tcPr>
          <w:p w:rsidR="0033742B" w:rsidRPr="00DD5E1C" w:rsidRDefault="00137996" w:rsidP="00DD5E1C">
            <w:pPr>
              <w:jc w:val="center"/>
              <w:rPr>
                <w:b/>
                <w:sz w:val="18"/>
                <w:szCs w:val="18"/>
              </w:rPr>
            </w:pPr>
            <w:r w:rsidRPr="00DD5E1C">
              <w:rPr>
                <w:b/>
                <w:sz w:val="18"/>
                <w:szCs w:val="18"/>
              </w:rPr>
              <w:t>45,</w:t>
            </w:r>
            <w:r w:rsidR="00DD5E1C">
              <w:rPr>
                <w:b/>
                <w:sz w:val="18"/>
                <w:szCs w:val="18"/>
              </w:rPr>
              <w:t>7</w:t>
            </w:r>
            <w:r w:rsidRPr="00DD5E1C">
              <w:rPr>
                <w:b/>
                <w:sz w:val="18"/>
                <w:szCs w:val="18"/>
              </w:rPr>
              <w:t>5</w:t>
            </w:r>
          </w:p>
        </w:tc>
      </w:tr>
    </w:tbl>
    <w:p w:rsidR="0033742B" w:rsidRPr="003530BD" w:rsidRDefault="0033742B" w:rsidP="0033742B"/>
    <w:p w:rsidR="0033742B" w:rsidRPr="00526550" w:rsidRDefault="00526550" w:rsidP="00DC38D7">
      <w:pPr>
        <w:ind w:left="142"/>
      </w:pPr>
      <w:r w:rsidRPr="00526550">
        <w:t xml:space="preserve">Si a la aportación total estimada (escorrentía total), se le deduce la infiltración subterránea originada en las formaciones hidrogeológicas, la escorrentía superficial directa, sería: </w:t>
      </w:r>
      <w:r w:rsidRPr="00526550">
        <w:rPr>
          <w:lang w:val="es-ES"/>
        </w:rPr>
        <w:t>118,69</w:t>
      </w:r>
      <w:r w:rsidRPr="00526550">
        <w:rPr>
          <w:b/>
          <w:lang w:val="es-ES"/>
        </w:rPr>
        <w:t>-</w:t>
      </w:r>
      <w:r w:rsidRPr="00526550">
        <w:t>45,75 = 72,94 hm</w:t>
      </w:r>
      <w:r w:rsidRPr="00526550">
        <w:rPr>
          <w:vertAlign w:val="superscript"/>
        </w:rPr>
        <w:t>3</w:t>
      </w:r>
      <w:r w:rsidRPr="00526550">
        <w:t>/año.</w:t>
      </w:r>
      <w:r w:rsidR="0033742B" w:rsidRPr="00526550">
        <w:t xml:space="preserve"> Esta escorrentía se recoge como agua superficial en los cauces que se encajan en la cuenca costera, y buena parte de ella acaba por retenerse en el Lago Vichuquén; otra parte va directamente al océano. </w:t>
      </w:r>
    </w:p>
    <w:p w:rsidR="0033742B" w:rsidRPr="003530BD" w:rsidRDefault="0033742B" w:rsidP="00DC38D7">
      <w:pPr>
        <w:ind w:left="142"/>
      </w:pPr>
    </w:p>
    <w:p w:rsidR="0033742B" w:rsidRPr="003530BD" w:rsidRDefault="0033742B" w:rsidP="00DC38D7">
      <w:pPr>
        <w:ind w:left="142"/>
      </w:pPr>
      <w:r w:rsidRPr="003530BD">
        <w:t>Dada la poca capacidad de almacenamiento de los “acuíferos” someros que se hallan en los sectores de fracturación, fisuración y meteorización de las rocas metamórficas y graníticas, el agua infiltrada en estos acuíferos, después de cortos recorridos y tiempos de residencia limitados, vuelve a salir, a lo largo del año hidrológico, hacia los cauces de ríos y arroyos, para incorporarse a la circulación de agua superficial que se produce en ellos.</w:t>
      </w:r>
    </w:p>
    <w:p w:rsidR="0033742B" w:rsidRPr="003530BD" w:rsidRDefault="0033742B" w:rsidP="00DC38D7">
      <w:pPr>
        <w:ind w:left="142"/>
      </w:pPr>
    </w:p>
    <w:p w:rsidR="0033742B" w:rsidRPr="003530BD" w:rsidRDefault="0033742B" w:rsidP="00DC38D7">
      <w:pPr>
        <w:ind w:left="142"/>
      </w:pPr>
      <w:r w:rsidRPr="003530BD">
        <w:t xml:space="preserve">El único acuífero en el que las aguas subterráneas se almacenan y circulan una mayor distancia por el interior de la roca permeable, es el </w:t>
      </w:r>
      <w:r w:rsidRPr="003530BD">
        <w:rPr>
          <w:b/>
        </w:rPr>
        <w:t>A1</w:t>
      </w:r>
      <w:r w:rsidRPr="003530BD">
        <w:t xml:space="preserve"> </w:t>
      </w:r>
      <w:r w:rsidRPr="003530BD">
        <w:rPr>
          <w:i/>
        </w:rPr>
        <w:t>Jurásico-Triásico costero</w:t>
      </w:r>
      <w:r w:rsidR="00235A04" w:rsidRPr="003530BD">
        <w:t xml:space="preserve">, en el </w:t>
      </w:r>
      <w:r w:rsidR="00235A04" w:rsidRPr="00C4777D">
        <w:t>que, los 15,</w:t>
      </w:r>
      <w:r w:rsidR="00DD5E1C">
        <w:t>8</w:t>
      </w:r>
      <w:r w:rsidR="00235A04" w:rsidRPr="00C4777D">
        <w:t>5</w:t>
      </w:r>
      <w:r w:rsidRPr="00C4777D">
        <w:t xml:space="preserve"> hm</w:t>
      </w:r>
      <w:r w:rsidRPr="00C4777D">
        <w:rPr>
          <w:vertAlign w:val="superscript"/>
        </w:rPr>
        <w:t>3</w:t>
      </w:r>
      <w:r w:rsidRPr="00C4777D">
        <w:t xml:space="preserve">/año estimados de su recarga anual, deben embalsarse y retenerse </w:t>
      </w:r>
      <w:r w:rsidRPr="003530BD">
        <w:t>durante un mayor tiempo en las rocas fisuradas y diaclasadas, hasta acabar drenándose, de manera natural, por el sector topográfico más bajo de su afloramiento, que viene a coincidir con el paso del cauce-valle del Vichuquen por el extremo meridional del acuífero. Estos serían los recursos hídricos subterráneos que anualmente, como media, se renuevan en el acuífero.</w:t>
      </w:r>
    </w:p>
    <w:p w:rsidR="00137996" w:rsidRPr="003530BD" w:rsidRDefault="00137996" w:rsidP="0033742B"/>
    <w:p w:rsidR="00DB147B" w:rsidRPr="003530BD" w:rsidRDefault="0033742B" w:rsidP="002F1259">
      <w:pPr>
        <w:pStyle w:val="Ttulo4"/>
      </w:pPr>
      <w:r w:rsidRPr="003530BD">
        <w:rPr>
          <w:lang w:val="es-ES"/>
        </w:rPr>
        <w:t>Balance hídrico</w:t>
      </w:r>
    </w:p>
    <w:p w:rsidR="0033742B" w:rsidRPr="00C4777D" w:rsidRDefault="0033742B" w:rsidP="00A80CAC">
      <w:r w:rsidRPr="00C4777D">
        <w:t>Si se compara la cifra de las explotaciones máximas de aguas subterráneas que se pudiesen estar extrayendo de la cuenca costera, de 1,68 hm</w:t>
      </w:r>
      <w:r w:rsidRPr="00C4777D">
        <w:rPr>
          <w:vertAlign w:val="superscript"/>
        </w:rPr>
        <w:t>3</w:t>
      </w:r>
      <w:r w:rsidRPr="00C4777D">
        <w:t xml:space="preserve">/año, con la de los recursos hídricos que anualmente se recargan en la misma, de </w:t>
      </w:r>
      <w:r w:rsidR="00137996" w:rsidRPr="00C4777D">
        <w:t>45,</w:t>
      </w:r>
      <w:r w:rsidR="00DD5E1C">
        <w:t>7</w:t>
      </w:r>
      <w:r w:rsidR="00137996" w:rsidRPr="00C4777D">
        <w:t>5</w:t>
      </w:r>
      <w:r w:rsidRPr="00C4777D">
        <w:t xml:space="preserve"> hm</w:t>
      </w:r>
      <w:r w:rsidRPr="00C4777D">
        <w:rPr>
          <w:vertAlign w:val="superscript"/>
        </w:rPr>
        <w:t>3</w:t>
      </w:r>
      <w:r w:rsidRPr="00C4777D">
        <w:t>/año, es evidente que el b</w:t>
      </w:r>
      <w:r w:rsidR="00235A04" w:rsidRPr="00C4777D">
        <w:t xml:space="preserve">alance es muy positivo, en </w:t>
      </w:r>
      <w:r w:rsidR="00137996" w:rsidRPr="00C4777D">
        <w:t>4</w:t>
      </w:r>
      <w:r w:rsidR="00DD5E1C">
        <w:t>4</w:t>
      </w:r>
      <w:r w:rsidR="00137996" w:rsidRPr="00C4777D">
        <w:t>,</w:t>
      </w:r>
      <w:r w:rsidR="00DD5E1C">
        <w:t>07</w:t>
      </w:r>
      <w:r w:rsidRPr="00C4777D">
        <w:t xml:space="preserve"> hm</w:t>
      </w:r>
      <w:r w:rsidRPr="00C4777D">
        <w:rPr>
          <w:vertAlign w:val="superscript"/>
        </w:rPr>
        <w:t>3</w:t>
      </w:r>
      <w:r w:rsidRPr="00C4777D">
        <w:t>/año.</w:t>
      </w:r>
      <w:r w:rsidR="00DC38D7" w:rsidRPr="00C4777D">
        <w:t xml:space="preserve"> </w:t>
      </w:r>
      <w:r w:rsidRPr="00C4777D">
        <w:t>No obstante, hay que resaltar que, en la práctica, la mayor parte del agua infiltrada y recargada en los acuíferos someros, generados en y sobre la base de las formaciones de baja permeabilidad (rocas metamórficas y graníticas), es nuevamente drenada al medio exterior, para incorporarse a la circulación superficial qu</w:t>
      </w:r>
      <w:r w:rsidR="00A80CAC" w:rsidRPr="00C4777D">
        <w:t>e se genera en la cuenca</w:t>
      </w:r>
      <w:r w:rsidRPr="00C4777D">
        <w:t xml:space="preserve"> Solamente los recursos hídricos infiltrados en el acuífero A1 pueden estar un mayor tiempo embalsados como aguas subterráneas, e ir teniendo un drenaje exterior más diferido en el tiempo. Todas estas aguas son retenidas en los varios esteros </w:t>
      </w:r>
      <w:r w:rsidR="00A80CAC" w:rsidRPr="00C4777D">
        <w:t xml:space="preserve">(Huiñe, Baquil, Tabunco) </w:t>
      </w:r>
      <w:r w:rsidRPr="00C4777D">
        <w:t>que se hallan en la cuenca costera, en especial en el Lago Vichuqén, circulando posteriormente y lentamente hasta el océano.</w:t>
      </w:r>
    </w:p>
    <w:p w:rsidR="0033742B" w:rsidRPr="003530BD" w:rsidRDefault="0033742B" w:rsidP="0033742B"/>
    <w:p w:rsidR="0033742B" w:rsidRPr="003530BD" w:rsidRDefault="0033742B" w:rsidP="00C4777D">
      <w:pPr>
        <w:pStyle w:val="Ttulo3"/>
      </w:pPr>
      <w:bookmarkStart w:id="48" w:name="_Toc463001875"/>
      <w:r w:rsidRPr="003530BD">
        <w:t>Reservas subterráneas</w:t>
      </w:r>
      <w:bookmarkEnd w:id="48"/>
    </w:p>
    <w:p w:rsidR="0033742B" w:rsidRPr="003530BD" w:rsidRDefault="0033742B" w:rsidP="0033742B">
      <w:r w:rsidRPr="003530BD">
        <w:t xml:space="preserve">El único acuífero en el que pueden encontrar reservas de aguas subterráneas almacenadas es el </w:t>
      </w:r>
      <w:r w:rsidRPr="003530BD">
        <w:rPr>
          <w:b/>
        </w:rPr>
        <w:t>A1</w:t>
      </w:r>
      <w:r w:rsidRPr="003530BD">
        <w:t xml:space="preserve"> </w:t>
      </w:r>
      <w:r w:rsidRPr="003530BD">
        <w:rPr>
          <w:i/>
        </w:rPr>
        <w:t>Jurásico-Triásico costero</w:t>
      </w:r>
      <w:r w:rsidRPr="003530BD">
        <w:t xml:space="preserve">, en toda la geometría (superficie y profundidad) del afloramiento calizo-areniscoso que geológica y estructuralmente se encuentre por debajo de la cota de descarga del acuífero al cauce-valle del Vichuquén, que se encuentra sobre los 20 msnm de cota topográfica. </w:t>
      </w:r>
    </w:p>
    <w:p w:rsidR="0033742B" w:rsidRPr="003530BD" w:rsidRDefault="0033742B" w:rsidP="0033742B"/>
    <w:p w:rsidR="0033742B" w:rsidRPr="003530BD" w:rsidRDefault="0033742B" w:rsidP="0033742B">
      <w:r w:rsidRPr="003530BD">
        <w:t>Se desconoce la profundidad de esta estructura geológica pero</w:t>
      </w:r>
      <w:r w:rsidR="00DC38D7" w:rsidRPr="003530BD">
        <w:t>,</w:t>
      </w:r>
      <w:r w:rsidRPr="003530BD">
        <w:t xml:space="preserve"> estimándose que al menos hubiese </w:t>
      </w:r>
      <w:smartTag w:uri="urn:schemas-microsoft-com:office:smarttags" w:element="metricconverter">
        <w:smartTagPr>
          <w:attr w:name="ProductID" w:val="100 m"/>
        </w:smartTagPr>
        <w:r w:rsidRPr="003530BD">
          <w:t>100 m</w:t>
        </w:r>
      </w:smartTag>
      <w:r w:rsidRPr="003530BD">
        <w:t xml:space="preserve"> de acuífero saturado de agua por debajo del punto de su descarga natural, las reservas de agua estimadas podrían ser del orden de: 75 km</w:t>
      </w:r>
      <w:r w:rsidRPr="003530BD">
        <w:rPr>
          <w:vertAlign w:val="superscript"/>
        </w:rPr>
        <w:t>2</w:t>
      </w:r>
      <w:r w:rsidRPr="003530BD">
        <w:t xml:space="preserve"> x </w:t>
      </w:r>
      <w:smartTag w:uri="urn:schemas-microsoft-com:office:smarttags" w:element="metricconverter">
        <w:smartTagPr>
          <w:attr w:name="ProductID" w:val="100 m"/>
        </w:smartTagPr>
        <w:r w:rsidRPr="003530BD">
          <w:t>100 m</w:t>
        </w:r>
      </w:smartTag>
      <w:r w:rsidRPr="003530BD">
        <w:t xml:space="preserve"> x 10</w:t>
      </w:r>
      <w:r w:rsidRPr="003530BD">
        <w:rPr>
          <w:vertAlign w:val="superscript"/>
        </w:rPr>
        <w:t>-2</w:t>
      </w:r>
      <w:r w:rsidR="00137996" w:rsidRPr="003530BD">
        <w:t xml:space="preserve"> (S) = </w:t>
      </w:r>
      <w:r w:rsidRPr="003530BD">
        <w:t>75 hm</w:t>
      </w:r>
      <w:r w:rsidRPr="003530BD">
        <w:rPr>
          <w:vertAlign w:val="superscript"/>
        </w:rPr>
        <w:t>3</w:t>
      </w:r>
      <w:r w:rsidRPr="003530BD">
        <w:t xml:space="preserve">. El único modo que habría para extraer parte de estas reservas sería mediante la </w:t>
      </w:r>
      <w:r w:rsidRPr="003530BD">
        <w:lastRenderedPageBreak/>
        <w:t>implantación y perforación de sondeos en el sector bajo del acuífero, en el valle de Vichuquén.</w:t>
      </w:r>
    </w:p>
    <w:p w:rsidR="0033742B" w:rsidRPr="003530BD" w:rsidRDefault="0033742B" w:rsidP="0033742B"/>
    <w:p w:rsidR="0033742B" w:rsidRPr="003530BD" w:rsidRDefault="0033742B" w:rsidP="00C4777D">
      <w:pPr>
        <w:pStyle w:val="Ttulo3"/>
      </w:pPr>
      <w:bookmarkStart w:id="49" w:name="_Toc463001876"/>
      <w:r w:rsidRPr="003530BD">
        <w:t>Modelización matemática</w:t>
      </w:r>
      <w:bookmarkEnd w:id="49"/>
    </w:p>
    <w:p w:rsidR="0033742B" w:rsidRPr="003530BD" w:rsidRDefault="0033742B" w:rsidP="0033742B">
      <w:r w:rsidRPr="003530BD">
        <w:t xml:space="preserve">Ante la poca importancia hidrogeológica que presentan las formaciones geológicas que afloran en la Costera límite Región-Mataquito, en la que sólo se destaca el acuífero </w:t>
      </w:r>
      <w:r w:rsidRPr="003530BD">
        <w:rPr>
          <w:b/>
        </w:rPr>
        <w:t>A1</w:t>
      </w:r>
      <w:r w:rsidRPr="003530BD">
        <w:t>, de moderada productividad hídrica, no se ha planteado, hasta el momento, la necesidad de realizar ninguna modelación matemática de este acuífero.</w:t>
      </w:r>
    </w:p>
    <w:p w:rsidR="0033742B" w:rsidRPr="003530BD" w:rsidRDefault="0033742B" w:rsidP="0033742B"/>
    <w:p w:rsidR="0033742B" w:rsidRPr="003530BD" w:rsidRDefault="0033742B" w:rsidP="00C4777D">
      <w:pPr>
        <w:pStyle w:val="Ttulo3"/>
      </w:pPr>
      <w:bookmarkStart w:id="50" w:name="_Toc463001877"/>
      <w:r w:rsidRPr="003530BD">
        <w:t>Calidad de las aguas subterráneas</w:t>
      </w:r>
      <w:bookmarkEnd w:id="50"/>
    </w:p>
    <w:p w:rsidR="0033742B" w:rsidRPr="003530BD" w:rsidRDefault="0033742B" w:rsidP="0033742B">
      <w:r w:rsidRPr="003530BD">
        <w:t>No se ha dispuesto de ningún dato analítico con el que valorar la calidad química del agua subterránea que circula por los reducidos sectores acuíferos que se pudiesen encontrar en las formaciones metamórficas y graníticas, de baja permeabilidad, que afloran en la demarcación hidrográfica de la cuenca costera, pero, ante la naturaleza geoquímica de los materiales por los que transita el agua y el corto tiempo de residencia en el que se mantiene el agua subterráneamente en el “acuífero”, es de suponer que esta presenta una baja concentración en sales. Así mismo, el hecho de ser áreas con poca densidad de población, hace considerar que la calidad bacteriológica del agua también deba ser buena. Datos de otras zonas costeras similares, indican una concentración de sólidos disueltos en este tipo de materiales del orden de 650 mg/l, en aguas que son utilizadas para el consumo doméstico (doc. SAP010).</w:t>
      </w:r>
    </w:p>
    <w:p w:rsidR="0033742B" w:rsidRPr="003530BD" w:rsidRDefault="0033742B" w:rsidP="0033742B"/>
    <w:p w:rsidR="0033742B" w:rsidRPr="003530BD" w:rsidRDefault="0033742B" w:rsidP="0033742B">
      <w:r w:rsidRPr="003530BD">
        <w:t xml:space="preserve"> En cuanto al agua del </w:t>
      </w:r>
      <w:r w:rsidRPr="003530BD">
        <w:rPr>
          <w:b/>
        </w:rPr>
        <w:t>acuífero A1</w:t>
      </w:r>
      <w:r w:rsidRPr="003530BD">
        <w:t>, su calidad química también debe ser buena pues, en este caso, al transitar el agua por rocas duras fisuradas, la disolución de sales es aún menor.</w:t>
      </w:r>
    </w:p>
    <w:p w:rsidR="0033742B" w:rsidRPr="003530BD" w:rsidRDefault="0033742B" w:rsidP="0033742B"/>
    <w:p w:rsidR="0033742B" w:rsidRPr="003530BD" w:rsidRDefault="0033742B" w:rsidP="0033742B">
      <w:r w:rsidRPr="003530BD">
        <w:t xml:space="preserve">Por lo que se </w:t>
      </w:r>
      <w:r w:rsidR="00DC38D7" w:rsidRPr="003530BD">
        <w:t>indica</w:t>
      </w:r>
      <w:r w:rsidRPr="003530BD">
        <w:t xml:space="preserve"> en el documento SAP010</w:t>
      </w:r>
      <w:r w:rsidR="00DC38D7" w:rsidRPr="003530BD">
        <w:t>, solamente</w:t>
      </w:r>
      <w:r w:rsidRPr="003530BD">
        <w:t xml:space="preserve"> algunas captaciones ubicadas en los arenales costeros, contienen aguas salinizadas por el mar y con contenidos de amonios y metales muy altos.</w:t>
      </w:r>
    </w:p>
    <w:p w:rsidR="0033742B" w:rsidRPr="003530BD" w:rsidRDefault="0033742B" w:rsidP="0033742B">
      <w:r w:rsidRPr="003530BD">
        <w:t xml:space="preserve"> </w:t>
      </w:r>
    </w:p>
    <w:p w:rsidR="0033742B" w:rsidRPr="003530BD" w:rsidRDefault="0033742B" w:rsidP="00C4777D">
      <w:pPr>
        <w:pStyle w:val="Ttulo3"/>
      </w:pPr>
      <w:bookmarkStart w:id="51" w:name="_Toc463001878"/>
      <w:r w:rsidRPr="003530BD">
        <w:t>Áreas de protección ecológica asociadas a descargas subterráneas</w:t>
      </w:r>
      <w:bookmarkEnd w:id="51"/>
      <w:r w:rsidRPr="003530BD">
        <w:t xml:space="preserve"> </w:t>
      </w:r>
    </w:p>
    <w:p w:rsidR="0033742B" w:rsidRPr="003530BD" w:rsidRDefault="0033742B" w:rsidP="0033742B">
      <w:r w:rsidRPr="00C4777D">
        <w:t>El área de protección ecológica que se halla en esta cu</w:t>
      </w:r>
      <w:r w:rsidR="00937E9A" w:rsidRPr="00C4777D">
        <w:t xml:space="preserve">enca costera es </w:t>
      </w:r>
      <w:r w:rsidR="001C7779" w:rsidRPr="00C4777D">
        <w:t xml:space="preserve">el Complejo de </w:t>
      </w:r>
      <w:r w:rsidR="00937E9A" w:rsidRPr="00C4777D">
        <w:t xml:space="preserve">la </w:t>
      </w:r>
      <w:r w:rsidR="00937E9A" w:rsidRPr="003530BD">
        <w:t>Laguna Torca,</w:t>
      </w:r>
      <w:r w:rsidRPr="003530BD">
        <w:t xml:space="preserve"> que es una Reserva Natural situada al norte del Lago Vichuquén, cuya foto se adjunta:</w:t>
      </w:r>
    </w:p>
    <w:p w:rsidR="0033742B" w:rsidRPr="003530BD" w:rsidRDefault="0033742B" w:rsidP="0033742B"/>
    <w:tbl>
      <w:tblPr>
        <w:tblW w:w="0" w:type="auto"/>
        <w:tblBorders>
          <w:top w:val="single" w:sz="4" w:space="0" w:color="D9D9D9"/>
          <w:left w:val="single" w:sz="4" w:space="0" w:color="D9D9D9"/>
          <w:bottom w:val="single" w:sz="4" w:space="0" w:color="D9D9D9"/>
          <w:right w:val="single" w:sz="4" w:space="0" w:color="D9D9D9"/>
          <w:insideH w:val="single" w:sz="6" w:space="0" w:color="D9D9D9"/>
          <w:insideV w:val="single" w:sz="6" w:space="0" w:color="D9D9D9"/>
        </w:tblBorders>
        <w:tblLook w:val="04A0" w:firstRow="1" w:lastRow="0" w:firstColumn="1" w:lastColumn="0" w:noHBand="0" w:noVBand="1"/>
      </w:tblPr>
      <w:tblGrid>
        <w:gridCol w:w="4810"/>
        <w:gridCol w:w="4811"/>
      </w:tblGrid>
      <w:tr w:rsidR="00937E9A" w:rsidRPr="003530BD" w:rsidTr="00444F6D">
        <w:tc>
          <w:tcPr>
            <w:tcW w:w="0" w:type="auto"/>
            <w:shd w:val="clear" w:color="auto" w:fill="auto"/>
            <w:vAlign w:val="center"/>
          </w:tcPr>
          <w:p w:rsidR="00937E9A" w:rsidRPr="003530BD" w:rsidRDefault="00C470A0" w:rsidP="00444F6D">
            <w:pPr>
              <w:jc w:val="center"/>
            </w:pPr>
            <w:r w:rsidRPr="003530BD">
              <w:rPr>
                <w:noProof/>
                <w:lang w:val="es-ES"/>
              </w:rPr>
              <w:lastRenderedPageBreak/>
              <w:drawing>
                <wp:inline distT="0" distB="0" distL="0" distR="0">
                  <wp:extent cx="2921000" cy="2192655"/>
                  <wp:effectExtent l="0" t="0" r="0" b="0"/>
                  <wp:docPr id="1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1000" cy="2192655"/>
                          </a:xfrm>
                          <a:prstGeom prst="rect">
                            <a:avLst/>
                          </a:prstGeom>
                          <a:noFill/>
                          <a:ln>
                            <a:noFill/>
                          </a:ln>
                        </pic:spPr>
                      </pic:pic>
                    </a:graphicData>
                  </a:graphic>
                </wp:inline>
              </w:drawing>
            </w:r>
          </w:p>
        </w:tc>
        <w:tc>
          <w:tcPr>
            <w:tcW w:w="0" w:type="auto"/>
            <w:shd w:val="clear" w:color="auto" w:fill="auto"/>
            <w:vAlign w:val="center"/>
          </w:tcPr>
          <w:p w:rsidR="00937E9A" w:rsidRPr="003530BD" w:rsidRDefault="00C470A0" w:rsidP="00444F6D">
            <w:pPr>
              <w:jc w:val="center"/>
            </w:pPr>
            <w:r w:rsidRPr="003530BD">
              <w:rPr>
                <w:noProof/>
                <w:lang w:val="es-ES"/>
              </w:rPr>
              <w:drawing>
                <wp:inline distT="0" distB="0" distL="0" distR="0">
                  <wp:extent cx="2921000" cy="2082800"/>
                  <wp:effectExtent l="0" t="0" r="0" b="0"/>
                  <wp:docPr id="1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1000" cy="2082800"/>
                          </a:xfrm>
                          <a:prstGeom prst="rect">
                            <a:avLst/>
                          </a:prstGeom>
                          <a:noFill/>
                          <a:ln>
                            <a:noFill/>
                          </a:ln>
                        </pic:spPr>
                      </pic:pic>
                    </a:graphicData>
                  </a:graphic>
                </wp:inline>
              </w:drawing>
            </w:r>
          </w:p>
        </w:tc>
      </w:tr>
    </w:tbl>
    <w:p w:rsidR="004435B4" w:rsidRPr="003530BD" w:rsidRDefault="00C4777D" w:rsidP="00C4777D">
      <w:pPr>
        <w:pStyle w:val="Piedefoto"/>
        <w:rPr>
          <w:szCs w:val="20"/>
        </w:rPr>
      </w:pPr>
      <w:bookmarkStart w:id="52" w:name="_Toc463002031"/>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rsidR="00F2147E">
        <w:t>.</w:t>
      </w:r>
      <w:r w:rsidR="00361FC6">
        <w:fldChar w:fldCharType="begin"/>
      </w:r>
      <w:r w:rsidR="00361FC6">
        <w:instrText xml:space="preserve"> SEQ Foto \* ARABIC \s 1 </w:instrText>
      </w:r>
      <w:r w:rsidR="00361FC6">
        <w:fldChar w:fldCharType="separate"/>
      </w:r>
      <w:r w:rsidR="00C6106C">
        <w:rPr>
          <w:noProof/>
        </w:rPr>
        <w:t>1</w:t>
      </w:r>
      <w:r w:rsidR="00361FC6">
        <w:rPr>
          <w:noProof/>
        </w:rPr>
        <w:fldChar w:fldCharType="end"/>
      </w:r>
      <w:r>
        <w:t xml:space="preserve">. </w:t>
      </w:r>
      <w:r w:rsidR="00A80CAC" w:rsidRPr="003530BD">
        <w:rPr>
          <w:szCs w:val="20"/>
        </w:rPr>
        <w:t>Complejo de la Laguna Torca</w:t>
      </w:r>
      <w:bookmarkEnd w:id="52"/>
    </w:p>
    <w:p w:rsidR="00A80CAC" w:rsidRPr="003530BD" w:rsidRDefault="00A80CAC" w:rsidP="0033742B"/>
    <w:p w:rsidR="001C7779" w:rsidRPr="003530BD" w:rsidRDefault="0033742B" w:rsidP="0033742B">
      <w:r w:rsidRPr="003530BD">
        <w:t>El agua retenida en esta laguna procede de la escorrentía superficial directa que se origina por los cauce</w:t>
      </w:r>
      <w:r w:rsidR="00937E9A" w:rsidRPr="003530BD">
        <w:t>s de arroyos que vierten en su v</w:t>
      </w:r>
      <w:r w:rsidRPr="003530BD">
        <w:t>aso, así como por los aportes subterráneos diferidos que, desde los acuíferos someros que se hallan en los materiales metamórficos, también drenan hacia estos cauces menores.</w:t>
      </w:r>
    </w:p>
    <w:p w:rsidR="001C7779" w:rsidRPr="003530BD" w:rsidRDefault="001C7779" w:rsidP="0033742B"/>
    <w:p w:rsidR="00210088" w:rsidRPr="003530BD" w:rsidRDefault="001C7779" w:rsidP="0033742B">
      <w:r w:rsidRPr="003530BD">
        <w:t>Así mismo, se considera como humedal de interés ambient</w:t>
      </w:r>
      <w:r w:rsidR="00A80CAC" w:rsidRPr="003530BD">
        <w:t>al, incluido en la relación de H</w:t>
      </w:r>
      <w:r w:rsidRPr="003530BD">
        <w:t>umedales a preservar en la Región del Maule (shp de humedales), el Lago de Vichuquén, que como ya se ha indicado ante</w:t>
      </w:r>
      <w:r w:rsidR="00210088" w:rsidRPr="003530BD">
        <w:t>riormente, las aguas embalsadas</w:t>
      </w:r>
      <w:r w:rsidRPr="003530BD">
        <w:t xml:space="preserve"> proceden tanto de las aguas superficiales directas que se originan en</w:t>
      </w:r>
      <w:r w:rsidR="00210088" w:rsidRPr="003530BD">
        <w:t xml:space="preserve"> su cu</w:t>
      </w:r>
      <w:r w:rsidRPr="003530BD">
        <w:t>en</w:t>
      </w:r>
      <w:r w:rsidR="00210088" w:rsidRPr="003530BD">
        <w:t>c</w:t>
      </w:r>
      <w:r w:rsidRPr="003530BD">
        <w:t>a de alimentación, como de las subterráneas, con mayor o menor tiempo de residencia en los acu</w:t>
      </w:r>
      <w:r w:rsidR="00210088" w:rsidRPr="003530BD">
        <w:t>íferos,</w:t>
      </w:r>
      <w:r w:rsidRPr="003530BD">
        <w:t xml:space="preserve"> que tambi</w:t>
      </w:r>
      <w:r w:rsidR="00210088" w:rsidRPr="003530BD">
        <w:t>én se drenan en ella</w:t>
      </w:r>
      <w:r w:rsidRPr="003530BD">
        <w:t>.</w:t>
      </w:r>
      <w:r w:rsidR="0033742B" w:rsidRPr="003530BD">
        <w:t xml:space="preserve">  </w:t>
      </w:r>
    </w:p>
    <w:p w:rsidR="00210088" w:rsidRPr="003530BD" w:rsidRDefault="00210088" w:rsidP="0033742B"/>
    <w:p w:rsidR="00210088" w:rsidRPr="003530BD" w:rsidRDefault="00C470A0" w:rsidP="0033742B">
      <w:r w:rsidRPr="003530BD">
        <w:rPr>
          <w:noProof/>
          <w:lang w:val="es-ES"/>
        </w:rPr>
        <w:drawing>
          <wp:inline distT="0" distB="0" distL="0" distR="0">
            <wp:extent cx="2794000" cy="2099945"/>
            <wp:effectExtent l="0" t="0" r="6350"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4000" cy="2099945"/>
                    </a:xfrm>
                    <a:prstGeom prst="rect">
                      <a:avLst/>
                    </a:prstGeom>
                    <a:noFill/>
                    <a:ln>
                      <a:noFill/>
                    </a:ln>
                  </pic:spPr>
                </pic:pic>
              </a:graphicData>
            </a:graphic>
          </wp:inline>
        </w:drawing>
      </w:r>
      <w:r w:rsidR="00210088" w:rsidRPr="003530BD">
        <w:rPr>
          <w:noProof/>
        </w:rPr>
        <w:t xml:space="preserve"> </w:t>
      </w:r>
      <w:r w:rsidRPr="003530BD">
        <w:rPr>
          <w:noProof/>
          <w:lang w:val="es-ES"/>
        </w:rPr>
        <w:drawing>
          <wp:inline distT="0" distB="0" distL="0" distR="0">
            <wp:extent cx="2836545" cy="2091055"/>
            <wp:effectExtent l="0" t="0" r="1905" b="4445"/>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6545" cy="2091055"/>
                    </a:xfrm>
                    <a:prstGeom prst="rect">
                      <a:avLst/>
                    </a:prstGeom>
                    <a:noFill/>
                    <a:ln>
                      <a:noFill/>
                    </a:ln>
                  </pic:spPr>
                </pic:pic>
              </a:graphicData>
            </a:graphic>
          </wp:inline>
        </w:drawing>
      </w:r>
    </w:p>
    <w:p w:rsidR="00A80CAC" w:rsidRPr="003530BD" w:rsidRDefault="00C4777D" w:rsidP="00C4777D">
      <w:pPr>
        <w:pStyle w:val="Piedefoto"/>
        <w:rPr>
          <w:szCs w:val="20"/>
        </w:rPr>
      </w:pPr>
      <w:bookmarkStart w:id="53" w:name="_Toc463002032"/>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rsidR="00F2147E">
        <w:t>.</w:t>
      </w:r>
      <w:r w:rsidR="00361FC6">
        <w:fldChar w:fldCharType="begin"/>
      </w:r>
      <w:r w:rsidR="00361FC6">
        <w:instrText xml:space="preserve"> SEQ Foto \* ARABIC \s 1 </w:instrText>
      </w:r>
      <w:r w:rsidR="00361FC6">
        <w:fldChar w:fldCharType="separate"/>
      </w:r>
      <w:r w:rsidR="00C6106C">
        <w:rPr>
          <w:noProof/>
        </w:rPr>
        <w:t>2</w:t>
      </w:r>
      <w:r w:rsidR="00361FC6">
        <w:rPr>
          <w:noProof/>
        </w:rPr>
        <w:fldChar w:fldCharType="end"/>
      </w:r>
      <w:r>
        <w:t xml:space="preserve">. </w:t>
      </w:r>
      <w:r w:rsidR="00A80CAC" w:rsidRPr="003530BD">
        <w:rPr>
          <w:szCs w:val="20"/>
        </w:rPr>
        <w:t>Lago Vichuquén</w:t>
      </w:r>
      <w:bookmarkEnd w:id="53"/>
    </w:p>
    <w:p w:rsidR="00AA45E6" w:rsidRPr="003530BD" w:rsidRDefault="00AA45E6" w:rsidP="0033742B"/>
    <w:p w:rsidR="001F700E" w:rsidRDefault="001F700E" w:rsidP="00C4777D">
      <w:pPr>
        <w:pStyle w:val="Ttulo2"/>
        <w:rPr>
          <w:lang w:val="es-ES"/>
        </w:rPr>
      </w:pPr>
      <w:bookmarkStart w:id="54" w:name="_Toc463001879"/>
      <w:r w:rsidRPr="003530BD">
        <w:rPr>
          <w:lang w:val="es-ES"/>
        </w:rPr>
        <w:lastRenderedPageBreak/>
        <w:t>Acuíferos en la Cuenca Alta del Mataquito</w:t>
      </w:r>
      <w:r w:rsidR="0033742B" w:rsidRPr="003530BD">
        <w:rPr>
          <w:lang w:val="es-ES"/>
        </w:rPr>
        <w:t>. UPH 2</w:t>
      </w:r>
      <w:bookmarkEnd w:id="54"/>
    </w:p>
    <w:p w:rsidR="00C4777D" w:rsidRPr="00C4777D" w:rsidRDefault="00C4777D" w:rsidP="00C4777D">
      <w:pPr>
        <w:pStyle w:val="Ttulo3"/>
        <w:rPr>
          <w:lang w:val="es-ES"/>
        </w:rPr>
      </w:pPr>
      <w:bookmarkStart w:id="55" w:name="_Toc463001880"/>
      <w:r>
        <w:rPr>
          <w:lang w:val="es-ES"/>
        </w:rPr>
        <w:t>Fuentes documentales</w:t>
      </w:r>
      <w:bookmarkEnd w:id="55"/>
    </w:p>
    <w:p w:rsidR="001F7C71" w:rsidRPr="003530BD" w:rsidRDefault="001F7C71" w:rsidP="001F7C71">
      <w:r w:rsidRPr="003530BD">
        <w:t>Para la descripción hidrogeológica de la Cuenca Alta del Mataquito, se han consultado los siguientes documentos:</w:t>
      </w:r>
    </w:p>
    <w:p w:rsidR="002C374F" w:rsidRPr="003530BD" w:rsidRDefault="002C374F" w:rsidP="002C374F">
      <w:pPr>
        <w:pStyle w:val="Guiones"/>
        <w:rPr>
          <w:lang w:val="es-ES"/>
        </w:rPr>
      </w:pPr>
      <w:r w:rsidRPr="00C4777D">
        <w:rPr>
          <w:i/>
          <w:lang w:val="es-ES"/>
        </w:rPr>
        <w:t>(RH015) Exploración de los Recursos Hídricos Subterráneos. Región VII</w:t>
      </w:r>
      <w:r w:rsidR="00C4777D">
        <w:rPr>
          <w:lang w:val="es-ES"/>
        </w:rPr>
        <w:t xml:space="preserve">, </w:t>
      </w:r>
      <w:r w:rsidR="00990693">
        <w:rPr>
          <w:lang w:val="es-ES"/>
        </w:rPr>
        <w:t>realizada</w:t>
      </w:r>
      <w:r w:rsidR="00C4777D">
        <w:rPr>
          <w:lang w:val="es-ES"/>
        </w:rPr>
        <w:t xml:space="preserve"> </w:t>
      </w:r>
      <w:r w:rsidRPr="003530BD">
        <w:rPr>
          <w:lang w:val="es-ES"/>
        </w:rPr>
        <w:t>por la DGA en 1999.</w:t>
      </w:r>
    </w:p>
    <w:p w:rsidR="002C374F" w:rsidRPr="003530BD" w:rsidRDefault="002C374F" w:rsidP="002C374F">
      <w:pPr>
        <w:pStyle w:val="Guiones"/>
        <w:rPr>
          <w:lang w:val="es-ES"/>
        </w:rPr>
      </w:pPr>
      <w:r w:rsidRPr="003530BD">
        <w:rPr>
          <w:i/>
          <w:lang w:val="es-ES"/>
        </w:rPr>
        <w:t>(RH070) Estimaciones de Demanda de Agua y proyecciones futuras. Zona II. Regiones V a XII y Región Metropolitana</w:t>
      </w:r>
      <w:r w:rsidRPr="003530BD">
        <w:rPr>
          <w:lang w:val="es-ES"/>
        </w:rPr>
        <w:t>, realizado por el MOPU-DGA en 2007</w:t>
      </w:r>
      <w:r w:rsidR="00C4777D">
        <w:rPr>
          <w:lang w:val="es-ES"/>
        </w:rPr>
        <w:t>.</w:t>
      </w:r>
    </w:p>
    <w:p w:rsidR="002F5574" w:rsidRPr="003530BD" w:rsidRDefault="002F5574" w:rsidP="002F5574">
      <w:pPr>
        <w:pStyle w:val="Guiones"/>
        <w:rPr>
          <w:lang w:val="es-ES"/>
        </w:rPr>
      </w:pPr>
      <w:r w:rsidRPr="003530BD">
        <w:rPr>
          <w:lang w:val="es-ES"/>
        </w:rPr>
        <w:t xml:space="preserve"> (RH090)</w:t>
      </w:r>
      <w:r w:rsidRPr="003530BD">
        <w:t xml:space="preserve"> </w:t>
      </w:r>
      <w:r w:rsidRPr="003530BD">
        <w:rPr>
          <w:i/>
          <w:lang w:val="es-ES"/>
        </w:rPr>
        <w:t>Diagnóstico de Caudales Disponibles en Cuencas no controladas de Recuperación, Cuencas de Maule, Mataquitos y Rapel</w:t>
      </w:r>
      <w:r w:rsidRPr="003530BD">
        <w:rPr>
          <w:lang w:val="es-ES"/>
        </w:rPr>
        <w:t>, realizado por l</w:t>
      </w:r>
      <w:r w:rsidR="00990693">
        <w:rPr>
          <w:lang w:val="es-ES"/>
        </w:rPr>
        <w:t>a</w:t>
      </w:r>
      <w:r w:rsidRPr="003530BD">
        <w:rPr>
          <w:lang w:val="es-ES"/>
        </w:rPr>
        <w:t xml:space="preserve"> CNR en 2008</w:t>
      </w:r>
      <w:r w:rsidR="00990693">
        <w:rPr>
          <w:lang w:val="es-ES"/>
        </w:rPr>
        <w:t>.</w:t>
      </w:r>
    </w:p>
    <w:p w:rsidR="002F5574" w:rsidRPr="003530BD" w:rsidRDefault="002F5574" w:rsidP="002F5574">
      <w:pPr>
        <w:pStyle w:val="Guiones"/>
        <w:rPr>
          <w:lang w:val="es-ES"/>
        </w:rPr>
      </w:pPr>
      <w:r w:rsidRPr="00D1673C">
        <w:rPr>
          <w:i/>
          <w:lang w:val="es-ES"/>
        </w:rPr>
        <w:t>(RH110)</w:t>
      </w:r>
      <w:r w:rsidRPr="003530BD">
        <w:rPr>
          <w:i/>
          <w:lang w:val="es-ES"/>
        </w:rPr>
        <w:t xml:space="preserve"> Plan Nacional de Infraestructura y Gestión del Recurso Hídrico al 2021</w:t>
      </w:r>
      <w:r w:rsidRPr="003530BD">
        <w:rPr>
          <w:lang w:val="es-ES"/>
        </w:rPr>
        <w:t>, realizado por el MOPU en 2012.</w:t>
      </w:r>
    </w:p>
    <w:p w:rsidR="001F7C71" w:rsidRPr="003530BD" w:rsidRDefault="001F7C71" w:rsidP="001F7C71">
      <w:pPr>
        <w:pStyle w:val="Guiones"/>
        <w:rPr>
          <w:lang w:val="es-ES"/>
        </w:rPr>
      </w:pPr>
      <w:r w:rsidRPr="00D1673C">
        <w:rPr>
          <w:i/>
          <w:lang w:val="es-ES"/>
        </w:rPr>
        <w:t>(RH130)</w:t>
      </w:r>
      <w:r w:rsidRPr="003530BD">
        <w:rPr>
          <w:lang w:val="es-ES"/>
        </w:rPr>
        <w:t xml:space="preserve"> </w:t>
      </w:r>
      <w:r w:rsidRPr="003530BD">
        <w:rPr>
          <w:i/>
          <w:lang w:val="es-ES"/>
        </w:rPr>
        <w:t>Estudio Hidrogeológico del Río Mataquit</w:t>
      </w:r>
      <w:r w:rsidRPr="003530BD">
        <w:rPr>
          <w:lang w:val="es-ES"/>
        </w:rPr>
        <w:t>o, realizado por la DGA División de Estudios y Planificación en 2012.</w:t>
      </w:r>
    </w:p>
    <w:p w:rsidR="002C374F" w:rsidRPr="003530BD" w:rsidRDefault="002C374F" w:rsidP="001F7C71">
      <w:pPr>
        <w:pStyle w:val="Guiones"/>
        <w:rPr>
          <w:i/>
          <w:lang w:val="es-ES"/>
        </w:rPr>
      </w:pPr>
      <w:r w:rsidRPr="00D1673C">
        <w:rPr>
          <w:i/>
          <w:lang w:val="es-ES"/>
        </w:rPr>
        <w:t xml:space="preserve">(CA055) </w:t>
      </w:r>
      <w:r w:rsidRPr="003530BD">
        <w:rPr>
          <w:i/>
          <w:lang w:val="es-ES"/>
        </w:rPr>
        <w:t>Estudio de Calidad de Aguas Subterráneas de Huasco y Mataquito</w:t>
      </w:r>
      <w:r w:rsidRPr="003530BD">
        <w:rPr>
          <w:lang w:val="es-ES"/>
        </w:rPr>
        <w:t>, realizado por la CNR en 2006.</w:t>
      </w:r>
    </w:p>
    <w:p w:rsidR="002C374F" w:rsidRPr="003530BD" w:rsidRDefault="002C374F" w:rsidP="002C374F">
      <w:pPr>
        <w:pStyle w:val="Guiones"/>
        <w:rPr>
          <w:i/>
          <w:lang w:val="es-ES"/>
        </w:rPr>
      </w:pPr>
      <w:r w:rsidRPr="00D1673C">
        <w:rPr>
          <w:i/>
          <w:lang w:val="es-ES"/>
        </w:rPr>
        <w:t>(EH040)</w:t>
      </w:r>
      <w:r w:rsidRPr="003530BD">
        <w:rPr>
          <w:lang w:val="es-ES"/>
        </w:rPr>
        <w:t xml:space="preserve"> </w:t>
      </w:r>
      <w:r w:rsidRPr="003530BD">
        <w:rPr>
          <w:i/>
          <w:lang w:val="es-ES"/>
        </w:rPr>
        <w:t>Análisis crítico de las Redes Hidrométricas, Regiones V a VII y Región Metropolitana</w:t>
      </w:r>
      <w:r w:rsidRPr="003530BD">
        <w:rPr>
          <w:lang w:val="es-ES"/>
        </w:rPr>
        <w:t>, realizado por el MOPU-DGA, en 2013.</w:t>
      </w:r>
    </w:p>
    <w:p w:rsidR="001F7C71" w:rsidRPr="003530BD" w:rsidRDefault="001F7C71" w:rsidP="001F7C71">
      <w:pPr>
        <w:pStyle w:val="Guiones"/>
      </w:pPr>
      <w:r w:rsidRPr="00D1673C">
        <w:rPr>
          <w:i/>
        </w:rPr>
        <w:t>(EH090)</w:t>
      </w:r>
      <w:r w:rsidR="00D1673C">
        <w:t xml:space="preserve"> </w:t>
      </w:r>
      <w:r w:rsidRPr="003530BD">
        <w:rPr>
          <w:i/>
        </w:rPr>
        <w:t>Diagnóstico de Caudales Disponibles en Cuencas no controladas de Recuperación, Cuencas de Maule, Mataquitos y Rapel,</w:t>
      </w:r>
      <w:r w:rsidRPr="003530BD">
        <w:t xml:space="preserve"> realizado por la CNR, en 2008</w:t>
      </w:r>
      <w:r w:rsidR="00D1673C">
        <w:t>.</w:t>
      </w:r>
    </w:p>
    <w:p w:rsidR="001F7C71" w:rsidRPr="003530BD" w:rsidRDefault="001F7C71" w:rsidP="001F7C71">
      <w:pPr>
        <w:pStyle w:val="Guiones"/>
        <w:rPr>
          <w:lang w:val="es-ES"/>
        </w:rPr>
      </w:pPr>
      <w:r w:rsidRPr="00D1673C">
        <w:rPr>
          <w:i/>
          <w:lang w:val="es-ES"/>
        </w:rPr>
        <w:t>(SAP010)</w:t>
      </w:r>
      <w:r w:rsidRPr="003530BD">
        <w:rPr>
          <w:i/>
          <w:lang w:val="es-ES"/>
        </w:rPr>
        <w:t xml:space="preserve"> Diagnóstico actual del Riego y Drenaje en Chile y su proyección. Diagnóstico del riego y drenaje en la VII Región</w:t>
      </w:r>
      <w:r w:rsidRPr="003530BD">
        <w:rPr>
          <w:lang w:val="es-ES"/>
        </w:rPr>
        <w:t>, realizado por la CNR, 2003.</w:t>
      </w:r>
    </w:p>
    <w:p w:rsidR="00E64A42" w:rsidRPr="00C4777D" w:rsidRDefault="00E64A42" w:rsidP="00E64A42">
      <w:pPr>
        <w:pStyle w:val="Guiones"/>
        <w:rPr>
          <w:lang w:val="es-ES"/>
        </w:rPr>
      </w:pPr>
      <w:r w:rsidRPr="00D1673C">
        <w:rPr>
          <w:i/>
          <w:lang w:val="es-ES"/>
        </w:rPr>
        <w:t>(RH185)</w:t>
      </w:r>
      <w:r w:rsidRPr="00C4777D">
        <w:rPr>
          <w:lang w:val="es-ES"/>
        </w:rPr>
        <w:t xml:space="preserve"> </w:t>
      </w:r>
      <w:r w:rsidRPr="00C4777D">
        <w:rPr>
          <w:i/>
          <w:lang w:val="es-ES"/>
        </w:rPr>
        <w:t>Evaluación de la disponibilidad de los recursos hídricos subterráneos en el Sector Acuífero Teno-Lontué</w:t>
      </w:r>
      <w:r w:rsidRPr="00C4777D">
        <w:rPr>
          <w:lang w:val="es-ES"/>
        </w:rPr>
        <w:t>. Departamento de Administración de Recursos Hídricos (DARH). Dirección General de Aguas. Ministerio de Obras Públicas, 2015.</w:t>
      </w:r>
    </w:p>
    <w:p w:rsidR="00331C7A" w:rsidRPr="00C4777D" w:rsidRDefault="00331C7A" w:rsidP="002F5574">
      <w:pPr>
        <w:pStyle w:val="Guiones"/>
        <w:rPr>
          <w:lang w:val="es-ES"/>
        </w:rPr>
      </w:pPr>
      <w:r w:rsidRPr="00D1673C">
        <w:rPr>
          <w:i/>
          <w:lang w:val="es-ES"/>
        </w:rPr>
        <w:t>(</w:t>
      </w:r>
      <w:r w:rsidR="003A0D30" w:rsidRPr="00D1673C">
        <w:rPr>
          <w:i/>
          <w:lang w:val="es-ES"/>
        </w:rPr>
        <w:t>RH155</w:t>
      </w:r>
      <w:r w:rsidRPr="00D1673C">
        <w:rPr>
          <w:i/>
          <w:lang w:val="es-ES"/>
        </w:rPr>
        <w:t>)</w:t>
      </w:r>
      <w:r w:rsidRPr="00C4777D">
        <w:t xml:space="preserve"> </w:t>
      </w:r>
      <w:r w:rsidRPr="00C4777D">
        <w:rPr>
          <w:i/>
          <w:lang w:val="es-ES"/>
        </w:rPr>
        <w:t>Estimación preliminar de las Recargas de Agua Subterránea y Determinación de los Sectores Acuíferos de Aprovechamiento Común en las Cuencas de las Regiones del Maule, Biobío, La Araucanía, Los Rios y Los Lagos</w:t>
      </w:r>
      <w:r w:rsidRPr="00C4777D">
        <w:rPr>
          <w:lang w:val="es-ES"/>
        </w:rPr>
        <w:t>, realizado por la DGA (Informe Técnico SDT Nº 322) en 2014</w:t>
      </w:r>
    </w:p>
    <w:p w:rsidR="001F7C71" w:rsidRPr="00C4777D" w:rsidRDefault="003A0D30" w:rsidP="001F7C71">
      <w:pPr>
        <w:pStyle w:val="Guiones"/>
        <w:rPr>
          <w:lang w:val="es-ES"/>
        </w:rPr>
      </w:pPr>
      <w:r w:rsidRPr="00D1673C">
        <w:rPr>
          <w:i/>
          <w:lang w:val="es-ES"/>
        </w:rPr>
        <w:t>(RH180</w:t>
      </w:r>
      <w:r w:rsidR="001F7C71" w:rsidRPr="00D1673C">
        <w:rPr>
          <w:i/>
          <w:lang w:val="es-ES"/>
        </w:rPr>
        <w:t>)</w:t>
      </w:r>
      <w:r w:rsidR="001F7C71" w:rsidRPr="00C4777D">
        <w:rPr>
          <w:i/>
          <w:lang w:val="es-ES"/>
        </w:rPr>
        <w:t xml:space="preserve"> Derechos concedidos en Aguas Superficiales y Subterráneas. Región VII.</w:t>
      </w:r>
      <w:r w:rsidR="001F7C71" w:rsidRPr="00C4777D">
        <w:rPr>
          <w:lang w:val="es-ES"/>
        </w:rPr>
        <w:t xml:space="preserve"> MOPU-DGA, 2015.</w:t>
      </w:r>
    </w:p>
    <w:p w:rsidR="001F7C71" w:rsidRPr="00C4777D" w:rsidRDefault="001F7C71" w:rsidP="001F7C71">
      <w:pPr>
        <w:pStyle w:val="Guiones"/>
        <w:rPr>
          <w:lang w:val="es-ES"/>
        </w:rPr>
      </w:pPr>
      <w:r w:rsidRPr="00D1673C">
        <w:rPr>
          <w:i/>
          <w:lang w:val="es-ES"/>
        </w:rPr>
        <w:t>(</w:t>
      </w:r>
      <w:r w:rsidR="003A0D30" w:rsidRPr="00D1673C">
        <w:rPr>
          <w:i/>
          <w:lang w:val="es-ES"/>
        </w:rPr>
        <w:t>EH050</w:t>
      </w:r>
      <w:r w:rsidRPr="00D1673C">
        <w:rPr>
          <w:i/>
          <w:lang w:val="es-ES"/>
        </w:rPr>
        <w:t>)</w:t>
      </w:r>
      <w:r w:rsidRPr="00C4777D">
        <w:rPr>
          <w:i/>
          <w:lang w:val="es-ES"/>
        </w:rPr>
        <w:t xml:space="preserve"> Medidas del nivel piezométrico en 35 puntos de la Región de Maule.</w:t>
      </w:r>
      <w:r w:rsidRPr="00C4777D">
        <w:rPr>
          <w:lang w:val="es-ES"/>
        </w:rPr>
        <w:t xml:space="preserve"> MOPU-DGA, </w:t>
      </w:r>
      <w:smartTag w:uri="urn:schemas-microsoft-com:office:smarttags" w:element="metricconverter">
        <w:smartTagPr>
          <w:attr w:name="ProductID" w:val="1965 a"/>
        </w:smartTagPr>
        <w:r w:rsidRPr="00C4777D">
          <w:rPr>
            <w:lang w:val="es-ES"/>
          </w:rPr>
          <w:t>1965 a</w:t>
        </w:r>
      </w:smartTag>
      <w:r w:rsidRPr="00C4777D">
        <w:rPr>
          <w:lang w:val="es-ES"/>
        </w:rPr>
        <w:t xml:space="preserve"> 2015.</w:t>
      </w:r>
    </w:p>
    <w:p w:rsidR="001F7C71" w:rsidRPr="00C4777D" w:rsidRDefault="003326D4" w:rsidP="001F7C71">
      <w:pPr>
        <w:pStyle w:val="Guiones"/>
        <w:rPr>
          <w:lang w:val="es-ES"/>
        </w:rPr>
      </w:pPr>
      <w:r w:rsidRPr="00D1673C">
        <w:rPr>
          <w:i/>
          <w:lang w:val="es-ES"/>
        </w:rPr>
        <w:t>(RHH180)</w:t>
      </w:r>
      <w:r w:rsidRPr="00C4777D">
        <w:rPr>
          <w:i/>
          <w:lang w:val="es-ES"/>
        </w:rPr>
        <w:t xml:space="preserve"> </w:t>
      </w:r>
      <w:r w:rsidR="001F7C71" w:rsidRPr="00C4777D">
        <w:rPr>
          <w:i/>
          <w:lang w:val="es-ES"/>
        </w:rPr>
        <w:t>Relación de captaciones utilizadas como Agua Potable Rural</w:t>
      </w:r>
      <w:r w:rsidR="001F7C71" w:rsidRPr="00C4777D">
        <w:rPr>
          <w:lang w:val="es-ES"/>
        </w:rPr>
        <w:t xml:space="preserve"> (tabla Excel).</w:t>
      </w:r>
    </w:p>
    <w:p w:rsidR="004E015F" w:rsidRPr="003530BD" w:rsidRDefault="004E015F" w:rsidP="001F7C71">
      <w:pPr>
        <w:rPr>
          <w:lang w:val="es-ES"/>
        </w:rPr>
      </w:pPr>
    </w:p>
    <w:p w:rsidR="006F7FF1" w:rsidRDefault="00D3261F" w:rsidP="00990693">
      <w:pPr>
        <w:pStyle w:val="Ttulo3"/>
      </w:pPr>
      <w:bookmarkStart w:id="56" w:name="_Toc463001881"/>
      <w:r w:rsidRPr="003530BD">
        <w:t>Características hidrogeológicas</w:t>
      </w:r>
      <w:r w:rsidR="00E13A87" w:rsidRPr="003530BD">
        <w:t>. Acuíferos</w:t>
      </w:r>
      <w:bookmarkEnd w:id="56"/>
    </w:p>
    <w:p w:rsidR="00380F9A" w:rsidRPr="00380F9A" w:rsidRDefault="00380F9A" w:rsidP="00380F9A">
      <w:pPr>
        <w:pStyle w:val="Ttulo4"/>
      </w:pPr>
      <w:r>
        <w:t>Hidrogeología</w:t>
      </w:r>
    </w:p>
    <w:p w:rsidR="00DB03F1" w:rsidRPr="003530BD" w:rsidRDefault="00DB03F1" w:rsidP="00F959A9">
      <w:r w:rsidRPr="003530BD">
        <w:t>La Cuenca Alta del Mataquito</w:t>
      </w:r>
      <w:r w:rsidR="00F959A9" w:rsidRPr="003530BD">
        <w:t xml:space="preserve"> </w:t>
      </w:r>
      <w:r w:rsidRPr="003530BD">
        <w:t>se enmarca en la zona NE</w:t>
      </w:r>
      <w:r w:rsidR="00F959A9" w:rsidRPr="003530BD">
        <w:t xml:space="preserve"> de la </w:t>
      </w:r>
      <w:r w:rsidRPr="003530BD">
        <w:t xml:space="preserve">Región de Maule, </w:t>
      </w:r>
      <w:r w:rsidR="00F959A9" w:rsidRPr="003530BD">
        <w:t>ocupa</w:t>
      </w:r>
      <w:r w:rsidRPr="003530BD">
        <w:t>ndo</w:t>
      </w:r>
      <w:r w:rsidR="00F959A9" w:rsidRPr="003530BD">
        <w:t xml:space="preserve"> una exten</w:t>
      </w:r>
      <w:r w:rsidRPr="003530BD">
        <w:t xml:space="preserve">sión de 4.699,3 </w:t>
      </w:r>
      <w:r w:rsidR="00F959A9" w:rsidRPr="003530BD">
        <w:t>km</w:t>
      </w:r>
      <w:r w:rsidR="00F959A9" w:rsidRPr="003530BD">
        <w:rPr>
          <w:vertAlign w:val="superscript"/>
        </w:rPr>
        <w:t>2</w:t>
      </w:r>
      <w:r w:rsidRPr="003530BD">
        <w:t xml:space="preserve"> (el 15</w:t>
      </w:r>
      <w:r w:rsidR="00F959A9" w:rsidRPr="003530BD">
        <w:t xml:space="preserve">% del total de la superficie de la Región), </w:t>
      </w:r>
      <w:r w:rsidRPr="003530BD">
        <w:t xml:space="preserve">y </w:t>
      </w:r>
      <w:r w:rsidR="00F959A9" w:rsidRPr="003530BD">
        <w:t xml:space="preserve">drena </w:t>
      </w:r>
      <w:r w:rsidRPr="003530BD">
        <w:t xml:space="preserve">hacia </w:t>
      </w:r>
      <w:r w:rsidRPr="003530BD">
        <w:lastRenderedPageBreak/>
        <w:t>los</w:t>
      </w:r>
      <w:r w:rsidR="005322AA" w:rsidRPr="003530BD">
        <w:t xml:space="preserve"> cauces de los ríos Teno y Lontu</w:t>
      </w:r>
      <w:r w:rsidR="00D1673C">
        <w:t>é</w:t>
      </w:r>
      <w:r w:rsidRPr="003530BD">
        <w:t xml:space="preserve">, hasta la confluencia de </w:t>
      </w:r>
      <w:r w:rsidR="005322AA" w:rsidRPr="003530BD">
        <w:t>ambos, en donde a partir de ella</w:t>
      </w:r>
      <w:r w:rsidRPr="003530BD">
        <w:t xml:space="preserve"> comienza a circular el cauce del río Mataquito, propiamente dicho, hasta su desembocadura en el océano Pacífico</w:t>
      </w:r>
      <w:r w:rsidR="00D1673C">
        <w:t>.</w:t>
      </w:r>
    </w:p>
    <w:p w:rsidR="00F959A9" w:rsidRPr="003530BD" w:rsidRDefault="00DB03F1" w:rsidP="00F959A9">
      <w:r w:rsidRPr="003530BD">
        <w:t xml:space="preserve"> </w:t>
      </w:r>
    </w:p>
    <w:p w:rsidR="00F959A9" w:rsidRPr="003530BD" w:rsidRDefault="00F959A9" w:rsidP="00F959A9">
      <w:r w:rsidRPr="003530BD">
        <w:t>Las formaciones hidrogeológicas qu</w:t>
      </w:r>
      <w:r w:rsidR="00111825" w:rsidRPr="003530BD">
        <w:t>e afloran en esta cuenca alta</w:t>
      </w:r>
      <w:r w:rsidRPr="003530BD">
        <w:t xml:space="preserve"> son las siguientes: </w:t>
      </w:r>
    </w:p>
    <w:p w:rsidR="00F959A9" w:rsidRPr="003530BD" w:rsidRDefault="00F959A9" w:rsidP="00F959A9"/>
    <w:p w:rsidR="00906EFA" w:rsidRPr="003530BD" w:rsidRDefault="00F959A9" w:rsidP="00380F9A">
      <w:pPr>
        <w:pStyle w:val="Vietas"/>
        <w:rPr>
          <w:lang w:val="es-ES"/>
        </w:rPr>
      </w:pPr>
      <w:r w:rsidRPr="003530BD">
        <w:rPr>
          <w:b/>
          <w:lang w:val="es-ES"/>
        </w:rPr>
        <w:t xml:space="preserve">Q1: </w:t>
      </w:r>
      <w:r w:rsidRPr="003530BD">
        <w:rPr>
          <w:lang w:val="es-ES"/>
        </w:rPr>
        <w:t>Depósitos detríticos aluviales del Cuaternario, constituidos por arenas, gravas, arcillas y limos, q</w:t>
      </w:r>
      <w:r w:rsidR="00A102A1" w:rsidRPr="003530BD">
        <w:rPr>
          <w:lang w:val="es-ES"/>
        </w:rPr>
        <w:t>ue se cartografían</w:t>
      </w:r>
      <w:r w:rsidR="00906EFA" w:rsidRPr="003530BD">
        <w:rPr>
          <w:lang w:val="es-ES"/>
        </w:rPr>
        <w:t xml:space="preserve"> en el valle central de la Depresión Intermedia,</w:t>
      </w:r>
      <w:r w:rsidR="00A102A1" w:rsidRPr="003530BD">
        <w:rPr>
          <w:lang w:val="es-ES"/>
        </w:rPr>
        <w:t xml:space="preserve"> en un extenso afloramiento</w:t>
      </w:r>
      <w:r w:rsidR="001A77CD" w:rsidRPr="003530BD">
        <w:rPr>
          <w:lang w:val="es-ES"/>
        </w:rPr>
        <w:t xml:space="preserve">, de </w:t>
      </w:r>
      <w:r w:rsidR="00A102A1" w:rsidRPr="003530BD">
        <w:rPr>
          <w:lang w:val="es-ES"/>
        </w:rPr>
        <w:t>685 km</w:t>
      </w:r>
      <w:r w:rsidR="00A102A1" w:rsidRPr="003530BD">
        <w:rPr>
          <w:vertAlign w:val="superscript"/>
          <w:lang w:val="es-ES"/>
        </w:rPr>
        <w:t>2</w:t>
      </w:r>
      <w:r w:rsidR="00724E84" w:rsidRPr="003530BD">
        <w:rPr>
          <w:vertAlign w:val="superscript"/>
          <w:lang w:val="es-ES"/>
        </w:rPr>
        <w:t xml:space="preserve"> </w:t>
      </w:r>
      <w:r w:rsidR="00724E84" w:rsidRPr="003530BD">
        <w:rPr>
          <w:lang w:val="es-ES"/>
        </w:rPr>
        <w:t xml:space="preserve">(el </w:t>
      </w:r>
      <w:r w:rsidR="00724E84" w:rsidRPr="00380F9A">
        <w:t>14</w:t>
      </w:r>
      <w:r w:rsidR="00724E84" w:rsidRPr="003530BD">
        <w:rPr>
          <w:lang w:val="es-ES"/>
        </w:rPr>
        <w:t>,6 % de</w:t>
      </w:r>
      <w:r w:rsidR="005322AA" w:rsidRPr="003530BD">
        <w:rPr>
          <w:lang w:val="es-ES"/>
        </w:rPr>
        <w:t>l total de la demarcación hidrográfica de la Cuenca A</w:t>
      </w:r>
      <w:r w:rsidR="00724E84" w:rsidRPr="003530BD">
        <w:rPr>
          <w:lang w:val="es-ES"/>
        </w:rPr>
        <w:t>lta del Mataquito),</w:t>
      </w:r>
      <w:r w:rsidRPr="003530BD">
        <w:rPr>
          <w:lang w:val="es-ES"/>
        </w:rPr>
        <w:t xml:space="preserve"> asociado</w:t>
      </w:r>
      <w:r w:rsidR="00000596" w:rsidRPr="003530BD">
        <w:rPr>
          <w:lang w:val="es-ES"/>
        </w:rPr>
        <w:t xml:space="preserve"> a</w:t>
      </w:r>
      <w:r w:rsidR="00A102A1" w:rsidRPr="003530BD">
        <w:rPr>
          <w:lang w:val="es-ES"/>
        </w:rPr>
        <w:t xml:space="preserve"> </w:t>
      </w:r>
      <w:r w:rsidR="008E57A8" w:rsidRPr="003530BD">
        <w:rPr>
          <w:lang w:val="es-ES"/>
        </w:rPr>
        <w:t>los cauces</w:t>
      </w:r>
      <w:r w:rsidR="001A77CD" w:rsidRPr="003530BD">
        <w:rPr>
          <w:lang w:val="es-ES"/>
        </w:rPr>
        <w:t xml:space="preserve"> </w:t>
      </w:r>
      <w:r w:rsidR="00A102A1" w:rsidRPr="003530BD">
        <w:rPr>
          <w:lang w:val="es-ES"/>
        </w:rPr>
        <w:t>de los ríos Teno y Lon</w:t>
      </w:r>
      <w:r w:rsidR="00724E84" w:rsidRPr="003530BD">
        <w:rPr>
          <w:lang w:val="es-ES"/>
        </w:rPr>
        <w:t>tu</w:t>
      </w:r>
      <w:r w:rsidR="00F0005F" w:rsidRPr="003530BD">
        <w:rPr>
          <w:lang w:val="es-ES"/>
        </w:rPr>
        <w:t>é</w:t>
      </w:r>
      <w:r w:rsidR="00A102A1" w:rsidRPr="003530BD">
        <w:rPr>
          <w:lang w:val="es-ES"/>
        </w:rPr>
        <w:t>, en su tramo bajo</w:t>
      </w:r>
      <w:r w:rsidR="00DB6A6F" w:rsidRPr="003530BD">
        <w:rPr>
          <w:lang w:val="es-ES"/>
        </w:rPr>
        <w:t>,</w:t>
      </w:r>
      <w:r w:rsidR="00A102A1" w:rsidRPr="003530BD">
        <w:rPr>
          <w:lang w:val="es-ES"/>
        </w:rPr>
        <w:t xml:space="preserve"> y especialmente en la zona de su confluencia, donde se ubica la ciudad de Curico</w:t>
      </w:r>
      <w:r w:rsidRPr="003530BD">
        <w:rPr>
          <w:lang w:val="es-ES"/>
        </w:rPr>
        <w:t xml:space="preserve">. </w:t>
      </w:r>
    </w:p>
    <w:p w:rsidR="00DB6A6F" w:rsidRPr="003530BD" w:rsidRDefault="00DB6A6F" w:rsidP="00380F9A">
      <w:pPr>
        <w:pStyle w:val="Vietas"/>
        <w:numPr>
          <w:ilvl w:val="0"/>
          <w:numId w:val="0"/>
        </w:numPr>
        <w:ind w:left="142"/>
        <w:rPr>
          <w:b/>
          <w:lang w:val="es-ES"/>
        </w:rPr>
      </w:pPr>
    </w:p>
    <w:p w:rsidR="00A102A1" w:rsidRPr="003530BD" w:rsidRDefault="00A102A1" w:rsidP="00380F9A">
      <w:pPr>
        <w:pStyle w:val="Vietas"/>
        <w:numPr>
          <w:ilvl w:val="0"/>
          <w:numId w:val="0"/>
        </w:numPr>
        <w:ind w:left="142"/>
        <w:rPr>
          <w:lang w:val="es-ES"/>
        </w:rPr>
      </w:pPr>
      <w:r w:rsidRPr="003530BD">
        <w:rPr>
          <w:lang w:val="es-ES"/>
        </w:rPr>
        <w:t>La potencia de esta formación, sobre su sustrato</w:t>
      </w:r>
      <w:r w:rsidR="001A77CD" w:rsidRPr="003530BD">
        <w:rPr>
          <w:lang w:val="es-ES"/>
        </w:rPr>
        <w:t xml:space="preserve"> rocoso</w:t>
      </w:r>
      <w:r w:rsidR="00DB6A6F" w:rsidRPr="003530BD">
        <w:rPr>
          <w:lang w:val="es-ES"/>
        </w:rPr>
        <w:t>,</w:t>
      </w:r>
      <w:r w:rsidRPr="003530BD">
        <w:rPr>
          <w:lang w:val="es-ES"/>
        </w:rPr>
        <w:t xml:space="preserve"> es variable de unos sectores a otros, según </w:t>
      </w:r>
      <w:r w:rsidR="001A77CD" w:rsidRPr="003530BD">
        <w:rPr>
          <w:lang w:val="es-ES"/>
        </w:rPr>
        <w:t>h</w:t>
      </w:r>
      <w:r w:rsidRPr="003530BD">
        <w:rPr>
          <w:lang w:val="es-ES"/>
        </w:rPr>
        <w:t xml:space="preserve">a demostrado la </w:t>
      </w:r>
      <w:r w:rsidRPr="003530BD">
        <w:rPr>
          <w:b/>
          <w:lang w:val="es-ES"/>
        </w:rPr>
        <w:t>geofísica gravim</w:t>
      </w:r>
      <w:r w:rsidR="001A77CD" w:rsidRPr="003530BD">
        <w:rPr>
          <w:b/>
          <w:lang w:val="es-ES"/>
        </w:rPr>
        <w:t>étrica</w:t>
      </w:r>
      <w:r w:rsidR="001A77CD" w:rsidRPr="003530BD">
        <w:rPr>
          <w:lang w:val="es-ES"/>
        </w:rPr>
        <w:t xml:space="preserve"> realizada </w:t>
      </w:r>
      <w:r w:rsidR="00866DE6" w:rsidRPr="003530BD">
        <w:rPr>
          <w:lang w:val="es-ES"/>
        </w:rPr>
        <w:t>en</w:t>
      </w:r>
      <w:r w:rsidR="001A77CD" w:rsidRPr="003530BD">
        <w:rPr>
          <w:lang w:val="es-ES"/>
        </w:rPr>
        <w:t xml:space="preserve"> esta forma</w:t>
      </w:r>
      <w:r w:rsidR="005322AA" w:rsidRPr="003530BD">
        <w:rPr>
          <w:lang w:val="es-ES"/>
        </w:rPr>
        <w:t>ción (ver doc. RH130),</w:t>
      </w:r>
      <w:r w:rsidR="000814BE" w:rsidRPr="003530BD">
        <w:rPr>
          <w:lang w:val="es-ES"/>
        </w:rPr>
        <w:t xml:space="preserve"> así como </w:t>
      </w:r>
      <w:r w:rsidR="001A77CD" w:rsidRPr="003530BD">
        <w:rPr>
          <w:lang w:val="es-ES"/>
        </w:rPr>
        <w:t>sobre la forma</w:t>
      </w:r>
      <w:r w:rsidR="00866DE6" w:rsidRPr="003530BD">
        <w:rPr>
          <w:lang w:val="es-ES"/>
        </w:rPr>
        <w:t xml:space="preserve">ción </w:t>
      </w:r>
      <w:r w:rsidR="000814BE" w:rsidRPr="003530BD">
        <w:rPr>
          <w:lang w:val="es-ES"/>
        </w:rPr>
        <w:t xml:space="preserve">colindante, </w:t>
      </w:r>
      <w:r w:rsidR="00866DE6" w:rsidRPr="003530BD">
        <w:rPr>
          <w:lang w:val="es-ES"/>
        </w:rPr>
        <w:t xml:space="preserve">de depósitos de avalancha volcánica </w:t>
      </w:r>
      <w:r w:rsidR="001A77CD" w:rsidRPr="003530BD">
        <w:rPr>
          <w:lang w:val="es-ES"/>
        </w:rPr>
        <w:t>(Q3va)</w:t>
      </w:r>
      <w:r w:rsidR="00866DE6" w:rsidRPr="003530BD">
        <w:rPr>
          <w:lang w:val="es-ES"/>
        </w:rPr>
        <w:t>,</w:t>
      </w:r>
      <w:r w:rsidR="001A77CD" w:rsidRPr="003530BD">
        <w:rPr>
          <w:lang w:val="es-ES"/>
        </w:rPr>
        <w:t xml:space="preserve"> que se sitúa al norte del afloramiento de </w:t>
      </w:r>
      <w:r w:rsidR="00DB6A6F" w:rsidRPr="003530BD">
        <w:rPr>
          <w:lang w:val="es-ES"/>
        </w:rPr>
        <w:t xml:space="preserve">los </w:t>
      </w:r>
      <w:r w:rsidR="001A77CD" w:rsidRPr="003530BD">
        <w:rPr>
          <w:lang w:val="es-ES"/>
        </w:rPr>
        <w:t>depósitos detríticos cuaternarios</w:t>
      </w:r>
      <w:r w:rsidR="008E57A8" w:rsidRPr="003530BD">
        <w:rPr>
          <w:lang w:val="es-ES"/>
        </w:rPr>
        <w:t>.</w:t>
      </w:r>
      <w:r w:rsidR="00DB6A6F" w:rsidRPr="003530BD">
        <w:rPr>
          <w:lang w:val="es-ES"/>
        </w:rPr>
        <w:t xml:space="preserve"> El resultad</w:t>
      </w:r>
      <w:r w:rsidR="00F0005F" w:rsidRPr="003530BD">
        <w:rPr>
          <w:lang w:val="es-ES"/>
        </w:rPr>
        <w:t>o de la interpretación de los 12</w:t>
      </w:r>
      <w:r w:rsidR="00DB6A6F" w:rsidRPr="003530BD">
        <w:rPr>
          <w:lang w:val="es-ES"/>
        </w:rPr>
        <w:t xml:space="preserve"> perfiles gravimétricos realizados</w:t>
      </w:r>
      <w:r w:rsidR="00866DE6" w:rsidRPr="003530BD">
        <w:rPr>
          <w:lang w:val="es-ES"/>
        </w:rPr>
        <w:t xml:space="preserve"> en el conjunto</w:t>
      </w:r>
      <w:r w:rsidR="008E57A8" w:rsidRPr="003530BD">
        <w:rPr>
          <w:lang w:val="es-ES"/>
        </w:rPr>
        <w:t xml:space="preserve"> d</w:t>
      </w:r>
      <w:r w:rsidR="00866DE6" w:rsidRPr="003530BD">
        <w:rPr>
          <w:lang w:val="es-ES"/>
        </w:rPr>
        <w:t>e las dos formaciones geológicas</w:t>
      </w:r>
      <w:r w:rsidR="00DB6A6F" w:rsidRPr="003530BD">
        <w:rPr>
          <w:lang w:val="es-ES"/>
        </w:rPr>
        <w:t xml:space="preserve">, con un total de 139 estaciones de medidas, separadas </w:t>
      </w:r>
      <w:r w:rsidR="00866DE6" w:rsidRPr="003530BD">
        <w:rPr>
          <w:lang w:val="es-ES"/>
        </w:rPr>
        <w:t xml:space="preserve">entre sí unos </w:t>
      </w:r>
      <w:smartTag w:uri="urn:schemas-microsoft-com:office:smarttags" w:element="metricconverter">
        <w:smartTagPr>
          <w:attr w:name="ProductID" w:val="2 km"/>
        </w:smartTagPr>
        <w:r w:rsidR="00866DE6" w:rsidRPr="003530BD">
          <w:rPr>
            <w:lang w:val="es-ES"/>
          </w:rPr>
          <w:t>2 k</w:t>
        </w:r>
        <w:r w:rsidR="00DB6A6F" w:rsidRPr="003530BD">
          <w:rPr>
            <w:lang w:val="es-ES"/>
          </w:rPr>
          <w:t>m</w:t>
        </w:r>
      </w:smartTag>
      <w:r w:rsidR="00DB6A6F" w:rsidRPr="003530BD">
        <w:rPr>
          <w:lang w:val="es-ES"/>
        </w:rPr>
        <w:t xml:space="preserve">, indica una potencia del conjunto </w:t>
      </w:r>
      <w:r w:rsidR="00866DE6" w:rsidRPr="003530BD">
        <w:rPr>
          <w:lang w:val="es-ES"/>
        </w:rPr>
        <w:t>de estos depósitos, hasta alcanzar su sustrato rocoso</w:t>
      </w:r>
      <w:r w:rsidR="008E57A8" w:rsidRPr="003530BD">
        <w:rPr>
          <w:lang w:val="es-ES"/>
        </w:rPr>
        <w:t>,</w:t>
      </w:r>
      <w:r w:rsidR="00866DE6" w:rsidRPr="003530BD">
        <w:rPr>
          <w:lang w:val="es-ES"/>
        </w:rPr>
        <w:t xml:space="preserve"> de hasta </w:t>
      </w:r>
      <w:smartTag w:uri="urn:schemas-microsoft-com:office:smarttags" w:element="metricconverter">
        <w:smartTagPr>
          <w:attr w:name="ProductID" w:val="450 m"/>
        </w:smartTagPr>
        <w:r w:rsidR="00866DE6" w:rsidRPr="003530BD">
          <w:rPr>
            <w:lang w:val="es-ES"/>
          </w:rPr>
          <w:t>450 m</w:t>
        </w:r>
      </w:smartTag>
      <w:r w:rsidR="00380F9A">
        <w:rPr>
          <w:lang w:val="es-ES"/>
        </w:rPr>
        <w:t>. Esta</w:t>
      </w:r>
      <w:r w:rsidR="00866DE6" w:rsidRPr="003530BD">
        <w:rPr>
          <w:lang w:val="es-ES"/>
        </w:rPr>
        <w:t xml:space="preserve"> máxima potencia se mide en dos subcuencas, separadas por un alto del basamento</w:t>
      </w:r>
      <w:r w:rsidR="000814BE" w:rsidRPr="003530BD">
        <w:rPr>
          <w:lang w:val="es-ES"/>
        </w:rPr>
        <w:t xml:space="preserve"> que se produce</w:t>
      </w:r>
      <w:r w:rsidR="00866DE6" w:rsidRPr="003530BD">
        <w:rPr>
          <w:lang w:val="es-ES"/>
        </w:rPr>
        <w:t xml:space="preserve"> a la latitud del cerro Condell, en la parte este de la ciudad de Curico</w:t>
      </w:r>
      <w:r w:rsidR="000814BE" w:rsidRPr="003530BD">
        <w:rPr>
          <w:lang w:val="es-ES"/>
        </w:rPr>
        <w:t>.</w:t>
      </w:r>
      <w:r w:rsidR="00DB6A6F" w:rsidRPr="003530BD">
        <w:rPr>
          <w:lang w:val="es-ES"/>
        </w:rPr>
        <w:t xml:space="preserve"> </w:t>
      </w:r>
      <w:r w:rsidR="000814BE" w:rsidRPr="003530BD">
        <w:rPr>
          <w:lang w:val="es-ES"/>
        </w:rPr>
        <w:t>Aunque la profundidad hasta el basa</w:t>
      </w:r>
      <w:r w:rsidR="00DF3C6A" w:rsidRPr="003530BD">
        <w:rPr>
          <w:lang w:val="es-ES"/>
        </w:rPr>
        <w:t xml:space="preserve">mento </w:t>
      </w:r>
      <w:r w:rsidR="00233A73" w:rsidRPr="003530BD">
        <w:rPr>
          <w:lang w:val="es-ES"/>
        </w:rPr>
        <w:t xml:space="preserve">rocoso </w:t>
      </w:r>
      <w:r w:rsidR="00DF3C6A" w:rsidRPr="003530BD">
        <w:rPr>
          <w:lang w:val="es-ES"/>
        </w:rPr>
        <w:t xml:space="preserve">pueda llegar hasta este </w:t>
      </w:r>
      <w:r w:rsidR="000814BE" w:rsidRPr="003530BD">
        <w:rPr>
          <w:lang w:val="es-ES"/>
        </w:rPr>
        <w:t>máximo</w:t>
      </w:r>
      <w:r w:rsidR="00DF3C6A" w:rsidRPr="003530BD">
        <w:rPr>
          <w:lang w:val="es-ES"/>
        </w:rPr>
        <w:t xml:space="preserve"> interpretado</w:t>
      </w:r>
      <w:r w:rsidR="00DE2AA8" w:rsidRPr="003530BD">
        <w:rPr>
          <w:lang w:val="es-ES"/>
        </w:rPr>
        <w:t>,</w:t>
      </w:r>
      <w:r w:rsidR="000814BE" w:rsidRPr="003530BD">
        <w:rPr>
          <w:lang w:val="es-ES"/>
        </w:rPr>
        <w:t xml:space="preserve"> en realidad</w:t>
      </w:r>
      <w:r w:rsidR="005322AA" w:rsidRPr="003530BD">
        <w:rPr>
          <w:lang w:val="es-ES"/>
        </w:rPr>
        <w:t>,</w:t>
      </w:r>
      <w:r w:rsidR="000814BE" w:rsidRPr="003530BD">
        <w:rPr>
          <w:lang w:val="es-ES"/>
        </w:rPr>
        <w:t xml:space="preserve"> la potencia del tramo (unidad) </w:t>
      </w:r>
      <w:r w:rsidR="00233A73" w:rsidRPr="003530BD">
        <w:rPr>
          <w:lang w:val="es-ES"/>
        </w:rPr>
        <w:t xml:space="preserve">superior, </w:t>
      </w:r>
      <w:r w:rsidR="000814BE" w:rsidRPr="003530BD">
        <w:rPr>
          <w:lang w:val="es-ES"/>
        </w:rPr>
        <w:t>de mayor importancia hidrogeológi</w:t>
      </w:r>
      <w:r w:rsidR="00233A73" w:rsidRPr="003530BD">
        <w:rPr>
          <w:lang w:val="es-ES"/>
        </w:rPr>
        <w:t>ca</w:t>
      </w:r>
      <w:r w:rsidR="000814BE" w:rsidRPr="003530BD">
        <w:rPr>
          <w:lang w:val="es-ES"/>
        </w:rPr>
        <w:t xml:space="preserve"> por su mayor grado de permeabilidad</w:t>
      </w:r>
      <w:r w:rsidR="00DF3C6A" w:rsidRPr="003530BD">
        <w:rPr>
          <w:lang w:val="es-ES"/>
        </w:rPr>
        <w:t>,</w:t>
      </w:r>
      <w:r w:rsidR="000814BE" w:rsidRPr="003530BD">
        <w:rPr>
          <w:lang w:val="es-ES"/>
        </w:rPr>
        <w:t xml:space="preserve"> varía según los sectores entre los </w:t>
      </w:r>
      <w:smartTag w:uri="urn:schemas-microsoft-com:office:smarttags" w:element="metricconverter">
        <w:smartTagPr>
          <w:attr w:name="ProductID" w:val="50 a"/>
        </w:smartTagPr>
        <w:r w:rsidR="000814BE" w:rsidRPr="003530BD">
          <w:rPr>
            <w:lang w:val="es-ES"/>
          </w:rPr>
          <w:t>50 a</w:t>
        </w:r>
      </w:smartTag>
      <w:r w:rsidR="000814BE" w:rsidRPr="003530BD">
        <w:rPr>
          <w:lang w:val="es-ES"/>
        </w:rPr>
        <w:t xml:space="preserve"> un máximo de </w:t>
      </w:r>
      <w:smartTag w:uri="urn:schemas-microsoft-com:office:smarttags" w:element="metricconverter">
        <w:smartTagPr>
          <w:attr w:name="ProductID" w:val="200 m"/>
        </w:smartTagPr>
        <w:r w:rsidR="000814BE" w:rsidRPr="003530BD">
          <w:rPr>
            <w:lang w:val="es-ES"/>
          </w:rPr>
          <w:t>200 m</w:t>
        </w:r>
      </w:smartTag>
      <w:r w:rsidR="000814BE" w:rsidRPr="003530BD">
        <w:rPr>
          <w:lang w:val="es-ES"/>
        </w:rPr>
        <w:t xml:space="preserve"> de potencia, de acuerdo a la interpretación hidrogeológica que se ha realiza</w:t>
      </w:r>
      <w:r w:rsidR="00DF3C6A" w:rsidRPr="003530BD">
        <w:rPr>
          <w:lang w:val="es-ES"/>
        </w:rPr>
        <w:t>do de la zo</w:t>
      </w:r>
      <w:r w:rsidR="00233A73" w:rsidRPr="003530BD">
        <w:rPr>
          <w:lang w:val="es-ES"/>
        </w:rPr>
        <w:t>na</w:t>
      </w:r>
      <w:r w:rsidR="00DF3C6A" w:rsidRPr="003530BD">
        <w:rPr>
          <w:lang w:val="es-ES"/>
        </w:rPr>
        <w:t xml:space="preserve"> en 5 perfiles estratigráficos realizados con los resultados obtenidos</w:t>
      </w:r>
      <w:r w:rsidR="000814BE" w:rsidRPr="003530BD">
        <w:rPr>
          <w:lang w:val="es-ES"/>
        </w:rPr>
        <w:t xml:space="preserve"> de la geofísica </w:t>
      </w:r>
      <w:r w:rsidR="00DF3C6A" w:rsidRPr="003530BD">
        <w:rPr>
          <w:lang w:val="es-ES"/>
        </w:rPr>
        <w:t xml:space="preserve">gravimétrica </w:t>
      </w:r>
      <w:r w:rsidR="000814BE" w:rsidRPr="003530BD">
        <w:rPr>
          <w:lang w:val="es-ES"/>
        </w:rPr>
        <w:t>y el apoyo de las colum</w:t>
      </w:r>
      <w:r w:rsidR="00DF3C6A" w:rsidRPr="003530BD">
        <w:rPr>
          <w:lang w:val="es-ES"/>
        </w:rPr>
        <w:t>nas est</w:t>
      </w:r>
      <w:r w:rsidR="000814BE" w:rsidRPr="003530BD">
        <w:rPr>
          <w:lang w:val="es-ES"/>
        </w:rPr>
        <w:t>r</w:t>
      </w:r>
      <w:r w:rsidR="00DF3C6A" w:rsidRPr="003530BD">
        <w:rPr>
          <w:lang w:val="es-ES"/>
        </w:rPr>
        <w:t>a</w:t>
      </w:r>
      <w:r w:rsidR="000814BE" w:rsidRPr="003530BD">
        <w:rPr>
          <w:lang w:val="es-ES"/>
        </w:rPr>
        <w:t>tigráfi</w:t>
      </w:r>
      <w:r w:rsidR="00DF3C6A" w:rsidRPr="003530BD">
        <w:rPr>
          <w:lang w:val="es-ES"/>
        </w:rPr>
        <w:t>cas de 64</w:t>
      </w:r>
      <w:r w:rsidR="000814BE" w:rsidRPr="003530BD">
        <w:rPr>
          <w:lang w:val="es-ES"/>
        </w:rPr>
        <w:t xml:space="preserve"> sondeos perforados en la misma</w:t>
      </w:r>
      <w:r w:rsidR="00DF3C6A" w:rsidRPr="003530BD">
        <w:rPr>
          <w:lang w:val="es-ES"/>
        </w:rPr>
        <w:t xml:space="preserve"> (doc. RH130)</w:t>
      </w:r>
      <w:r w:rsidR="000814BE" w:rsidRPr="003530BD">
        <w:rPr>
          <w:lang w:val="es-ES"/>
        </w:rPr>
        <w:t xml:space="preserve">. </w:t>
      </w:r>
    </w:p>
    <w:p w:rsidR="00953A2F" w:rsidRPr="003530BD" w:rsidRDefault="00953A2F" w:rsidP="00953A2F">
      <w:pPr>
        <w:rPr>
          <w:lang w:val="es-ES"/>
        </w:rPr>
      </w:pPr>
    </w:p>
    <w:p w:rsidR="00565212" w:rsidRPr="003530BD" w:rsidRDefault="00953A2F" w:rsidP="00380F9A">
      <w:pPr>
        <w:pStyle w:val="Vietas"/>
        <w:rPr>
          <w:lang w:val="es-ES"/>
        </w:rPr>
      </w:pPr>
      <w:r w:rsidRPr="003530BD">
        <w:rPr>
          <w:b/>
          <w:lang w:val="es-ES"/>
        </w:rPr>
        <w:t xml:space="preserve">Q3va. </w:t>
      </w:r>
      <w:r w:rsidRPr="003530BD">
        <w:rPr>
          <w:lang w:val="es-ES"/>
        </w:rPr>
        <w:t>Formación volcánica del Cuaternario, constituida por depósitos de avalancha volcánica asociados a colapsos pa</w:t>
      </w:r>
      <w:r w:rsidR="00FC2297" w:rsidRPr="003530BD">
        <w:rPr>
          <w:lang w:val="es-ES"/>
        </w:rPr>
        <w:t>rciales de edificios volcánicos</w:t>
      </w:r>
      <w:r w:rsidRPr="003530BD">
        <w:rPr>
          <w:lang w:val="es-ES"/>
        </w:rPr>
        <w:t>,</w:t>
      </w:r>
      <w:r w:rsidR="001941AA" w:rsidRPr="003530BD">
        <w:rPr>
          <w:lang w:val="es-ES"/>
        </w:rPr>
        <w:t xml:space="preserve"> que aflora al norte de la cuenca, en una superficie de 244 km</w:t>
      </w:r>
      <w:r w:rsidR="001941AA" w:rsidRPr="003530BD">
        <w:rPr>
          <w:vertAlign w:val="superscript"/>
          <w:lang w:val="es-ES"/>
        </w:rPr>
        <w:t>2</w:t>
      </w:r>
      <w:r w:rsidR="00724E84" w:rsidRPr="003530BD">
        <w:rPr>
          <w:lang w:val="es-ES"/>
        </w:rPr>
        <w:t xml:space="preserve"> (el 5,2%</w:t>
      </w:r>
      <w:r w:rsidR="00050AE2" w:rsidRPr="003530BD">
        <w:rPr>
          <w:lang w:val="es-ES"/>
        </w:rPr>
        <w:t xml:space="preserve"> de la cuenca)</w:t>
      </w:r>
      <w:r w:rsidR="00724E84" w:rsidRPr="003530BD">
        <w:rPr>
          <w:lang w:val="es-ES"/>
        </w:rPr>
        <w:t xml:space="preserve">, </w:t>
      </w:r>
      <w:r w:rsidR="001941AA" w:rsidRPr="003530BD">
        <w:rPr>
          <w:lang w:val="es-ES"/>
        </w:rPr>
        <w:t>y es atravesada por el cauce del río Teno.</w:t>
      </w:r>
      <w:r w:rsidR="00FC2297" w:rsidRPr="003530BD">
        <w:rPr>
          <w:lang w:val="es-ES"/>
        </w:rPr>
        <w:t xml:space="preserve"> La potencia de estos depósitos de avalancha volcánica sobre su sustrato rocoso, de acuerdo con la interpretación </w:t>
      </w:r>
      <w:r w:rsidR="00FC2297" w:rsidRPr="00380F9A">
        <w:t>de</w:t>
      </w:r>
      <w:r w:rsidR="00FC2297" w:rsidRPr="003530BD">
        <w:rPr>
          <w:lang w:val="es-ES"/>
        </w:rPr>
        <w:t xml:space="preserve"> la geofísica gravimétrica realizada sobre ella, es del orden de los </w:t>
      </w:r>
      <w:smartTag w:uri="urn:schemas-microsoft-com:office:smarttags" w:element="metricconverter">
        <w:smartTagPr>
          <w:attr w:name="ProductID" w:val="1.000 m"/>
        </w:smartTagPr>
        <w:r w:rsidR="00FC2297" w:rsidRPr="003530BD">
          <w:rPr>
            <w:lang w:val="es-ES"/>
          </w:rPr>
          <w:t>1.00</w:t>
        </w:r>
        <w:r w:rsidR="00FC2297" w:rsidRPr="00380F9A">
          <w:t>0</w:t>
        </w:r>
        <w:r w:rsidR="00FC2297" w:rsidRPr="003530BD">
          <w:rPr>
            <w:lang w:val="es-ES"/>
          </w:rPr>
          <w:t xml:space="preserve"> m</w:t>
        </w:r>
      </w:smartTag>
      <w:r w:rsidR="00FC2297" w:rsidRPr="003530BD">
        <w:rPr>
          <w:lang w:val="es-ES"/>
        </w:rPr>
        <w:t xml:space="preserve">, de los que sólo 130 serían más permeables (ver perfil B-B’ del doc. RH130). </w:t>
      </w:r>
      <w:r w:rsidR="00565212" w:rsidRPr="003530BD">
        <w:rPr>
          <w:lang w:val="es-ES"/>
        </w:rPr>
        <w:t xml:space="preserve">Por su estructura intergranular, con abundante fracción arcillosa, presenta </w:t>
      </w:r>
      <w:r w:rsidRPr="003530BD">
        <w:rPr>
          <w:lang w:val="es-ES"/>
        </w:rPr>
        <w:t>una permeabilidad</w:t>
      </w:r>
      <w:r w:rsidR="00D1673C">
        <w:rPr>
          <w:lang w:val="es-ES"/>
        </w:rPr>
        <w:t xml:space="preserve"> de </w:t>
      </w:r>
      <w:r w:rsidR="00D1673C" w:rsidRPr="003530BD">
        <w:rPr>
          <w:lang w:val="es-ES"/>
        </w:rPr>
        <w:t>baja a media</w:t>
      </w:r>
      <w:r w:rsidR="00565212" w:rsidRPr="003530BD">
        <w:rPr>
          <w:lang w:val="es-ES"/>
        </w:rPr>
        <w:t>, lo que le permite constituir un acuífero, de menor productividad, en contacto hidrodinámic</w:t>
      </w:r>
      <w:r w:rsidR="00FC2297" w:rsidRPr="003530BD">
        <w:rPr>
          <w:lang w:val="es-ES"/>
        </w:rPr>
        <w:t xml:space="preserve">o con los depósitos detríticos </w:t>
      </w:r>
      <w:r w:rsidR="00565212" w:rsidRPr="003530BD">
        <w:rPr>
          <w:lang w:val="es-ES"/>
        </w:rPr>
        <w:t>de la formación Q1, anteriormente descrita.</w:t>
      </w:r>
    </w:p>
    <w:p w:rsidR="001941AA" w:rsidRPr="003530BD" w:rsidRDefault="001941AA" w:rsidP="000B57B8">
      <w:pPr>
        <w:pStyle w:val="Vietas"/>
        <w:numPr>
          <w:ilvl w:val="0"/>
          <w:numId w:val="0"/>
        </w:numPr>
        <w:rPr>
          <w:lang w:val="es-ES"/>
        </w:rPr>
      </w:pPr>
    </w:p>
    <w:p w:rsidR="00724E84" w:rsidRPr="003530BD" w:rsidRDefault="00FC2297" w:rsidP="00380F9A">
      <w:pPr>
        <w:pStyle w:val="Vietas"/>
        <w:rPr>
          <w:lang w:val="es-ES"/>
        </w:rPr>
      </w:pPr>
      <w:r w:rsidRPr="003530BD">
        <w:rPr>
          <w:lang w:val="es-ES"/>
        </w:rPr>
        <w:t>El conjunto</w:t>
      </w:r>
      <w:r w:rsidR="001941AA" w:rsidRPr="003530BD">
        <w:rPr>
          <w:lang w:val="es-ES"/>
        </w:rPr>
        <w:t xml:space="preserve"> de las formaciones volcánicas y vulcano-sedimentarias</w:t>
      </w:r>
      <w:r w:rsidR="00050AE2" w:rsidRPr="003530BD">
        <w:rPr>
          <w:lang w:val="es-ES"/>
        </w:rPr>
        <w:t>,</w:t>
      </w:r>
      <w:r w:rsidR="001941AA" w:rsidRPr="003530BD">
        <w:rPr>
          <w:lang w:val="es-ES"/>
        </w:rPr>
        <w:t xml:space="preserve"> que presentan una baja permeabilidad</w:t>
      </w:r>
      <w:r w:rsidRPr="003530BD">
        <w:rPr>
          <w:lang w:val="es-ES"/>
        </w:rPr>
        <w:t xml:space="preserve"> en la cuenca Alta del Mataquito,</w:t>
      </w:r>
      <w:r w:rsidR="001941AA" w:rsidRPr="003530BD">
        <w:rPr>
          <w:lang w:val="es-ES"/>
        </w:rPr>
        <w:t xml:space="preserve"> lo componen: </w:t>
      </w:r>
      <w:r w:rsidR="001941AA" w:rsidRPr="003530BD">
        <w:rPr>
          <w:b/>
          <w:u w:val="single"/>
          <w:lang w:val="es-ES"/>
        </w:rPr>
        <w:t>Q3i</w:t>
      </w:r>
      <w:r w:rsidR="001941AA" w:rsidRPr="003530BD">
        <w:rPr>
          <w:lang w:val="es-ES"/>
        </w:rPr>
        <w:t xml:space="preserve">, </w:t>
      </w:r>
      <w:r w:rsidRPr="003530BD">
        <w:rPr>
          <w:lang w:val="es-ES"/>
        </w:rPr>
        <w:t>constituida</w:t>
      </w:r>
      <w:r w:rsidR="001941AA" w:rsidRPr="003530BD">
        <w:rPr>
          <w:lang w:val="es-ES"/>
        </w:rPr>
        <w:t xml:space="preserve"> por estratovolcanes y </w:t>
      </w:r>
      <w:r w:rsidR="001941AA" w:rsidRPr="00380F9A">
        <w:t>complejos</w:t>
      </w:r>
      <w:r w:rsidR="001941AA" w:rsidRPr="003530BD">
        <w:rPr>
          <w:lang w:val="es-ES"/>
        </w:rPr>
        <w:t xml:space="preserve"> volcáni</w:t>
      </w:r>
      <w:r w:rsidRPr="003530BD">
        <w:rPr>
          <w:lang w:val="es-ES"/>
        </w:rPr>
        <w:t xml:space="preserve">cos de </w:t>
      </w:r>
      <w:r w:rsidR="001941AA" w:rsidRPr="003530BD">
        <w:rPr>
          <w:lang w:val="es-ES"/>
        </w:rPr>
        <w:t>lavas basál</w:t>
      </w:r>
      <w:r w:rsidRPr="003530BD">
        <w:rPr>
          <w:lang w:val="es-ES"/>
        </w:rPr>
        <w:t>ticas</w:t>
      </w:r>
      <w:r w:rsidR="001941AA" w:rsidRPr="003530BD">
        <w:rPr>
          <w:lang w:val="es-ES"/>
        </w:rPr>
        <w:t xml:space="preserve">, </w:t>
      </w:r>
      <w:r w:rsidRPr="003530BD">
        <w:rPr>
          <w:lang w:val="es-ES"/>
        </w:rPr>
        <w:t xml:space="preserve">domos y depósitos </w:t>
      </w:r>
      <w:r w:rsidRPr="003530BD">
        <w:rPr>
          <w:lang w:val="es-ES"/>
        </w:rPr>
        <w:lastRenderedPageBreak/>
        <w:t>piroclásticos</w:t>
      </w:r>
      <w:r w:rsidR="001941AA" w:rsidRPr="003530BD">
        <w:rPr>
          <w:lang w:val="es-ES"/>
        </w:rPr>
        <w:t xml:space="preserve">, del Cuaternario; </w:t>
      </w:r>
      <w:r w:rsidR="001941AA" w:rsidRPr="003530BD">
        <w:rPr>
          <w:b/>
          <w:u w:val="single"/>
          <w:lang w:val="es-ES"/>
        </w:rPr>
        <w:t>PPI</w:t>
      </w:r>
      <w:r w:rsidR="001941AA" w:rsidRPr="003530BD">
        <w:rPr>
          <w:b/>
          <w:lang w:val="es-ES"/>
        </w:rPr>
        <w:t>3</w:t>
      </w:r>
      <w:r w:rsidR="001941AA" w:rsidRPr="003530BD">
        <w:rPr>
          <w:lang w:val="es-ES"/>
        </w:rPr>
        <w:t>, constituida por secuencias y centros volcánicos de</w:t>
      </w:r>
      <w:r w:rsidR="00050AE2" w:rsidRPr="003530BD">
        <w:rPr>
          <w:lang w:val="es-ES"/>
        </w:rPr>
        <w:t xml:space="preserve"> lavas basálticas</w:t>
      </w:r>
      <w:r w:rsidR="001941AA" w:rsidRPr="003530BD">
        <w:rPr>
          <w:lang w:val="es-ES"/>
        </w:rPr>
        <w:t xml:space="preserve"> con intercalaciones de tobas y</w:t>
      </w:r>
      <w:r w:rsidRPr="003530BD">
        <w:rPr>
          <w:lang w:val="es-ES"/>
        </w:rPr>
        <w:t xml:space="preserve"> conglomerados,</w:t>
      </w:r>
      <w:r w:rsidR="00050AE2" w:rsidRPr="003530BD">
        <w:rPr>
          <w:lang w:val="es-ES"/>
        </w:rPr>
        <w:t xml:space="preserve"> también </w:t>
      </w:r>
      <w:r w:rsidRPr="003530BD">
        <w:rPr>
          <w:lang w:val="es-ES"/>
        </w:rPr>
        <w:t>del Cuaternario</w:t>
      </w:r>
      <w:r w:rsidR="001941AA" w:rsidRPr="003530BD">
        <w:rPr>
          <w:lang w:val="es-ES"/>
        </w:rPr>
        <w:t>;</w:t>
      </w:r>
      <w:r w:rsidR="00050AE2" w:rsidRPr="003530BD">
        <w:rPr>
          <w:lang w:val="es-ES"/>
        </w:rPr>
        <w:t xml:space="preserve"> y</w:t>
      </w:r>
      <w:r w:rsidR="001941AA" w:rsidRPr="003530BD">
        <w:rPr>
          <w:lang w:val="es-ES"/>
        </w:rPr>
        <w:t xml:space="preserve"> </w:t>
      </w:r>
      <w:r w:rsidR="001941AA" w:rsidRPr="003530BD">
        <w:rPr>
          <w:b/>
          <w:u w:val="single"/>
          <w:lang w:val="es-ES"/>
        </w:rPr>
        <w:t>OM2c</w:t>
      </w:r>
      <w:r w:rsidR="001941AA" w:rsidRPr="003530BD">
        <w:rPr>
          <w:lang w:val="es-ES"/>
        </w:rPr>
        <w:t>, constituida por secuencias volcano-</w:t>
      </w:r>
      <w:r w:rsidR="00050AE2" w:rsidRPr="003530BD">
        <w:rPr>
          <w:lang w:val="es-ES"/>
        </w:rPr>
        <w:t>sedimentarias de lavas</w:t>
      </w:r>
      <w:r w:rsidR="001941AA" w:rsidRPr="003530BD">
        <w:rPr>
          <w:lang w:val="es-ES"/>
        </w:rPr>
        <w:t>, roc</w:t>
      </w:r>
      <w:r w:rsidR="00050AE2" w:rsidRPr="003530BD">
        <w:rPr>
          <w:lang w:val="es-ES"/>
        </w:rPr>
        <w:t>as epiclásticas y piroclásticas,</w:t>
      </w:r>
      <w:r w:rsidR="001941AA" w:rsidRPr="003530BD">
        <w:rPr>
          <w:lang w:val="es-ES"/>
        </w:rPr>
        <w:t xml:space="preserve"> con intercalaciones de niveles detríticos sedimentarios</w:t>
      </w:r>
      <w:r w:rsidR="00050AE2" w:rsidRPr="003530BD">
        <w:rPr>
          <w:lang w:val="es-ES"/>
        </w:rPr>
        <w:t xml:space="preserve">, de edad terciaria. </w:t>
      </w:r>
      <w:r w:rsidR="001941AA" w:rsidRPr="003530BD">
        <w:rPr>
          <w:lang w:val="es-ES"/>
        </w:rPr>
        <w:t xml:space="preserve">Todas </w:t>
      </w:r>
      <w:r w:rsidR="00050AE2" w:rsidRPr="003530BD">
        <w:rPr>
          <w:lang w:val="es-ES"/>
        </w:rPr>
        <w:t>estas formaciones afloran</w:t>
      </w:r>
      <w:r w:rsidR="00233A73" w:rsidRPr="003530BD">
        <w:rPr>
          <w:lang w:val="es-ES"/>
        </w:rPr>
        <w:t xml:space="preserve"> en la </w:t>
      </w:r>
      <w:r w:rsidR="001941AA" w:rsidRPr="003530BD">
        <w:rPr>
          <w:lang w:val="es-ES"/>
        </w:rPr>
        <w:t>Precordillera</w:t>
      </w:r>
      <w:r w:rsidR="00233A73" w:rsidRPr="003530BD">
        <w:rPr>
          <w:lang w:val="es-ES"/>
        </w:rPr>
        <w:t xml:space="preserve"> y Cordillera</w:t>
      </w:r>
      <w:r w:rsidR="001941AA" w:rsidRPr="003530BD">
        <w:rPr>
          <w:lang w:val="es-ES"/>
        </w:rPr>
        <w:t xml:space="preserve"> de Los Andes,</w:t>
      </w:r>
      <w:r w:rsidR="00050AE2" w:rsidRPr="003530BD">
        <w:rPr>
          <w:lang w:val="es-ES"/>
        </w:rPr>
        <w:t xml:space="preserve"> ocupando la mayor parte de la Cuenca Alta del Mataquito, en unos </w:t>
      </w:r>
      <w:r w:rsidR="002F3C60" w:rsidRPr="003530BD">
        <w:rPr>
          <w:lang w:val="es-ES"/>
        </w:rPr>
        <w:t>3.350</w:t>
      </w:r>
      <w:r w:rsidR="00050AE2" w:rsidRPr="003530BD">
        <w:rPr>
          <w:lang w:val="es-ES"/>
        </w:rPr>
        <w:t xml:space="preserve"> km</w:t>
      </w:r>
      <w:r w:rsidR="00050AE2" w:rsidRPr="003530BD">
        <w:rPr>
          <w:vertAlign w:val="superscript"/>
          <w:lang w:val="es-ES"/>
        </w:rPr>
        <w:t>2</w:t>
      </w:r>
      <w:r w:rsidR="002F3C60" w:rsidRPr="003530BD">
        <w:rPr>
          <w:lang w:val="es-ES"/>
        </w:rPr>
        <w:t xml:space="preserve"> (el 71</w:t>
      </w:r>
      <w:r w:rsidR="00724E84" w:rsidRPr="003530BD">
        <w:rPr>
          <w:lang w:val="es-ES"/>
        </w:rPr>
        <w:t xml:space="preserve">% del total de cuenca). </w:t>
      </w:r>
    </w:p>
    <w:p w:rsidR="00724E84" w:rsidRPr="003530BD" w:rsidRDefault="00724E84" w:rsidP="00724E84">
      <w:pPr>
        <w:pStyle w:val="Vietas"/>
        <w:numPr>
          <w:ilvl w:val="0"/>
          <w:numId w:val="0"/>
        </w:numPr>
        <w:rPr>
          <w:lang w:val="es-ES"/>
        </w:rPr>
      </w:pPr>
    </w:p>
    <w:p w:rsidR="001941AA" w:rsidRPr="003530BD" w:rsidRDefault="00724E84" w:rsidP="00D1673C">
      <w:pPr>
        <w:pStyle w:val="Vietas"/>
        <w:numPr>
          <w:ilvl w:val="0"/>
          <w:numId w:val="0"/>
        </w:numPr>
        <w:ind w:left="142"/>
        <w:rPr>
          <w:lang w:val="es-ES"/>
        </w:rPr>
      </w:pPr>
      <w:r w:rsidRPr="003530BD">
        <w:rPr>
          <w:lang w:val="es-ES"/>
        </w:rPr>
        <w:t xml:space="preserve">Ante la </w:t>
      </w:r>
      <w:r w:rsidR="001941AA" w:rsidRPr="003530BD">
        <w:rPr>
          <w:lang w:val="es-ES"/>
        </w:rPr>
        <w:t>porosidad primar</w:t>
      </w:r>
      <w:r w:rsidRPr="003530BD">
        <w:rPr>
          <w:lang w:val="es-ES"/>
        </w:rPr>
        <w:t>ia, muy</w:t>
      </w:r>
      <w:r w:rsidR="001941AA" w:rsidRPr="003530BD">
        <w:rPr>
          <w:lang w:val="es-ES"/>
        </w:rPr>
        <w:t xml:space="preserve"> reduci</w:t>
      </w:r>
      <w:r w:rsidRPr="003530BD">
        <w:rPr>
          <w:lang w:val="es-ES"/>
        </w:rPr>
        <w:t xml:space="preserve">da, que se encuentra </w:t>
      </w:r>
      <w:r w:rsidR="001941AA" w:rsidRPr="003530BD">
        <w:rPr>
          <w:lang w:val="es-ES"/>
        </w:rPr>
        <w:t>en el conjunto de sus afloramien</w:t>
      </w:r>
      <w:r w:rsidRPr="003530BD">
        <w:rPr>
          <w:lang w:val="es-ES"/>
        </w:rPr>
        <w:t>tos, estos materiales presenta</w:t>
      </w:r>
      <w:r w:rsidR="00380F9A">
        <w:rPr>
          <w:lang w:val="es-ES"/>
        </w:rPr>
        <w:t>n</w:t>
      </w:r>
      <w:r w:rsidRPr="003530BD">
        <w:rPr>
          <w:lang w:val="es-ES"/>
        </w:rPr>
        <w:t xml:space="preserve"> una baja </w:t>
      </w:r>
      <w:r w:rsidR="001941AA" w:rsidRPr="003530BD">
        <w:rPr>
          <w:lang w:val="es-ES"/>
        </w:rPr>
        <w:t>permeabili</w:t>
      </w:r>
      <w:r w:rsidRPr="003530BD">
        <w:rPr>
          <w:lang w:val="es-ES"/>
        </w:rPr>
        <w:t>dad; aunque</w:t>
      </w:r>
      <w:r w:rsidR="001941AA" w:rsidRPr="003530BD">
        <w:rPr>
          <w:lang w:val="es-ES"/>
        </w:rPr>
        <w:t xml:space="preserve"> a</w:t>
      </w:r>
      <w:r w:rsidR="00380F9A">
        <w:rPr>
          <w:lang w:val="es-ES"/>
        </w:rPr>
        <w:t>l</w:t>
      </w:r>
      <w:r w:rsidR="001941AA" w:rsidRPr="003530BD">
        <w:rPr>
          <w:lang w:val="es-ES"/>
        </w:rPr>
        <w:t xml:space="preserve"> ni</w:t>
      </w:r>
      <w:r w:rsidR="00233A73" w:rsidRPr="003530BD">
        <w:rPr>
          <w:lang w:val="es-ES"/>
        </w:rPr>
        <w:t>vel local</w:t>
      </w:r>
      <w:r w:rsidRPr="003530BD">
        <w:rPr>
          <w:lang w:val="es-ES"/>
        </w:rPr>
        <w:t>,</w:t>
      </w:r>
      <w:r w:rsidR="001941AA" w:rsidRPr="003530BD">
        <w:rPr>
          <w:lang w:val="es-ES"/>
        </w:rPr>
        <w:t xml:space="preserve"> en puntos de mayor fisuración y alteración de la roca volcánica, así como, en algunos casos, por la porosidad intersticial que pudieran tener las intercalaciones sedimentarias que se encuentran en las series vulcano-sedimentarias, su permeabilidad puede ser ligeramente mayor. En consecuencia, en estos limitados sectores</w:t>
      </w:r>
      <w:r w:rsidR="00233A73" w:rsidRPr="003530BD">
        <w:rPr>
          <w:lang w:val="es-ES"/>
        </w:rPr>
        <w:t>,</w:t>
      </w:r>
      <w:r w:rsidR="001941AA" w:rsidRPr="003530BD">
        <w:rPr>
          <w:lang w:val="es-ES"/>
        </w:rPr>
        <w:t xml:space="preserve"> dentro del conjunto de los afloramientos volcánicos</w:t>
      </w:r>
      <w:r w:rsidR="00811982" w:rsidRPr="003530BD">
        <w:rPr>
          <w:lang w:val="es-ES"/>
        </w:rPr>
        <w:t xml:space="preserve"> y volcano-sedimentarios</w:t>
      </w:r>
      <w:r w:rsidR="001941AA" w:rsidRPr="003530BD">
        <w:rPr>
          <w:lang w:val="es-ES"/>
        </w:rPr>
        <w:t>, se pueden localizar reducidos niveles acuíferos, de muy baja productividad, pe</w:t>
      </w:r>
      <w:r w:rsidR="00233A73" w:rsidRPr="003530BD">
        <w:rPr>
          <w:lang w:val="es-ES"/>
        </w:rPr>
        <w:t xml:space="preserve">ro que pueden atender </w:t>
      </w:r>
      <w:r w:rsidR="001941AA" w:rsidRPr="003530BD">
        <w:rPr>
          <w:lang w:val="es-ES"/>
        </w:rPr>
        <w:t xml:space="preserve">necesidades </w:t>
      </w:r>
      <w:r w:rsidR="00D37FC7" w:rsidRPr="003530BD">
        <w:rPr>
          <w:lang w:val="es-ES"/>
        </w:rPr>
        <w:t xml:space="preserve">puntuales </w:t>
      </w:r>
      <w:r w:rsidR="001941AA" w:rsidRPr="003530BD">
        <w:rPr>
          <w:lang w:val="es-ES"/>
        </w:rPr>
        <w:t xml:space="preserve">de agua. Concretamente en la formación </w:t>
      </w:r>
      <w:r w:rsidR="007C0960" w:rsidRPr="003530BD">
        <w:rPr>
          <w:lang w:val="es-ES"/>
        </w:rPr>
        <w:t xml:space="preserve">volcano-sedimentaria </w:t>
      </w:r>
      <w:r w:rsidR="001941AA" w:rsidRPr="003530BD">
        <w:rPr>
          <w:b/>
          <w:lang w:val="es-ES"/>
        </w:rPr>
        <w:t>OM2c</w:t>
      </w:r>
      <w:r w:rsidR="001941AA" w:rsidRPr="003530BD">
        <w:rPr>
          <w:lang w:val="es-ES"/>
        </w:rPr>
        <w:t>, se han registrado algunas captaciones de agua subterránea, ta</w:t>
      </w:r>
      <w:r w:rsidR="00811982" w:rsidRPr="003530BD">
        <w:rPr>
          <w:lang w:val="es-ES"/>
        </w:rPr>
        <w:t xml:space="preserve">l y como puede verse en el Mapa Hidrogeológico </w:t>
      </w:r>
      <w:r w:rsidR="00380F9A">
        <w:rPr>
          <w:lang w:val="es-ES"/>
        </w:rPr>
        <w:fldChar w:fldCharType="begin"/>
      </w:r>
      <w:r w:rsidR="00380F9A">
        <w:rPr>
          <w:lang w:val="es-ES"/>
        </w:rPr>
        <w:instrText xml:space="preserve"> REF _Ref458679207 </w:instrText>
      </w:r>
      <w:r w:rsidR="00380F9A">
        <w:rPr>
          <w:lang w:val="es-ES"/>
        </w:rPr>
        <w:fldChar w:fldCharType="separate"/>
      </w:r>
      <w:r w:rsidR="00C6106C" w:rsidRPr="00736671">
        <w:rPr>
          <w:lang w:val="es-ES"/>
        </w:rPr>
        <w:t xml:space="preserve">Mapa </w:t>
      </w:r>
      <w:r w:rsidR="00C6106C">
        <w:rPr>
          <w:noProof/>
          <w:lang w:val="es-ES"/>
        </w:rPr>
        <w:t>4</w:t>
      </w:r>
      <w:r w:rsidR="00C6106C">
        <w:rPr>
          <w:lang w:val="es-ES"/>
        </w:rPr>
        <w:t>.</w:t>
      </w:r>
      <w:r w:rsidR="00C6106C">
        <w:rPr>
          <w:noProof/>
          <w:lang w:val="es-ES"/>
        </w:rPr>
        <w:t>1</w:t>
      </w:r>
      <w:r w:rsidR="00380F9A">
        <w:rPr>
          <w:lang w:val="es-ES"/>
        </w:rPr>
        <w:fldChar w:fldCharType="end"/>
      </w:r>
      <w:r w:rsidR="00811982" w:rsidRPr="003530BD">
        <w:rPr>
          <w:lang w:val="es-ES"/>
        </w:rPr>
        <w:t>.</w:t>
      </w:r>
    </w:p>
    <w:p w:rsidR="009B552F" w:rsidRPr="003530BD" w:rsidRDefault="009B552F" w:rsidP="009B552F">
      <w:pPr>
        <w:pStyle w:val="Vietas"/>
        <w:numPr>
          <w:ilvl w:val="0"/>
          <w:numId w:val="0"/>
        </w:numPr>
        <w:rPr>
          <w:lang w:val="es-ES"/>
        </w:rPr>
      </w:pPr>
    </w:p>
    <w:p w:rsidR="009B552F" w:rsidRPr="003530BD" w:rsidRDefault="009B552F" w:rsidP="00380F9A">
      <w:pPr>
        <w:pStyle w:val="Vietas"/>
        <w:rPr>
          <w:lang w:val="es-ES"/>
        </w:rPr>
      </w:pPr>
      <w:r w:rsidRPr="003530BD">
        <w:rPr>
          <w:lang w:val="es-ES"/>
        </w:rPr>
        <w:t xml:space="preserve">Las </w:t>
      </w:r>
      <w:r w:rsidR="00F021CE" w:rsidRPr="003530BD">
        <w:rPr>
          <w:lang w:val="es-ES"/>
        </w:rPr>
        <w:t xml:space="preserve">cuatro </w:t>
      </w:r>
      <w:r w:rsidRPr="003530BD">
        <w:rPr>
          <w:lang w:val="es-ES"/>
        </w:rPr>
        <w:t>formaciones</w:t>
      </w:r>
      <w:r w:rsidR="00D37FC7" w:rsidRPr="003530BD">
        <w:rPr>
          <w:lang w:val="es-ES"/>
        </w:rPr>
        <w:t xml:space="preserve"> sedimentarias</w:t>
      </w:r>
      <w:r w:rsidR="00811982" w:rsidRPr="003530BD">
        <w:rPr>
          <w:lang w:val="es-ES"/>
        </w:rPr>
        <w:t>, que abarcan desde el Cretácico Inferior hasta el</w:t>
      </w:r>
      <w:r w:rsidR="00F021CE" w:rsidRPr="003530BD">
        <w:rPr>
          <w:lang w:val="es-ES"/>
        </w:rPr>
        <w:t xml:space="preserve"> Jurásico Medio</w:t>
      </w:r>
      <w:r w:rsidRPr="003530BD">
        <w:rPr>
          <w:lang w:val="es-ES"/>
        </w:rPr>
        <w:t>:</w:t>
      </w:r>
      <w:r w:rsidR="00D37FC7" w:rsidRPr="003530BD">
        <w:rPr>
          <w:lang w:val="es-ES"/>
        </w:rPr>
        <w:t xml:space="preserve"> la</w:t>
      </w:r>
      <w:r w:rsidRPr="003530BD">
        <w:rPr>
          <w:lang w:val="es-ES"/>
        </w:rPr>
        <w:t xml:space="preserve"> </w:t>
      </w:r>
      <w:r w:rsidRPr="003530BD">
        <w:rPr>
          <w:b/>
          <w:u w:val="single"/>
          <w:lang w:val="es-ES"/>
        </w:rPr>
        <w:t>Kia1c</w:t>
      </w:r>
      <w:r w:rsidRPr="003530BD">
        <w:rPr>
          <w:lang w:val="es-ES"/>
        </w:rPr>
        <w:t>, compues</w:t>
      </w:r>
      <w:r w:rsidR="00F021CE" w:rsidRPr="003530BD">
        <w:rPr>
          <w:lang w:val="es-ES"/>
        </w:rPr>
        <w:t xml:space="preserve">ta de </w:t>
      </w:r>
      <w:r w:rsidRPr="003530BD">
        <w:rPr>
          <w:lang w:val="es-ES"/>
        </w:rPr>
        <w:t>areniscas, conglomerados, limolitas, calcilutitas y brechas sedimentarias con intercalaciones de tobas volcáni</w:t>
      </w:r>
      <w:r w:rsidR="00F021CE" w:rsidRPr="003530BD">
        <w:rPr>
          <w:lang w:val="es-ES"/>
        </w:rPr>
        <w:t xml:space="preserve">cas, </w:t>
      </w:r>
      <w:r w:rsidRPr="003530BD">
        <w:rPr>
          <w:lang w:val="es-ES"/>
        </w:rPr>
        <w:t xml:space="preserve">junto con la </w:t>
      </w:r>
      <w:r w:rsidRPr="003530BD">
        <w:rPr>
          <w:b/>
          <w:u w:val="single"/>
          <w:lang w:val="es-ES"/>
        </w:rPr>
        <w:t>JKim</w:t>
      </w:r>
      <w:r w:rsidRPr="003530BD">
        <w:rPr>
          <w:lang w:val="es-ES"/>
        </w:rPr>
        <w:t>, cons</w:t>
      </w:r>
      <w:r w:rsidR="00F021CE" w:rsidRPr="003530BD">
        <w:rPr>
          <w:lang w:val="es-ES"/>
        </w:rPr>
        <w:t xml:space="preserve">tituida por </w:t>
      </w:r>
      <w:r w:rsidRPr="003530BD">
        <w:rPr>
          <w:lang w:val="es-ES"/>
        </w:rPr>
        <w:t>calizas, lutitas, areniscas calcá</w:t>
      </w:r>
      <w:r w:rsidR="00F021CE" w:rsidRPr="003530BD">
        <w:rPr>
          <w:lang w:val="es-ES"/>
        </w:rPr>
        <w:t>reas y</w:t>
      </w:r>
      <w:r w:rsidRPr="003530BD">
        <w:rPr>
          <w:lang w:val="es-ES"/>
        </w:rPr>
        <w:t xml:space="preserve"> arenis</w:t>
      </w:r>
      <w:r w:rsidR="00F021CE" w:rsidRPr="003530BD">
        <w:rPr>
          <w:lang w:val="es-ES"/>
        </w:rPr>
        <w:t>ca</w:t>
      </w:r>
      <w:r w:rsidR="00811982" w:rsidRPr="003530BD">
        <w:rPr>
          <w:lang w:val="es-ES"/>
        </w:rPr>
        <w:t>,</w:t>
      </w:r>
      <w:r w:rsidRPr="003530BD">
        <w:rPr>
          <w:lang w:val="es-ES"/>
        </w:rPr>
        <w:t xml:space="preserve"> la </w:t>
      </w:r>
      <w:r w:rsidRPr="003530BD">
        <w:rPr>
          <w:b/>
          <w:u w:val="single"/>
          <w:lang w:val="es-ES"/>
        </w:rPr>
        <w:t>Js1c</w:t>
      </w:r>
      <w:r w:rsidR="00F021CE" w:rsidRPr="003530BD">
        <w:rPr>
          <w:lang w:val="es-ES"/>
        </w:rPr>
        <w:t xml:space="preserve">, compuesta por </w:t>
      </w:r>
      <w:r w:rsidRPr="003530BD">
        <w:rPr>
          <w:lang w:val="es-ES"/>
        </w:rPr>
        <w:t>brechas sedimentarias, conglomerados y areniscas rojas, con intercalaciones de tobas y niveles evap</w:t>
      </w:r>
      <w:r w:rsidR="00F021CE" w:rsidRPr="003530BD">
        <w:rPr>
          <w:lang w:val="es-ES"/>
        </w:rPr>
        <w:t>or</w:t>
      </w:r>
      <w:r w:rsidR="00CE7960" w:rsidRPr="003530BD">
        <w:rPr>
          <w:lang w:val="es-ES"/>
        </w:rPr>
        <w:t>íticos</w:t>
      </w:r>
      <w:r w:rsidRPr="003530BD">
        <w:rPr>
          <w:lang w:val="es-ES"/>
        </w:rPr>
        <w:t>,</w:t>
      </w:r>
      <w:r w:rsidR="00811982" w:rsidRPr="003530BD">
        <w:rPr>
          <w:lang w:val="es-ES"/>
        </w:rPr>
        <w:t xml:space="preserve"> y la </w:t>
      </w:r>
      <w:r w:rsidR="00811982" w:rsidRPr="003530BD">
        <w:rPr>
          <w:b/>
          <w:u w:val="single"/>
          <w:lang w:val="es-ES"/>
        </w:rPr>
        <w:t>Js1m</w:t>
      </w:r>
      <w:r w:rsidR="00811982" w:rsidRPr="003530BD">
        <w:rPr>
          <w:lang w:val="es-ES"/>
        </w:rPr>
        <w:t>, representada por calizas, areniscas calcáreas y conglomerados con intercalaciones volca</w:t>
      </w:r>
      <w:r w:rsidR="00F021CE" w:rsidRPr="003530BD">
        <w:rPr>
          <w:lang w:val="es-ES"/>
        </w:rPr>
        <w:t>no</w:t>
      </w:r>
      <w:r w:rsidR="00811982" w:rsidRPr="003530BD">
        <w:rPr>
          <w:lang w:val="es-ES"/>
        </w:rPr>
        <w:t>clásticas y lávicas</w:t>
      </w:r>
      <w:r w:rsidR="00F021CE" w:rsidRPr="003530BD">
        <w:rPr>
          <w:lang w:val="es-ES"/>
        </w:rPr>
        <w:t xml:space="preserve">, </w:t>
      </w:r>
      <w:r w:rsidRPr="003530BD">
        <w:rPr>
          <w:lang w:val="es-ES"/>
        </w:rPr>
        <w:t>constituyen un conjunto de afloramientos de rocas sedimentarias consolidadas, con rangos de permeabilidad  que van des</w:t>
      </w:r>
      <w:r w:rsidR="005A4CB4" w:rsidRPr="003530BD">
        <w:rPr>
          <w:lang w:val="es-ES"/>
        </w:rPr>
        <w:t>de el bajo al alto,</w:t>
      </w:r>
      <w:r w:rsidRPr="003530BD">
        <w:rPr>
          <w:lang w:val="es-ES"/>
        </w:rPr>
        <w:t xml:space="preserve"> según las naturaleza </w:t>
      </w:r>
      <w:r w:rsidRPr="00380F9A">
        <w:t>litológica</w:t>
      </w:r>
      <w:r w:rsidRPr="003530BD">
        <w:rPr>
          <w:lang w:val="es-ES"/>
        </w:rPr>
        <w:t xml:space="preserve"> de los materiales que contie</w:t>
      </w:r>
      <w:r w:rsidR="00F021CE" w:rsidRPr="003530BD">
        <w:rPr>
          <w:lang w:val="es-ES"/>
        </w:rPr>
        <w:t>nen</w:t>
      </w:r>
      <w:r w:rsidR="005A4CB4" w:rsidRPr="003530BD">
        <w:rPr>
          <w:lang w:val="es-ES"/>
        </w:rPr>
        <w:t>.</w:t>
      </w:r>
      <w:r w:rsidRPr="003530BD">
        <w:rPr>
          <w:lang w:val="es-ES"/>
        </w:rPr>
        <w:t xml:space="preserve"> El afloramiento de este conjunto de formaciones sedimentarias rocosas, se encuentra ubicado en las cotas altas de la Cordillera de Los Andes, en el nacim</w:t>
      </w:r>
      <w:r w:rsidR="005A4CB4" w:rsidRPr="003530BD">
        <w:rPr>
          <w:lang w:val="es-ES"/>
        </w:rPr>
        <w:t>iento del río Teno,</w:t>
      </w:r>
      <w:r w:rsidRPr="003530BD">
        <w:rPr>
          <w:lang w:val="es-ES"/>
        </w:rPr>
        <w:t xml:space="preserve"> ocupando una banda alargada en la di</w:t>
      </w:r>
      <w:r w:rsidR="005A4CB4" w:rsidRPr="003530BD">
        <w:rPr>
          <w:lang w:val="es-ES"/>
        </w:rPr>
        <w:t>rección N-S</w:t>
      </w:r>
      <w:r w:rsidRPr="003530BD">
        <w:rPr>
          <w:lang w:val="es-ES"/>
        </w:rPr>
        <w:t xml:space="preserve"> que</w:t>
      </w:r>
      <w:r w:rsidR="005A4CB4" w:rsidRPr="003530BD">
        <w:rPr>
          <w:lang w:val="es-ES"/>
        </w:rPr>
        <w:t>,</w:t>
      </w:r>
      <w:r w:rsidRPr="003530BD">
        <w:rPr>
          <w:lang w:val="es-ES"/>
        </w:rPr>
        <w:t xml:space="preserve"> en su conjunto</w:t>
      </w:r>
      <w:r w:rsidR="005A4CB4" w:rsidRPr="003530BD">
        <w:rPr>
          <w:lang w:val="es-ES"/>
        </w:rPr>
        <w:t>,</w:t>
      </w:r>
      <w:r w:rsidRPr="003530BD">
        <w:rPr>
          <w:lang w:val="es-ES"/>
        </w:rPr>
        <w:t xml:space="preserve"> tiene una exten</w:t>
      </w:r>
      <w:r w:rsidR="005A4CB4" w:rsidRPr="003530BD">
        <w:rPr>
          <w:lang w:val="es-ES"/>
        </w:rPr>
        <w:t>sión de 389</w:t>
      </w:r>
      <w:r w:rsidRPr="003530BD">
        <w:rPr>
          <w:lang w:val="es-ES"/>
        </w:rPr>
        <w:t xml:space="preserve"> km</w:t>
      </w:r>
      <w:r w:rsidRPr="003530BD">
        <w:rPr>
          <w:vertAlign w:val="superscript"/>
          <w:lang w:val="es-ES"/>
        </w:rPr>
        <w:t>2</w:t>
      </w:r>
      <w:r w:rsidR="00D37FC7" w:rsidRPr="003530BD">
        <w:rPr>
          <w:vertAlign w:val="superscript"/>
          <w:lang w:val="es-ES"/>
        </w:rPr>
        <w:t xml:space="preserve"> </w:t>
      </w:r>
      <w:r w:rsidR="00D37FC7" w:rsidRPr="003530BD">
        <w:rPr>
          <w:lang w:val="es-ES"/>
        </w:rPr>
        <w:t xml:space="preserve">(el 8,3 % de la cuenca). </w:t>
      </w:r>
      <w:r w:rsidR="005A4CB4" w:rsidRPr="003530BD">
        <w:rPr>
          <w:lang w:val="es-ES"/>
        </w:rPr>
        <w:t xml:space="preserve">Constituye una estructura monoclinal buzando hacia el Oeste, de tal modo que los materiales más antiguos del conjunto </w:t>
      </w:r>
      <w:r w:rsidR="008A6AB9" w:rsidRPr="003530BD">
        <w:rPr>
          <w:lang w:val="es-ES"/>
        </w:rPr>
        <w:t xml:space="preserve">cretácico-jurásico, la </w:t>
      </w:r>
      <w:r w:rsidR="005A4CB4" w:rsidRPr="003530BD">
        <w:rPr>
          <w:lang w:val="es-ES"/>
        </w:rPr>
        <w:t>formaci</w:t>
      </w:r>
      <w:r w:rsidR="008A6AB9" w:rsidRPr="003530BD">
        <w:rPr>
          <w:lang w:val="es-ES"/>
        </w:rPr>
        <w:t>ón Js1m,</w:t>
      </w:r>
      <w:r w:rsidR="005A4CB4" w:rsidRPr="003530BD">
        <w:rPr>
          <w:lang w:val="es-ES"/>
        </w:rPr>
        <w:t xml:space="preserve"> afloran en el límite </w:t>
      </w:r>
      <w:r w:rsidR="00D37FC7" w:rsidRPr="003530BD">
        <w:rPr>
          <w:lang w:val="es-ES"/>
        </w:rPr>
        <w:t xml:space="preserve">este </w:t>
      </w:r>
      <w:r w:rsidR="005A4CB4" w:rsidRPr="003530BD">
        <w:rPr>
          <w:lang w:val="es-ES"/>
        </w:rPr>
        <w:t>de</w:t>
      </w:r>
      <w:r w:rsidR="008A6AB9" w:rsidRPr="003530BD">
        <w:rPr>
          <w:lang w:val="es-ES"/>
        </w:rPr>
        <w:t xml:space="preserve"> </w:t>
      </w:r>
      <w:r w:rsidR="005A4CB4" w:rsidRPr="003530BD">
        <w:rPr>
          <w:lang w:val="es-ES"/>
        </w:rPr>
        <w:t>la divisoria hidro</w:t>
      </w:r>
      <w:r w:rsidR="00D37FC7" w:rsidRPr="003530BD">
        <w:rPr>
          <w:lang w:val="es-ES"/>
        </w:rPr>
        <w:t>gráfica de la C</w:t>
      </w:r>
      <w:r w:rsidR="005A4CB4" w:rsidRPr="003530BD">
        <w:rPr>
          <w:lang w:val="es-ES"/>
        </w:rPr>
        <w:t>uenca</w:t>
      </w:r>
      <w:r w:rsidR="00D37FC7" w:rsidRPr="003530BD">
        <w:rPr>
          <w:lang w:val="es-ES"/>
        </w:rPr>
        <w:t xml:space="preserve"> Alta del Mataquito</w:t>
      </w:r>
      <w:r w:rsidR="005A4CB4" w:rsidRPr="003530BD">
        <w:rPr>
          <w:lang w:val="es-ES"/>
        </w:rPr>
        <w:t xml:space="preserve">. </w:t>
      </w:r>
      <w:r w:rsidRPr="003530BD">
        <w:rPr>
          <w:lang w:val="es-ES"/>
        </w:rPr>
        <w:t xml:space="preserve">  </w:t>
      </w:r>
    </w:p>
    <w:p w:rsidR="00F959A9" w:rsidRPr="003530BD" w:rsidRDefault="00F959A9" w:rsidP="00F959A9">
      <w:pPr>
        <w:rPr>
          <w:lang w:val="es-ES"/>
        </w:rPr>
      </w:pPr>
    </w:p>
    <w:p w:rsidR="00651D39" w:rsidRPr="003530BD" w:rsidRDefault="00F959A9" w:rsidP="00380F9A">
      <w:pPr>
        <w:pStyle w:val="Vietas"/>
      </w:pPr>
      <w:r w:rsidRPr="003530BD">
        <w:rPr>
          <w:b/>
          <w:lang w:val="es-ES"/>
        </w:rPr>
        <w:t xml:space="preserve">CPg. </w:t>
      </w:r>
      <w:r w:rsidRPr="003530BD">
        <w:t xml:space="preserve">Rocas eruptivas de carácter ígneo, </w:t>
      </w:r>
      <w:r w:rsidR="00D37FC7" w:rsidRPr="003530BD">
        <w:t>que se localizan en varios afloramientos dispersos por la geografía de la Precordilera y en la Cordillera de Los Andes. Esta formación rocosa</w:t>
      </w:r>
      <w:r w:rsidR="00651D39" w:rsidRPr="003530BD">
        <w:t>,</w:t>
      </w:r>
      <w:r w:rsidR="00D37FC7" w:rsidRPr="003530BD">
        <w:t xml:space="preserve"> </w:t>
      </w:r>
      <w:r w:rsidR="00651D39" w:rsidRPr="003530BD">
        <w:t xml:space="preserve">muy </w:t>
      </w:r>
      <w:r w:rsidR="00D37FC7" w:rsidRPr="003530BD">
        <w:t>dura</w:t>
      </w:r>
      <w:r w:rsidR="00651D39" w:rsidRPr="003530BD">
        <w:t>,</w:t>
      </w:r>
      <w:r w:rsidR="00D37FC7" w:rsidRPr="003530BD">
        <w:t xml:space="preserve"> presenta </w:t>
      </w:r>
      <w:r w:rsidRPr="003530BD">
        <w:t>muy baja permeabilidad en su conjun</w:t>
      </w:r>
      <w:r w:rsidR="00651D39" w:rsidRPr="003530BD">
        <w:t>to,  y</w:t>
      </w:r>
      <w:r w:rsidRPr="003530BD">
        <w:t xml:space="preserve"> s</w:t>
      </w:r>
      <w:r w:rsidR="00651D39" w:rsidRPr="003530BD">
        <w:t>ó</w:t>
      </w:r>
      <w:r w:rsidRPr="003530BD">
        <w:t>l</w:t>
      </w:r>
      <w:r w:rsidR="00651D39" w:rsidRPr="003530BD">
        <w:t>o en los</w:t>
      </w:r>
      <w:r w:rsidRPr="003530BD">
        <w:t xml:space="preserve"> reducidos niveles </w:t>
      </w:r>
      <w:r w:rsidR="00651D39" w:rsidRPr="003530BD">
        <w:t>de alteración y fisuración de la roca, que se suelen originar en los tramos superiores de los macizos graníticos, se pueden localizar reducidos niveles acuíferos, de muy baja productividad hídrica. Su interés hidrogeológico es mínimo.</w:t>
      </w:r>
      <w:r w:rsidR="006520AD" w:rsidRPr="003530BD">
        <w:t xml:space="preserve"> </w:t>
      </w:r>
    </w:p>
    <w:p w:rsidR="00651D39" w:rsidRPr="003530BD" w:rsidRDefault="00651D39" w:rsidP="00651D39">
      <w:pPr>
        <w:pStyle w:val="Vietas"/>
        <w:numPr>
          <w:ilvl w:val="0"/>
          <w:numId w:val="0"/>
        </w:numPr>
      </w:pPr>
    </w:p>
    <w:p w:rsidR="009B552F" w:rsidRPr="003530BD" w:rsidRDefault="009B552F" w:rsidP="00380F9A">
      <w:pPr>
        <w:pStyle w:val="Vietas"/>
        <w:rPr>
          <w:lang w:val="es-ES"/>
        </w:rPr>
      </w:pPr>
      <w:r w:rsidRPr="003530BD">
        <w:rPr>
          <w:b/>
          <w:lang w:val="es-ES"/>
        </w:rPr>
        <w:lastRenderedPageBreak/>
        <w:t>DC4</w:t>
      </w:r>
      <w:r w:rsidR="00651D39" w:rsidRPr="003530BD">
        <w:rPr>
          <w:lang w:val="es-ES"/>
        </w:rPr>
        <w:t>. Formación paleozoica, constituida</w:t>
      </w:r>
      <w:r w:rsidRPr="003530BD">
        <w:rPr>
          <w:lang w:val="es-ES"/>
        </w:rPr>
        <w:t xml:space="preserve"> por meta-arenitas, filitas y, en menor proporción, mármoles, cherts, matabasaltos y metaconglomerados),</w:t>
      </w:r>
      <w:r w:rsidR="00651D39" w:rsidRPr="003530BD">
        <w:rPr>
          <w:lang w:val="es-ES"/>
        </w:rPr>
        <w:t xml:space="preserve"> </w:t>
      </w:r>
      <w:r w:rsidR="006520AD" w:rsidRPr="003530BD">
        <w:rPr>
          <w:lang w:val="es-ES"/>
        </w:rPr>
        <w:t>que se cartografían</w:t>
      </w:r>
      <w:r w:rsidR="00651D39" w:rsidRPr="003530BD">
        <w:rPr>
          <w:lang w:val="es-ES"/>
        </w:rPr>
        <w:t xml:space="preserve"> en un reducido afloramiento </w:t>
      </w:r>
      <w:r w:rsidR="006520AD" w:rsidRPr="003530BD">
        <w:rPr>
          <w:lang w:val="es-ES"/>
        </w:rPr>
        <w:t>(unos 30 km</w:t>
      </w:r>
      <w:r w:rsidR="006520AD" w:rsidRPr="003530BD">
        <w:rPr>
          <w:vertAlign w:val="superscript"/>
          <w:lang w:val="es-ES"/>
        </w:rPr>
        <w:t>2</w:t>
      </w:r>
      <w:r w:rsidR="006520AD" w:rsidRPr="003530BD">
        <w:rPr>
          <w:lang w:val="es-ES"/>
        </w:rPr>
        <w:t xml:space="preserve"> de extensión) situado </w:t>
      </w:r>
      <w:r w:rsidR="00651D39" w:rsidRPr="003530BD">
        <w:rPr>
          <w:lang w:val="es-ES"/>
        </w:rPr>
        <w:t>en la Cordillera de Los Andes, en la cabecera del río Colorado, tributario del Lon</w:t>
      </w:r>
      <w:r w:rsidR="006520AD" w:rsidRPr="003530BD">
        <w:rPr>
          <w:lang w:val="es-ES"/>
        </w:rPr>
        <w:t>tu</w:t>
      </w:r>
      <w:r w:rsidR="00D1673C">
        <w:rPr>
          <w:lang w:val="es-ES"/>
        </w:rPr>
        <w:t>é</w:t>
      </w:r>
      <w:r w:rsidR="00651D39" w:rsidRPr="003530BD">
        <w:rPr>
          <w:lang w:val="es-ES"/>
        </w:rPr>
        <w:t>.</w:t>
      </w:r>
      <w:r w:rsidR="006520AD" w:rsidRPr="003530BD">
        <w:rPr>
          <w:lang w:val="es-ES"/>
        </w:rPr>
        <w:t xml:space="preserve"> Es una formación con muy baja permeabilidad en su conjunto.</w:t>
      </w:r>
      <w:r w:rsidRPr="003530BD">
        <w:rPr>
          <w:lang w:val="es-ES"/>
        </w:rPr>
        <w:t xml:space="preserve"> </w:t>
      </w:r>
    </w:p>
    <w:p w:rsidR="00F959A9" w:rsidRPr="003530BD" w:rsidRDefault="00F959A9" w:rsidP="00F959A9">
      <w:pPr>
        <w:rPr>
          <w:lang w:val="es-ES"/>
        </w:rPr>
      </w:pPr>
    </w:p>
    <w:p w:rsidR="00F959A9" w:rsidRPr="003530BD" w:rsidRDefault="007C0960" w:rsidP="00F959A9">
      <w:r w:rsidRPr="003530BD">
        <w:t xml:space="preserve">En el </w:t>
      </w:r>
      <w:r w:rsidR="00F959A9" w:rsidRPr="003530BD">
        <w:t>M</w:t>
      </w:r>
      <w:r w:rsidR="007D76BF" w:rsidRPr="003530BD">
        <w:t>apa Hidrogeológico de la Cuenca Alta del Mataquito</w:t>
      </w:r>
      <w:r w:rsidR="00F959A9" w:rsidRPr="003530BD">
        <w:t xml:space="preserve"> </w:t>
      </w:r>
      <w:r w:rsidR="00380F9A">
        <w:t>que se adjunta a continuación,</w:t>
      </w:r>
      <w:r w:rsidR="00F959A9" w:rsidRPr="003530BD">
        <w:t xml:space="preserve"> se representa la cartografía de las f</w:t>
      </w:r>
      <w:r w:rsidR="006520AD" w:rsidRPr="003530BD">
        <w:t>ormaciones litológicas descritas</w:t>
      </w:r>
      <w:r w:rsidR="00F959A9" w:rsidRPr="003530BD">
        <w:t xml:space="preserve"> y la posición que tienen, sobre ellas, las captacio</w:t>
      </w:r>
      <w:r w:rsidRPr="003530BD">
        <w:t>nes con derechos de aprovechamiento</w:t>
      </w:r>
      <w:r w:rsidR="00380F9A">
        <w:t xml:space="preserve"> </w:t>
      </w:r>
      <w:r w:rsidR="00F959A9" w:rsidRPr="003530BD">
        <w:t xml:space="preserve">de aguas subterráneas, concedidos por la DGA, </w:t>
      </w:r>
      <w:r w:rsidR="006520AD" w:rsidRPr="003530BD">
        <w:t xml:space="preserve">en esta cuenca, aquellas </w:t>
      </w:r>
      <w:r w:rsidR="00F959A9" w:rsidRPr="003530BD">
        <w:t xml:space="preserve">de las que se ha dispuesto de sus coordenadas geográficas (UTM). </w:t>
      </w:r>
      <w:r w:rsidR="004950C6" w:rsidRPr="003530BD">
        <w:t>Se sitú</w:t>
      </w:r>
      <w:r w:rsidR="006520AD" w:rsidRPr="003530BD">
        <w:t xml:space="preserve">an también las captaciones que, </w:t>
      </w:r>
      <w:r w:rsidR="004950C6" w:rsidRPr="003530BD">
        <w:t xml:space="preserve">con derechos </w:t>
      </w:r>
      <w:r w:rsidR="006520AD" w:rsidRPr="003530BD">
        <w:t xml:space="preserve">de explotación </w:t>
      </w:r>
      <w:r w:rsidR="004950C6" w:rsidRPr="003530BD">
        <w:t xml:space="preserve">concedidos, se emplean en abastecimiento rural </w:t>
      </w:r>
      <w:r w:rsidR="006520AD" w:rsidRPr="003530BD">
        <w:t>(44</w:t>
      </w:r>
      <w:r w:rsidR="004950C6" w:rsidRPr="003530BD">
        <w:t xml:space="preserve">). </w:t>
      </w:r>
    </w:p>
    <w:p w:rsidR="00F959A9" w:rsidRPr="003530BD" w:rsidRDefault="00F959A9" w:rsidP="00F959A9"/>
    <w:p w:rsidR="00906EFA" w:rsidRPr="003530BD" w:rsidRDefault="00F959A9" w:rsidP="00F959A9">
      <w:pPr>
        <w:rPr>
          <w:lang w:val="es-ES"/>
        </w:rPr>
      </w:pPr>
      <w:r w:rsidRPr="003530BD">
        <w:t xml:space="preserve">Así mismo, se indica la dirección y sentido que pueden tener los flujos subterráneos de agua </w:t>
      </w:r>
      <w:r w:rsidR="00CB29AB" w:rsidRPr="003530BD">
        <w:t>que se originan</w:t>
      </w:r>
      <w:r w:rsidR="006520AD" w:rsidRPr="003530BD">
        <w:t xml:space="preserve"> dentro de</w:t>
      </w:r>
      <w:r w:rsidR="00CB29AB" w:rsidRPr="003530BD">
        <w:t>l conjunto</w:t>
      </w:r>
      <w:r w:rsidR="006520AD" w:rsidRPr="003530BD">
        <w:t xml:space="preserve"> de la cuenca, la distribución de las isopiezas (isolíneas de los puntos de agua que tienen el mismo NP, referido al nivel del mar)</w:t>
      </w:r>
      <w:r w:rsidR="00CB29AB" w:rsidRPr="003530BD">
        <w:t xml:space="preserve"> en los sectores en los que se encuentran los medios acuíferos y la orientación de los perfiles estratigráficos</w:t>
      </w:r>
      <w:r w:rsidR="00F3066E" w:rsidRPr="003530BD">
        <w:t>,</w:t>
      </w:r>
      <w:r w:rsidR="00CB29AB" w:rsidRPr="003530BD">
        <w:t xml:space="preserve"> trazados e interpretados en el documento </w:t>
      </w:r>
      <w:r w:rsidR="00CB29AB" w:rsidRPr="003530BD">
        <w:rPr>
          <w:lang w:val="es-ES"/>
        </w:rPr>
        <w:t>RH130</w:t>
      </w:r>
      <w:r w:rsidR="00F3066E" w:rsidRPr="003530BD">
        <w:rPr>
          <w:lang w:val="es-ES"/>
        </w:rPr>
        <w:t xml:space="preserve">, en el ámbito espacial de estos acuíferos. También se sitúan los puntos en los que se han efectuado, en el año 2012, aforos diferenciales en los </w:t>
      </w:r>
      <w:r w:rsidR="002F3C60" w:rsidRPr="003530BD">
        <w:rPr>
          <w:lang w:val="es-ES"/>
        </w:rPr>
        <w:t>cauces de los ríos Teno y Lontué</w:t>
      </w:r>
      <w:r w:rsidR="00F3066E" w:rsidRPr="003530BD">
        <w:rPr>
          <w:lang w:val="es-ES"/>
        </w:rPr>
        <w:t>, a efectos de detectar surgencias de agua del acuífero al río (afloramientos de agua subterránea).</w:t>
      </w:r>
    </w:p>
    <w:p w:rsidR="004950C6" w:rsidRPr="003530BD" w:rsidRDefault="004950C6" w:rsidP="00F959A9">
      <w:pPr>
        <w:rPr>
          <w:lang w:val="es-ES"/>
        </w:rPr>
      </w:pPr>
    </w:p>
    <w:p w:rsidR="00906EFA" w:rsidRPr="003530BD" w:rsidRDefault="004950C6" w:rsidP="00F959A9">
      <w:r w:rsidRPr="003530BD">
        <w:t xml:space="preserve">La leyenda de las formaciones geológicas </w:t>
      </w:r>
      <w:r w:rsidR="00F3066E" w:rsidRPr="003530BD">
        <w:t>que afloran en la Cuenca Alta del Mataquito</w:t>
      </w:r>
      <w:r w:rsidRPr="003530BD">
        <w:t xml:space="preserve"> puede verse en el MHRM (</w:t>
      </w:r>
      <w:r w:rsidRPr="003530BD">
        <w:fldChar w:fldCharType="begin"/>
      </w:r>
      <w:r w:rsidRPr="003530BD">
        <w:instrText xml:space="preserve"> REF _Ref458679207 \h </w:instrText>
      </w:r>
      <w:r w:rsidRPr="003530BD">
        <w:fldChar w:fldCharType="separate"/>
      </w:r>
      <w:r w:rsidR="00C6106C" w:rsidRPr="00736671">
        <w:rPr>
          <w:lang w:val="es-ES"/>
        </w:rPr>
        <w:t xml:space="preserve">Mapa </w:t>
      </w:r>
      <w:r w:rsidR="00C6106C">
        <w:rPr>
          <w:noProof/>
          <w:lang w:val="es-ES"/>
        </w:rPr>
        <w:t>4</w:t>
      </w:r>
      <w:r w:rsidR="00C6106C">
        <w:rPr>
          <w:lang w:val="es-ES"/>
        </w:rPr>
        <w:t>.</w:t>
      </w:r>
      <w:r w:rsidR="00C6106C">
        <w:rPr>
          <w:noProof/>
          <w:lang w:val="es-ES"/>
        </w:rPr>
        <w:t>1</w:t>
      </w:r>
      <w:r w:rsidRPr="003530BD">
        <w:fldChar w:fldCharType="end"/>
      </w:r>
      <w:r w:rsidRPr="003530BD">
        <w:t>), incluida anteriormente en este informe.</w:t>
      </w:r>
    </w:p>
    <w:p w:rsidR="004950C6" w:rsidRPr="003530BD" w:rsidRDefault="004950C6" w:rsidP="00F959A9">
      <w:pPr>
        <w:rPr>
          <w:lang w:val="es-ES"/>
        </w:rPr>
        <w:sectPr w:rsidR="004950C6" w:rsidRPr="003530BD" w:rsidSect="00EE2926">
          <w:pgSz w:w="12240" w:h="15840" w:code="1"/>
          <w:pgMar w:top="1701" w:right="1134" w:bottom="1134" w:left="1701" w:header="709" w:footer="709" w:gutter="0"/>
          <w:cols w:space="708"/>
          <w:docGrid w:linePitch="360"/>
        </w:sectPr>
      </w:pPr>
    </w:p>
    <w:p w:rsidR="00906EFA" w:rsidRPr="00380F9A" w:rsidRDefault="00380F9A" w:rsidP="00380F9A">
      <w:pPr>
        <w:pStyle w:val="Mapa"/>
      </w:pPr>
      <w:bookmarkStart w:id="57" w:name="_Ref462135039"/>
      <w:bookmarkStart w:id="58" w:name="_Toc463001965"/>
      <w:r>
        <w:lastRenderedPageBreak/>
        <w:t xml:space="preserve">Mapa </w:t>
      </w:r>
      <w:r>
        <w:fldChar w:fldCharType="begin"/>
      </w:r>
      <w:r>
        <w:instrText xml:space="preserve"> STYLEREF 1 \s </w:instrText>
      </w:r>
      <w:r>
        <w:fldChar w:fldCharType="separate"/>
      </w:r>
      <w:r w:rsidR="00C6106C">
        <w:rPr>
          <w:noProof/>
        </w:rPr>
        <w:t>6</w:t>
      </w:r>
      <w:r>
        <w:fldChar w:fldCharType="end"/>
      </w:r>
      <w:r>
        <w:t>.</w:t>
      </w:r>
      <w:r>
        <w:fldChar w:fldCharType="begin"/>
      </w:r>
      <w:r>
        <w:instrText xml:space="preserve"> SEQ Mapa \* ARABIC \s 1 </w:instrText>
      </w:r>
      <w:r>
        <w:fldChar w:fldCharType="separate"/>
      </w:r>
      <w:r w:rsidR="00C6106C">
        <w:rPr>
          <w:noProof/>
        </w:rPr>
        <w:t>3</w:t>
      </w:r>
      <w:r>
        <w:fldChar w:fldCharType="end"/>
      </w:r>
      <w:bookmarkEnd w:id="57"/>
      <w:r>
        <w:t xml:space="preserve">. </w:t>
      </w:r>
      <w:r w:rsidR="00906EFA" w:rsidRPr="00380F9A">
        <w:t>Mapa Hidrogeológico de la Cuenca Alta del Mataquito</w:t>
      </w:r>
      <w:bookmarkEnd w:id="58"/>
      <w:r w:rsidR="00906EFA" w:rsidRPr="00380F9A">
        <w:t xml:space="preserve"> </w:t>
      </w:r>
    </w:p>
    <w:p w:rsidR="00906EFA" w:rsidRPr="003530BD" w:rsidRDefault="00C470A0" w:rsidP="00906EFA">
      <w:pPr>
        <w:jc w:val="center"/>
        <w:rPr>
          <w:lang w:val="es-ES"/>
        </w:rPr>
      </w:pPr>
      <w:r w:rsidRPr="00D1673C">
        <w:rPr>
          <w:noProof/>
          <w:bdr w:val="single" w:sz="4" w:space="0" w:color="D9D9D9" w:themeColor="background1" w:themeShade="D9"/>
          <w:lang w:val="es-ES"/>
        </w:rPr>
        <w:drawing>
          <wp:inline distT="0" distB="0" distL="0" distR="0">
            <wp:extent cx="10418749" cy="7291137"/>
            <wp:effectExtent l="0" t="0" r="190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38209" cy="7304755"/>
                    </a:xfrm>
                    <a:prstGeom prst="rect">
                      <a:avLst/>
                    </a:prstGeom>
                    <a:noFill/>
                    <a:ln>
                      <a:noFill/>
                    </a:ln>
                  </pic:spPr>
                </pic:pic>
              </a:graphicData>
            </a:graphic>
          </wp:inline>
        </w:drawing>
      </w:r>
    </w:p>
    <w:p w:rsidR="00F3066E" w:rsidRPr="003530BD" w:rsidRDefault="00F3066E" w:rsidP="00906EFA">
      <w:pPr>
        <w:jc w:val="center"/>
        <w:rPr>
          <w:lang w:val="es-ES"/>
        </w:rPr>
        <w:sectPr w:rsidR="00F3066E" w:rsidRPr="003530BD" w:rsidSect="00EE2926">
          <w:pgSz w:w="24480" w:h="15840" w:orient="landscape" w:code="3"/>
          <w:pgMar w:top="1134" w:right="1134" w:bottom="1701" w:left="1701" w:header="709" w:footer="709" w:gutter="0"/>
          <w:cols w:space="708"/>
          <w:docGrid w:linePitch="360"/>
        </w:sectPr>
      </w:pPr>
    </w:p>
    <w:p w:rsidR="006F7FF1" w:rsidRPr="003530BD" w:rsidRDefault="006F7FF1" w:rsidP="006F7FF1">
      <w:pPr>
        <w:rPr>
          <w:lang w:val="es-ES"/>
        </w:rPr>
      </w:pPr>
    </w:p>
    <w:p w:rsidR="003C3948" w:rsidRPr="003530BD" w:rsidRDefault="003C3948" w:rsidP="003C3948">
      <w:pPr>
        <w:rPr>
          <w:lang w:val="es-ES"/>
        </w:rPr>
      </w:pPr>
    </w:p>
    <w:p w:rsidR="006F7FF1" w:rsidRPr="003530BD" w:rsidRDefault="006F7FF1" w:rsidP="00380F9A">
      <w:pPr>
        <w:pStyle w:val="Ttulo4"/>
      </w:pPr>
      <w:r w:rsidRPr="003530BD">
        <w:rPr>
          <w:lang w:val="es-ES"/>
        </w:rPr>
        <w:t>Acuíferos</w:t>
      </w:r>
    </w:p>
    <w:p w:rsidR="006F7FF1" w:rsidRPr="003530BD" w:rsidRDefault="004435B4" w:rsidP="006F7FF1">
      <w:pPr>
        <w:rPr>
          <w:color w:val="0000FF"/>
        </w:rPr>
      </w:pPr>
      <w:r w:rsidRPr="003530BD">
        <w:t xml:space="preserve">En el </w:t>
      </w:r>
      <w:r w:rsidR="00380F9A">
        <w:fldChar w:fldCharType="begin"/>
      </w:r>
      <w:r w:rsidR="00380F9A">
        <w:instrText xml:space="preserve"> REF _Ref462077607 </w:instrText>
      </w:r>
      <w:r w:rsidR="00380F9A">
        <w:fldChar w:fldCharType="separate"/>
      </w:r>
      <w:r w:rsidR="00C6106C" w:rsidRPr="00380F9A">
        <w:t xml:space="preserve">Mapa </w:t>
      </w:r>
      <w:r w:rsidR="00C6106C">
        <w:rPr>
          <w:noProof/>
        </w:rPr>
        <w:t>6</w:t>
      </w:r>
      <w:r w:rsidR="00C6106C" w:rsidRPr="00380F9A">
        <w:t>.</w:t>
      </w:r>
      <w:r w:rsidR="00C6106C">
        <w:rPr>
          <w:noProof/>
        </w:rPr>
        <w:t>4</w:t>
      </w:r>
      <w:r w:rsidR="00380F9A">
        <w:fldChar w:fldCharType="end"/>
      </w:r>
      <w:r w:rsidR="00380F9A">
        <w:t xml:space="preserve"> </w:t>
      </w:r>
      <w:r w:rsidR="006F7FF1" w:rsidRPr="003530BD">
        <w:t>pu</w:t>
      </w:r>
      <w:r w:rsidR="00380F9A">
        <w:t>e</w:t>
      </w:r>
      <w:r w:rsidR="006F7FF1" w:rsidRPr="003530BD">
        <w:t>de ve</w:t>
      </w:r>
      <w:r w:rsidR="004950C6" w:rsidRPr="003530BD">
        <w:t>rse la ubicación de los acuíferos identificados y delimitados en la Cuenca Alta del Mataquit</w:t>
      </w:r>
      <w:r w:rsidR="00F3066E" w:rsidRPr="003530BD">
        <w:t>o</w:t>
      </w:r>
      <w:r w:rsidR="007C0960" w:rsidRPr="003530BD">
        <w:t xml:space="preserve"> (UPH 2)</w:t>
      </w:r>
      <w:r w:rsidR="006F7FF1" w:rsidRPr="003530BD">
        <w:t>:</w:t>
      </w:r>
    </w:p>
    <w:p w:rsidR="006F7FF1" w:rsidRPr="003530BD" w:rsidRDefault="006F7FF1" w:rsidP="006F7FF1">
      <w:pPr>
        <w:rPr>
          <w:color w:val="0000FF"/>
        </w:rPr>
      </w:pPr>
    </w:p>
    <w:p w:rsidR="006F7FF1" w:rsidRPr="00380F9A" w:rsidRDefault="00380F9A" w:rsidP="00380F9A">
      <w:pPr>
        <w:pStyle w:val="Mapa"/>
      </w:pPr>
      <w:bookmarkStart w:id="59" w:name="_Ref462077607"/>
      <w:bookmarkStart w:id="60" w:name="_Toc463001966"/>
      <w:r w:rsidRPr="00380F9A">
        <w:t xml:space="preserve">Mapa </w:t>
      </w:r>
      <w:r w:rsidRPr="00380F9A">
        <w:fldChar w:fldCharType="begin"/>
      </w:r>
      <w:r w:rsidRPr="00380F9A">
        <w:instrText xml:space="preserve"> STYLEREF 1 \s </w:instrText>
      </w:r>
      <w:r w:rsidRPr="00380F9A">
        <w:fldChar w:fldCharType="separate"/>
      </w:r>
      <w:r w:rsidR="00C6106C">
        <w:rPr>
          <w:noProof/>
        </w:rPr>
        <w:t>6</w:t>
      </w:r>
      <w:r w:rsidRPr="00380F9A">
        <w:fldChar w:fldCharType="end"/>
      </w:r>
      <w:r w:rsidRPr="00380F9A">
        <w:t>.</w:t>
      </w:r>
      <w:r w:rsidRPr="00380F9A">
        <w:fldChar w:fldCharType="begin"/>
      </w:r>
      <w:r w:rsidRPr="00380F9A">
        <w:instrText xml:space="preserve"> SEQ Mapa \* ARABIC \s 1 </w:instrText>
      </w:r>
      <w:r w:rsidRPr="00380F9A">
        <w:fldChar w:fldCharType="separate"/>
      </w:r>
      <w:r w:rsidR="00C6106C">
        <w:rPr>
          <w:noProof/>
        </w:rPr>
        <w:t>4</w:t>
      </w:r>
      <w:r w:rsidRPr="00380F9A">
        <w:fldChar w:fldCharType="end"/>
      </w:r>
      <w:bookmarkEnd w:id="59"/>
      <w:r w:rsidRPr="00380F9A">
        <w:t>.</w:t>
      </w:r>
      <w:r w:rsidR="006F7FF1" w:rsidRPr="00380F9A">
        <w:t xml:space="preserve"> Situación geográfica de</w:t>
      </w:r>
      <w:r w:rsidR="004950C6" w:rsidRPr="00380F9A">
        <w:t xml:space="preserve"> </w:t>
      </w:r>
      <w:r w:rsidR="006F7FF1" w:rsidRPr="00380F9A">
        <w:t>l</w:t>
      </w:r>
      <w:r w:rsidR="004950C6" w:rsidRPr="00380F9A">
        <w:t>os</w:t>
      </w:r>
      <w:r w:rsidR="006F7FF1" w:rsidRPr="00380F9A">
        <w:t xml:space="preserve"> acuíf</w:t>
      </w:r>
      <w:r w:rsidR="004950C6" w:rsidRPr="00380F9A">
        <w:t>eros en la UPH</w:t>
      </w:r>
      <w:r w:rsidR="00011A06" w:rsidRPr="00380F9A">
        <w:t xml:space="preserve"> </w:t>
      </w:r>
      <w:r w:rsidR="004950C6" w:rsidRPr="00380F9A">
        <w:t>2</w:t>
      </w:r>
      <w:bookmarkEnd w:id="60"/>
    </w:p>
    <w:p w:rsidR="00011A06" w:rsidRPr="003530BD" w:rsidRDefault="00C470A0" w:rsidP="00D1673C">
      <w:pPr>
        <w:jc w:val="center"/>
        <w:rPr>
          <w:lang w:val="es-ES"/>
        </w:rPr>
      </w:pPr>
      <w:r w:rsidRPr="003530BD">
        <w:rPr>
          <w:noProof/>
          <w:lang w:val="es-ES"/>
        </w:rPr>
        <w:drawing>
          <wp:inline distT="0" distB="0" distL="0" distR="0">
            <wp:extent cx="5673436" cy="399051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5803" cy="3992175"/>
                    </a:xfrm>
                    <a:prstGeom prst="rect">
                      <a:avLst/>
                    </a:prstGeom>
                    <a:noFill/>
                    <a:ln>
                      <a:noFill/>
                    </a:ln>
                  </pic:spPr>
                </pic:pic>
              </a:graphicData>
            </a:graphic>
          </wp:inline>
        </w:drawing>
      </w:r>
    </w:p>
    <w:p w:rsidR="00011A06" w:rsidRPr="003530BD" w:rsidRDefault="00011A06" w:rsidP="003C3948">
      <w:pPr>
        <w:rPr>
          <w:lang w:val="es-ES"/>
        </w:rPr>
      </w:pPr>
    </w:p>
    <w:p w:rsidR="00AF663D" w:rsidRPr="00380F9A" w:rsidRDefault="006F7FF1" w:rsidP="00380F9A">
      <w:pPr>
        <w:pStyle w:val="Vietas"/>
        <w:rPr>
          <w:b/>
          <w:color w:val="0032FF"/>
          <w:lang w:val="es-ES"/>
        </w:rPr>
      </w:pPr>
      <w:r w:rsidRPr="00380F9A">
        <w:rPr>
          <w:b/>
          <w:color w:val="0032FF"/>
          <w:lang w:val="es-ES"/>
        </w:rPr>
        <w:t xml:space="preserve">A2 Cretácicos y jurásicos cuenca alta del río Teno  </w:t>
      </w:r>
    </w:p>
    <w:p w:rsidR="00380F9A" w:rsidRDefault="00380F9A" w:rsidP="008251AE">
      <w:pPr>
        <w:pStyle w:val="Vietas"/>
        <w:numPr>
          <w:ilvl w:val="0"/>
          <w:numId w:val="0"/>
        </w:numPr>
        <w:ind w:left="110"/>
        <w:rPr>
          <w:lang w:val="es-ES"/>
        </w:rPr>
      </w:pPr>
    </w:p>
    <w:p w:rsidR="00372AF0" w:rsidRPr="003530BD" w:rsidRDefault="002C49F7" w:rsidP="008251AE">
      <w:pPr>
        <w:pStyle w:val="Vietas"/>
        <w:numPr>
          <w:ilvl w:val="0"/>
          <w:numId w:val="0"/>
        </w:numPr>
        <w:ind w:left="110"/>
        <w:rPr>
          <w:lang w:val="es-ES"/>
        </w:rPr>
      </w:pPr>
      <w:r w:rsidRPr="003530BD">
        <w:rPr>
          <w:lang w:val="es-ES"/>
        </w:rPr>
        <w:t>Las f</w:t>
      </w:r>
      <w:r w:rsidR="004435B4" w:rsidRPr="003530BD">
        <w:rPr>
          <w:lang w:val="es-ES"/>
        </w:rPr>
        <w:t xml:space="preserve">ormaciones </w:t>
      </w:r>
      <w:r w:rsidRPr="003530BD">
        <w:rPr>
          <w:lang w:val="es-ES"/>
        </w:rPr>
        <w:t xml:space="preserve">sedimentarias consolidadas </w:t>
      </w:r>
      <w:r w:rsidR="004435B4" w:rsidRPr="003530BD">
        <w:rPr>
          <w:lang w:val="es-ES"/>
        </w:rPr>
        <w:t>Kia1c, JK1m, Js1c y Js1m del Mapa Hidrogeológico</w:t>
      </w:r>
      <w:r w:rsidRPr="003530BD">
        <w:rPr>
          <w:lang w:val="es-ES"/>
        </w:rPr>
        <w:t>, que afloran</w:t>
      </w:r>
      <w:r w:rsidR="004435B4" w:rsidRPr="003530BD">
        <w:rPr>
          <w:lang w:val="es-ES"/>
        </w:rPr>
        <w:t xml:space="preserve"> </w:t>
      </w:r>
      <w:r w:rsidR="00372AF0" w:rsidRPr="003530BD">
        <w:rPr>
          <w:lang w:val="es-ES"/>
        </w:rPr>
        <w:t>en la cuenca a</w:t>
      </w:r>
      <w:r w:rsidRPr="003530BD">
        <w:rPr>
          <w:lang w:val="es-ES"/>
        </w:rPr>
        <w:t>lta del Mataquito, en la zona en la que</w:t>
      </w:r>
      <w:r w:rsidR="005A4CB4" w:rsidRPr="003530BD">
        <w:rPr>
          <w:lang w:val="es-ES"/>
        </w:rPr>
        <w:t xml:space="preserve"> nac</w:t>
      </w:r>
      <w:r w:rsidRPr="003530BD">
        <w:rPr>
          <w:lang w:val="es-ES"/>
        </w:rPr>
        <w:t>e</w:t>
      </w:r>
      <w:r w:rsidR="00372AF0" w:rsidRPr="003530BD">
        <w:rPr>
          <w:lang w:val="es-ES"/>
        </w:rPr>
        <w:t xml:space="preserve"> </w:t>
      </w:r>
      <w:r w:rsidR="005A4CB4" w:rsidRPr="003530BD">
        <w:rPr>
          <w:lang w:val="es-ES"/>
        </w:rPr>
        <w:t>el</w:t>
      </w:r>
      <w:r w:rsidR="00C07BE0" w:rsidRPr="003530BD">
        <w:rPr>
          <w:lang w:val="es-ES"/>
        </w:rPr>
        <w:t xml:space="preserve"> río Teno</w:t>
      </w:r>
      <w:r w:rsidR="005A4CB4" w:rsidRPr="003530BD">
        <w:rPr>
          <w:lang w:val="es-ES"/>
        </w:rPr>
        <w:t>, ocu</w:t>
      </w:r>
      <w:r w:rsidR="001A20AE" w:rsidRPr="003530BD">
        <w:rPr>
          <w:lang w:val="es-ES"/>
        </w:rPr>
        <w:t>pan</w:t>
      </w:r>
      <w:r w:rsidR="005A4CB4" w:rsidRPr="003530BD">
        <w:rPr>
          <w:lang w:val="es-ES"/>
        </w:rPr>
        <w:t xml:space="preserve"> una banda alargada</w:t>
      </w:r>
      <w:r w:rsidR="00C07BE0" w:rsidRPr="003530BD">
        <w:rPr>
          <w:lang w:val="es-ES"/>
        </w:rPr>
        <w:t>,</w:t>
      </w:r>
      <w:r w:rsidR="005A4CB4" w:rsidRPr="003530BD">
        <w:rPr>
          <w:lang w:val="es-ES"/>
        </w:rPr>
        <w:t xml:space="preserve"> en la dire</w:t>
      </w:r>
      <w:r w:rsidR="00C07BE0" w:rsidRPr="003530BD">
        <w:rPr>
          <w:lang w:val="es-ES"/>
        </w:rPr>
        <w:t>cción N-S, de 389</w:t>
      </w:r>
      <w:r w:rsidR="00DD5E1C">
        <w:rPr>
          <w:lang w:val="es-ES"/>
        </w:rPr>
        <w:t>,67</w:t>
      </w:r>
      <w:r w:rsidR="00C07BE0" w:rsidRPr="003530BD">
        <w:rPr>
          <w:lang w:val="es-ES"/>
        </w:rPr>
        <w:t xml:space="preserve"> </w:t>
      </w:r>
      <w:r w:rsidR="005A4CB4" w:rsidRPr="003530BD">
        <w:rPr>
          <w:lang w:val="es-ES"/>
        </w:rPr>
        <w:t>km</w:t>
      </w:r>
      <w:r w:rsidR="005A4CB4" w:rsidRPr="003530BD">
        <w:rPr>
          <w:vertAlign w:val="superscript"/>
          <w:lang w:val="es-ES"/>
        </w:rPr>
        <w:t>2</w:t>
      </w:r>
      <w:r w:rsidR="00C07BE0" w:rsidRPr="003530BD">
        <w:rPr>
          <w:vertAlign w:val="superscript"/>
          <w:lang w:val="es-ES"/>
        </w:rPr>
        <w:t xml:space="preserve"> </w:t>
      </w:r>
      <w:r w:rsidR="00C07BE0" w:rsidRPr="003530BD">
        <w:rPr>
          <w:lang w:val="es-ES"/>
        </w:rPr>
        <w:t>de extensión</w:t>
      </w:r>
      <w:r w:rsidR="005A4CB4" w:rsidRPr="003530BD">
        <w:rPr>
          <w:lang w:val="es-ES"/>
        </w:rPr>
        <w:t xml:space="preserve">, </w:t>
      </w:r>
      <w:r w:rsidR="001A20AE" w:rsidRPr="003530BD">
        <w:rPr>
          <w:lang w:val="es-ES"/>
        </w:rPr>
        <w:t>con una potencia aparente</w:t>
      </w:r>
      <w:r w:rsidR="008251AE" w:rsidRPr="003530BD">
        <w:rPr>
          <w:lang w:val="es-ES"/>
        </w:rPr>
        <w:t>, en su conjunto,</w:t>
      </w:r>
      <w:r w:rsidR="001A20AE" w:rsidRPr="003530BD">
        <w:rPr>
          <w:lang w:val="es-ES"/>
        </w:rPr>
        <w:t xml:space="preserve"> </w:t>
      </w:r>
      <w:r w:rsidR="008251AE" w:rsidRPr="003530BD">
        <w:rPr>
          <w:lang w:val="es-ES"/>
        </w:rPr>
        <w:t xml:space="preserve">de </w:t>
      </w:r>
      <w:smartTag w:uri="urn:schemas-microsoft-com:office:smarttags" w:element="metricconverter">
        <w:smartTagPr>
          <w:attr w:name="ProductID" w:val="9.500 m"/>
        </w:smartTagPr>
        <w:r w:rsidR="008517EE" w:rsidRPr="003530BD">
          <w:rPr>
            <w:lang w:val="es-ES"/>
          </w:rPr>
          <w:t xml:space="preserve">9.500 </w:t>
        </w:r>
        <w:r w:rsidR="008251AE" w:rsidRPr="003530BD">
          <w:rPr>
            <w:lang w:val="es-ES"/>
          </w:rPr>
          <w:t>m</w:t>
        </w:r>
      </w:smartTag>
      <w:r w:rsidR="008251AE" w:rsidRPr="003530BD">
        <w:rPr>
          <w:lang w:val="es-ES"/>
        </w:rPr>
        <w:t xml:space="preserve"> (se desconoce </w:t>
      </w:r>
      <w:r w:rsidR="001A20AE" w:rsidRPr="003530BD">
        <w:rPr>
          <w:lang w:val="es-ES"/>
        </w:rPr>
        <w:t xml:space="preserve">la potencia </w:t>
      </w:r>
      <w:r w:rsidR="008251AE" w:rsidRPr="003530BD">
        <w:rPr>
          <w:lang w:val="es-ES"/>
        </w:rPr>
        <w:t>real,</w:t>
      </w:r>
      <w:r w:rsidR="001A20AE" w:rsidRPr="003530BD">
        <w:rPr>
          <w:lang w:val="es-ES"/>
        </w:rPr>
        <w:t xml:space="preserve"> al no disponer del buzamien</w:t>
      </w:r>
      <w:r w:rsidR="008251AE" w:rsidRPr="003530BD">
        <w:rPr>
          <w:lang w:val="es-ES"/>
        </w:rPr>
        <w:t xml:space="preserve">to de los afloramientos). Constituyen un solo conjunto acuífero, con permeabilidad variable de unos sectores a otros, de baja a alta, según la naturaleza de los materiales que lo componen (calizas, areniscas, conglomerados, areniscas calcáreas, lutitas, brechas sedimentarias). En su estado hidrodinámico, se le puede considerar como un acuífero libre, por lo que la </w:t>
      </w:r>
      <w:r w:rsidR="008251AE" w:rsidRPr="003530BD">
        <w:rPr>
          <w:b/>
          <w:lang w:val="es-ES"/>
        </w:rPr>
        <w:t xml:space="preserve">recarga </w:t>
      </w:r>
      <w:r w:rsidR="008251AE" w:rsidRPr="003530BD">
        <w:rPr>
          <w:lang w:val="es-ES"/>
        </w:rPr>
        <w:t xml:space="preserve">natural de agua en él se produce por la infiltración </w:t>
      </w:r>
      <w:r w:rsidR="008251AE" w:rsidRPr="003530BD">
        <w:rPr>
          <w:lang w:val="es-ES"/>
        </w:rPr>
        <w:lastRenderedPageBreak/>
        <w:t xml:space="preserve">de parte del agua de lluvia y nival que se origina sobre sus propios afloramientos; al estar ubicado en la divisoria hidrológica de la cuenca pacífica-atlántica los aportes a través de cursos de agua superficiales no existen. </w:t>
      </w:r>
    </w:p>
    <w:p w:rsidR="00372AF0" w:rsidRPr="003530BD" w:rsidRDefault="00372AF0" w:rsidP="008251AE">
      <w:pPr>
        <w:pStyle w:val="Vietas"/>
        <w:numPr>
          <w:ilvl w:val="0"/>
          <w:numId w:val="0"/>
        </w:numPr>
        <w:ind w:left="110"/>
        <w:rPr>
          <w:lang w:val="es-ES"/>
        </w:rPr>
      </w:pPr>
    </w:p>
    <w:p w:rsidR="008251AE" w:rsidRPr="003530BD" w:rsidRDefault="008251AE" w:rsidP="008251AE">
      <w:pPr>
        <w:pStyle w:val="Vietas"/>
        <w:numPr>
          <w:ilvl w:val="0"/>
          <w:numId w:val="0"/>
        </w:numPr>
        <w:ind w:left="110"/>
        <w:rPr>
          <w:lang w:val="es-ES"/>
        </w:rPr>
      </w:pPr>
      <w:r w:rsidRPr="003530BD">
        <w:rPr>
          <w:lang w:val="es-ES"/>
        </w:rPr>
        <w:t xml:space="preserve">Las </w:t>
      </w:r>
      <w:r w:rsidRPr="003530BD">
        <w:rPr>
          <w:b/>
          <w:lang w:val="es-ES"/>
        </w:rPr>
        <w:t xml:space="preserve">descargas </w:t>
      </w:r>
      <w:r w:rsidRPr="003530BD">
        <w:rPr>
          <w:lang w:val="es-ES"/>
        </w:rPr>
        <w:t xml:space="preserve">subterráneas del acuífero se deben ocasionar hacia el cauce del río Teno, a lo largo de su recorrido por el afloramiento, y especialmente a su salida del mismo, en el punto en el que este conjunto de materiales permeables se pone en contacto con las formaciones volcánicas, de baja permeabilidad, que conforman su cierre impermeable (ver líneas de flujo marcadas en el </w:t>
      </w:r>
      <w:r w:rsidR="00380F9A">
        <w:rPr>
          <w:lang w:val="es-ES"/>
        </w:rPr>
        <w:fldChar w:fldCharType="begin"/>
      </w:r>
      <w:r w:rsidR="00380F9A">
        <w:rPr>
          <w:lang w:val="es-ES"/>
        </w:rPr>
        <w:instrText xml:space="preserve"> REF _Ref462077607 </w:instrText>
      </w:r>
      <w:r w:rsidR="00380F9A">
        <w:rPr>
          <w:lang w:val="es-ES"/>
        </w:rPr>
        <w:fldChar w:fldCharType="separate"/>
      </w:r>
      <w:r w:rsidR="00C6106C" w:rsidRPr="00380F9A">
        <w:t xml:space="preserve">Mapa </w:t>
      </w:r>
      <w:r w:rsidR="00C6106C">
        <w:rPr>
          <w:noProof/>
        </w:rPr>
        <w:t>6</w:t>
      </w:r>
      <w:r w:rsidR="00C6106C" w:rsidRPr="00380F9A">
        <w:t>.</w:t>
      </w:r>
      <w:r w:rsidR="00C6106C">
        <w:rPr>
          <w:noProof/>
        </w:rPr>
        <w:t>4</w:t>
      </w:r>
      <w:r w:rsidR="00380F9A">
        <w:rPr>
          <w:lang w:val="es-ES"/>
        </w:rPr>
        <w:fldChar w:fldCharType="end"/>
      </w:r>
      <w:r w:rsidRPr="003530BD">
        <w:rPr>
          <w:lang w:val="es-ES"/>
        </w:rPr>
        <w:t>). El ca</w:t>
      </w:r>
      <w:r w:rsidR="00372AF0" w:rsidRPr="003530BD">
        <w:rPr>
          <w:lang w:val="es-ES"/>
        </w:rPr>
        <w:t>uce del río, en el tramo ultimo</w:t>
      </w:r>
      <w:r w:rsidRPr="003530BD">
        <w:rPr>
          <w:lang w:val="es-ES"/>
        </w:rPr>
        <w:t xml:space="preserve"> de 6 km</w:t>
      </w:r>
      <w:r w:rsidR="00372AF0" w:rsidRPr="003530BD">
        <w:rPr>
          <w:lang w:val="es-ES"/>
        </w:rPr>
        <w:t xml:space="preserve"> de su tránsito</w:t>
      </w:r>
      <w:r w:rsidRPr="003530BD">
        <w:rPr>
          <w:lang w:val="es-ES"/>
        </w:rPr>
        <w:t xml:space="preserve"> por el afloramiento calizo-areniscoso, se encaja en una falla de dirección NO-SE, que también debe facili</w:t>
      </w:r>
      <w:r w:rsidR="00372AF0" w:rsidRPr="003530BD">
        <w:rPr>
          <w:lang w:val="es-ES"/>
        </w:rPr>
        <w:t>tar la</w:t>
      </w:r>
      <w:r w:rsidRPr="003530BD">
        <w:rPr>
          <w:lang w:val="es-ES"/>
        </w:rPr>
        <w:t xml:space="preserve"> des</w:t>
      </w:r>
      <w:r w:rsidR="00372AF0" w:rsidRPr="003530BD">
        <w:rPr>
          <w:lang w:val="es-ES"/>
        </w:rPr>
        <w:t>carga</w:t>
      </w:r>
      <w:r w:rsidRPr="003530BD">
        <w:rPr>
          <w:lang w:val="es-ES"/>
        </w:rPr>
        <w:t xml:space="preserve"> subte</w:t>
      </w:r>
      <w:r w:rsidR="00372AF0" w:rsidRPr="003530BD">
        <w:rPr>
          <w:lang w:val="es-ES"/>
        </w:rPr>
        <w:t>rránea</w:t>
      </w:r>
      <w:r w:rsidRPr="003530BD">
        <w:rPr>
          <w:lang w:val="es-ES"/>
        </w:rPr>
        <w:t xml:space="preserve"> del acuífero.</w:t>
      </w:r>
    </w:p>
    <w:p w:rsidR="001A20AE" w:rsidRPr="003530BD" w:rsidRDefault="001A20AE" w:rsidP="008251AE">
      <w:pPr>
        <w:pStyle w:val="Vietas"/>
        <w:numPr>
          <w:ilvl w:val="0"/>
          <w:numId w:val="0"/>
        </w:numPr>
        <w:rPr>
          <w:lang w:val="es-ES"/>
        </w:rPr>
      </w:pPr>
    </w:p>
    <w:p w:rsidR="005A4CB4" w:rsidRPr="003530BD" w:rsidRDefault="00AF2A65" w:rsidP="008251AE">
      <w:pPr>
        <w:pStyle w:val="Vietas"/>
        <w:numPr>
          <w:ilvl w:val="0"/>
          <w:numId w:val="0"/>
        </w:numPr>
        <w:ind w:left="110"/>
        <w:rPr>
          <w:lang w:val="es-ES"/>
        </w:rPr>
      </w:pPr>
      <w:r w:rsidRPr="003530BD">
        <w:rPr>
          <w:lang w:val="es-ES"/>
        </w:rPr>
        <w:t>Ante</w:t>
      </w:r>
      <w:r w:rsidR="005A4CB4" w:rsidRPr="003530BD">
        <w:rPr>
          <w:lang w:val="es-ES"/>
        </w:rPr>
        <w:t xml:space="preserve"> </w:t>
      </w:r>
      <w:r w:rsidR="002F3C60" w:rsidRPr="003530BD">
        <w:rPr>
          <w:lang w:val="es-ES"/>
        </w:rPr>
        <w:t xml:space="preserve">la posición topográfica del conjunto acuífero </w:t>
      </w:r>
      <w:r w:rsidR="005A4CB4" w:rsidRPr="003530BD">
        <w:rPr>
          <w:lang w:val="es-ES"/>
        </w:rPr>
        <w:t>cretácico-jurásico, en la cabecera del río Teno, con respecto a</w:t>
      </w:r>
      <w:r w:rsidR="00D747C4" w:rsidRPr="003530BD">
        <w:rPr>
          <w:lang w:val="es-ES"/>
        </w:rPr>
        <w:t>l encajamiento de</w:t>
      </w:r>
      <w:r w:rsidR="005A4CB4" w:rsidRPr="003530BD">
        <w:rPr>
          <w:lang w:val="es-ES"/>
        </w:rPr>
        <w:t xml:space="preserve"> su cauce, se puede interpretar que este </w:t>
      </w:r>
      <w:r w:rsidRPr="003530BD">
        <w:rPr>
          <w:lang w:val="es-ES"/>
        </w:rPr>
        <w:t xml:space="preserve">acuífero </w:t>
      </w:r>
      <w:r w:rsidR="005A4CB4" w:rsidRPr="003530BD">
        <w:rPr>
          <w:lang w:val="es-ES"/>
        </w:rPr>
        <w:t>puede actuar como embalse regulador de las aguas superficiales que circulan por el cauce</w:t>
      </w:r>
      <w:r w:rsidRPr="003530BD">
        <w:rPr>
          <w:lang w:val="es-ES"/>
        </w:rPr>
        <w:t xml:space="preserve"> del Teno</w:t>
      </w:r>
      <w:r w:rsidR="005A4CB4" w:rsidRPr="003530BD">
        <w:rPr>
          <w:lang w:val="es-ES"/>
        </w:rPr>
        <w:t>, en este tramo</w:t>
      </w:r>
      <w:r w:rsidR="00D747C4" w:rsidRPr="003530BD">
        <w:rPr>
          <w:lang w:val="es-ES"/>
        </w:rPr>
        <w:t xml:space="preserve"> del curso alto del río</w:t>
      </w:r>
      <w:r w:rsidR="005A4CB4" w:rsidRPr="003530BD">
        <w:rPr>
          <w:lang w:val="es-ES"/>
        </w:rPr>
        <w:t>. La infiltración de agua en el acuífero, en los periodos en los que esta se precipita, y su tránsito por la formación acuífera, debe ocasionar un cierto decalaje en su descarga natural</w:t>
      </w:r>
      <w:r w:rsidR="00D747C4" w:rsidRPr="003530BD">
        <w:rPr>
          <w:lang w:val="es-ES"/>
        </w:rPr>
        <w:t>,</w:t>
      </w:r>
      <w:r w:rsidR="005A4CB4" w:rsidRPr="003530BD">
        <w:rPr>
          <w:lang w:val="es-ES"/>
        </w:rPr>
        <w:t xml:space="preserve"> posterior</w:t>
      </w:r>
      <w:r w:rsidR="00D747C4" w:rsidRPr="003530BD">
        <w:rPr>
          <w:lang w:val="es-ES"/>
        </w:rPr>
        <w:t>,</w:t>
      </w:r>
      <w:r w:rsidR="005A4CB4" w:rsidRPr="003530BD">
        <w:rPr>
          <w:lang w:val="es-ES"/>
        </w:rPr>
        <w:t xml:space="preserve"> hacia el cauce, en los periodos estacionales en los que no se producen precipitaciones; esta circunstancia puede hacer que se mantenga una circulación permanente de agua superfi</w:t>
      </w:r>
      <w:r w:rsidR="00372AF0" w:rsidRPr="003530BD">
        <w:rPr>
          <w:lang w:val="es-ES"/>
        </w:rPr>
        <w:t>cial por el</w:t>
      </w:r>
      <w:r w:rsidR="005A4CB4" w:rsidRPr="003530BD">
        <w:rPr>
          <w:lang w:val="es-ES"/>
        </w:rPr>
        <w:t xml:space="preserve"> tramo del cauce </w:t>
      </w:r>
      <w:r w:rsidRPr="003530BD">
        <w:rPr>
          <w:lang w:val="es-ES"/>
        </w:rPr>
        <w:t xml:space="preserve">alto </w:t>
      </w:r>
      <w:r w:rsidR="005A4CB4" w:rsidRPr="003530BD">
        <w:rPr>
          <w:lang w:val="es-ES"/>
        </w:rPr>
        <w:t>del río Teno.</w:t>
      </w:r>
      <w:r w:rsidRPr="003530BD">
        <w:rPr>
          <w:lang w:val="es-ES"/>
        </w:rPr>
        <w:t xml:space="preserve"> La estación de aforo “R. Teno bajo Q. Infiernillo”, ubicada </w:t>
      </w:r>
      <w:smartTag w:uri="urn:schemas-microsoft-com:office:smarttags" w:element="metricconverter">
        <w:smartTagPr>
          <w:attr w:name="ProductID" w:val="12 km"/>
        </w:smartTagPr>
        <w:r w:rsidRPr="003530BD">
          <w:rPr>
            <w:lang w:val="es-ES"/>
          </w:rPr>
          <w:t>12 km</w:t>
        </w:r>
      </w:smartTag>
      <w:r w:rsidRPr="003530BD">
        <w:rPr>
          <w:lang w:val="es-ES"/>
        </w:rPr>
        <w:t xml:space="preserve"> aguas </w:t>
      </w:r>
      <w:r w:rsidR="000B57B8" w:rsidRPr="003530BD">
        <w:rPr>
          <w:lang w:val="es-ES"/>
        </w:rPr>
        <w:t>a</w:t>
      </w:r>
      <w:r w:rsidRPr="003530BD">
        <w:rPr>
          <w:lang w:val="es-ES"/>
        </w:rPr>
        <w:t>bajo de la salida del afloramiento acuífero, debe medir estos caudales subterráneos durante los periodos de estiaje.</w:t>
      </w:r>
    </w:p>
    <w:p w:rsidR="006F7FF1" w:rsidRPr="003530BD" w:rsidRDefault="006F7FF1" w:rsidP="00AA45E6">
      <w:pPr>
        <w:pStyle w:val="Vietas"/>
        <w:numPr>
          <w:ilvl w:val="0"/>
          <w:numId w:val="0"/>
        </w:numPr>
        <w:ind w:left="720" w:hanging="360"/>
        <w:rPr>
          <w:color w:val="0000FF"/>
          <w:lang w:val="es-ES"/>
        </w:rPr>
      </w:pPr>
    </w:p>
    <w:p w:rsidR="00AF663D" w:rsidRPr="00D1673C" w:rsidRDefault="00594A40" w:rsidP="00D1673C">
      <w:pPr>
        <w:pStyle w:val="Vietas"/>
        <w:rPr>
          <w:b/>
          <w:color w:val="0032FF"/>
        </w:rPr>
      </w:pPr>
      <w:r w:rsidRPr="00D1673C">
        <w:rPr>
          <w:b/>
          <w:color w:val="0032FF"/>
        </w:rPr>
        <w:t>A3 Aluvial de los ríos Teno y Lont</w:t>
      </w:r>
      <w:r w:rsidR="00EF55C3" w:rsidRPr="00D1673C">
        <w:rPr>
          <w:b/>
          <w:color w:val="0032FF"/>
        </w:rPr>
        <w:t xml:space="preserve">ue </w:t>
      </w:r>
      <w:r w:rsidRPr="00D1673C">
        <w:rPr>
          <w:b/>
          <w:color w:val="0032FF"/>
        </w:rPr>
        <w:t xml:space="preserve">  </w:t>
      </w:r>
    </w:p>
    <w:p w:rsidR="00D1673C" w:rsidRDefault="00D1673C" w:rsidP="00A10FE5">
      <w:pPr>
        <w:pStyle w:val="Vietas"/>
        <w:numPr>
          <w:ilvl w:val="0"/>
          <w:numId w:val="0"/>
        </w:numPr>
        <w:ind w:left="110"/>
        <w:rPr>
          <w:lang w:val="es-ES"/>
        </w:rPr>
      </w:pPr>
    </w:p>
    <w:p w:rsidR="006F7FF1" w:rsidRPr="003530BD" w:rsidRDefault="00372AF0" w:rsidP="00A10FE5">
      <w:pPr>
        <w:pStyle w:val="Vietas"/>
        <w:numPr>
          <w:ilvl w:val="0"/>
          <w:numId w:val="0"/>
        </w:numPr>
        <w:ind w:left="110"/>
        <w:rPr>
          <w:lang w:val="es-ES"/>
        </w:rPr>
      </w:pPr>
      <w:r w:rsidRPr="003530BD">
        <w:rPr>
          <w:lang w:val="es-ES"/>
        </w:rPr>
        <w:t>A</w:t>
      </w:r>
      <w:r w:rsidR="002C49F7" w:rsidRPr="003530BD">
        <w:rPr>
          <w:lang w:val="es-ES"/>
        </w:rPr>
        <w:t>cuífero que ocupa la zona central de la Depresión</w:t>
      </w:r>
      <w:r w:rsidR="00C936FE" w:rsidRPr="003530BD">
        <w:rPr>
          <w:lang w:val="es-ES"/>
        </w:rPr>
        <w:t xml:space="preserve"> Intermedia,</w:t>
      </w:r>
      <w:r w:rsidR="002C49F7" w:rsidRPr="003530BD">
        <w:rPr>
          <w:lang w:val="es-ES"/>
        </w:rPr>
        <w:t xml:space="preserve"> en la Cuenca Alta del Mataquito,</w:t>
      </w:r>
      <w:r w:rsidR="00C936FE" w:rsidRPr="003530BD">
        <w:rPr>
          <w:lang w:val="es-ES"/>
        </w:rPr>
        <w:t xml:space="preserve"> en una superficie de 685 km</w:t>
      </w:r>
      <w:r w:rsidR="00C936FE" w:rsidRPr="003530BD">
        <w:rPr>
          <w:vertAlign w:val="superscript"/>
          <w:lang w:val="es-ES"/>
        </w:rPr>
        <w:t>2</w:t>
      </w:r>
      <w:r w:rsidR="00C936FE" w:rsidRPr="003530BD">
        <w:rPr>
          <w:lang w:val="es-ES"/>
        </w:rPr>
        <w:t xml:space="preserve"> de extensión, </w:t>
      </w:r>
      <w:r w:rsidR="002C49F7" w:rsidRPr="003530BD">
        <w:rPr>
          <w:lang w:val="es-ES"/>
        </w:rPr>
        <w:t>est</w:t>
      </w:r>
      <w:r w:rsidR="00380F9A">
        <w:rPr>
          <w:lang w:val="es-ES"/>
        </w:rPr>
        <w:t>á</w:t>
      </w:r>
      <w:r w:rsidR="002C49F7" w:rsidRPr="003530BD">
        <w:rPr>
          <w:lang w:val="es-ES"/>
        </w:rPr>
        <w:t xml:space="preserve"> constituido por</w:t>
      </w:r>
      <w:r w:rsidR="006F7FF1" w:rsidRPr="003530BD">
        <w:rPr>
          <w:lang w:val="es-ES"/>
        </w:rPr>
        <w:t xml:space="preserve"> una formación </w:t>
      </w:r>
      <w:r w:rsidR="002C49F7" w:rsidRPr="003530BD">
        <w:rPr>
          <w:lang w:val="es-ES"/>
        </w:rPr>
        <w:t>detrítica aluvial</w:t>
      </w:r>
      <w:r w:rsidR="00C936FE" w:rsidRPr="003530BD">
        <w:rPr>
          <w:lang w:val="es-ES"/>
        </w:rPr>
        <w:t xml:space="preserve">, </w:t>
      </w:r>
      <w:r w:rsidR="006F7FF1" w:rsidRPr="003530BD">
        <w:rPr>
          <w:lang w:val="es-ES"/>
        </w:rPr>
        <w:t xml:space="preserve">compuesta de materiales sedimentarios con una elevada porosidad intersticial </w:t>
      </w:r>
      <w:r w:rsidR="00EF55C3" w:rsidRPr="003530BD">
        <w:rPr>
          <w:lang w:val="es-ES"/>
        </w:rPr>
        <w:t>(forma</w:t>
      </w:r>
      <w:r w:rsidRPr="003530BD">
        <w:rPr>
          <w:lang w:val="es-ES"/>
        </w:rPr>
        <w:t>ción Q1</w:t>
      </w:r>
      <w:r w:rsidR="00EF55C3" w:rsidRPr="003530BD">
        <w:rPr>
          <w:lang w:val="es-ES"/>
        </w:rPr>
        <w:t xml:space="preserve">), </w:t>
      </w:r>
      <w:r w:rsidR="006F7FF1" w:rsidRPr="003530BD">
        <w:rPr>
          <w:lang w:val="es-ES"/>
        </w:rPr>
        <w:t>constituidos por arenas, gravas, arcillas y limos, entremezclados en diferentes proporciones y formando horizontes de espesores variables, que se presentan en forma alternante en el sentido vertical de su potencia. Esto ocasiona que la permeabilidad de la formación sea variable de unos puntos a otros, con rangos de tipo medio a muy elevado, en función de la proporción mayor o menor de sedimentos arcillosos que se encuentren localmente en ellos, al perforarse.</w:t>
      </w:r>
      <w:r w:rsidR="00B55632" w:rsidRPr="003530BD">
        <w:rPr>
          <w:lang w:val="es-ES"/>
        </w:rPr>
        <w:t xml:space="preserve"> La potencia de la unidad superior del acuífero aluvial, de mayor permeabilidad y, por consiguiente, productividad hídrica, oscila entre los </w:t>
      </w:r>
      <w:smartTag w:uri="urn:schemas-microsoft-com:office:smarttags" w:element="metricconverter">
        <w:smartTagPr>
          <w:attr w:name="ProductID" w:val="50 a"/>
        </w:smartTagPr>
        <w:r w:rsidR="00B55632" w:rsidRPr="003530BD">
          <w:rPr>
            <w:lang w:val="es-ES"/>
          </w:rPr>
          <w:t>50 a</w:t>
        </w:r>
      </w:smartTag>
      <w:r w:rsidR="00B55632" w:rsidRPr="003530BD">
        <w:rPr>
          <w:lang w:val="es-ES"/>
        </w:rPr>
        <w:t xml:space="preserve"> </w:t>
      </w:r>
      <w:smartTag w:uri="urn:schemas-microsoft-com:office:smarttags" w:element="metricconverter">
        <w:smartTagPr>
          <w:attr w:name="ProductID" w:val="200 m"/>
        </w:smartTagPr>
        <w:r w:rsidR="00B55632" w:rsidRPr="003530BD">
          <w:rPr>
            <w:lang w:val="es-ES"/>
          </w:rPr>
          <w:t>200 m</w:t>
        </w:r>
      </w:smartTag>
      <w:r w:rsidR="00B55632" w:rsidRPr="003530BD">
        <w:rPr>
          <w:lang w:val="es-ES"/>
        </w:rPr>
        <w:t xml:space="preserve"> de espesor, </w:t>
      </w:r>
      <w:r w:rsidR="00AF663D" w:rsidRPr="003530BD">
        <w:rPr>
          <w:lang w:val="es-ES"/>
        </w:rPr>
        <w:t xml:space="preserve">según los sectores, </w:t>
      </w:r>
      <w:r w:rsidR="00B55632" w:rsidRPr="003530BD">
        <w:rPr>
          <w:lang w:val="es-ES"/>
        </w:rPr>
        <w:t xml:space="preserve">sobre la base más arcillosa y de menor productividad del acuífero; su sustrato rocoso, de muy baja permeabilidad, de acuerdo con la geofísica gravimétrica realizada en la zona se puede encontrar hasta los </w:t>
      </w:r>
      <w:smartTag w:uri="urn:schemas-microsoft-com:office:smarttags" w:element="metricconverter">
        <w:smartTagPr>
          <w:attr w:name="ProductID" w:val="450 m"/>
        </w:smartTagPr>
        <w:r w:rsidR="00B55632" w:rsidRPr="003530BD">
          <w:rPr>
            <w:lang w:val="es-ES"/>
          </w:rPr>
          <w:t>450 m</w:t>
        </w:r>
      </w:smartTag>
      <w:r w:rsidR="00AF663D" w:rsidRPr="003530BD">
        <w:rPr>
          <w:lang w:val="es-ES"/>
        </w:rPr>
        <w:t xml:space="preserve"> de profun</w:t>
      </w:r>
      <w:r w:rsidR="00B55632" w:rsidRPr="003530BD">
        <w:rPr>
          <w:lang w:val="es-ES"/>
        </w:rPr>
        <w:t>d</w:t>
      </w:r>
      <w:r w:rsidR="00AF663D" w:rsidRPr="003530BD">
        <w:rPr>
          <w:lang w:val="es-ES"/>
        </w:rPr>
        <w:t>i</w:t>
      </w:r>
      <w:r w:rsidR="00B55632" w:rsidRPr="003530BD">
        <w:rPr>
          <w:lang w:val="es-ES"/>
        </w:rPr>
        <w:t>dad</w:t>
      </w:r>
      <w:r w:rsidR="00C936FE" w:rsidRPr="003530BD">
        <w:rPr>
          <w:lang w:val="es-ES"/>
        </w:rPr>
        <w:t>,</w:t>
      </w:r>
      <w:r w:rsidR="00AF663D" w:rsidRPr="003530BD">
        <w:rPr>
          <w:lang w:val="es-ES"/>
        </w:rPr>
        <w:t xml:space="preserve"> </w:t>
      </w:r>
      <w:r w:rsidR="00C936FE" w:rsidRPr="003530BD">
        <w:rPr>
          <w:lang w:val="es-ES"/>
        </w:rPr>
        <w:t xml:space="preserve">en el sector  de Curico </w:t>
      </w:r>
      <w:r w:rsidR="00AF663D" w:rsidRPr="003530BD">
        <w:rPr>
          <w:lang w:val="es-ES"/>
        </w:rPr>
        <w:t>(doc. RH130)</w:t>
      </w:r>
      <w:r w:rsidR="00B55632" w:rsidRPr="003530BD">
        <w:rPr>
          <w:lang w:val="es-ES"/>
        </w:rPr>
        <w:t>.</w:t>
      </w:r>
    </w:p>
    <w:p w:rsidR="006F7FF1" w:rsidRPr="003530BD" w:rsidRDefault="006F7FF1" w:rsidP="006F7FF1">
      <w:pPr>
        <w:rPr>
          <w:lang w:val="es-ES"/>
        </w:rPr>
      </w:pPr>
    </w:p>
    <w:p w:rsidR="000B0762" w:rsidRPr="003530BD" w:rsidRDefault="006F7FF1" w:rsidP="006F7FF1">
      <w:pPr>
        <w:ind w:left="142"/>
        <w:rPr>
          <w:lang w:val="es-ES"/>
        </w:rPr>
      </w:pPr>
      <w:r w:rsidRPr="003530BD">
        <w:rPr>
          <w:lang w:val="es-ES"/>
        </w:rPr>
        <w:t>Por sus buenas condicion</w:t>
      </w:r>
      <w:r w:rsidR="000B0762" w:rsidRPr="003530BD">
        <w:rPr>
          <w:lang w:val="es-ES"/>
        </w:rPr>
        <w:t>es de permeabilidad, constituye el acuífero</w:t>
      </w:r>
      <w:r w:rsidRPr="003530BD">
        <w:rPr>
          <w:lang w:val="es-ES"/>
        </w:rPr>
        <w:t xml:space="preserve"> de mayor interés hidrogeológico, para la explotación de las aguas subterráneas, que </w:t>
      </w:r>
      <w:r w:rsidR="000B0762" w:rsidRPr="003530BD">
        <w:rPr>
          <w:lang w:val="es-ES"/>
        </w:rPr>
        <w:t>se enc</w:t>
      </w:r>
      <w:r w:rsidR="00372AF0" w:rsidRPr="003530BD">
        <w:rPr>
          <w:lang w:val="es-ES"/>
        </w:rPr>
        <w:t xml:space="preserve">uentra en la UPH </w:t>
      </w:r>
      <w:r w:rsidR="00372AF0" w:rsidRPr="003530BD">
        <w:rPr>
          <w:lang w:val="es-ES"/>
        </w:rPr>
        <w:lastRenderedPageBreak/>
        <w:t>2</w:t>
      </w:r>
      <w:r w:rsidRPr="003530BD">
        <w:rPr>
          <w:lang w:val="es-ES"/>
        </w:rPr>
        <w:t xml:space="preserve">. Su comportamiento hidrodinámico es el de un acuífero en estado libre, que está en contacto con los cursos de agua superficial que circulan sobre sus afloramientos, de tal modo, que la infiltración y </w:t>
      </w:r>
      <w:r w:rsidRPr="003530BD">
        <w:rPr>
          <w:b/>
          <w:lang w:val="es-ES"/>
        </w:rPr>
        <w:t xml:space="preserve">recarga </w:t>
      </w:r>
      <w:r w:rsidRPr="003530BD">
        <w:rPr>
          <w:lang w:val="es-ES"/>
        </w:rPr>
        <w:t>del agua subterránea que se ori</w:t>
      </w:r>
      <w:r w:rsidR="00372AF0" w:rsidRPr="003530BD">
        <w:rPr>
          <w:lang w:val="es-ES"/>
        </w:rPr>
        <w:t>gina en él</w:t>
      </w:r>
      <w:r w:rsidRPr="003530BD">
        <w:rPr>
          <w:lang w:val="es-ES"/>
        </w:rPr>
        <w:t xml:space="preserve"> proviene del agua de lluvia que se recoge directamente sobre sus afloramientos, de la infiltración de parte de las aguas superficiales que circulan por los rí</w:t>
      </w:r>
      <w:r w:rsidR="00990887" w:rsidRPr="003530BD">
        <w:rPr>
          <w:lang w:val="es-ES"/>
        </w:rPr>
        <w:t>os y cauces que atraviesan estos</w:t>
      </w:r>
      <w:r w:rsidRPr="003530BD">
        <w:rPr>
          <w:lang w:val="es-ES"/>
        </w:rPr>
        <w:t xml:space="preserve"> afloramientos (cuando el nivel piezométrico en el acuífero se halla a cota más baja que la del cauce del </w:t>
      </w:r>
      <w:r w:rsidR="000B0762" w:rsidRPr="003530BD">
        <w:rPr>
          <w:lang w:val="es-ES"/>
        </w:rPr>
        <w:t>río, en su tránsito sobre él),</w:t>
      </w:r>
      <w:r w:rsidRPr="003530BD">
        <w:rPr>
          <w:lang w:val="es-ES"/>
        </w:rPr>
        <w:t xml:space="preserve"> por la percolación del agua de rie</w:t>
      </w:r>
      <w:r w:rsidR="000B0762" w:rsidRPr="003530BD">
        <w:rPr>
          <w:lang w:val="es-ES"/>
        </w:rPr>
        <w:t>go y de las pérdidas</w:t>
      </w:r>
      <w:r w:rsidR="00990887" w:rsidRPr="003530BD">
        <w:rPr>
          <w:lang w:val="es-ES"/>
        </w:rPr>
        <w:t xml:space="preserve"> de los canales</w:t>
      </w:r>
      <w:r w:rsidRPr="003530BD">
        <w:rPr>
          <w:lang w:val="es-ES"/>
        </w:rPr>
        <w:t xml:space="preserve"> que se emplean en el regadío de los cultivos existentes sobre su superficie</w:t>
      </w:r>
      <w:r w:rsidR="000B0762" w:rsidRPr="003530BD">
        <w:rPr>
          <w:lang w:val="es-ES"/>
        </w:rPr>
        <w:t xml:space="preserve"> y por los aportes laterales, superficiales y subterráneos, que se producen desde la formación volcano-sedimentaria OM2c, que hace de límite, de baja permeabilidad, del acuífero detrítico cuaterna</w:t>
      </w:r>
      <w:r w:rsidR="00F36027" w:rsidRPr="003530BD">
        <w:rPr>
          <w:lang w:val="es-ES"/>
        </w:rPr>
        <w:t>rio, por su flanco oriental</w:t>
      </w:r>
      <w:r w:rsidRPr="003530BD">
        <w:rPr>
          <w:lang w:val="es-ES"/>
        </w:rPr>
        <w:t xml:space="preserve">. </w:t>
      </w:r>
    </w:p>
    <w:p w:rsidR="00AF663D" w:rsidRPr="003530BD" w:rsidRDefault="00AF663D" w:rsidP="006F7FF1">
      <w:pPr>
        <w:ind w:left="142"/>
        <w:rPr>
          <w:lang w:val="es-ES"/>
        </w:rPr>
      </w:pPr>
    </w:p>
    <w:p w:rsidR="00AF663D" w:rsidRPr="003530BD" w:rsidRDefault="006F7FF1" w:rsidP="006F7FF1">
      <w:pPr>
        <w:ind w:left="142"/>
        <w:rPr>
          <w:lang w:val="es-ES"/>
        </w:rPr>
      </w:pPr>
      <w:r w:rsidRPr="003530BD">
        <w:rPr>
          <w:lang w:val="es-ES"/>
        </w:rPr>
        <w:t xml:space="preserve">Las </w:t>
      </w:r>
      <w:r w:rsidRPr="003530BD">
        <w:rPr>
          <w:b/>
          <w:lang w:val="es-ES"/>
        </w:rPr>
        <w:t xml:space="preserve">descargas </w:t>
      </w:r>
      <w:r w:rsidRPr="003530BD">
        <w:rPr>
          <w:lang w:val="es-ES"/>
        </w:rPr>
        <w:t>del acuífero se producen, de manera natural, hacia los cauces de los ríos, cuando la cota del nivel piezométrico (NP) del acuífero alu</w:t>
      </w:r>
      <w:r w:rsidR="00AF663D" w:rsidRPr="003530BD">
        <w:rPr>
          <w:lang w:val="es-ES"/>
        </w:rPr>
        <w:t>vial coincide con</w:t>
      </w:r>
      <w:r w:rsidRPr="003530BD">
        <w:rPr>
          <w:lang w:val="es-ES"/>
        </w:rPr>
        <w:t xml:space="preserve"> la cota topográfica del cauce del río</w:t>
      </w:r>
      <w:r w:rsidR="00AF663D" w:rsidRPr="003530BD">
        <w:rPr>
          <w:lang w:val="es-ES"/>
        </w:rPr>
        <w:t xml:space="preserve"> –e</w:t>
      </w:r>
      <w:r w:rsidR="000B0762" w:rsidRPr="003530BD">
        <w:rPr>
          <w:lang w:val="es-ES"/>
        </w:rPr>
        <w:t>sto ocurre, como se ha comprobado mediante la realización de afor</w:t>
      </w:r>
      <w:r w:rsidR="00AF663D" w:rsidRPr="003530BD">
        <w:rPr>
          <w:lang w:val="es-ES"/>
        </w:rPr>
        <w:t>o</w:t>
      </w:r>
      <w:r w:rsidR="000B0762" w:rsidRPr="003530BD">
        <w:rPr>
          <w:lang w:val="es-ES"/>
        </w:rPr>
        <w:t>s diferenciales, en el año 2012, en los cauce bajos de los r</w:t>
      </w:r>
      <w:r w:rsidR="00990887" w:rsidRPr="003530BD">
        <w:rPr>
          <w:lang w:val="es-ES"/>
        </w:rPr>
        <w:t>íos Teno y Lontué</w:t>
      </w:r>
      <w:r w:rsidR="00AF663D" w:rsidRPr="003530BD">
        <w:rPr>
          <w:lang w:val="es-ES"/>
        </w:rPr>
        <w:t>–</w:t>
      </w:r>
      <w:r w:rsidRPr="003530BD">
        <w:rPr>
          <w:lang w:val="es-ES"/>
        </w:rPr>
        <w:t xml:space="preserve"> y, de modo artificial, por la explotación de agua subterránea en los pozos que explo</w:t>
      </w:r>
      <w:r w:rsidR="00AF663D" w:rsidRPr="003530BD">
        <w:rPr>
          <w:lang w:val="es-ES"/>
        </w:rPr>
        <w:t xml:space="preserve">tan directamente </w:t>
      </w:r>
      <w:r w:rsidRPr="003530BD">
        <w:rPr>
          <w:lang w:val="es-ES"/>
        </w:rPr>
        <w:t>el acuífero</w:t>
      </w:r>
      <w:r w:rsidR="00150472" w:rsidRPr="003530BD">
        <w:rPr>
          <w:lang w:val="es-ES"/>
        </w:rPr>
        <w:t xml:space="preserve"> que, según el catastro de Derechos de Aprovechamiento de Aguas</w:t>
      </w:r>
      <w:r w:rsidR="00AF663D" w:rsidRPr="003530BD">
        <w:rPr>
          <w:lang w:val="es-ES"/>
        </w:rPr>
        <w:t xml:space="preserve"> concedidos por la DGA, ascienden a </w:t>
      </w:r>
      <w:r w:rsidR="009A5BA1" w:rsidRPr="003530BD">
        <w:rPr>
          <w:lang w:val="es-ES"/>
        </w:rPr>
        <w:t>449</w:t>
      </w:r>
      <w:r w:rsidR="00EC10BD" w:rsidRPr="003530BD">
        <w:rPr>
          <w:lang w:val="es-ES"/>
        </w:rPr>
        <w:t xml:space="preserve"> </w:t>
      </w:r>
      <w:r w:rsidR="00AF663D" w:rsidRPr="003530BD">
        <w:rPr>
          <w:lang w:val="es-ES"/>
        </w:rPr>
        <w:t>captaciones</w:t>
      </w:r>
      <w:r w:rsidR="006D698C" w:rsidRPr="003530BD">
        <w:rPr>
          <w:lang w:val="es-ES"/>
        </w:rPr>
        <w:t>,</w:t>
      </w:r>
      <w:r w:rsidR="00150472" w:rsidRPr="003530BD">
        <w:rPr>
          <w:lang w:val="es-ES"/>
        </w:rPr>
        <w:t xml:space="preserve"> </w:t>
      </w:r>
      <w:r w:rsidR="009A5BA1" w:rsidRPr="003530BD">
        <w:rPr>
          <w:lang w:val="es-ES"/>
        </w:rPr>
        <w:t>del total de 531 que hay registra</w:t>
      </w:r>
      <w:r w:rsidR="00150472" w:rsidRPr="003530BD">
        <w:rPr>
          <w:lang w:val="es-ES"/>
        </w:rPr>
        <w:t>das</w:t>
      </w:r>
      <w:r w:rsidR="006D698C" w:rsidRPr="003530BD">
        <w:rPr>
          <w:lang w:val="es-ES"/>
        </w:rPr>
        <w:t xml:space="preserve"> con coordenadas geográficas (UTM)</w:t>
      </w:r>
      <w:r w:rsidR="009A5BA1" w:rsidRPr="003530BD">
        <w:rPr>
          <w:lang w:val="es-ES"/>
        </w:rPr>
        <w:t xml:space="preserve"> </w:t>
      </w:r>
      <w:r w:rsidR="00150472" w:rsidRPr="003530BD">
        <w:rPr>
          <w:lang w:val="es-ES"/>
        </w:rPr>
        <w:t>en la UPH 2</w:t>
      </w:r>
      <w:r w:rsidR="00AF663D" w:rsidRPr="003530BD">
        <w:rPr>
          <w:lang w:val="es-ES"/>
        </w:rPr>
        <w:t>.</w:t>
      </w:r>
    </w:p>
    <w:p w:rsidR="00594A40" w:rsidRPr="003530BD" w:rsidRDefault="00594A40" w:rsidP="009A5BA1">
      <w:pPr>
        <w:rPr>
          <w:lang w:val="es-ES"/>
        </w:rPr>
      </w:pPr>
    </w:p>
    <w:p w:rsidR="00A10FE5" w:rsidRPr="0088655D" w:rsidRDefault="009A5BA1" w:rsidP="0088655D">
      <w:pPr>
        <w:pStyle w:val="Vietas"/>
        <w:rPr>
          <w:b/>
          <w:color w:val="0032FF"/>
        </w:rPr>
      </w:pPr>
      <w:r w:rsidRPr="0088655D">
        <w:rPr>
          <w:b/>
          <w:color w:val="0032FF"/>
        </w:rPr>
        <w:t>A4</w:t>
      </w:r>
      <w:r w:rsidR="00594A40" w:rsidRPr="0088655D">
        <w:rPr>
          <w:b/>
          <w:color w:val="0032FF"/>
        </w:rPr>
        <w:t xml:space="preserve"> Formación volcánica sector norte de Depresión Intermedia </w:t>
      </w:r>
    </w:p>
    <w:p w:rsidR="0088655D" w:rsidRDefault="0088655D" w:rsidP="009A5BA1">
      <w:pPr>
        <w:ind w:left="142"/>
        <w:rPr>
          <w:lang w:val="es-ES"/>
        </w:rPr>
      </w:pPr>
    </w:p>
    <w:p w:rsidR="00A10FE5" w:rsidRPr="003530BD" w:rsidRDefault="009A5BA1" w:rsidP="009A5BA1">
      <w:pPr>
        <w:ind w:left="142"/>
        <w:rPr>
          <w:lang w:val="es-ES"/>
        </w:rPr>
      </w:pPr>
      <w:r w:rsidRPr="003530BD">
        <w:rPr>
          <w:lang w:val="es-ES"/>
        </w:rPr>
        <w:t>La formación volcánica cuaternaria (Q3av), constituida por depósitos de avalancha volcánica asociados a colapsos parciales de edificios volcánicos, ocupa una superficie de 244 km</w:t>
      </w:r>
      <w:r w:rsidRPr="003530BD">
        <w:rPr>
          <w:vertAlign w:val="superscript"/>
          <w:lang w:val="es-ES"/>
        </w:rPr>
        <w:t>2</w:t>
      </w:r>
      <w:r w:rsidR="002C49F7" w:rsidRPr="003530BD">
        <w:rPr>
          <w:lang w:val="es-ES"/>
        </w:rPr>
        <w:t xml:space="preserve"> de extensión,</w:t>
      </w:r>
      <w:r w:rsidRPr="003530BD">
        <w:rPr>
          <w:lang w:val="es-ES"/>
        </w:rPr>
        <w:t xml:space="preserve"> es atravesada por el cauce del río Teno</w:t>
      </w:r>
      <w:r w:rsidR="002C49F7" w:rsidRPr="003530BD">
        <w:rPr>
          <w:lang w:val="es-ES"/>
        </w:rPr>
        <w:t xml:space="preserve"> y está en contacto geológico discordante</w:t>
      </w:r>
      <w:r w:rsidR="00C936FE" w:rsidRPr="003530BD">
        <w:rPr>
          <w:lang w:val="es-ES"/>
        </w:rPr>
        <w:t>, a ambos lados de su afloramiento,</w:t>
      </w:r>
      <w:r w:rsidR="002C49F7" w:rsidRPr="003530BD">
        <w:rPr>
          <w:lang w:val="es-ES"/>
        </w:rPr>
        <w:t xml:space="preserve"> con los materiales aluviales detríticos que conforman el acuífero A3, anteriormente descrito</w:t>
      </w:r>
      <w:r w:rsidRPr="003530BD">
        <w:rPr>
          <w:lang w:val="es-ES"/>
        </w:rPr>
        <w:t xml:space="preserve">. </w:t>
      </w:r>
      <w:r w:rsidR="00C936FE" w:rsidRPr="003530BD">
        <w:rPr>
          <w:lang w:val="es-ES"/>
        </w:rPr>
        <w:t>Aunque la permeabilidad de esta formación volcánica, debido a la mayor proporción arcillosa que contiene, es menor que la de los depósitos detríticos aluviales</w:t>
      </w:r>
      <w:r w:rsidR="0033305B" w:rsidRPr="003530BD">
        <w:rPr>
          <w:lang w:val="es-ES"/>
        </w:rPr>
        <w:t xml:space="preserve"> del acuífero A3</w:t>
      </w:r>
      <w:r w:rsidR="00C936FE" w:rsidRPr="003530BD">
        <w:rPr>
          <w:lang w:val="es-ES"/>
        </w:rPr>
        <w:t>, hidr</w:t>
      </w:r>
      <w:r w:rsidR="00A10FE5" w:rsidRPr="003530BD">
        <w:rPr>
          <w:lang w:val="es-ES"/>
        </w:rPr>
        <w:t>odinámicamente se considera que están en contacto, constituyendo un sólo acuífero</w:t>
      </w:r>
      <w:r w:rsidR="00894F76" w:rsidRPr="003530BD">
        <w:rPr>
          <w:lang w:val="es-ES"/>
        </w:rPr>
        <w:t>,</w:t>
      </w:r>
      <w:r w:rsidR="00A10FE5" w:rsidRPr="003530BD">
        <w:rPr>
          <w:lang w:val="es-ES"/>
        </w:rPr>
        <w:t xml:space="preserve"> con dos sectores bien delimitados de diferente permeabilidad. De hecho, en la modelización matemática realizada en el año 2012 del ac</w:t>
      </w:r>
      <w:r w:rsidR="00990887" w:rsidRPr="003530BD">
        <w:rPr>
          <w:lang w:val="es-ES"/>
        </w:rPr>
        <w:t>uífero de los ríos Teno y Lontué</w:t>
      </w:r>
      <w:r w:rsidR="00A10FE5" w:rsidRPr="003530BD">
        <w:rPr>
          <w:lang w:val="es-ES"/>
        </w:rPr>
        <w:t>, se les trata  de manera conjunta</w:t>
      </w:r>
      <w:r w:rsidR="00894F76" w:rsidRPr="003530BD">
        <w:rPr>
          <w:lang w:val="es-ES"/>
        </w:rPr>
        <w:t xml:space="preserve"> (doc. RH130).</w:t>
      </w:r>
      <w:r w:rsidR="00A10FE5" w:rsidRPr="003530BD">
        <w:rPr>
          <w:lang w:val="es-ES"/>
        </w:rPr>
        <w:t xml:space="preserve"> A efectos de destacar su diferente litología</w:t>
      </w:r>
      <w:r w:rsidR="0033305B" w:rsidRPr="003530BD">
        <w:rPr>
          <w:lang w:val="es-ES"/>
        </w:rPr>
        <w:t xml:space="preserve"> y grado de permeabilidad</w:t>
      </w:r>
      <w:r w:rsidR="00894F76" w:rsidRPr="003530BD">
        <w:rPr>
          <w:lang w:val="es-ES"/>
        </w:rPr>
        <w:t>,</w:t>
      </w:r>
      <w:r w:rsidR="00A10FE5" w:rsidRPr="003530BD">
        <w:rPr>
          <w:lang w:val="es-ES"/>
        </w:rPr>
        <w:t xml:space="preserve"> </w:t>
      </w:r>
      <w:r w:rsidR="00894F76" w:rsidRPr="003530BD">
        <w:rPr>
          <w:lang w:val="es-ES"/>
        </w:rPr>
        <w:t xml:space="preserve">en el presente estudio, </w:t>
      </w:r>
      <w:r w:rsidR="00A10FE5" w:rsidRPr="003530BD">
        <w:rPr>
          <w:lang w:val="es-ES"/>
        </w:rPr>
        <w:t xml:space="preserve">se les </w:t>
      </w:r>
      <w:r w:rsidR="00894F76" w:rsidRPr="003530BD">
        <w:rPr>
          <w:lang w:val="es-ES"/>
        </w:rPr>
        <w:t>ha separado</w:t>
      </w:r>
      <w:r w:rsidR="00A10FE5" w:rsidRPr="003530BD">
        <w:rPr>
          <w:lang w:val="es-ES"/>
        </w:rPr>
        <w:t xml:space="preserve"> para su </w:t>
      </w:r>
      <w:r w:rsidR="00894F76" w:rsidRPr="003530BD">
        <w:rPr>
          <w:lang w:val="es-ES"/>
        </w:rPr>
        <w:t xml:space="preserve">mejor </w:t>
      </w:r>
      <w:r w:rsidR="00A10FE5" w:rsidRPr="003530BD">
        <w:rPr>
          <w:lang w:val="es-ES"/>
        </w:rPr>
        <w:t>descripción.</w:t>
      </w:r>
    </w:p>
    <w:p w:rsidR="00A10FE5" w:rsidRPr="003530BD" w:rsidRDefault="00A10FE5" w:rsidP="00990887">
      <w:pPr>
        <w:rPr>
          <w:lang w:val="es-ES"/>
        </w:rPr>
      </w:pPr>
    </w:p>
    <w:p w:rsidR="00894F76" w:rsidRPr="003530BD" w:rsidRDefault="009A5BA1" w:rsidP="009A5BA1">
      <w:pPr>
        <w:ind w:left="142"/>
        <w:rPr>
          <w:lang w:val="es-ES"/>
        </w:rPr>
      </w:pPr>
      <w:r w:rsidRPr="003530BD">
        <w:rPr>
          <w:lang w:val="es-ES"/>
        </w:rPr>
        <w:t>La potencia</w:t>
      </w:r>
      <w:r w:rsidR="00894F76" w:rsidRPr="003530BD">
        <w:rPr>
          <w:lang w:val="es-ES"/>
        </w:rPr>
        <w:t xml:space="preserve"> máxima, más o menos permeable</w:t>
      </w:r>
      <w:r w:rsidRPr="003530BD">
        <w:rPr>
          <w:lang w:val="es-ES"/>
        </w:rPr>
        <w:t xml:space="preserve"> de estos depósitos de avalancha volcánica</w:t>
      </w:r>
      <w:r w:rsidR="00894F76" w:rsidRPr="003530BD">
        <w:rPr>
          <w:lang w:val="es-ES"/>
        </w:rPr>
        <w:t xml:space="preserve">, es del orden de unos </w:t>
      </w:r>
      <w:smartTag w:uri="urn:schemas-microsoft-com:office:smarttags" w:element="metricconverter">
        <w:smartTagPr>
          <w:attr w:name="ProductID" w:val="130 m"/>
        </w:smartTagPr>
        <w:r w:rsidR="00894F76" w:rsidRPr="003530BD">
          <w:rPr>
            <w:lang w:val="es-ES"/>
          </w:rPr>
          <w:t>130 m</w:t>
        </w:r>
      </w:smartTag>
      <w:r w:rsidR="00150472" w:rsidRPr="003530BD">
        <w:rPr>
          <w:lang w:val="es-ES"/>
        </w:rPr>
        <w:t>, y en ella se hayan perforada</w:t>
      </w:r>
      <w:r w:rsidR="00894F76" w:rsidRPr="003530BD">
        <w:rPr>
          <w:lang w:val="es-ES"/>
        </w:rPr>
        <w:t>s 70 captaciones de agua</w:t>
      </w:r>
      <w:r w:rsidR="0033305B" w:rsidRPr="003530BD">
        <w:rPr>
          <w:lang w:val="es-ES"/>
        </w:rPr>
        <w:t>, con derechos de explotación concedidos,</w:t>
      </w:r>
      <w:r w:rsidR="00894F76" w:rsidRPr="003530BD">
        <w:rPr>
          <w:lang w:val="es-ES"/>
        </w:rPr>
        <w:t xml:space="preserve"> que son menos productivas que las situadas sobre el acuífero detrítico aluvial</w:t>
      </w:r>
      <w:r w:rsidR="0033305B" w:rsidRPr="003530BD">
        <w:rPr>
          <w:lang w:val="es-ES"/>
        </w:rPr>
        <w:t xml:space="preserve"> A3</w:t>
      </w:r>
      <w:r w:rsidR="00894F76" w:rsidRPr="003530BD">
        <w:rPr>
          <w:lang w:val="es-ES"/>
        </w:rPr>
        <w:t>.</w:t>
      </w:r>
    </w:p>
    <w:p w:rsidR="00AA45E6" w:rsidRPr="003530BD" w:rsidRDefault="00AA45E6" w:rsidP="00894F76">
      <w:pPr>
        <w:rPr>
          <w:lang w:val="es-ES"/>
        </w:rPr>
      </w:pPr>
    </w:p>
    <w:p w:rsidR="00D3261F" w:rsidRPr="003530BD" w:rsidRDefault="00D3261F" w:rsidP="00380F9A">
      <w:pPr>
        <w:pStyle w:val="Ttulo3"/>
      </w:pPr>
      <w:bookmarkStart w:id="61" w:name="_Toc463001882"/>
      <w:r w:rsidRPr="003530BD">
        <w:lastRenderedPageBreak/>
        <w:t>Características hidrodinámicas</w:t>
      </w:r>
      <w:bookmarkEnd w:id="61"/>
    </w:p>
    <w:p w:rsidR="000B57B8" w:rsidRPr="003530BD" w:rsidRDefault="000B57B8" w:rsidP="0088655D">
      <w:pPr>
        <w:rPr>
          <w:lang w:val="es-ES"/>
        </w:rPr>
      </w:pPr>
      <w:r w:rsidRPr="003530BD">
        <w:rPr>
          <w:lang w:val="es-ES"/>
        </w:rPr>
        <w:t xml:space="preserve">Los parámetros hidrodinámicos </w:t>
      </w:r>
      <w:r w:rsidR="00B139D1" w:rsidRPr="003530BD">
        <w:rPr>
          <w:lang w:val="es-ES"/>
        </w:rPr>
        <w:t xml:space="preserve">(parámetros elásticos) </w:t>
      </w:r>
      <w:r w:rsidRPr="003530BD">
        <w:rPr>
          <w:lang w:val="es-ES"/>
        </w:rPr>
        <w:t xml:space="preserve">del </w:t>
      </w:r>
      <w:r w:rsidR="00B139D1" w:rsidRPr="003530BD">
        <w:rPr>
          <w:b/>
          <w:lang w:val="es-ES"/>
        </w:rPr>
        <w:t xml:space="preserve">conjunto </w:t>
      </w:r>
      <w:r w:rsidRPr="003530BD">
        <w:rPr>
          <w:b/>
          <w:lang w:val="es-ES"/>
        </w:rPr>
        <w:t>acuífero</w:t>
      </w:r>
      <w:r w:rsidR="00B139D1" w:rsidRPr="003530BD">
        <w:rPr>
          <w:b/>
          <w:lang w:val="es-ES"/>
        </w:rPr>
        <w:t xml:space="preserve"> </w:t>
      </w:r>
      <w:r w:rsidR="00C50C21" w:rsidRPr="003530BD">
        <w:rPr>
          <w:b/>
          <w:lang w:val="es-ES"/>
        </w:rPr>
        <w:t>A3 y A4</w:t>
      </w:r>
      <w:r w:rsidR="00B139D1" w:rsidRPr="003530BD">
        <w:rPr>
          <w:lang w:val="es-ES"/>
        </w:rPr>
        <w:t xml:space="preserve"> </w:t>
      </w:r>
      <w:r w:rsidRPr="003530BD">
        <w:rPr>
          <w:lang w:val="es-ES"/>
        </w:rPr>
        <w:t>fueron obtenidos, en el año 201</w:t>
      </w:r>
      <w:r w:rsidR="00B139D1" w:rsidRPr="003530BD">
        <w:rPr>
          <w:lang w:val="es-ES"/>
        </w:rPr>
        <w:t>2, como datos de partida para la ejecución de la modelización matemática efectuada del acuífero. Con el análisis de las pruebas de gasto constante y variable</w:t>
      </w:r>
      <w:r w:rsidR="0033305B" w:rsidRPr="003530BD">
        <w:rPr>
          <w:lang w:val="es-ES"/>
        </w:rPr>
        <w:t>,</w:t>
      </w:r>
      <w:r w:rsidR="00B139D1" w:rsidRPr="003530BD">
        <w:rPr>
          <w:lang w:val="es-ES"/>
        </w:rPr>
        <w:t xml:space="preserve"> realizadas en 173 pozos</w:t>
      </w:r>
      <w:r w:rsidR="002D635C" w:rsidRPr="003530BD">
        <w:rPr>
          <w:lang w:val="es-ES"/>
        </w:rPr>
        <w:t xml:space="preserve"> distribuidos por la superficie del conjunto acuífero</w:t>
      </w:r>
      <w:r w:rsidR="00B139D1" w:rsidRPr="003530BD">
        <w:rPr>
          <w:lang w:val="es-ES"/>
        </w:rPr>
        <w:t>, y con los ensayos de bombeo efectuados en 50 de estas mismas captaciones, se determinó que la permeabilidad</w:t>
      </w:r>
      <w:r w:rsidR="002D635C" w:rsidRPr="003530BD">
        <w:rPr>
          <w:lang w:val="es-ES"/>
        </w:rPr>
        <w:t xml:space="preserve"> del acuífero podía variar entre un rango de &lt; 1,1*10</w:t>
      </w:r>
      <w:r w:rsidR="002D635C" w:rsidRPr="003530BD">
        <w:rPr>
          <w:vertAlign w:val="superscript"/>
          <w:lang w:val="es-ES"/>
        </w:rPr>
        <w:t>-4</w:t>
      </w:r>
      <w:r w:rsidR="002D635C" w:rsidRPr="003530BD">
        <w:rPr>
          <w:lang w:val="es-ES"/>
        </w:rPr>
        <w:t xml:space="preserve">  a  &gt; 1,13*10</w:t>
      </w:r>
      <w:r w:rsidR="002D635C" w:rsidRPr="003530BD">
        <w:rPr>
          <w:vertAlign w:val="superscript"/>
          <w:lang w:val="es-ES"/>
        </w:rPr>
        <w:t>-3</w:t>
      </w:r>
      <w:r w:rsidR="002D635C" w:rsidRPr="003530BD">
        <w:rPr>
          <w:lang w:val="es-ES"/>
        </w:rPr>
        <w:t xml:space="preserve"> m/s (equivalentes a &lt; </w:t>
      </w:r>
      <w:smartTag w:uri="urn:schemas-microsoft-com:office:smarttags" w:element="metricconverter">
        <w:smartTagPr>
          <w:attr w:name="ProductID" w:val="9,5 a"/>
        </w:smartTagPr>
        <w:r w:rsidR="002D635C" w:rsidRPr="003530BD">
          <w:rPr>
            <w:lang w:val="es-ES"/>
          </w:rPr>
          <w:t>9,5 a</w:t>
        </w:r>
      </w:smartTag>
      <w:r w:rsidR="002D635C" w:rsidRPr="003530BD">
        <w:rPr>
          <w:lang w:val="es-ES"/>
        </w:rPr>
        <w:t xml:space="preserve"> &gt;97,6 m/día) (doc.RH130), lo que se corresponde con un conjunto de materiales</w:t>
      </w:r>
      <w:r w:rsidR="00A52BF4" w:rsidRPr="003530BD">
        <w:rPr>
          <w:lang w:val="es-ES"/>
        </w:rPr>
        <w:t xml:space="preserve"> porosos</w:t>
      </w:r>
      <w:r w:rsidR="00C50C21" w:rsidRPr="003530BD">
        <w:rPr>
          <w:lang w:val="es-ES"/>
        </w:rPr>
        <w:t xml:space="preserve"> muy heterogéneos</w:t>
      </w:r>
      <w:r w:rsidR="002D635C" w:rsidRPr="003530BD">
        <w:rPr>
          <w:lang w:val="es-ES"/>
        </w:rPr>
        <w:t>, que presentan una permeabilidad cualitativa en</w:t>
      </w:r>
      <w:r w:rsidR="00D93A6B" w:rsidRPr="003530BD">
        <w:rPr>
          <w:lang w:val="es-ES"/>
        </w:rPr>
        <w:t>tre media</w:t>
      </w:r>
      <w:r w:rsidR="002D635C" w:rsidRPr="003530BD">
        <w:rPr>
          <w:lang w:val="es-ES"/>
        </w:rPr>
        <w:t xml:space="preserve"> a muy alta.</w:t>
      </w:r>
      <w:r w:rsidR="00B139D1" w:rsidRPr="003530BD">
        <w:rPr>
          <w:lang w:val="es-ES"/>
        </w:rPr>
        <w:t xml:space="preserve"> </w:t>
      </w:r>
      <w:r w:rsidR="00A52BF4" w:rsidRPr="003530BD">
        <w:rPr>
          <w:lang w:val="es-ES"/>
        </w:rPr>
        <w:t xml:space="preserve">De acuerdo a esta permeabilidad, la transmisividad del acuífero (permeabilidad por la potencia saturada del mismo) puede ser del orden de </w:t>
      </w:r>
      <w:smartTag w:uri="urn:schemas-microsoft-com:office:smarttags" w:element="metricconverter">
        <w:smartTagPr>
          <w:attr w:name="ProductID" w:val="100 a"/>
        </w:smartTagPr>
        <w:r w:rsidR="00A52BF4" w:rsidRPr="003530BD">
          <w:rPr>
            <w:lang w:val="es-ES"/>
          </w:rPr>
          <w:t>10</w:t>
        </w:r>
        <w:r w:rsidR="00D93A6B" w:rsidRPr="003530BD">
          <w:rPr>
            <w:lang w:val="es-ES"/>
          </w:rPr>
          <w:t>0</w:t>
        </w:r>
        <w:r w:rsidR="00A52BF4" w:rsidRPr="003530BD">
          <w:rPr>
            <w:lang w:val="es-ES"/>
          </w:rPr>
          <w:t xml:space="preserve"> a</w:t>
        </w:r>
      </w:smartTag>
      <w:r w:rsidR="00A52BF4" w:rsidRPr="003530BD">
        <w:rPr>
          <w:lang w:val="es-ES"/>
        </w:rPr>
        <w:t xml:space="preserve"> 1.000 m</w:t>
      </w:r>
      <w:r w:rsidR="00A52BF4" w:rsidRPr="003530BD">
        <w:rPr>
          <w:vertAlign w:val="superscript"/>
          <w:lang w:val="es-ES"/>
        </w:rPr>
        <w:t>2</w:t>
      </w:r>
      <w:r w:rsidR="00A52BF4" w:rsidRPr="003530BD">
        <w:rPr>
          <w:lang w:val="es-ES"/>
        </w:rPr>
        <w:t>/día, lo que denota la heterogeneidad del conjunto acuífero.</w:t>
      </w:r>
      <w:r w:rsidRPr="003530BD">
        <w:rPr>
          <w:lang w:val="es-ES"/>
        </w:rPr>
        <w:t xml:space="preserve"> </w:t>
      </w:r>
    </w:p>
    <w:p w:rsidR="00B139D1" w:rsidRPr="003530BD" w:rsidRDefault="00B139D1" w:rsidP="00B139D1">
      <w:pPr>
        <w:tabs>
          <w:tab w:val="left" w:pos="-720"/>
        </w:tabs>
        <w:suppressAutoHyphens/>
        <w:rPr>
          <w:rFonts w:cs="Arial"/>
          <w:spacing w:val="-3"/>
        </w:rPr>
      </w:pPr>
    </w:p>
    <w:p w:rsidR="00A52BF4" w:rsidRPr="003530BD" w:rsidRDefault="00150472" w:rsidP="0088655D">
      <w:r w:rsidRPr="003530BD">
        <w:t>Para e</w:t>
      </w:r>
      <w:r w:rsidR="00A52BF4" w:rsidRPr="003530BD">
        <w:t xml:space="preserve">l </w:t>
      </w:r>
      <w:r w:rsidR="00A52BF4" w:rsidRPr="003530BD">
        <w:rPr>
          <w:b/>
        </w:rPr>
        <w:t>coeficiente de almacenamiento</w:t>
      </w:r>
      <w:r w:rsidR="00A52BF4" w:rsidRPr="003530BD">
        <w:t>, el estudio RH130, utiliza valores estimados en base a referencias de estudios anteriores</w:t>
      </w:r>
      <w:r w:rsidR="00082F1E" w:rsidRPr="003530BD">
        <w:t xml:space="preserve"> desarrollados en la zona</w:t>
      </w:r>
      <w:r w:rsidR="00A52BF4" w:rsidRPr="003530BD">
        <w:t xml:space="preserve"> y al </w:t>
      </w:r>
      <w:r w:rsidR="00A52BF4" w:rsidRPr="003530BD">
        <w:rPr>
          <w:i/>
        </w:rPr>
        <w:t>cálculo estimado en 3 de pruebas de bombeo realizadas puntualmente en los recintos de agua potable de Lontué, Teno y Molina</w:t>
      </w:r>
      <w:r w:rsidR="00A52BF4" w:rsidRPr="003530BD">
        <w:t xml:space="preserve">, </w:t>
      </w:r>
      <w:r w:rsidR="00A52BF4" w:rsidRPr="003530BD">
        <w:rPr>
          <w:i/>
        </w:rPr>
        <w:t>lo que da un rango de valores oscilantes entre 0,15 y 0,25</w:t>
      </w:r>
      <w:r w:rsidR="00D93A6B" w:rsidRPr="003530BD">
        <w:rPr>
          <w:i/>
        </w:rPr>
        <w:t>,</w:t>
      </w:r>
      <w:r w:rsidR="00D93A6B" w:rsidRPr="003530BD">
        <w:t xml:space="preserve"> que corresponde a un acuífero en estado hidrodinámico libre</w:t>
      </w:r>
      <w:r w:rsidR="00A52BF4" w:rsidRPr="003530BD">
        <w:t>.</w:t>
      </w:r>
    </w:p>
    <w:p w:rsidR="00B139D1" w:rsidRPr="003530BD" w:rsidRDefault="00B139D1" w:rsidP="00B139D1">
      <w:pPr>
        <w:tabs>
          <w:tab w:val="left" w:pos="-720"/>
        </w:tabs>
        <w:suppressAutoHyphens/>
        <w:rPr>
          <w:rFonts w:cs="Arial"/>
          <w:spacing w:val="-3"/>
        </w:rPr>
      </w:pPr>
    </w:p>
    <w:p w:rsidR="00C50C21" w:rsidRPr="003530BD" w:rsidRDefault="00C50C21" w:rsidP="0088655D">
      <w:pPr>
        <w:rPr>
          <w:lang w:val="es-ES"/>
        </w:rPr>
      </w:pPr>
      <w:r w:rsidRPr="003530BD">
        <w:rPr>
          <w:lang w:val="es-ES"/>
        </w:rPr>
        <w:t xml:space="preserve">Del </w:t>
      </w:r>
      <w:r w:rsidRPr="003530BD">
        <w:rPr>
          <w:b/>
          <w:lang w:val="es-ES"/>
        </w:rPr>
        <w:t xml:space="preserve">acuífero carbonatado-areniscoso </w:t>
      </w:r>
      <w:r w:rsidR="00AA45E6" w:rsidRPr="003530BD">
        <w:rPr>
          <w:b/>
          <w:lang w:val="es-ES"/>
        </w:rPr>
        <w:t xml:space="preserve">del Cretácico-Jurásico </w:t>
      </w:r>
      <w:r w:rsidRPr="003530BD">
        <w:rPr>
          <w:b/>
          <w:lang w:val="es-ES"/>
        </w:rPr>
        <w:t>A2</w:t>
      </w:r>
      <w:r w:rsidRPr="003530BD">
        <w:rPr>
          <w:lang w:val="es-ES"/>
        </w:rPr>
        <w:t xml:space="preserve"> no se dispone de ning</w:t>
      </w:r>
      <w:r w:rsidR="00D93A6B" w:rsidRPr="003530BD">
        <w:rPr>
          <w:lang w:val="es-ES"/>
        </w:rPr>
        <w:t>ú</w:t>
      </w:r>
      <w:r w:rsidRPr="003530BD">
        <w:rPr>
          <w:lang w:val="es-ES"/>
        </w:rPr>
        <w:t>n dato</w:t>
      </w:r>
      <w:r w:rsidR="00D93A6B" w:rsidRPr="003530BD">
        <w:rPr>
          <w:lang w:val="es-ES"/>
        </w:rPr>
        <w:t>, pero si se tienen en cuenta experiencias de otros estudios</w:t>
      </w:r>
      <w:r w:rsidR="00082F1E" w:rsidRPr="003530BD">
        <w:rPr>
          <w:lang w:val="es-ES"/>
        </w:rPr>
        <w:t xml:space="preserve"> desarrollados</w:t>
      </w:r>
      <w:r w:rsidR="0033305B" w:rsidRPr="003530BD">
        <w:rPr>
          <w:lang w:val="es-ES"/>
        </w:rPr>
        <w:t xml:space="preserve"> en este tipo de litologías</w:t>
      </w:r>
      <w:r w:rsidR="00D93A6B" w:rsidRPr="003530BD">
        <w:rPr>
          <w:lang w:val="es-ES"/>
        </w:rPr>
        <w:t xml:space="preserve">, se puede considerar que la permeabilidad del conjunto acuífero debe </w:t>
      </w:r>
      <w:r w:rsidR="00082F1E" w:rsidRPr="003530BD">
        <w:rPr>
          <w:lang w:val="es-ES"/>
        </w:rPr>
        <w:t>variar</w:t>
      </w:r>
      <w:r w:rsidR="00D93A6B" w:rsidRPr="003530BD">
        <w:rPr>
          <w:lang w:val="es-ES"/>
        </w:rPr>
        <w:t xml:space="preserve"> entre baja a alta (de </w:t>
      </w:r>
      <w:smartTag w:uri="urn:schemas-microsoft-com:office:smarttags" w:element="metricconverter">
        <w:smartTagPr>
          <w:attr w:name="ProductID" w:val="0,01 a"/>
        </w:smartTagPr>
        <w:r w:rsidR="00D93A6B" w:rsidRPr="003530BD">
          <w:rPr>
            <w:lang w:val="es-ES"/>
          </w:rPr>
          <w:t>0,01 a</w:t>
        </w:r>
      </w:smartTag>
      <w:r w:rsidR="00D93A6B" w:rsidRPr="003530BD">
        <w:rPr>
          <w:lang w:val="es-ES"/>
        </w:rPr>
        <w:t xml:space="preserve"> 100 m/día), lo que equivaldría a una T</w:t>
      </w:r>
      <w:r w:rsidR="0088655D">
        <w:rPr>
          <w:lang w:val="es-ES"/>
        </w:rPr>
        <w:t>ransmisividad</w:t>
      </w:r>
      <w:r w:rsidR="00D93A6B" w:rsidRPr="003530BD">
        <w:rPr>
          <w:lang w:val="es-ES"/>
        </w:rPr>
        <w:t xml:space="preserve"> de entre </w:t>
      </w:r>
      <w:smartTag w:uri="urn:schemas-microsoft-com:office:smarttags" w:element="metricconverter">
        <w:smartTagPr>
          <w:attr w:name="ProductID" w:val="10 a"/>
        </w:smartTagPr>
        <w:r w:rsidR="00D93A6B" w:rsidRPr="003530BD">
          <w:rPr>
            <w:lang w:val="es-ES"/>
          </w:rPr>
          <w:t>10 a</w:t>
        </w:r>
      </w:smartTag>
      <w:r w:rsidR="00D93A6B" w:rsidRPr="003530BD">
        <w:rPr>
          <w:lang w:val="es-ES"/>
        </w:rPr>
        <w:t xml:space="preserve"> 1.000 m</w:t>
      </w:r>
      <w:r w:rsidR="00D93A6B" w:rsidRPr="003530BD">
        <w:rPr>
          <w:vertAlign w:val="superscript"/>
          <w:lang w:val="es-ES"/>
        </w:rPr>
        <w:t>2</w:t>
      </w:r>
      <w:r w:rsidR="00D93A6B" w:rsidRPr="003530BD">
        <w:rPr>
          <w:lang w:val="es-ES"/>
        </w:rPr>
        <w:t>/día</w:t>
      </w:r>
      <w:r w:rsidR="003B2655" w:rsidRPr="003530BD">
        <w:rPr>
          <w:lang w:val="es-ES"/>
        </w:rPr>
        <w:t>, en aquellos sectores en los que los afloramientos calizos se encuentren más carstificados</w:t>
      </w:r>
      <w:r w:rsidR="00D93A6B" w:rsidRPr="003530BD">
        <w:rPr>
          <w:lang w:val="es-ES"/>
        </w:rPr>
        <w:t>. El coeficiente de almacenamiento, a</w:t>
      </w:r>
      <w:r w:rsidR="0033305B" w:rsidRPr="003530BD">
        <w:rPr>
          <w:lang w:val="es-ES"/>
        </w:rPr>
        <w:t>l</w:t>
      </w:r>
      <w:r w:rsidR="00D93A6B" w:rsidRPr="003530BD">
        <w:rPr>
          <w:lang w:val="es-ES"/>
        </w:rPr>
        <w:t xml:space="preserve"> ser un acuífero libre, debe ser del orden de 0,01.</w:t>
      </w:r>
    </w:p>
    <w:p w:rsidR="00C50C21" w:rsidRPr="003530BD" w:rsidRDefault="00C50C21" w:rsidP="00894F76">
      <w:pPr>
        <w:rPr>
          <w:lang w:val="es-ES"/>
        </w:rPr>
      </w:pPr>
    </w:p>
    <w:p w:rsidR="00894F76" w:rsidRPr="003530BD" w:rsidRDefault="00C50C21" w:rsidP="0088655D">
      <w:pPr>
        <w:rPr>
          <w:lang w:val="es-ES"/>
        </w:rPr>
      </w:pPr>
      <w:r w:rsidRPr="003530BD">
        <w:rPr>
          <w:lang w:val="es-ES"/>
        </w:rPr>
        <w:t xml:space="preserve">Del </w:t>
      </w:r>
      <w:r w:rsidRPr="003530BD">
        <w:rPr>
          <w:b/>
          <w:lang w:val="es-ES"/>
        </w:rPr>
        <w:t>resto de formaciones</w:t>
      </w:r>
      <w:r w:rsidRPr="003530BD">
        <w:rPr>
          <w:lang w:val="es-ES"/>
        </w:rPr>
        <w:t xml:space="preserve"> aflorantes en la Cuenca Alta del Mataquito,</w:t>
      </w:r>
      <w:r w:rsidR="0033305B" w:rsidRPr="003530BD">
        <w:rPr>
          <w:lang w:val="es-ES"/>
        </w:rPr>
        <w:t xml:space="preserve"> tampoco se dispone de datos cuantitativos, pero se considera que</w:t>
      </w:r>
      <w:r w:rsidRPr="003530BD">
        <w:rPr>
          <w:lang w:val="es-ES"/>
        </w:rPr>
        <w:t xml:space="preserve"> la permeabilidad de las mis</w:t>
      </w:r>
      <w:r w:rsidR="0033305B" w:rsidRPr="003530BD">
        <w:rPr>
          <w:lang w:val="es-ES"/>
        </w:rPr>
        <w:t xml:space="preserve">mas varía </w:t>
      </w:r>
      <w:r w:rsidRPr="003530BD">
        <w:rPr>
          <w:lang w:val="es-ES"/>
        </w:rPr>
        <w:t>entre baja a muy baja.</w:t>
      </w:r>
    </w:p>
    <w:p w:rsidR="00AA45E6" w:rsidRPr="003530BD" w:rsidRDefault="00AA45E6" w:rsidP="00894F76"/>
    <w:p w:rsidR="00D3261F" w:rsidRPr="003530BD" w:rsidRDefault="00D3261F" w:rsidP="00380F9A">
      <w:pPr>
        <w:pStyle w:val="Ttulo3"/>
      </w:pPr>
      <w:bookmarkStart w:id="62" w:name="_Toc463001883"/>
      <w:r w:rsidRPr="003530BD">
        <w:t>Captaciones de agua subterránea. Explotaciones</w:t>
      </w:r>
      <w:bookmarkEnd w:id="62"/>
    </w:p>
    <w:p w:rsidR="00082F1E" w:rsidRPr="003530BD" w:rsidRDefault="00082F1E" w:rsidP="0088655D">
      <w:r w:rsidRPr="003530BD">
        <w:t xml:space="preserve">La referencia disponible sobre el </w:t>
      </w:r>
      <w:r w:rsidRPr="003530BD">
        <w:rPr>
          <w:b/>
        </w:rPr>
        <w:t>número de captaciones existentes en la Cuenca Alta del Mataquito</w:t>
      </w:r>
      <w:r w:rsidRPr="003530BD">
        <w:t>, es la proporcionada por la DGA, en cuanto a los derechos de explotación solicitados y concedidos en esta zona. El número de ellos, de los que se ha dispuesto de las coordenadas geográficas de su ubicación, asciende a 531, con la siguiente distribución por formaciones geológicas: 449 en los depósitos detríti</w:t>
      </w:r>
      <w:r w:rsidR="0033305B" w:rsidRPr="003530BD">
        <w:t>cos cuaternarios del acuífero A3</w:t>
      </w:r>
      <w:r w:rsidRPr="003530BD">
        <w:t>; 70 en la for</w:t>
      </w:r>
      <w:r w:rsidR="0033305B" w:rsidRPr="003530BD">
        <w:t>mación volcánica del acuífero A4</w:t>
      </w:r>
      <w:r w:rsidRPr="003530BD">
        <w:t xml:space="preserve">; y 12 en el resto de la cuenca, en materiales volcano-sedimentarios. De estas captaciones, en 44 de ellas se tiene constancia (según se ha visto en la tabla Excel </w:t>
      </w:r>
      <w:r w:rsidRPr="003530BD">
        <w:rPr>
          <w:i/>
        </w:rPr>
        <w:t>Captaciones utilizadas como Agua Potable Rural)</w:t>
      </w:r>
      <w:r w:rsidRPr="003530BD">
        <w:t xml:space="preserve">, de que son utilizadas en </w:t>
      </w:r>
      <w:r w:rsidR="0033305B" w:rsidRPr="003530BD">
        <w:lastRenderedPageBreak/>
        <w:t xml:space="preserve">el </w:t>
      </w:r>
      <w:r w:rsidRPr="003530BD">
        <w:t xml:space="preserve">abastecimiento doméstico. </w:t>
      </w:r>
      <w:r w:rsidR="0033305B" w:rsidRPr="003530BD">
        <w:t>La ubicación de todas</w:t>
      </w:r>
      <w:r w:rsidRPr="003530BD">
        <w:t xml:space="preserve"> esta</w:t>
      </w:r>
      <w:r w:rsidR="0033305B" w:rsidRPr="003530BD">
        <w:t>s captaciones se presenta</w:t>
      </w:r>
      <w:r w:rsidRPr="003530BD">
        <w:t xml:space="preserve"> en el Mapa Hidrogeológico </w:t>
      </w:r>
      <w:r w:rsidR="0088655D">
        <w:t>(</w:t>
      </w:r>
      <w:r w:rsidR="0088655D">
        <w:fldChar w:fldCharType="begin"/>
      </w:r>
      <w:r w:rsidR="0088655D">
        <w:instrText xml:space="preserve"> REF _Ref462135039 \h </w:instrText>
      </w:r>
      <w:r w:rsidR="0088655D">
        <w:fldChar w:fldCharType="separate"/>
      </w:r>
      <w:r w:rsidR="00C6106C">
        <w:t xml:space="preserve">Mapa </w:t>
      </w:r>
      <w:r w:rsidR="00C6106C">
        <w:rPr>
          <w:noProof/>
        </w:rPr>
        <w:t>6</w:t>
      </w:r>
      <w:r w:rsidR="00C6106C">
        <w:t>.</w:t>
      </w:r>
      <w:r w:rsidR="00C6106C">
        <w:rPr>
          <w:noProof/>
        </w:rPr>
        <w:t>3</w:t>
      </w:r>
      <w:r w:rsidR="0088655D">
        <w:fldChar w:fldCharType="end"/>
      </w:r>
      <w:r w:rsidR="0088655D">
        <w:t>)</w:t>
      </w:r>
      <w:r w:rsidRPr="003530BD">
        <w:t>.</w:t>
      </w:r>
    </w:p>
    <w:p w:rsidR="00082F1E" w:rsidRPr="003530BD" w:rsidRDefault="00082F1E" w:rsidP="00082F1E"/>
    <w:p w:rsidR="00082F1E" w:rsidRPr="003530BD" w:rsidRDefault="00082F1E" w:rsidP="00082F1E">
      <w:r w:rsidRPr="003530BD">
        <w:t>Se desconoce</w:t>
      </w:r>
      <w:r w:rsidR="0088655D">
        <w:t>n</w:t>
      </w:r>
      <w:r w:rsidRPr="003530BD">
        <w:t xml:space="preserve"> l</w:t>
      </w:r>
      <w:r w:rsidR="0088655D">
        <w:t>os</w:t>
      </w:r>
      <w:r w:rsidRPr="003530BD">
        <w:t xml:space="preserve"> tipo</w:t>
      </w:r>
      <w:r w:rsidR="0088655D">
        <w:t>s</w:t>
      </w:r>
      <w:r w:rsidRPr="003530BD">
        <w:t xml:space="preserve"> de captaci</w:t>
      </w:r>
      <w:r w:rsidR="0088655D">
        <w:t>o</w:t>
      </w:r>
      <w:r w:rsidRPr="003530BD">
        <w:t>n</w:t>
      </w:r>
      <w:r w:rsidR="0088655D">
        <w:t>es</w:t>
      </w:r>
      <w:r w:rsidRPr="003530BD">
        <w:t xml:space="preserve"> que</w:t>
      </w:r>
      <w:r w:rsidR="006D698C" w:rsidRPr="003530BD">
        <w:t xml:space="preserve"> son</w:t>
      </w:r>
      <w:r w:rsidR="0033305B" w:rsidRPr="003530BD">
        <w:t xml:space="preserve">, </w:t>
      </w:r>
      <w:r w:rsidRPr="003530BD">
        <w:t xml:space="preserve">pues </w:t>
      </w:r>
      <w:r w:rsidR="005D58D7" w:rsidRPr="003530BD">
        <w:t>la base de da</w:t>
      </w:r>
      <w:r w:rsidR="00A8601C" w:rsidRPr="003530BD">
        <w:t>to</w:t>
      </w:r>
      <w:r w:rsidR="005D58D7" w:rsidRPr="003530BD">
        <w:t xml:space="preserve">s </w:t>
      </w:r>
      <w:r w:rsidR="00A8601C" w:rsidRPr="003530BD">
        <w:t xml:space="preserve">de Derechos Concedidos </w:t>
      </w:r>
      <w:r w:rsidR="005D58D7" w:rsidRPr="003530BD">
        <w:t>de la DGA no lo indica,</w:t>
      </w:r>
      <w:r w:rsidRPr="003530BD">
        <w:t xml:space="preserve"> aunque se supone que en su mayor parte de</w:t>
      </w:r>
      <w:r w:rsidR="005D58D7" w:rsidRPr="003530BD">
        <w:t>ben ser pozos</w:t>
      </w:r>
      <w:r w:rsidRPr="003530BD">
        <w:t xml:space="preserve"> y </w:t>
      </w:r>
      <w:r w:rsidR="005D58D7" w:rsidRPr="003530BD">
        <w:t xml:space="preserve">sondeos de variable </w:t>
      </w:r>
      <w:r w:rsidRPr="003530BD">
        <w:t>pro</w:t>
      </w:r>
      <w:r w:rsidR="00961A64" w:rsidRPr="003530BD">
        <w:t>fundidad; y, así mismo, se desconoce también el uso que se le da al agua extraída.</w:t>
      </w:r>
    </w:p>
    <w:p w:rsidR="00A8601C" w:rsidRPr="003530BD" w:rsidRDefault="00A8601C" w:rsidP="00082F1E"/>
    <w:p w:rsidR="00A8601C" w:rsidRPr="003530BD" w:rsidRDefault="00A8601C" w:rsidP="0088655D">
      <w:r w:rsidRPr="003530BD">
        <w:t xml:space="preserve">La </w:t>
      </w:r>
      <w:r w:rsidRPr="003530BD">
        <w:rPr>
          <w:b/>
        </w:rPr>
        <w:t>profundidad de obra</w:t>
      </w:r>
      <w:r w:rsidRPr="003530BD">
        <w:t xml:space="preserve"> de estas captaciones tampoco se indica en la relación de la DGA, por lo que el único dato de que se ha di</w:t>
      </w:r>
      <w:r w:rsidR="003B35AF" w:rsidRPr="003530BD">
        <w:t>spuesto procede de la red de 187</w:t>
      </w:r>
      <w:r w:rsidRPr="003530BD">
        <w:t xml:space="preserve"> puntos con medidas del NP, que se utilizaron en el 2012 para la calibra</w:t>
      </w:r>
      <w:r w:rsidRPr="0088655D">
        <w:t>c</w:t>
      </w:r>
      <w:r w:rsidRPr="003530BD">
        <w:t>ión del modelo matemático del acuífero A3 y A4 (doc. RH130)</w:t>
      </w:r>
      <w:r w:rsidR="004B7E85" w:rsidRPr="003530BD">
        <w:t>. Según esta relación, las pr</w:t>
      </w:r>
      <w:r w:rsidR="003B35AF" w:rsidRPr="003530BD">
        <w:t>ofundidades de obra de estas 187</w:t>
      </w:r>
      <w:r w:rsidR="004B7E85" w:rsidRPr="003530BD">
        <w:t xml:space="preserve"> captaciones, en su </w:t>
      </w:r>
      <w:r w:rsidR="00A634CF" w:rsidRPr="003530BD">
        <w:t>mayoría sondeos, osci</w:t>
      </w:r>
      <w:r w:rsidR="003B35AF" w:rsidRPr="003530BD">
        <w:t xml:space="preserve">la entre 9 y </w:t>
      </w:r>
      <w:smartTag w:uri="urn:schemas-microsoft-com:office:smarttags" w:element="metricconverter">
        <w:smartTagPr>
          <w:attr w:name="ProductID" w:val="102 m"/>
        </w:smartTagPr>
        <w:r w:rsidR="003B35AF" w:rsidRPr="003530BD">
          <w:t>102</w:t>
        </w:r>
        <w:r w:rsidR="004B7E85" w:rsidRPr="003530BD">
          <w:t xml:space="preserve"> m</w:t>
        </w:r>
      </w:smartTag>
      <w:r w:rsidR="004B7E85" w:rsidRPr="003530BD">
        <w:t>.</w:t>
      </w:r>
    </w:p>
    <w:p w:rsidR="00082F1E" w:rsidRPr="003530BD" w:rsidRDefault="00082F1E" w:rsidP="00082F1E"/>
    <w:p w:rsidR="00082F1E" w:rsidRPr="003530BD" w:rsidRDefault="00082F1E" w:rsidP="0088655D">
      <w:r w:rsidRPr="003530BD">
        <w:t xml:space="preserve">Los </w:t>
      </w:r>
      <w:r w:rsidRPr="003530BD">
        <w:rPr>
          <w:b/>
        </w:rPr>
        <w:t>caudales de extracción concedidos</w:t>
      </w:r>
      <w:r w:rsidR="005D58D7" w:rsidRPr="003530BD">
        <w:t xml:space="preserve"> a las 531 captaciones, oscilan entre los 0,03</w:t>
      </w:r>
      <w:r w:rsidRPr="003530BD">
        <w:t xml:space="preserve"> l/s de un pozo situado en la comu</w:t>
      </w:r>
      <w:r w:rsidR="00B667B3" w:rsidRPr="003530BD">
        <w:t>na de Curico</w:t>
      </w:r>
      <w:r w:rsidRPr="003530BD">
        <w:t>,</w:t>
      </w:r>
      <w:r w:rsidR="005D58D7" w:rsidRPr="003530BD">
        <w:t xml:space="preserve"> a los 468</w:t>
      </w:r>
      <w:r w:rsidRPr="003530BD">
        <w:t xml:space="preserve"> l/s de otro pozo</w:t>
      </w:r>
      <w:r w:rsidR="00B667B3" w:rsidRPr="003530BD">
        <w:t xml:space="preserve"> ubicado en la comuna de Molina</w:t>
      </w:r>
      <w:r w:rsidRPr="003530BD">
        <w:t>.</w:t>
      </w:r>
      <w:r w:rsidR="00B667B3" w:rsidRPr="003530BD">
        <w:t xml:space="preserve"> Lo normal es que los caudales concedidos no ex</w:t>
      </w:r>
      <w:r w:rsidR="00364BC7" w:rsidRPr="003530BD">
        <w:t>c</w:t>
      </w:r>
      <w:r w:rsidR="00B667B3" w:rsidRPr="003530BD">
        <w:t>edan de los 100 l/s</w:t>
      </w:r>
      <w:r w:rsidR="00364BC7" w:rsidRPr="003530BD">
        <w:t xml:space="preserve">, </w:t>
      </w:r>
      <w:r w:rsidR="00B667B3" w:rsidRPr="003530BD">
        <w:t>según se desprende de la siguiente</w:t>
      </w:r>
      <w:r w:rsidR="00CF6877" w:rsidRPr="003530BD">
        <w:t xml:space="preserve"> distribución por tramos</w:t>
      </w:r>
      <w:r w:rsidR="00B667B3" w:rsidRPr="003530BD">
        <w:t xml:space="preserve"> </w:t>
      </w:r>
      <w:r w:rsidR="00CF6877" w:rsidRPr="003530BD">
        <w:t xml:space="preserve">de explotación: </w:t>
      </w:r>
      <w:r w:rsidR="00364BC7" w:rsidRPr="003530BD">
        <w:t>hay 236</w:t>
      </w:r>
      <w:r w:rsidR="00B667B3" w:rsidRPr="003530BD">
        <w:t xml:space="preserve"> po</w:t>
      </w:r>
      <w:r w:rsidR="00364BC7" w:rsidRPr="003530BD">
        <w:t>zos con un caudal inferior a los 10 l/s, 164 con</w:t>
      </w:r>
      <w:r w:rsidR="00B667B3" w:rsidRPr="003530BD">
        <w:t xml:space="preserve"> </w:t>
      </w:r>
      <w:r w:rsidR="003C7E21" w:rsidRPr="003530BD">
        <w:t xml:space="preserve">caudal concedido </w:t>
      </w:r>
      <w:r w:rsidR="00B667B3" w:rsidRPr="003530BD">
        <w:t xml:space="preserve">entre </w:t>
      </w:r>
      <w:smartTag w:uri="urn:schemas-microsoft-com:office:smarttags" w:element="metricconverter">
        <w:smartTagPr>
          <w:attr w:name="ProductID" w:val="10 a"/>
        </w:smartTagPr>
        <w:r w:rsidR="00B667B3" w:rsidRPr="003530BD">
          <w:t>10 a</w:t>
        </w:r>
      </w:smartTag>
      <w:r w:rsidR="00B667B3" w:rsidRPr="003530BD">
        <w:t xml:space="preserve"> 30 l/s</w:t>
      </w:r>
      <w:r w:rsidR="00364BC7" w:rsidRPr="003530BD">
        <w:t xml:space="preserve">, 83 con </w:t>
      </w:r>
      <w:smartTag w:uri="urn:schemas-microsoft-com:office:smarttags" w:element="metricconverter">
        <w:smartTagPr>
          <w:attr w:name="ProductID" w:val="30 a"/>
        </w:smartTagPr>
        <w:r w:rsidR="00364BC7" w:rsidRPr="003530BD">
          <w:t>30 a</w:t>
        </w:r>
      </w:smartTag>
      <w:r w:rsidR="00364BC7" w:rsidRPr="003530BD">
        <w:t xml:space="preserve"> 60 l/s, 39 con </w:t>
      </w:r>
      <w:smartTag w:uri="urn:schemas-microsoft-com:office:smarttags" w:element="metricconverter">
        <w:smartTagPr>
          <w:attr w:name="ProductID" w:val="60 a"/>
        </w:smartTagPr>
        <w:r w:rsidR="00364BC7" w:rsidRPr="003530BD">
          <w:t>60 a</w:t>
        </w:r>
      </w:smartTag>
      <w:r w:rsidR="00364BC7" w:rsidRPr="003530BD">
        <w:t xml:space="preserve"> 100 l/s, 8 con un caudal entre </w:t>
      </w:r>
      <w:smartTag w:uri="urn:schemas-microsoft-com:office:smarttags" w:element="metricconverter">
        <w:smartTagPr>
          <w:attr w:name="ProductID" w:val="100 a"/>
        </w:smartTagPr>
        <w:r w:rsidR="00364BC7" w:rsidRPr="003530BD">
          <w:t>100 a</w:t>
        </w:r>
      </w:smartTag>
      <w:r w:rsidR="00364BC7" w:rsidRPr="003530BD">
        <w:t xml:space="preserve"> 120 l/s y sólo uno con 468 l/s</w:t>
      </w:r>
      <w:r w:rsidR="006D698C" w:rsidRPr="003530BD">
        <w:t>.</w:t>
      </w:r>
    </w:p>
    <w:p w:rsidR="00082F1E" w:rsidRPr="003530BD" w:rsidRDefault="00082F1E" w:rsidP="00082F1E"/>
    <w:p w:rsidR="00364BC7" w:rsidRPr="003530BD" w:rsidRDefault="00082F1E" w:rsidP="0088655D">
      <w:r w:rsidRPr="003530BD">
        <w:t>El volumen total de extracción de agua subterrán</w:t>
      </w:r>
      <w:r w:rsidR="005D58D7" w:rsidRPr="003530BD">
        <w:t>ea concedido por la DGA a las 531</w:t>
      </w:r>
      <w:r w:rsidRPr="003530BD">
        <w:t xml:space="preserve"> captaciones as</w:t>
      </w:r>
      <w:r w:rsidR="00364BC7" w:rsidRPr="003530BD">
        <w:t>ciende a 11.600</w:t>
      </w:r>
      <w:r w:rsidR="005D20CE" w:rsidRPr="003530BD">
        <w:t xml:space="preserve"> l/s</w:t>
      </w:r>
      <w:r w:rsidRPr="003530BD">
        <w:t xml:space="preserve"> que, de extraerse todo </w:t>
      </w:r>
      <w:r w:rsidR="002C4436" w:rsidRPr="003530BD">
        <w:t>é</w:t>
      </w:r>
      <w:r w:rsidR="005D20CE" w:rsidRPr="003530BD">
        <w:t xml:space="preserve">l </w:t>
      </w:r>
      <w:r w:rsidRPr="003530BD">
        <w:t xml:space="preserve">de manera continuada, daría un volumen anual de explotación de </w:t>
      </w:r>
      <w:r w:rsidR="00EA6397" w:rsidRPr="003530BD">
        <w:rPr>
          <w:b/>
        </w:rPr>
        <w:t>3</w:t>
      </w:r>
      <w:r w:rsidR="00364BC7" w:rsidRPr="003530BD">
        <w:rPr>
          <w:b/>
        </w:rPr>
        <w:t>65</w:t>
      </w:r>
      <w:r w:rsidR="00EA6397" w:rsidRPr="003530BD">
        <w:rPr>
          <w:b/>
        </w:rPr>
        <w:t>,</w:t>
      </w:r>
      <w:r w:rsidR="00364BC7" w:rsidRPr="003530BD">
        <w:rPr>
          <w:b/>
        </w:rPr>
        <w:t>8</w:t>
      </w:r>
      <w:r w:rsidRPr="003530BD">
        <w:rPr>
          <w:b/>
        </w:rPr>
        <w:t xml:space="preserve"> hm</w:t>
      </w:r>
      <w:r w:rsidRPr="003530BD">
        <w:rPr>
          <w:b/>
          <w:vertAlign w:val="superscript"/>
        </w:rPr>
        <w:t>3</w:t>
      </w:r>
      <w:r w:rsidRPr="003530BD">
        <w:rPr>
          <w:b/>
        </w:rPr>
        <w:t>/año</w:t>
      </w:r>
      <w:r w:rsidR="000424B7" w:rsidRPr="003530BD">
        <w:t xml:space="preserve">. </w:t>
      </w:r>
      <w:r w:rsidRPr="003530BD">
        <w:t xml:space="preserve">Este sería un </w:t>
      </w:r>
      <w:r w:rsidR="005D20CE" w:rsidRPr="003530BD">
        <w:t xml:space="preserve">volumen </w:t>
      </w:r>
      <w:r w:rsidRPr="003530BD">
        <w:t>máximo de extracción, ya que es difícil suponer que</w:t>
      </w:r>
      <w:r w:rsidR="006D698C" w:rsidRPr="003530BD">
        <w:t xml:space="preserve"> </w:t>
      </w:r>
      <w:r w:rsidRPr="003530BD">
        <w:t>todo el caudal concedi</w:t>
      </w:r>
      <w:r w:rsidR="00CF6877" w:rsidRPr="003530BD">
        <w:t>do a una captación</w:t>
      </w:r>
      <w:r w:rsidR="006D698C" w:rsidRPr="003530BD">
        <w:t xml:space="preserve">, en l/s, </w:t>
      </w:r>
      <w:r w:rsidR="003477D3" w:rsidRPr="003530BD">
        <w:t>se</w:t>
      </w:r>
      <w:r w:rsidR="005D20CE" w:rsidRPr="003530BD">
        <w:t xml:space="preserve"> esté </w:t>
      </w:r>
      <w:r w:rsidRPr="003530BD">
        <w:t>explotando de modo conti</w:t>
      </w:r>
      <w:r w:rsidR="006D698C" w:rsidRPr="003530BD">
        <w:t>nuo</w:t>
      </w:r>
      <w:r w:rsidRPr="003530BD">
        <w:t>.</w:t>
      </w:r>
      <w:r w:rsidR="002C4436" w:rsidRPr="003530BD">
        <w:t xml:space="preserve"> Por otro lado, a este volumen de concesiones</w:t>
      </w:r>
      <w:r w:rsidR="00CF6877" w:rsidRPr="003530BD">
        <w:t>,</w:t>
      </w:r>
      <w:r w:rsidR="002C4436" w:rsidRPr="003530BD">
        <w:t xml:space="preserve"> habría que sumarle los caudales de aquellas otras captaciones de agua que, al no disponer de sus coordenadas geográficas, no han sido consideradas ni evaluadas en este cálculo de caudales concedi</w:t>
      </w:r>
      <w:r w:rsidR="00CF6877" w:rsidRPr="003530BD">
        <w:t>dos; se desconoce el número de estas captaciones.</w:t>
      </w:r>
      <w:r w:rsidRPr="003530BD">
        <w:t xml:space="preserve"> </w:t>
      </w:r>
    </w:p>
    <w:p w:rsidR="00364BC7" w:rsidRPr="003530BD" w:rsidRDefault="00364BC7" w:rsidP="00B667B3">
      <w:pPr>
        <w:pStyle w:val="Guiones"/>
        <w:numPr>
          <w:ilvl w:val="0"/>
          <w:numId w:val="0"/>
        </w:numPr>
      </w:pPr>
    </w:p>
    <w:p w:rsidR="00961A64" w:rsidRPr="003530BD" w:rsidRDefault="00961A64" w:rsidP="00B667B3">
      <w:pPr>
        <w:pStyle w:val="Guiones"/>
        <w:numPr>
          <w:ilvl w:val="0"/>
          <w:numId w:val="0"/>
        </w:numPr>
      </w:pPr>
      <w:r w:rsidRPr="003530BD">
        <w:t xml:space="preserve">Con el objeto de ajustar esta cifra de extracciones concedidas a la que en realidad se está explotando de los </w:t>
      </w:r>
      <w:r w:rsidRPr="003530BD">
        <w:rPr>
          <w:b/>
        </w:rPr>
        <w:t>acuíferos A3 y A4</w:t>
      </w:r>
      <w:r w:rsidRPr="003530BD">
        <w:t>, se han utilizado dos factores</w:t>
      </w:r>
      <w:r w:rsidR="00AA4B2C" w:rsidRPr="003530BD">
        <w:t>,</w:t>
      </w:r>
      <w:r w:rsidRPr="003530BD">
        <w:t xml:space="preserve"> extraídos de estudios anteriormente realizados</w:t>
      </w:r>
      <w:r w:rsidR="00AA4B2C" w:rsidRPr="003530BD">
        <w:t xml:space="preserve"> en la zona:</w:t>
      </w:r>
      <w:r w:rsidRPr="003530BD">
        <w:t xml:space="preserve"> </w:t>
      </w:r>
    </w:p>
    <w:p w:rsidR="00961A64" w:rsidRPr="003530BD" w:rsidRDefault="00961A64" w:rsidP="00B667B3">
      <w:pPr>
        <w:pStyle w:val="Guiones"/>
        <w:numPr>
          <w:ilvl w:val="0"/>
          <w:numId w:val="0"/>
        </w:numPr>
      </w:pPr>
    </w:p>
    <w:p w:rsidR="00AA4B2C" w:rsidRPr="003530BD" w:rsidRDefault="00AA4B2C" w:rsidP="0088655D">
      <w:pPr>
        <w:pStyle w:val="Guiones"/>
        <w:rPr>
          <w:lang w:val="es-ES"/>
        </w:rPr>
      </w:pPr>
      <w:r w:rsidRPr="003530BD">
        <w:rPr>
          <w:lang w:val="es-ES"/>
        </w:rPr>
        <w:t xml:space="preserve">El </w:t>
      </w:r>
      <w:r w:rsidR="00307064" w:rsidRPr="003530BD">
        <w:rPr>
          <w:lang w:val="es-ES"/>
        </w:rPr>
        <w:t>“</w:t>
      </w:r>
      <w:r w:rsidRPr="003530BD">
        <w:rPr>
          <w:lang w:val="es-ES"/>
        </w:rPr>
        <w:t>factor de uso</w:t>
      </w:r>
      <w:r w:rsidR="00EC2C19" w:rsidRPr="003530BD">
        <w:rPr>
          <w:lang w:val="es-ES"/>
        </w:rPr>
        <w:t>”</w:t>
      </w:r>
      <w:r w:rsidRPr="003530BD">
        <w:rPr>
          <w:lang w:val="es-ES"/>
        </w:rPr>
        <w:t xml:space="preserve">, representativo de la eficiencia del uso del recurso, que corrige el volumen de agua en realidad explotado, y que fue </w:t>
      </w:r>
      <w:r w:rsidRPr="0088655D">
        <w:t>aplicado</w:t>
      </w:r>
      <w:r w:rsidRPr="003530BD">
        <w:rPr>
          <w:lang w:val="es-ES"/>
        </w:rPr>
        <w:t xml:space="preserve"> para</w:t>
      </w:r>
      <w:r w:rsidR="003C7E21" w:rsidRPr="003530BD">
        <w:rPr>
          <w:lang w:val="es-ES"/>
        </w:rPr>
        <w:t xml:space="preserve"> la calibración del modelo matemático realizado en el </w:t>
      </w:r>
      <w:r w:rsidR="00EC2C19" w:rsidRPr="003530BD">
        <w:rPr>
          <w:lang w:val="es-ES"/>
        </w:rPr>
        <w:t xml:space="preserve">año </w:t>
      </w:r>
      <w:smartTag w:uri="urn:schemas-microsoft-com:office:smarttags" w:element="metricconverter">
        <w:smartTagPr>
          <w:attr w:name="ProductID" w:val="2012 a"/>
        </w:smartTagPr>
        <w:r w:rsidR="003C7E21" w:rsidRPr="003530BD">
          <w:rPr>
            <w:lang w:val="es-ES"/>
          </w:rPr>
          <w:t>2012</w:t>
        </w:r>
        <w:r w:rsidR="003477D3" w:rsidRPr="003530BD">
          <w:rPr>
            <w:lang w:val="es-ES"/>
          </w:rPr>
          <w:t xml:space="preserve"> </w:t>
        </w:r>
        <w:r w:rsidR="003C7E21" w:rsidRPr="003530BD">
          <w:rPr>
            <w:lang w:val="es-ES"/>
          </w:rPr>
          <w:t>a</w:t>
        </w:r>
      </w:smartTag>
      <w:r w:rsidR="006D698C" w:rsidRPr="003530BD">
        <w:rPr>
          <w:lang w:val="es-ES"/>
        </w:rPr>
        <w:t xml:space="preserve"> los datos de aprovechamientos</w:t>
      </w:r>
      <w:r w:rsidR="003C7E21" w:rsidRPr="003530BD">
        <w:rPr>
          <w:lang w:val="es-ES"/>
        </w:rPr>
        <w:t xml:space="preserve"> concedidos</w:t>
      </w:r>
      <w:r w:rsidRPr="003530BD">
        <w:rPr>
          <w:lang w:val="es-ES"/>
        </w:rPr>
        <w:t xml:space="preserve"> en estos dos acuíferos</w:t>
      </w:r>
      <w:r w:rsidR="00EC2C19" w:rsidRPr="003530BD">
        <w:rPr>
          <w:lang w:val="es-ES"/>
        </w:rPr>
        <w:t xml:space="preserve"> (doc. RH130)</w:t>
      </w:r>
      <w:r w:rsidRPr="003530BD">
        <w:rPr>
          <w:lang w:val="es-ES"/>
        </w:rPr>
        <w:t>:</w:t>
      </w:r>
    </w:p>
    <w:p w:rsidR="003216D4" w:rsidRPr="003530BD" w:rsidRDefault="002C4436" w:rsidP="00AA4B2C">
      <w:pPr>
        <w:pStyle w:val="Guiones"/>
        <w:numPr>
          <w:ilvl w:val="0"/>
          <w:numId w:val="0"/>
        </w:numPr>
        <w:rPr>
          <w:lang w:val="es-ES"/>
        </w:rPr>
      </w:pPr>
      <w:r w:rsidRPr="003530BD">
        <w:rPr>
          <w:lang w:val="es-ES"/>
        </w:rPr>
        <w:t xml:space="preserve">  </w:t>
      </w:r>
    </w:p>
    <w:tbl>
      <w:tblPr>
        <w:tblW w:w="2898" w:type="dxa"/>
        <w:tblInd w:w="3052" w:type="dxa"/>
        <w:tblCellMar>
          <w:left w:w="70" w:type="dxa"/>
          <w:right w:w="70" w:type="dxa"/>
        </w:tblCellMar>
        <w:tblLook w:val="0000" w:firstRow="0" w:lastRow="0" w:firstColumn="0" w:lastColumn="0" w:noHBand="0" w:noVBand="0"/>
      </w:tblPr>
      <w:tblGrid>
        <w:gridCol w:w="1586"/>
        <w:gridCol w:w="1312"/>
      </w:tblGrid>
      <w:tr w:rsidR="003216D4" w:rsidRPr="00DD5E1C" w:rsidTr="0088655D">
        <w:trPr>
          <w:trHeight w:val="300"/>
        </w:trPr>
        <w:tc>
          <w:tcPr>
            <w:tcW w:w="15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b/>
                <w:bCs/>
                <w:color w:val="000000"/>
                <w:sz w:val="18"/>
                <w:lang w:val="es-ES"/>
              </w:rPr>
            </w:pPr>
            <w:r w:rsidRPr="00DD5E1C">
              <w:rPr>
                <w:rFonts w:cs="Times New Roman"/>
                <w:b/>
                <w:bCs/>
                <w:color w:val="000000"/>
                <w:sz w:val="18"/>
                <w:lang w:val="es-ES"/>
              </w:rPr>
              <w:t>USOS</w:t>
            </w:r>
          </w:p>
        </w:tc>
        <w:tc>
          <w:tcPr>
            <w:tcW w:w="1312" w:type="dxa"/>
            <w:tcBorders>
              <w:top w:val="single" w:sz="4" w:space="0" w:color="auto"/>
              <w:left w:val="nil"/>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b/>
                <w:bCs/>
                <w:color w:val="000000"/>
                <w:sz w:val="18"/>
                <w:lang w:val="es-ES"/>
              </w:rPr>
            </w:pPr>
            <w:r w:rsidRPr="00DD5E1C">
              <w:rPr>
                <w:rFonts w:cs="Times New Roman"/>
                <w:b/>
                <w:bCs/>
                <w:color w:val="000000"/>
                <w:sz w:val="18"/>
                <w:lang w:val="es-ES"/>
              </w:rPr>
              <w:t>FACTORES</w:t>
            </w:r>
          </w:p>
        </w:tc>
      </w:tr>
      <w:tr w:rsidR="003216D4" w:rsidRPr="00DD5E1C" w:rsidTr="0088655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left"/>
              <w:rPr>
                <w:rFonts w:cs="Times New Roman"/>
                <w:color w:val="000000"/>
                <w:sz w:val="18"/>
                <w:lang w:val="es-ES"/>
              </w:rPr>
            </w:pPr>
            <w:r w:rsidRPr="00DD5E1C">
              <w:rPr>
                <w:rFonts w:cs="Times New Roman"/>
                <w:color w:val="000000"/>
                <w:sz w:val="18"/>
                <w:lang w:val="es-ES"/>
              </w:rPr>
              <w:t>Agua Potable</w:t>
            </w:r>
          </w:p>
        </w:tc>
        <w:tc>
          <w:tcPr>
            <w:tcW w:w="1312" w:type="dxa"/>
            <w:tcBorders>
              <w:top w:val="nil"/>
              <w:left w:val="nil"/>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color w:val="000000"/>
                <w:sz w:val="18"/>
                <w:lang w:val="es-ES"/>
              </w:rPr>
            </w:pPr>
            <w:r w:rsidRPr="00DD5E1C">
              <w:rPr>
                <w:rFonts w:cs="Times New Roman"/>
                <w:color w:val="000000"/>
                <w:sz w:val="18"/>
                <w:lang w:val="es-ES"/>
              </w:rPr>
              <w:t>0,75</w:t>
            </w:r>
          </w:p>
        </w:tc>
      </w:tr>
      <w:tr w:rsidR="003216D4" w:rsidRPr="00DD5E1C" w:rsidTr="0088655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left"/>
              <w:rPr>
                <w:rFonts w:cs="Times New Roman"/>
                <w:color w:val="000000"/>
                <w:sz w:val="18"/>
                <w:lang w:val="es-ES"/>
              </w:rPr>
            </w:pPr>
            <w:r w:rsidRPr="00DD5E1C">
              <w:rPr>
                <w:rFonts w:cs="Times New Roman"/>
                <w:color w:val="000000"/>
                <w:sz w:val="18"/>
                <w:lang w:val="es-ES"/>
              </w:rPr>
              <w:t>Riego</w:t>
            </w:r>
          </w:p>
        </w:tc>
        <w:tc>
          <w:tcPr>
            <w:tcW w:w="1312" w:type="dxa"/>
            <w:tcBorders>
              <w:top w:val="nil"/>
              <w:left w:val="nil"/>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color w:val="000000"/>
                <w:sz w:val="18"/>
                <w:lang w:val="es-ES"/>
              </w:rPr>
            </w:pPr>
            <w:r w:rsidRPr="00DD5E1C">
              <w:rPr>
                <w:rFonts w:cs="Times New Roman"/>
                <w:color w:val="000000"/>
                <w:sz w:val="18"/>
                <w:lang w:val="es-ES"/>
              </w:rPr>
              <w:t>0,2</w:t>
            </w:r>
            <w:r w:rsidR="0088655D" w:rsidRPr="00DD5E1C">
              <w:rPr>
                <w:rFonts w:cs="Times New Roman"/>
                <w:color w:val="000000"/>
                <w:sz w:val="18"/>
                <w:lang w:val="es-ES"/>
              </w:rPr>
              <w:t>0</w:t>
            </w:r>
          </w:p>
        </w:tc>
      </w:tr>
      <w:tr w:rsidR="003216D4" w:rsidRPr="00DD5E1C" w:rsidTr="0088655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left"/>
              <w:rPr>
                <w:rFonts w:cs="Times New Roman"/>
                <w:color w:val="000000"/>
                <w:sz w:val="18"/>
                <w:lang w:val="es-ES"/>
              </w:rPr>
            </w:pPr>
            <w:r w:rsidRPr="00DD5E1C">
              <w:rPr>
                <w:rFonts w:cs="Times New Roman"/>
                <w:color w:val="000000"/>
                <w:sz w:val="18"/>
                <w:lang w:val="es-ES"/>
              </w:rPr>
              <w:lastRenderedPageBreak/>
              <w:t>Industrial</w:t>
            </w:r>
          </w:p>
        </w:tc>
        <w:tc>
          <w:tcPr>
            <w:tcW w:w="1312" w:type="dxa"/>
            <w:tcBorders>
              <w:top w:val="nil"/>
              <w:left w:val="nil"/>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color w:val="000000"/>
                <w:sz w:val="18"/>
                <w:lang w:val="es-ES"/>
              </w:rPr>
            </w:pPr>
            <w:r w:rsidRPr="00DD5E1C">
              <w:rPr>
                <w:rFonts w:cs="Times New Roman"/>
                <w:color w:val="000000"/>
                <w:sz w:val="18"/>
                <w:lang w:val="es-ES"/>
              </w:rPr>
              <w:t>0,3</w:t>
            </w:r>
            <w:r w:rsidR="0088655D" w:rsidRPr="00DD5E1C">
              <w:rPr>
                <w:rFonts w:cs="Times New Roman"/>
                <w:color w:val="000000"/>
                <w:sz w:val="18"/>
                <w:lang w:val="es-ES"/>
              </w:rPr>
              <w:t>0</w:t>
            </w:r>
          </w:p>
        </w:tc>
      </w:tr>
      <w:tr w:rsidR="003216D4" w:rsidRPr="00DD5E1C" w:rsidTr="0088655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left"/>
              <w:rPr>
                <w:rFonts w:cs="Times New Roman"/>
                <w:color w:val="000000"/>
                <w:sz w:val="18"/>
                <w:lang w:val="es-ES"/>
              </w:rPr>
            </w:pPr>
            <w:r w:rsidRPr="00DD5E1C">
              <w:rPr>
                <w:rFonts w:cs="Times New Roman"/>
                <w:color w:val="000000"/>
                <w:sz w:val="18"/>
                <w:lang w:val="es-ES"/>
              </w:rPr>
              <w:t>Doméstico</w:t>
            </w:r>
          </w:p>
        </w:tc>
        <w:tc>
          <w:tcPr>
            <w:tcW w:w="1312" w:type="dxa"/>
            <w:tcBorders>
              <w:top w:val="nil"/>
              <w:left w:val="nil"/>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color w:val="000000"/>
                <w:sz w:val="18"/>
                <w:lang w:val="es-ES"/>
              </w:rPr>
            </w:pPr>
            <w:r w:rsidRPr="00DD5E1C">
              <w:rPr>
                <w:rFonts w:cs="Times New Roman"/>
                <w:color w:val="000000"/>
                <w:sz w:val="18"/>
                <w:lang w:val="es-ES"/>
              </w:rPr>
              <w:t>0,75</w:t>
            </w:r>
          </w:p>
        </w:tc>
      </w:tr>
      <w:tr w:rsidR="003216D4" w:rsidRPr="00DD5E1C" w:rsidTr="0088655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left"/>
              <w:rPr>
                <w:rFonts w:cs="Times New Roman"/>
                <w:color w:val="000000"/>
                <w:sz w:val="18"/>
                <w:lang w:val="es-ES"/>
              </w:rPr>
            </w:pPr>
            <w:r w:rsidRPr="00DD5E1C">
              <w:rPr>
                <w:rFonts w:cs="Times New Roman"/>
                <w:color w:val="000000"/>
                <w:sz w:val="18"/>
                <w:lang w:val="es-ES"/>
              </w:rPr>
              <w:t>Otros</w:t>
            </w:r>
          </w:p>
        </w:tc>
        <w:tc>
          <w:tcPr>
            <w:tcW w:w="1312" w:type="dxa"/>
            <w:tcBorders>
              <w:top w:val="nil"/>
              <w:left w:val="nil"/>
              <w:bottom w:val="single" w:sz="4" w:space="0" w:color="auto"/>
              <w:right w:val="single" w:sz="4" w:space="0" w:color="auto"/>
            </w:tcBorders>
            <w:shd w:val="clear" w:color="auto" w:fill="auto"/>
            <w:noWrap/>
            <w:vAlign w:val="center"/>
          </w:tcPr>
          <w:p w:rsidR="003216D4" w:rsidRPr="00DD5E1C" w:rsidRDefault="003216D4" w:rsidP="0088655D">
            <w:pPr>
              <w:spacing w:line="240" w:lineRule="auto"/>
              <w:jc w:val="center"/>
              <w:rPr>
                <w:rFonts w:cs="Times New Roman"/>
                <w:color w:val="000000"/>
                <w:sz w:val="18"/>
                <w:lang w:val="es-ES"/>
              </w:rPr>
            </w:pPr>
            <w:r w:rsidRPr="00DD5E1C">
              <w:rPr>
                <w:rFonts w:cs="Times New Roman"/>
                <w:color w:val="000000"/>
                <w:sz w:val="18"/>
                <w:lang w:val="es-ES"/>
              </w:rPr>
              <w:t>0,4</w:t>
            </w:r>
            <w:r w:rsidR="0088655D" w:rsidRPr="00DD5E1C">
              <w:rPr>
                <w:rFonts w:cs="Times New Roman"/>
                <w:color w:val="000000"/>
                <w:sz w:val="18"/>
                <w:lang w:val="es-ES"/>
              </w:rPr>
              <w:t>0</w:t>
            </w:r>
          </w:p>
        </w:tc>
      </w:tr>
    </w:tbl>
    <w:p w:rsidR="003216D4" w:rsidRPr="003530BD" w:rsidRDefault="003216D4" w:rsidP="00B667B3">
      <w:pPr>
        <w:pStyle w:val="Guiones"/>
        <w:numPr>
          <w:ilvl w:val="0"/>
          <w:numId w:val="0"/>
        </w:numPr>
      </w:pPr>
    </w:p>
    <w:p w:rsidR="00BE231A" w:rsidRPr="003530BD" w:rsidRDefault="006D698C" w:rsidP="00B667B3">
      <w:pPr>
        <w:pStyle w:val="Guiones"/>
        <w:rPr>
          <w:lang w:val="es-ES"/>
        </w:rPr>
      </w:pPr>
      <w:r w:rsidRPr="003530BD">
        <w:t>P</w:t>
      </w:r>
      <w:r w:rsidR="00EC2C19" w:rsidRPr="003530BD">
        <w:rPr>
          <w:lang w:val="es-ES"/>
        </w:rPr>
        <w:t xml:space="preserve">uesto que en la relación de derechos concedidos por la DGA, no se indica el uso que se le da al agua extraída de cada uno de los pozos autorizados, se han utilizado para ello los datos </w:t>
      </w:r>
      <w:r w:rsidR="00307064" w:rsidRPr="003530BD">
        <w:rPr>
          <w:lang w:val="es-ES"/>
        </w:rPr>
        <w:t>inclui</w:t>
      </w:r>
      <w:r w:rsidR="00EC2C19" w:rsidRPr="003530BD">
        <w:rPr>
          <w:lang w:val="es-ES"/>
        </w:rPr>
        <w:t xml:space="preserve">dos en el </w:t>
      </w:r>
      <w:r w:rsidR="00EC2C19" w:rsidRPr="003530BD">
        <w:rPr>
          <w:i/>
          <w:lang w:val="es-ES"/>
        </w:rPr>
        <w:t>Estudio de Calidad de Aguas Subterráneas de Huasco y Mataquito</w:t>
      </w:r>
      <w:r w:rsidR="00EC2C19" w:rsidRPr="003530BD">
        <w:rPr>
          <w:lang w:val="es-ES"/>
        </w:rPr>
        <w:t>, realizado por la CNR en 2006 (doc. CA055)</w:t>
      </w:r>
      <w:r w:rsidR="00307064" w:rsidRPr="003530BD">
        <w:rPr>
          <w:lang w:val="es-ES"/>
        </w:rPr>
        <w:t>;</w:t>
      </w:r>
      <w:r w:rsidR="00EC2C19" w:rsidRPr="003530BD">
        <w:rPr>
          <w:lang w:val="es-ES"/>
        </w:rPr>
        <w:t xml:space="preserve"> datos que también fueron empleados para </w:t>
      </w:r>
      <w:r w:rsidR="003477D3" w:rsidRPr="003530BD">
        <w:rPr>
          <w:lang w:val="es-ES"/>
        </w:rPr>
        <w:t xml:space="preserve">la calibración del modelo </w:t>
      </w:r>
      <w:r w:rsidR="00EC2C19" w:rsidRPr="003530BD">
        <w:rPr>
          <w:lang w:val="es-ES"/>
        </w:rPr>
        <w:t xml:space="preserve">matemático del acuífero en el 2012. En la </w:t>
      </w:r>
      <w:r w:rsidR="0088655D">
        <w:rPr>
          <w:lang w:val="es-ES"/>
        </w:rPr>
        <w:fldChar w:fldCharType="begin"/>
      </w:r>
      <w:r w:rsidR="0088655D">
        <w:rPr>
          <w:lang w:val="es-ES"/>
        </w:rPr>
        <w:instrText xml:space="preserve"> REF _Ref462135562 \h </w:instrText>
      </w:r>
      <w:r w:rsidR="0088655D">
        <w:rPr>
          <w:lang w:val="es-ES"/>
        </w:rPr>
      </w:r>
      <w:r w:rsidR="0088655D">
        <w:rPr>
          <w:lang w:val="es-ES"/>
        </w:rPr>
        <w:fldChar w:fldCharType="separate"/>
      </w:r>
      <w:r w:rsidR="00C6106C" w:rsidRPr="00DD5E1C">
        <w:rPr>
          <w:szCs w:val="18"/>
        </w:rPr>
        <w:t xml:space="preserve">Tabla </w:t>
      </w:r>
      <w:r w:rsidR="00C6106C">
        <w:rPr>
          <w:noProof/>
          <w:szCs w:val="18"/>
        </w:rPr>
        <w:t>6</w:t>
      </w:r>
      <w:r w:rsidR="00C6106C" w:rsidRPr="00DD5E1C">
        <w:rPr>
          <w:szCs w:val="18"/>
        </w:rPr>
        <w:t>.</w:t>
      </w:r>
      <w:r w:rsidR="00C6106C">
        <w:rPr>
          <w:noProof/>
          <w:szCs w:val="18"/>
        </w:rPr>
        <w:t>2</w:t>
      </w:r>
      <w:r w:rsidR="0088655D">
        <w:rPr>
          <w:lang w:val="es-ES"/>
        </w:rPr>
        <w:fldChar w:fldCharType="end"/>
      </w:r>
      <w:r w:rsidR="0088655D">
        <w:rPr>
          <w:lang w:val="es-ES"/>
        </w:rPr>
        <w:t xml:space="preserve"> </w:t>
      </w:r>
      <w:r w:rsidR="00EC2C19" w:rsidRPr="003530BD">
        <w:rPr>
          <w:lang w:val="es-ES"/>
        </w:rPr>
        <w:t>se incluye una columna con la “distribución por uso” del caudal extraído de estos dos acuíferos.</w:t>
      </w:r>
    </w:p>
    <w:p w:rsidR="00307064" w:rsidRPr="003530BD" w:rsidRDefault="00307064" w:rsidP="00B667B3">
      <w:pPr>
        <w:pStyle w:val="Guiones"/>
        <w:numPr>
          <w:ilvl w:val="0"/>
          <w:numId w:val="0"/>
        </w:numPr>
        <w:rPr>
          <w:lang w:val="es-ES"/>
        </w:rPr>
      </w:pPr>
    </w:p>
    <w:tbl>
      <w:tblPr>
        <w:tblW w:w="9533"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577"/>
        <w:gridCol w:w="2268"/>
        <w:gridCol w:w="1134"/>
        <w:gridCol w:w="2734"/>
      </w:tblGrid>
      <w:tr w:rsidR="000424B7" w:rsidRPr="00DD5E1C" w:rsidTr="0088655D">
        <w:trPr>
          <w:trHeight w:val="379"/>
          <w:tblHeader/>
          <w:jc w:val="center"/>
        </w:trPr>
        <w:tc>
          <w:tcPr>
            <w:tcW w:w="9533" w:type="dxa"/>
            <w:gridSpan w:val="5"/>
            <w:shd w:val="clear" w:color="auto" w:fill="D9D9D9"/>
            <w:vAlign w:val="center"/>
          </w:tcPr>
          <w:p w:rsidR="000424B7" w:rsidRPr="00DD5E1C" w:rsidRDefault="0088655D" w:rsidP="0088655D">
            <w:pPr>
              <w:pStyle w:val="Tabla"/>
              <w:spacing w:line="240" w:lineRule="auto"/>
              <w:rPr>
                <w:szCs w:val="18"/>
              </w:rPr>
            </w:pPr>
            <w:bookmarkStart w:id="63" w:name="_Ref462135562"/>
            <w:bookmarkStart w:id="64" w:name="_Toc463001993"/>
            <w:r w:rsidRPr="00DD5E1C">
              <w:rPr>
                <w:szCs w:val="18"/>
              </w:rPr>
              <w:t xml:space="preserve">Tabla </w:t>
            </w:r>
            <w:r w:rsidRPr="00DD5E1C">
              <w:rPr>
                <w:szCs w:val="18"/>
              </w:rPr>
              <w:fldChar w:fldCharType="begin"/>
            </w:r>
            <w:r w:rsidRPr="00DD5E1C">
              <w:rPr>
                <w:szCs w:val="18"/>
              </w:rPr>
              <w:instrText xml:space="preserve"> STYLEREF 1 \s </w:instrText>
            </w:r>
            <w:r w:rsidRPr="00DD5E1C">
              <w:rPr>
                <w:szCs w:val="18"/>
              </w:rPr>
              <w:fldChar w:fldCharType="separate"/>
            </w:r>
            <w:r w:rsidR="00C6106C">
              <w:rPr>
                <w:noProof/>
                <w:szCs w:val="18"/>
              </w:rPr>
              <w:t>6</w:t>
            </w:r>
            <w:r w:rsidRPr="00DD5E1C">
              <w:rPr>
                <w:szCs w:val="18"/>
              </w:rPr>
              <w:fldChar w:fldCharType="end"/>
            </w:r>
            <w:r w:rsidRPr="00DD5E1C">
              <w:rPr>
                <w:szCs w:val="18"/>
              </w:rPr>
              <w:t>.</w:t>
            </w:r>
            <w:r w:rsidRPr="00DD5E1C">
              <w:rPr>
                <w:szCs w:val="18"/>
              </w:rPr>
              <w:fldChar w:fldCharType="begin"/>
            </w:r>
            <w:r w:rsidRPr="00DD5E1C">
              <w:rPr>
                <w:szCs w:val="18"/>
              </w:rPr>
              <w:instrText xml:space="preserve"> SEQ Tabla \* ARABIC \s 1 </w:instrText>
            </w:r>
            <w:r w:rsidRPr="00DD5E1C">
              <w:rPr>
                <w:szCs w:val="18"/>
              </w:rPr>
              <w:fldChar w:fldCharType="separate"/>
            </w:r>
            <w:r w:rsidR="00C6106C">
              <w:rPr>
                <w:noProof/>
                <w:szCs w:val="18"/>
              </w:rPr>
              <w:t>2</w:t>
            </w:r>
            <w:r w:rsidRPr="00DD5E1C">
              <w:rPr>
                <w:szCs w:val="18"/>
              </w:rPr>
              <w:fldChar w:fldCharType="end"/>
            </w:r>
            <w:bookmarkEnd w:id="63"/>
            <w:r w:rsidRPr="00DD5E1C">
              <w:rPr>
                <w:szCs w:val="18"/>
              </w:rPr>
              <w:t xml:space="preserve">. </w:t>
            </w:r>
            <w:r w:rsidR="000424B7" w:rsidRPr="00DD5E1C">
              <w:rPr>
                <w:szCs w:val="18"/>
              </w:rPr>
              <w:t>Caudales de extracción estimados en los acuíferos A3 y A4 de la Cuenca Alta del Mataquito</w:t>
            </w:r>
            <w:bookmarkEnd w:id="64"/>
            <w:r w:rsidR="000424B7" w:rsidRPr="00DD5E1C">
              <w:rPr>
                <w:szCs w:val="18"/>
              </w:rPr>
              <w:t xml:space="preserve"> </w:t>
            </w:r>
          </w:p>
        </w:tc>
      </w:tr>
      <w:tr w:rsidR="00BE231A" w:rsidRPr="00DD5E1C" w:rsidTr="0088655D">
        <w:trPr>
          <w:trHeight w:val="564"/>
          <w:tblHeader/>
          <w:jc w:val="center"/>
        </w:trPr>
        <w:tc>
          <w:tcPr>
            <w:tcW w:w="1820" w:type="dxa"/>
            <w:shd w:val="clear" w:color="auto" w:fill="D9D9D9"/>
            <w:vAlign w:val="center"/>
          </w:tcPr>
          <w:p w:rsidR="00BE231A" w:rsidRPr="00DD5E1C" w:rsidRDefault="00BE231A" w:rsidP="0088655D">
            <w:pPr>
              <w:spacing w:line="240" w:lineRule="auto"/>
              <w:jc w:val="center"/>
              <w:rPr>
                <w:b/>
                <w:sz w:val="18"/>
                <w:szCs w:val="18"/>
              </w:rPr>
            </w:pPr>
            <w:r w:rsidRPr="00DD5E1C">
              <w:rPr>
                <w:b/>
                <w:sz w:val="18"/>
                <w:szCs w:val="18"/>
              </w:rPr>
              <w:t>Uso del agua</w:t>
            </w:r>
          </w:p>
        </w:tc>
        <w:tc>
          <w:tcPr>
            <w:tcW w:w="1577" w:type="dxa"/>
            <w:shd w:val="clear" w:color="auto" w:fill="D9D9D9"/>
            <w:vAlign w:val="center"/>
          </w:tcPr>
          <w:p w:rsidR="0088655D" w:rsidRPr="00DD5E1C" w:rsidRDefault="00BE231A" w:rsidP="0088655D">
            <w:pPr>
              <w:spacing w:line="240" w:lineRule="auto"/>
              <w:jc w:val="center"/>
              <w:rPr>
                <w:b/>
                <w:sz w:val="18"/>
                <w:szCs w:val="18"/>
              </w:rPr>
            </w:pPr>
            <w:r w:rsidRPr="00DD5E1C">
              <w:rPr>
                <w:b/>
                <w:sz w:val="18"/>
                <w:szCs w:val="18"/>
              </w:rPr>
              <w:t xml:space="preserve">Distribución </w:t>
            </w:r>
          </w:p>
          <w:p w:rsidR="00BE231A" w:rsidRPr="00DD5E1C" w:rsidRDefault="00BE231A" w:rsidP="0088655D">
            <w:pPr>
              <w:spacing w:line="240" w:lineRule="auto"/>
              <w:jc w:val="center"/>
              <w:rPr>
                <w:b/>
                <w:sz w:val="18"/>
                <w:szCs w:val="18"/>
              </w:rPr>
            </w:pPr>
            <w:r w:rsidRPr="00DD5E1C">
              <w:rPr>
                <w:b/>
                <w:sz w:val="18"/>
                <w:szCs w:val="18"/>
              </w:rPr>
              <w:t>por uso (%)</w:t>
            </w:r>
          </w:p>
        </w:tc>
        <w:tc>
          <w:tcPr>
            <w:tcW w:w="2268" w:type="dxa"/>
            <w:shd w:val="clear" w:color="auto" w:fill="D9D9D9"/>
            <w:vAlign w:val="center"/>
          </w:tcPr>
          <w:p w:rsidR="00BE231A" w:rsidRPr="00DD5E1C" w:rsidRDefault="00BE231A" w:rsidP="0088655D">
            <w:pPr>
              <w:spacing w:line="240" w:lineRule="auto"/>
              <w:jc w:val="center"/>
              <w:rPr>
                <w:b/>
                <w:sz w:val="18"/>
                <w:szCs w:val="18"/>
              </w:rPr>
            </w:pPr>
            <w:r w:rsidRPr="00DD5E1C">
              <w:rPr>
                <w:b/>
                <w:sz w:val="18"/>
                <w:szCs w:val="18"/>
              </w:rPr>
              <w:t>Estimación del caudal otorgado (hm</w:t>
            </w:r>
            <w:r w:rsidRPr="00DD5E1C">
              <w:rPr>
                <w:b/>
                <w:sz w:val="18"/>
                <w:szCs w:val="18"/>
                <w:vertAlign w:val="superscript"/>
              </w:rPr>
              <w:t>3</w:t>
            </w:r>
            <w:r w:rsidRPr="00DD5E1C">
              <w:rPr>
                <w:b/>
                <w:sz w:val="18"/>
                <w:szCs w:val="18"/>
              </w:rPr>
              <w:t>/año)</w:t>
            </w:r>
          </w:p>
        </w:tc>
        <w:tc>
          <w:tcPr>
            <w:tcW w:w="1134" w:type="dxa"/>
            <w:shd w:val="clear" w:color="auto" w:fill="D9D9D9"/>
            <w:vAlign w:val="center"/>
          </w:tcPr>
          <w:p w:rsidR="00BE231A" w:rsidRPr="00DD5E1C" w:rsidRDefault="00BE231A" w:rsidP="0088655D">
            <w:pPr>
              <w:spacing w:line="240" w:lineRule="auto"/>
              <w:jc w:val="center"/>
              <w:rPr>
                <w:b/>
                <w:sz w:val="18"/>
                <w:szCs w:val="18"/>
              </w:rPr>
            </w:pPr>
            <w:r w:rsidRPr="00DD5E1C">
              <w:rPr>
                <w:b/>
                <w:sz w:val="18"/>
                <w:szCs w:val="18"/>
              </w:rPr>
              <w:t>Factor de uso</w:t>
            </w:r>
          </w:p>
        </w:tc>
        <w:tc>
          <w:tcPr>
            <w:tcW w:w="2734" w:type="dxa"/>
            <w:shd w:val="clear" w:color="auto" w:fill="D9D9D9"/>
            <w:vAlign w:val="center"/>
          </w:tcPr>
          <w:p w:rsidR="00BE231A" w:rsidRPr="00DD5E1C" w:rsidRDefault="00C33415" w:rsidP="0088655D">
            <w:pPr>
              <w:spacing w:line="240" w:lineRule="auto"/>
              <w:jc w:val="center"/>
              <w:rPr>
                <w:b/>
                <w:sz w:val="18"/>
                <w:szCs w:val="18"/>
              </w:rPr>
            </w:pPr>
            <w:r w:rsidRPr="00DD5E1C">
              <w:rPr>
                <w:b/>
                <w:sz w:val="18"/>
                <w:szCs w:val="18"/>
              </w:rPr>
              <w:t>Explotación corregida</w:t>
            </w:r>
            <w:r w:rsidR="00BE231A" w:rsidRPr="00DD5E1C">
              <w:rPr>
                <w:b/>
                <w:sz w:val="18"/>
                <w:szCs w:val="18"/>
              </w:rPr>
              <w:t xml:space="preserve"> según el factor de uso (hm</w:t>
            </w:r>
            <w:r w:rsidR="00BE231A" w:rsidRPr="00DD5E1C">
              <w:rPr>
                <w:b/>
                <w:sz w:val="18"/>
                <w:szCs w:val="18"/>
                <w:vertAlign w:val="superscript"/>
              </w:rPr>
              <w:t>3</w:t>
            </w:r>
            <w:r w:rsidR="00BE231A" w:rsidRPr="00DD5E1C">
              <w:rPr>
                <w:b/>
                <w:sz w:val="18"/>
                <w:szCs w:val="18"/>
              </w:rPr>
              <w:t>/año)</w:t>
            </w:r>
          </w:p>
        </w:tc>
      </w:tr>
      <w:tr w:rsidR="00BE231A" w:rsidRPr="00DD5E1C" w:rsidTr="0088655D">
        <w:trPr>
          <w:jc w:val="center"/>
        </w:trPr>
        <w:tc>
          <w:tcPr>
            <w:tcW w:w="1820" w:type="dxa"/>
            <w:vAlign w:val="center"/>
          </w:tcPr>
          <w:p w:rsidR="00BE231A" w:rsidRPr="00DD5E1C" w:rsidRDefault="00BE231A" w:rsidP="0088655D">
            <w:pPr>
              <w:spacing w:line="240" w:lineRule="auto"/>
              <w:jc w:val="left"/>
              <w:rPr>
                <w:rFonts w:cs="Times New Roman"/>
                <w:color w:val="000000"/>
                <w:sz w:val="18"/>
                <w:szCs w:val="18"/>
                <w:lang w:val="es-ES"/>
              </w:rPr>
            </w:pPr>
            <w:r w:rsidRPr="00DD5E1C">
              <w:rPr>
                <w:rFonts w:cs="Times New Roman"/>
                <w:color w:val="000000"/>
                <w:sz w:val="18"/>
                <w:szCs w:val="18"/>
                <w:lang w:val="es-ES"/>
              </w:rPr>
              <w:t>Agua Potable</w:t>
            </w:r>
          </w:p>
        </w:tc>
        <w:tc>
          <w:tcPr>
            <w:tcW w:w="1577" w:type="dxa"/>
            <w:vAlign w:val="center"/>
          </w:tcPr>
          <w:p w:rsidR="00BE231A" w:rsidRPr="00DD5E1C" w:rsidRDefault="00BE231A" w:rsidP="0088655D">
            <w:pPr>
              <w:spacing w:line="240" w:lineRule="auto"/>
              <w:ind w:right="397"/>
              <w:jc w:val="right"/>
              <w:rPr>
                <w:rFonts w:cs="Times New Roman"/>
                <w:color w:val="000000"/>
                <w:sz w:val="18"/>
                <w:szCs w:val="18"/>
                <w:lang w:val="es-ES"/>
              </w:rPr>
            </w:pPr>
            <w:r w:rsidRPr="00DD5E1C">
              <w:rPr>
                <w:rFonts w:cs="Times New Roman"/>
                <w:color w:val="000000"/>
                <w:sz w:val="18"/>
                <w:szCs w:val="18"/>
                <w:lang w:val="es-ES"/>
              </w:rPr>
              <w:t xml:space="preserve">32 </w:t>
            </w:r>
          </w:p>
        </w:tc>
        <w:tc>
          <w:tcPr>
            <w:tcW w:w="2268" w:type="dxa"/>
            <w:vAlign w:val="center"/>
          </w:tcPr>
          <w:p w:rsidR="00BE231A" w:rsidRPr="00DD5E1C" w:rsidRDefault="00D3568A" w:rsidP="0088655D">
            <w:pPr>
              <w:ind w:right="567"/>
              <w:jc w:val="right"/>
              <w:rPr>
                <w:sz w:val="18"/>
                <w:szCs w:val="18"/>
              </w:rPr>
            </w:pPr>
            <w:r w:rsidRPr="00DD5E1C">
              <w:rPr>
                <w:sz w:val="18"/>
                <w:szCs w:val="18"/>
              </w:rPr>
              <w:t>117,05</w:t>
            </w:r>
          </w:p>
        </w:tc>
        <w:tc>
          <w:tcPr>
            <w:tcW w:w="1134" w:type="dxa"/>
            <w:vAlign w:val="center"/>
          </w:tcPr>
          <w:p w:rsidR="00BE231A" w:rsidRPr="00DD5E1C" w:rsidRDefault="003F644A" w:rsidP="004A6CEA">
            <w:pPr>
              <w:jc w:val="center"/>
              <w:rPr>
                <w:sz w:val="18"/>
                <w:szCs w:val="18"/>
              </w:rPr>
            </w:pPr>
            <w:r w:rsidRPr="00DD5E1C">
              <w:rPr>
                <w:sz w:val="18"/>
                <w:szCs w:val="18"/>
              </w:rPr>
              <w:t>0,75</w:t>
            </w:r>
          </w:p>
        </w:tc>
        <w:tc>
          <w:tcPr>
            <w:tcW w:w="2734" w:type="dxa"/>
            <w:vAlign w:val="center"/>
          </w:tcPr>
          <w:p w:rsidR="00BE231A" w:rsidRPr="00DD5E1C" w:rsidRDefault="003F644A" w:rsidP="0088655D">
            <w:pPr>
              <w:ind w:right="567"/>
              <w:jc w:val="right"/>
              <w:rPr>
                <w:sz w:val="18"/>
                <w:szCs w:val="18"/>
              </w:rPr>
            </w:pPr>
            <w:r w:rsidRPr="00DD5E1C">
              <w:rPr>
                <w:sz w:val="18"/>
                <w:szCs w:val="18"/>
              </w:rPr>
              <w:t>87</w:t>
            </w:r>
            <w:r w:rsidR="00D3568A" w:rsidRPr="00DD5E1C">
              <w:rPr>
                <w:sz w:val="18"/>
                <w:szCs w:val="18"/>
              </w:rPr>
              <w:t>,79</w:t>
            </w:r>
          </w:p>
        </w:tc>
      </w:tr>
      <w:tr w:rsidR="00BE231A" w:rsidRPr="00DD5E1C" w:rsidTr="0088655D">
        <w:trPr>
          <w:jc w:val="center"/>
        </w:trPr>
        <w:tc>
          <w:tcPr>
            <w:tcW w:w="1820" w:type="dxa"/>
            <w:vAlign w:val="center"/>
          </w:tcPr>
          <w:p w:rsidR="00BE231A" w:rsidRPr="00DD5E1C" w:rsidRDefault="00BE231A" w:rsidP="0088655D">
            <w:pPr>
              <w:spacing w:line="240" w:lineRule="auto"/>
              <w:jc w:val="left"/>
              <w:rPr>
                <w:rFonts w:cs="Times New Roman"/>
                <w:color w:val="000000"/>
                <w:sz w:val="18"/>
                <w:szCs w:val="18"/>
                <w:lang w:val="es-ES"/>
              </w:rPr>
            </w:pPr>
            <w:r w:rsidRPr="00DD5E1C">
              <w:rPr>
                <w:rFonts w:cs="Times New Roman"/>
                <w:color w:val="000000"/>
                <w:sz w:val="18"/>
                <w:szCs w:val="18"/>
                <w:lang w:val="es-ES"/>
              </w:rPr>
              <w:t>Industrial</w:t>
            </w:r>
          </w:p>
        </w:tc>
        <w:tc>
          <w:tcPr>
            <w:tcW w:w="1577" w:type="dxa"/>
            <w:vAlign w:val="center"/>
          </w:tcPr>
          <w:p w:rsidR="00BE231A" w:rsidRPr="00DD5E1C" w:rsidRDefault="0088655D" w:rsidP="0088655D">
            <w:pPr>
              <w:spacing w:line="240" w:lineRule="auto"/>
              <w:ind w:right="397"/>
              <w:jc w:val="right"/>
              <w:rPr>
                <w:rFonts w:cs="Times New Roman"/>
                <w:color w:val="000000"/>
                <w:sz w:val="18"/>
                <w:szCs w:val="18"/>
                <w:lang w:val="es-ES"/>
              </w:rPr>
            </w:pPr>
            <w:r w:rsidRPr="00DD5E1C">
              <w:rPr>
                <w:rFonts w:cs="Times New Roman"/>
                <w:color w:val="000000"/>
                <w:sz w:val="18"/>
                <w:szCs w:val="18"/>
                <w:lang w:val="es-ES"/>
              </w:rPr>
              <w:t>8</w:t>
            </w:r>
          </w:p>
        </w:tc>
        <w:tc>
          <w:tcPr>
            <w:tcW w:w="2268" w:type="dxa"/>
            <w:vAlign w:val="center"/>
          </w:tcPr>
          <w:p w:rsidR="00BE231A" w:rsidRPr="00DD5E1C" w:rsidRDefault="003F644A" w:rsidP="0088655D">
            <w:pPr>
              <w:ind w:right="567"/>
              <w:jc w:val="right"/>
              <w:rPr>
                <w:sz w:val="18"/>
                <w:szCs w:val="18"/>
              </w:rPr>
            </w:pPr>
            <w:r w:rsidRPr="00DD5E1C">
              <w:rPr>
                <w:sz w:val="18"/>
                <w:szCs w:val="18"/>
              </w:rPr>
              <w:t>29</w:t>
            </w:r>
            <w:r w:rsidR="00D3568A" w:rsidRPr="00DD5E1C">
              <w:rPr>
                <w:sz w:val="18"/>
                <w:szCs w:val="18"/>
              </w:rPr>
              <w:t>,26</w:t>
            </w:r>
          </w:p>
        </w:tc>
        <w:tc>
          <w:tcPr>
            <w:tcW w:w="1134" w:type="dxa"/>
            <w:vAlign w:val="center"/>
          </w:tcPr>
          <w:p w:rsidR="00BE231A" w:rsidRPr="00DD5E1C" w:rsidRDefault="003F644A" w:rsidP="004A6CEA">
            <w:pPr>
              <w:jc w:val="center"/>
              <w:rPr>
                <w:sz w:val="18"/>
                <w:szCs w:val="18"/>
              </w:rPr>
            </w:pPr>
            <w:r w:rsidRPr="00DD5E1C">
              <w:rPr>
                <w:sz w:val="18"/>
                <w:szCs w:val="18"/>
              </w:rPr>
              <w:t>0,3</w:t>
            </w:r>
            <w:r w:rsidR="0088655D" w:rsidRPr="00DD5E1C">
              <w:rPr>
                <w:sz w:val="18"/>
                <w:szCs w:val="18"/>
              </w:rPr>
              <w:t>0</w:t>
            </w:r>
          </w:p>
        </w:tc>
        <w:tc>
          <w:tcPr>
            <w:tcW w:w="2734" w:type="dxa"/>
            <w:vAlign w:val="center"/>
          </w:tcPr>
          <w:p w:rsidR="00BE231A" w:rsidRPr="00DD5E1C" w:rsidRDefault="003F644A" w:rsidP="0088655D">
            <w:pPr>
              <w:ind w:right="567"/>
              <w:jc w:val="right"/>
              <w:rPr>
                <w:sz w:val="18"/>
                <w:szCs w:val="18"/>
              </w:rPr>
            </w:pPr>
            <w:r w:rsidRPr="00DD5E1C">
              <w:rPr>
                <w:sz w:val="18"/>
                <w:szCs w:val="18"/>
              </w:rPr>
              <w:t>8</w:t>
            </w:r>
            <w:r w:rsidR="00D3568A" w:rsidRPr="00DD5E1C">
              <w:rPr>
                <w:sz w:val="18"/>
                <w:szCs w:val="18"/>
              </w:rPr>
              <w:t>,78</w:t>
            </w:r>
          </w:p>
        </w:tc>
      </w:tr>
      <w:tr w:rsidR="00BE231A" w:rsidRPr="00DD5E1C" w:rsidTr="0088655D">
        <w:trPr>
          <w:jc w:val="center"/>
        </w:trPr>
        <w:tc>
          <w:tcPr>
            <w:tcW w:w="1820" w:type="dxa"/>
            <w:vAlign w:val="center"/>
          </w:tcPr>
          <w:p w:rsidR="00BE231A" w:rsidRPr="00DD5E1C" w:rsidRDefault="00BE231A" w:rsidP="0088655D">
            <w:pPr>
              <w:spacing w:line="240" w:lineRule="auto"/>
              <w:jc w:val="left"/>
              <w:rPr>
                <w:rFonts w:cs="Times New Roman"/>
                <w:color w:val="000000"/>
                <w:sz w:val="18"/>
                <w:szCs w:val="18"/>
                <w:lang w:val="es-ES"/>
              </w:rPr>
            </w:pPr>
            <w:r w:rsidRPr="00DD5E1C">
              <w:rPr>
                <w:rFonts w:cs="Times New Roman"/>
                <w:color w:val="000000"/>
                <w:sz w:val="18"/>
                <w:szCs w:val="18"/>
                <w:lang w:val="es-ES"/>
              </w:rPr>
              <w:t>Riego</w:t>
            </w:r>
          </w:p>
        </w:tc>
        <w:tc>
          <w:tcPr>
            <w:tcW w:w="1577" w:type="dxa"/>
            <w:vAlign w:val="center"/>
          </w:tcPr>
          <w:p w:rsidR="00BE231A" w:rsidRPr="00DD5E1C" w:rsidRDefault="00BE231A" w:rsidP="0088655D">
            <w:pPr>
              <w:spacing w:line="240" w:lineRule="auto"/>
              <w:ind w:right="397"/>
              <w:jc w:val="right"/>
              <w:rPr>
                <w:rFonts w:cs="Times New Roman"/>
                <w:color w:val="000000"/>
                <w:sz w:val="18"/>
                <w:szCs w:val="18"/>
                <w:lang w:val="es-ES"/>
              </w:rPr>
            </w:pPr>
            <w:r w:rsidRPr="00DD5E1C">
              <w:rPr>
                <w:rFonts w:cs="Times New Roman"/>
                <w:color w:val="000000"/>
                <w:sz w:val="18"/>
                <w:szCs w:val="18"/>
                <w:lang w:val="es-ES"/>
              </w:rPr>
              <w:t>57</w:t>
            </w:r>
          </w:p>
        </w:tc>
        <w:tc>
          <w:tcPr>
            <w:tcW w:w="2268" w:type="dxa"/>
            <w:vAlign w:val="center"/>
          </w:tcPr>
          <w:p w:rsidR="00BE231A" w:rsidRPr="00DD5E1C" w:rsidRDefault="00D3568A" w:rsidP="0088655D">
            <w:pPr>
              <w:ind w:right="567"/>
              <w:jc w:val="right"/>
              <w:rPr>
                <w:sz w:val="18"/>
                <w:szCs w:val="18"/>
              </w:rPr>
            </w:pPr>
            <w:r w:rsidRPr="00DD5E1C">
              <w:rPr>
                <w:sz w:val="18"/>
                <w:szCs w:val="18"/>
              </w:rPr>
              <w:t>2</w:t>
            </w:r>
            <w:r w:rsidR="003F644A" w:rsidRPr="00DD5E1C">
              <w:rPr>
                <w:sz w:val="18"/>
                <w:szCs w:val="18"/>
              </w:rPr>
              <w:t>08</w:t>
            </w:r>
            <w:r w:rsidRPr="00DD5E1C">
              <w:rPr>
                <w:sz w:val="18"/>
                <w:szCs w:val="18"/>
              </w:rPr>
              <w:t>,50</w:t>
            </w:r>
          </w:p>
        </w:tc>
        <w:tc>
          <w:tcPr>
            <w:tcW w:w="1134" w:type="dxa"/>
            <w:vAlign w:val="center"/>
          </w:tcPr>
          <w:p w:rsidR="00BE231A" w:rsidRPr="00DD5E1C" w:rsidRDefault="003F644A" w:rsidP="004A6CEA">
            <w:pPr>
              <w:jc w:val="center"/>
              <w:rPr>
                <w:sz w:val="18"/>
                <w:szCs w:val="18"/>
              </w:rPr>
            </w:pPr>
            <w:r w:rsidRPr="00DD5E1C">
              <w:rPr>
                <w:sz w:val="18"/>
                <w:szCs w:val="18"/>
              </w:rPr>
              <w:t>0,2</w:t>
            </w:r>
            <w:r w:rsidR="0088655D" w:rsidRPr="00DD5E1C">
              <w:rPr>
                <w:sz w:val="18"/>
                <w:szCs w:val="18"/>
              </w:rPr>
              <w:t>0</w:t>
            </w:r>
          </w:p>
        </w:tc>
        <w:tc>
          <w:tcPr>
            <w:tcW w:w="2734" w:type="dxa"/>
            <w:vAlign w:val="center"/>
          </w:tcPr>
          <w:p w:rsidR="00BE231A" w:rsidRPr="00DD5E1C" w:rsidRDefault="003F644A" w:rsidP="0088655D">
            <w:pPr>
              <w:ind w:right="567"/>
              <w:jc w:val="right"/>
              <w:rPr>
                <w:sz w:val="18"/>
                <w:szCs w:val="18"/>
              </w:rPr>
            </w:pPr>
            <w:r w:rsidRPr="00DD5E1C">
              <w:rPr>
                <w:sz w:val="18"/>
                <w:szCs w:val="18"/>
              </w:rPr>
              <w:t>41</w:t>
            </w:r>
            <w:r w:rsidR="00D3568A" w:rsidRPr="00DD5E1C">
              <w:rPr>
                <w:sz w:val="18"/>
                <w:szCs w:val="18"/>
              </w:rPr>
              <w:t>,70</w:t>
            </w:r>
          </w:p>
        </w:tc>
      </w:tr>
      <w:tr w:rsidR="00BE231A" w:rsidRPr="00DD5E1C" w:rsidTr="0088655D">
        <w:trPr>
          <w:jc w:val="center"/>
        </w:trPr>
        <w:tc>
          <w:tcPr>
            <w:tcW w:w="1820" w:type="dxa"/>
            <w:vAlign w:val="center"/>
          </w:tcPr>
          <w:p w:rsidR="00BE231A" w:rsidRPr="00DD5E1C" w:rsidRDefault="00BE231A" w:rsidP="0088655D">
            <w:pPr>
              <w:spacing w:line="240" w:lineRule="auto"/>
              <w:jc w:val="left"/>
              <w:rPr>
                <w:rFonts w:cs="Times New Roman"/>
                <w:color w:val="000000"/>
                <w:sz w:val="18"/>
                <w:szCs w:val="18"/>
                <w:lang w:val="es-ES"/>
              </w:rPr>
            </w:pPr>
            <w:r w:rsidRPr="00DD5E1C">
              <w:rPr>
                <w:rFonts w:cs="Times New Roman"/>
                <w:color w:val="000000"/>
                <w:sz w:val="18"/>
                <w:szCs w:val="18"/>
                <w:lang w:val="es-ES"/>
              </w:rPr>
              <w:t>Sin Información</w:t>
            </w:r>
          </w:p>
        </w:tc>
        <w:tc>
          <w:tcPr>
            <w:tcW w:w="1577" w:type="dxa"/>
            <w:vAlign w:val="center"/>
          </w:tcPr>
          <w:p w:rsidR="00BE231A" w:rsidRPr="00DD5E1C" w:rsidRDefault="0088655D" w:rsidP="0088655D">
            <w:pPr>
              <w:spacing w:line="240" w:lineRule="auto"/>
              <w:ind w:right="397"/>
              <w:jc w:val="right"/>
              <w:rPr>
                <w:rFonts w:cs="Times New Roman"/>
                <w:color w:val="000000"/>
                <w:sz w:val="18"/>
                <w:szCs w:val="18"/>
                <w:lang w:val="es-ES"/>
              </w:rPr>
            </w:pPr>
            <w:r w:rsidRPr="00DD5E1C">
              <w:rPr>
                <w:rFonts w:cs="Times New Roman"/>
                <w:color w:val="000000"/>
                <w:sz w:val="18"/>
                <w:szCs w:val="18"/>
                <w:lang w:val="es-ES"/>
              </w:rPr>
              <w:t>3</w:t>
            </w:r>
          </w:p>
        </w:tc>
        <w:tc>
          <w:tcPr>
            <w:tcW w:w="2268" w:type="dxa"/>
            <w:vAlign w:val="center"/>
          </w:tcPr>
          <w:p w:rsidR="00BE231A" w:rsidRPr="00DD5E1C" w:rsidRDefault="003F644A" w:rsidP="0088655D">
            <w:pPr>
              <w:ind w:right="567"/>
              <w:jc w:val="right"/>
              <w:rPr>
                <w:sz w:val="18"/>
                <w:szCs w:val="18"/>
              </w:rPr>
            </w:pPr>
            <w:r w:rsidRPr="00DD5E1C">
              <w:rPr>
                <w:sz w:val="18"/>
                <w:szCs w:val="18"/>
              </w:rPr>
              <w:t>10</w:t>
            </w:r>
            <w:r w:rsidR="00D3568A" w:rsidRPr="00DD5E1C">
              <w:rPr>
                <w:sz w:val="18"/>
                <w:szCs w:val="18"/>
              </w:rPr>
              <w:t>,97</w:t>
            </w:r>
          </w:p>
        </w:tc>
        <w:tc>
          <w:tcPr>
            <w:tcW w:w="1134" w:type="dxa"/>
            <w:vAlign w:val="center"/>
          </w:tcPr>
          <w:p w:rsidR="00BE231A" w:rsidRPr="00DD5E1C" w:rsidRDefault="003F644A" w:rsidP="004A6CEA">
            <w:pPr>
              <w:jc w:val="center"/>
              <w:rPr>
                <w:sz w:val="18"/>
                <w:szCs w:val="18"/>
              </w:rPr>
            </w:pPr>
            <w:r w:rsidRPr="00DD5E1C">
              <w:rPr>
                <w:sz w:val="18"/>
                <w:szCs w:val="18"/>
              </w:rPr>
              <w:t>0,4</w:t>
            </w:r>
            <w:r w:rsidR="0088655D" w:rsidRPr="00DD5E1C">
              <w:rPr>
                <w:sz w:val="18"/>
                <w:szCs w:val="18"/>
              </w:rPr>
              <w:t>0</w:t>
            </w:r>
          </w:p>
        </w:tc>
        <w:tc>
          <w:tcPr>
            <w:tcW w:w="2734" w:type="dxa"/>
            <w:vAlign w:val="center"/>
          </w:tcPr>
          <w:p w:rsidR="00BE231A" w:rsidRPr="00DD5E1C" w:rsidRDefault="003F644A" w:rsidP="0088655D">
            <w:pPr>
              <w:ind w:right="567"/>
              <w:jc w:val="right"/>
              <w:rPr>
                <w:sz w:val="18"/>
                <w:szCs w:val="18"/>
              </w:rPr>
            </w:pPr>
            <w:r w:rsidRPr="00DD5E1C">
              <w:rPr>
                <w:sz w:val="18"/>
                <w:szCs w:val="18"/>
              </w:rPr>
              <w:t>4</w:t>
            </w:r>
            <w:r w:rsidR="00D3568A" w:rsidRPr="00DD5E1C">
              <w:rPr>
                <w:sz w:val="18"/>
                <w:szCs w:val="18"/>
              </w:rPr>
              <w:t>,38</w:t>
            </w:r>
          </w:p>
        </w:tc>
      </w:tr>
      <w:tr w:rsidR="00BE231A" w:rsidRPr="00DD5E1C" w:rsidTr="0088655D">
        <w:trPr>
          <w:jc w:val="center"/>
        </w:trPr>
        <w:tc>
          <w:tcPr>
            <w:tcW w:w="1820" w:type="dxa"/>
            <w:shd w:val="clear" w:color="auto" w:fill="F2F2F2"/>
            <w:vAlign w:val="center"/>
          </w:tcPr>
          <w:p w:rsidR="00BE231A" w:rsidRPr="00DD5E1C" w:rsidRDefault="00BE231A" w:rsidP="0088655D">
            <w:pPr>
              <w:jc w:val="center"/>
              <w:rPr>
                <w:b/>
                <w:sz w:val="18"/>
                <w:szCs w:val="18"/>
              </w:rPr>
            </w:pPr>
            <w:r w:rsidRPr="00DD5E1C">
              <w:rPr>
                <w:b/>
                <w:sz w:val="18"/>
                <w:szCs w:val="18"/>
              </w:rPr>
              <w:t>TOTAL</w:t>
            </w:r>
          </w:p>
        </w:tc>
        <w:tc>
          <w:tcPr>
            <w:tcW w:w="1577" w:type="dxa"/>
            <w:shd w:val="clear" w:color="auto" w:fill="F2F2F2"/>
            <w:vAlign w:val="center"/>
          </w:tcPr>
          <w:p w:rsidR="00BE231A" w:rsidRPr="00DD5E1C" w:rsidRDefault="0088655D" w:rsidP="0088655D">
            <w:pPr>
              <w:ind w:right="397"/>
              <w:jc w:val="right"/>
              <w:rPr>
                <w:rFonts w:cs="Times New Roman"/>
                <w:b/>
                <w:color w:val="000000"/>
                <w:sz w:val="18"/>
                <w:szCs w:val="18"/>
                <w:lang w:val="es-ES"/>
              </w:rPr>
            </w:pPr>
            <w:r w:rsidRPr="00DD5E1C">
              <w:rPr>
                <w:rFonts w:cs="Times New Roman"/>
                <w:b/>
                <w:color w:val="000000"/>
                <w:sz w:val="18"/>
                <w:szCs w:val="18"/>
                <w:lang w:val="es-ES"/>
              </w:rPr>
              <w:t>100</w:t>
            </w:r>
          </w:p>
        </w:tc>
        <w:tc>
          <w:tcPr>
            <w:tcW w:w="2268" w:type="dxa"/>
            <w:shd w:val="clear" w:color="auto" w:fill="F2F2F2"/>
            <w:vAlign w:val="center"/>
          </w:tcPr>
          <w:p w:rsidR="00BE231A" w:rsidRPr="00DD5E1C" w:rsidRDefault="003F644A" w:rsidP="0088655D">
            <w:pPr>
              <w:ind w:right="567"/>
              <w:jc w:val="right"/>
              <w:rPr>
                <w:b/>
                <w:sz w:val="18"/>
                <w:szCs w:val="18"/>
              </w:rPr>
            </w:pPr>
            <w:r w:rsidRPr="00DD5E1C">
              <w:rPr>
                <w:b/>
                <w:sz w:val="18"/>
                <w:szCs w:val="18"/>
              </w:rPr>
              <w:t>365</w:t>
            </w:r>
            <w:r w:rsidR="00D3568A" w:rsidRPr="00DD5E1C">
              <w:rPr>
                <w:b/>
                <w:sz w:val="18"/>
                <w:szCs w:val="18"/>
              </w:rPr>
              <w:t>,</w:t>
            </w:r>
            <w:r w:rsidRPr="00DD5E1C">
              <w:rPr>
                <w:b/>
                <w:sz w:val="18"/>
                <w:szCs w:val="18"/>
              </w:rPr>
              <w:t>8</w:t>
            </w:r>
            <w:r w:rsidR="00D3568A" w:rsidRPr="00DD5E1C">
              <w:rPr>
                <w:b/>
                <w:sz w:val="18"/>
                <w:szCs w:val="18"/>
              </w:rPr>
              <w:t>0</w:t>
            </w:r>
          </w:p>
        </w:tc>
        <w:tc>
          <w:tcPr>
            <w:tcW w:w="1134" w:type="dxa"/>
            <w:shd w:val="clear" w:color="auto" w:fill="F2F2F2"/>
            <w:vAlign w:val="center"/>
          </w:tcPr>
          <w:p w:rsidR="00BE231A" w:rsidRPr="00DD5E1C" w:rsidRDefault="00BE231A" w:rsidP="0088655D">
            <w:pPr>
              <w:jc w:val="center"/>
              <w:rPr>
                <w:b/>
                <w:sz w:val="18"/>
                <w:szCs w:val="18"/>
              </w:rPr>
            </w:pPr>
          </w:p>
        </w:tc>
        <w:tc>
          <w:tcPr>
            <w:tcW w:w="2734" w:type="dxa"/>
            <w:shd w:val="clear" w:color="auto" w:fill="F2F2F2"/>
            <w:vAlign w:val="center"/>
          </w:tcPr>
          <w:p w:rsidR="00BE231A" w:rsidRPr="00DD5E1C" w:rsidRDefault="003F644A" w:rsidP="0088655D">
            <w:pPr>
              <w:ind w:right="567"/>
              <w:jc w:val="right"/>
              <w:rPr>
                <w:b/>
                <w:sz w:val="18"/>
                <w:szCs w:val="18"/>
              </w:rPr>
            </w:pPr>
            <w:r w:rsidRPr="00DD5E1C">
              <w:rPr>
                <w:b/>
                <w:sz w:val="18"/>
                <w:szCs w:val="18"/>
              </w:rPr>
              <w:t>142</w:t>
            </w:r>
            <w:r w:rsidR="00D3568A" w:rsidRPr="00DD5E1C">
              <w:rPr>
                <w:b/>
                <w:sz w:val="18"/>
                <w:szCs w:val="18"/>
              </w:rPr>
              <w:t>,65</w:t>
            </w:r>
          </w:p>
        </w:tc>
      </w:tr>
    </w:tbl>
    <w:p w:rsidR="000424B7" w:rsidRPr="003530BD" w:rsidRDefault="000424B7" w:rsidP="00B667B3">
      <w:pPr>
        <w:pStyle w:val="Guiones"/>
        <w:numPr>
          <w:ilvl w:val="0"/>
          <w:numId w:val="0"/>
        </w:numPr>
      </w:pPr>
    </w:p>
    <w:p w:rsidR="005D20CE" w:rsidRPr="003530BD" w:rsidRDefault="0028685C" w:rsidP="00D3568A">
      <w:pPr>
        <w:pStyle w:val="Guiones"/>
        <w:numPr>
          <w:ilvl w:val="0"/>
          <w:numId w:val="0"/>
        </w:numPr>
      </w:pPr>
      <w:r w:rsidRPr="003530BD">
        <w:t>Aplicando el porcentaje de la “distribución por uso” a los 365,80 hm</w:t>
      </w:r>
      <w:r w:rsidRPr="003530BD">
        <w:rPr>
          <w:vertAlign w:val="superscript"/>
        </w:rPr>
        <w:t>3</w:t>
      </w:r>
      <w:r w:rsidRPr="003530BD">
        <w:t>/año de derechos concedidos</w:t>
      </w:r>
      <w:r w:rsidR="00961A64" w:rsidRPr="003530BD">
        <w:t>,</w:t>
      </w:r>
      <w:r w:rsidRPr="003530BD">
        <w:t xml:space="preserve"> que se han evaluado anteriormente, y la reducci</w:t>
      </w:r>
      <w:r w:rsidR="00C33415" w:rsidRPr="003530BD">
        <w:t>ón por el</w:t>
      </w:r>
      <w:r w:rsidRPr="003530BD">
        <w:t xml:space="preserve"> “factor de uso” que se aplica en cada caso, se obtiene al final una cifra de </w:t>
      </w:r>
      <w:r w:rsidRPr="003530BD">
        <w:rPr>
          <w:b/>
        </w:rPr>
        <w:t>142,65 hm</w:t>
      </w:r>
      <w:r w:rsidRPr="003530BD">
        <w:rPr>
          <w:b/>
          <w:vertAlign w:val="superscript"/>
        </w:rPr>
        <w:t>3</w:t>
      </w:r>
      <w:r w:rsidRPr="003530BD">
        <w:rPr>
          <w:b/>
        </w:rPr>
        <w:t>/año</w:t>
      </w:r>
      <w:r w:rsidRPr="003530BD">
        <w:t xml:space="preserve"> </w:t>
      </w:r>
      <w:r w:rsidR="001C777F" w:rsidRPr="003530BD">
        <w:t>como</w:t>
      </w:r>
      <w:r w:rsidRPr="003530BD">
        <w:t xml:space="preserve"> explotación más real de agua subterránea </w:t>
      </w:r>
      <w:r w:rsidR="00D3568A" w:rsidRPr="003530BD">
        <w:t>de los acuíferos A3 y A4</w:t>
      </w:r>
      <w:r w:rsidR="001C777F" w:rsidRPr="003530BD">
        <w:t xml:space="preserve">, </w:t>
      </w:r>
      <w:r w:rsidR="00D3568A" w:rsidRPr="003530BD">
        <w:t>lo que equivale al 39% de los caudales concedidos</w:t>
      </w:r>
      <w:r w:rsidR="00C33415" w:rsidRPr="003530BD">
        <w:t xml:space="preserve"> por la DGA</w:t>
      </w:r>
      <w:r w:rsidR="00D3568A" w:rsidRPr="003530BD">
        <w:t>.</w:t>
      </w:r>
      <w:r w:rsidR="00C33415" w:rsidRPr="003530BD">
        <w:t xml:space="preserve"> En la </w:t>
      </w:r>
      <w:r w:rsidR="0088655D">
        <w:t>t</w:t>
      </w:r>
      <w:r w:rsidR="00C33415" w:rsidRPr="003530BD">
        <w:t xml:space="preserve">abla </w:t>
      </w:r>
      <w:r w:rsidR="0088655D">
        <w:t xml:space="preserve">anterior </w:t>
      </w:r>
      <w:r w:rsidR="00C33415" w:rsidRPr="003530BD">
        <w:t xml:space="preserve">se ha calculado el </w:t>
      </w:r>
      <w:r w:rsidR="00CA72F2" w:rsidRPr="003530BD">
        <w:t xml:space="preserve">caudal </w:t>
      </w:r>
      <w:r w:rsidR="00C33415" w:rsidRPr="003530BD">
        <w:t xml:space="preserve">de explotación corregido </w:t>
      </w:r>
      <w:r w:rsidR="00CA72F2" w:rsidRPr="003530BD">
        <w:t>para los diferentes usos.</w:t>
      </w:r>
      <w:r w:rsidR="004A6CEA" w:rsidRPr="003530BD">
        <w:t xml:space="preserve"> En el balance hídrico del modelo, ya calibrado, la cifra de extracciones de los pozos es de 390.650 m</w:t>
      </w:r>
      <w:r w:rsidR="004A6CEA" w:rsidRPr="003530BD">
        <w:rPr>
          <w:vertAlign w:val="superscript"/>
        </w:rPr>
        <w:t>3</w:t>
      </w:r>
      <w:r w:rsidR="004A6CEA" w:rsidRPr="003530BD">
        <w:t>/d</w:t>
      </w:r>
      <w:r w:rsidR="00F96B42" w:rsidRPr="003530BD">
        <w:t>ía</w:t>
      </w:r>
      <w:r w:rsidR="004A6CEA" w:rsidRPr="003530BD">
        <w:t>, equivalentes a 142,58 hm</w:t>
      </w:r>
      <w:r w:rsidR="004A6CEA" w:rsidRPr="003530BD">
        <w:rPr>
          <w:vertAlign w:val="superscript"/>
        </w:rPr>
        <w:t>3</w:t>
      </w:r>
      <w:r w:rsidR="004A6CEA" w:rsidRPr="003530BD">
        <w:t>/año (doc.</w:t>
      </w:r>
      <w:r w:rsidR="00961A64" w:rsidRPr="003530BD">
        <w:t xml:space="preserve"> </w:t>
      </w:r>
      <w:r w:rsidR="004A6CEA" w:rsidRPr="003530BD">
        <w:t>RH130)</w:t>
      </w:r>
      <w:r w:rsidR="00C46420" w:rsidRPr="003530BD">
        <w:t>, cifra similar a la calculada</w:t>
      </w:r>
      <w:r w:rsidR="001C777F" w:rsidRPr="003530BD">
        <w:t xml:space="preserve"> aquí</w:t>
      </w:r>
      <w:r w:rsidR="004A6CEA" w:rsidRPr="003530BD">
        <w:t xml:space="preserve">. </w:t>
      </w:r>
    </w:p>
    <w:p w:rsidR="005D20CE" w:rsidRPr="003530BD" w:rsidRDefault="005D20CE" w:rsidP="00B667B3">
      <w:pPr>
        <w:pStyle w:val="Guiones"/>
        <w:numPr>
          <w:ilvl w:val="0"/>
          <w:numId w:val="0"/>
        </w:numPr>
      </w:pPr>
    </w:p>
    <w:p w:rsidR="00082F1E" w:rsidRPr="003530BD" w:rsidRDefault="00364BC7" w:rsidP="00B667B3">
      <w:pPr>
        <w:pStyle w:val="Guiones"/>
        <w:numPr>
          <w:ilvl w:val="0"/>
          <w:numId w:val="0"/>
        </w:numPr>
      </w:pPr>
      <w:r w:rsidRPr="003530BD">
        <w:t>Se tiene referencia</w:t>
      </w:r>
      <w:r w:rsidR="00CA72F2" w:rsidRPr="003530BD">
        <w:t xml:space="preserve"> de</w:t>
      </w:r>
      <w:r w:rsidRPr="003530BD">
        <w:t xml:space="preserve"> que 44</w:t>
      </w:r>
      <w:r w:rsidR="00D3568A" w:rsidRPr="003530BD">
        <w:t xml:space="preserve"> de las captaciones autorizadas</w:t>
      </w:r>
      <w:r w:rsidR="00082F1E" w:rsidRPr="003530BD">
        <w:t xml:space="preserve"> son utilizadas en abastecimiento rural, según consta en la </w:t>
      </w:r>
      <w:r w:rsidR="00082F1E" w:rsidRPr="003530BD">
        <w:rPr>
          <w:i/>
          <w:lang w:val="es-ES"/>
        </w:rPr>
        <w:t>Relación de captaciones utilizadas como Agua Potable Rural</w:t>
      </w:r>
      <w:r w:rsidR="00082F1E" w:rsidRPr="003530BD">
        <w:rPr>
          <w:lang w:val="es-ES"/>
        </w:rPr>
        <w:t xml:space="preserve"> (tabla Excel), suministrada como documentación previa del actual estudio.</w:t>
      </w:r>
    </w:p>
    <w:p w:rsidR="002371CE" w:rsidRPr="003530BD" w:rsidRDefault="002371CE" w:rsidP="00C50C21">
      <w:pPr>
        <w:rPr>
          <w:lang w:val="es-ES"/>
        </w:rPr>
      </w:pPr>
    </w:p>
    <w:p w:rsidR="00C50C21" w:rsidRPr="003530BD" w:rsidRDefault="002371CE" w:rsidP="00C50C21">
      <w:pPr>
        <w:rPr>
          <w:lang w:val="es-ES"/>
        </w:rPr>
      </w:pPr>
      <w:r w:rsidRPr="003530BD">
        <w:rPr>
          <w:lang w:val="es-ES"/>
        </w:rPr>
        <w:t>En el resto de l</w:t>
      </w:r>
      <w:r w:rsidR="00DD4C5D" w:rsidRPr="003530BD">
        <w:rPr>
          <w:lang w:val="es-ES"/>
        </w:rPr>
        <w:t>as formaciones geológicas que afloran en la demarcación hidrográfica de la Cuenca Alta del Mataquito, el número de captaciones con derechos de explotación autorizados es de 12, de las que su volumen de extracción no es signif</w:t>
      </w:r>
      <w:r w:rsidR="002B71E3" w:rsidRPr="003530BD">
        <w:rPr>
          <w:lang w:val="es-ES"/>
        </w:rPr>
        <w:t xml:space="preserve">icativo, ante la </w:t>
      </w:r>
      <w:r w:rsidR="00DD4C5D" w:rsidRPr="003530BD">
        <w:rPr>
          <w:lang w:val="es-ES"/>
        </w:rPr>
        <w:t xml:space="preserve">baja permeabilidad que </w:t>
      </w:r>
      <w:r w:rsidR="002B71E3" w:rsidRPr="003530BD">
        <w:rPr>
          <w:lang w:val="es-ES"/>
        </w:rPr>
        <w:t xml:space="preserve">presentan los materiales </w:t>
      </w:r>
      <w:r w:rsidR="00DD4C5D" w:rsidRPr="003530BD">
        <w:rPr>
          <w:lang w:val="es-ES"/>
        </w:rPr>
        <w:t>explotan.</w:t>
      </w:r>
    </w:p>
    <w:p w:rsidR="004E015F" w:rsidRPr="003530BD" w:rsidRDefault="004E015F" w:rsidP="00C50C21"/>
    <w:p w:rsidR="00D3261F" w:rsidRPr="003530BD" w:rsidRDefault="00D3261F" w:rsidP="00380F9A">
      <w:pPr>
        <w:pStyle w:val="Ttulo3"/>
      </w:pPr>
      <w:bookmarkStart w:id="65" w:name="_Toc463001884"/>
      <w:r w:rsidRPr="003530BD">
        <w:t>Niveles de agua. Flujos subterráneos</w:t>
      </w:r>
      <w:bookmarkEnd w:id="65"/>
    </w:p>
    <w:p w:rsidR="008903C0" w:rsidRPr="003530BD" w:rsidRDefault="00743FA3" w:rsidP="0088655D">
      <w:pPr>
        <w:rPr>
          <w:lang w:val="es-ES"/>
        </w:rPr>
      </w:pPr>
      <w:r w:rsidRPr="003530BD">
        <w:rPr>
          <w:lang w:val="es-ES"/>
        </w:rPr>
        <w:t xml:space="preserve">En el Mapa Piezométrico </w:t>
      </w:r>
      <w:r w:rsidR="0088655D">
        <w:rPr>
          <w:lang w:val="es-ES"/>
        </w:rPr>
        <w:t>adjunto (</w:t>
      </w:r>
      <w:r w:rsidR="0088655D">
        <w:rPr>
          <w:lang w:val="es-ES"/>
        </w:rPr>
        <w:fldChar w:fldCharType="begin"/>
      </w:r>
      <w:r w:rsidR="0088655D">
        <w:rPr>
          <w:lang w:val="es-ES"/>
        </w:rPr>
        <w:instrText xml:space="preserve"> REF _Ref462135745 \h </w:instrText>
      </w:r>
      <w:r w:rsidR="0088655D">
        <w:rPr>
          <w:lang w:val="es-ES"/>
        </w:rPr>
      </w:r>
      <w:r w:rsidR="0088655D">
        <w:rPr>
          <w:lang w:val="es-ES"/>
        </w:rPr>
        <w:fldChar w:fldCharType="separate"/>
      </w:r>
      <w:r w:rsidR="00C6106C" w:rsidRPr="0088655D">
        <w:t xml:space="preserve">Mapa </w:t>
      </w:r>
      <w:r w:rsidR="00C6106C">
        <w:rPr>
          <w:noProof/>
        </w:rPr>
        <w:t>6</w:t>
      </w:r>
      <w:r w:rsidR="00C6106C" w:rsidRPr="0088655D">
        <w:t>.</w:t>
      </w:r>
      <w:r w:rsidR="00C6106C">
        <w:rPr>
          <w:noProof/>
        </w:rPr>
        <w:t>5</w:t>
      </w:r>
      <w:r w:rsidR="0088655D">
        <w:rPr>
          <w:lang w:val="es-ES"/>
        </w:rPr>
        <w:fldChar w:fldCharType="end"/>
      </w:r>
      <w:r w:rsidR="0088655D">
        <w:rPr>
          <w:lang w:val="es-ES"/>
        </w:rPr>
        <w:t xml:space="preserve">) </w:t>
      </w:r>
      <w:r w:rsidR="000B57B8" w:rsidRPr="003530BD">
        <w:rPr>
          <w:lang w:val="es-ES"/>
        </w:rPr>
        <w:t>se pueden visualizar las líneas en las que se orienta el flujo del agua subterrá</w:t>
      </w:r>
      <w:r w:rsidRPr="003530BD">
        <w:rPr>
          <w:lang w:val="es-ES"/>
        </w:rPr>
        <w:t xml:space="preserve">nea en el conjunto de la Cuenca Alta del Mataquito. En él se </w:t>
      </w:r>
      <w:r w:rsidRPr="003530BD">
        <w:rPr>
          <w:lang w:val="es-ES"/>
        </w:rPr>
        <w:lastRenderedPageBreak/>
        <w:t>han trazado las trayectorias del flujo subterráneo</w:t>
      </w:r>
      <w:r w:rsidR="005838EA" w:rsidRPr="003530BD">
        <w:rPr>
          <w:lang w:val="es-ES"/>
        </w:rPr>
        <w:t>,</w:t>
      </w:r>
      <w:r w:rsidRPr="003530BD">
        <w:rPr>
          <w:lang w:val="es-ES"/>
        </w:rPr>
        <w:t xml:space="preserve"> tanto en las formaciones de mayor permeabilidad que se encuentran en la cuenca</w:t>
      </w:r>
      <w:r w:rsidR="005838EA" w:rsidRPr="003530BD">
        <w:rPr>
          <w:lang w:val="es-ES"/>
        </w:rPr>
        <w:t xml:space="preserve"> –acuíferos A2, A3 y A4–,</w:t>
      </w:r>
      <w:r w:rsidRPr="003530BD">
        <w:rPr>
          <w:lang w:val="es-ES"/>
        </w:rPr>
        <w:t xml:space="preserve"> como en aquellas otras formaciones, de baja a muy baja permeabilidad</w:t>
      </w:r>
      <w:r w:rsidR="005838EA" w:rsidRPr="003530BD">
        <w:rPr>
          <w:lang w:val="es-ES"/>
        </w:rPr>
        <w:t>,</w:t>
      </w:r>
      <w:r w:rsidRPr="003530BD">
        <w:rPr>
          <w:lang w:val="es-ES"/>
        </w:rPr>
        <w:t xml:space="preserve"> en la</w:t>
      </w:r>
      <w:r w:rsidR="005838EA" w:rsidRPr="003530BD">
        <w:rPr>
          <w:lang w:val="es-ES"/>
        </w:rPr>
        <w:t>s</w:t>
      </w:r>
      <w:r w:rsidRPr="003530BD">
        <w:rPr>
          <w:lang w:val="es-ES"/>
        </w:rPr>
        <w:t xml:space="preserve"> que también, aunque sea de modo somero y discontinuo, se originan reducidos flujos subterráneos</w:t>
      </w:r>
      <w:r w:rsidR="005838EA" w:rsidRPr="003530BD">
        <w:rPr>
          <w:lang w:val="es-ES"/>
        </w:rPr>
        <w:t>,</w:t>
      </w:r>
      <w:r w:rsidRPr="003530BD">
        <w:rPr>
          <w:lang w:val="es-ES"/>
        </w:rPr>
        <w:t xml:space="preserve"> paralelos al descenso topográfico</w:t>
      </w:r>
      <w:r w:rsidR="005838EA" w:rsidRPr="003530BD">
        <w:rPr>
          <w:lang w:val="es-ES"/>
        </w:rPr>
        <w:t xml:space="preserve"> del terreno, que van buscando su salida (drenaje) hacia los cursos de los ríos que atraviesan y se encajan en estas formaciones</w:t>
      </w:r>
      <w:r w:rsidR="007F371A" w:rsidRPr="003530BD">
        <w:rPr>
          <w:lang w:val="es-ES"/>
        </w:rPr>
        <w:t xml:space="preserve"> de baja permeabilidad</w:t>
      </w:r>
      <w:r w:rsidR="005838EA" w:rsidRPr="003530BD">
        <w:rPr>
          <w:lang w:val="es-ES"/>
        </w:rPr>
        <w:t>.</w:t>
      </w:r>
    </w:p>
    <w:p w:rsidR="008903C0" w:rsidRPr="003530BD" w:rsidRDefault="008903C0" w:rsidP="000B57B8">
      <w:pPr>
        <w:ind w:left="142"/>
        <w:rPr>
          <w:lang w:val="es-ES"/>
        </w:rPr>
      </w:pPr>
    </w:p>
    <w:p w:rsidR="00F96B42" w:rsidRPr="003530BD" w:rsidRDefault="00F96B42" w:rsidP="000B57B8">
      <w:pPr>
        <w:ind w:left="142"/>
        <w:rPr>
          <w:lang w:val="es-ES"/>
        </w:rPr>
      </w:pPr>
    </w:p>
    <w:p w:rsidR="005838EA" w:rsidRPr="0088655D" w:rsidRDefault="0088655D" w:rsidP="0088655D">
      <w:pPr>
        <w:pStyle w:val="Mapa"/>
      </w:pPr>
      <w:bookmarkStart w:id="66" w:name="_Ref462135745"/>
      <w:bookmarkStart w:id="67" w:name="_Toc463001967"/>
      <w:r w:rsidRPr="0088655D">
        <w:t xml:space="preserve">Mapa </w:t>
      </w:r>
      <w:r w:rsidRPr="0088655D">
        <w:fldChar w:fldCharType="begin"/>
      </w:r>
      <w:r w:rsidRPr="0088655D">
        <w:instrText xml:space="preserve"> STYLEREF 1 \s </w:instrText>
      </w:r>
      <w:r w:rsidRPr="0088655D">
        <w:fldChar w:fldCharType="separate"/>
      </w:r>
      <w:r w:rsidR="00C6106C">
        <w:rPr>
          <w:noProof/>
        </w:rPr>
        <w:t>6</w:t>
      </w:r>
      <w:r w:rsidRPr="0088655D">
        <w:fldChar w:fldCharType="end"/>
      </w:r>
      <w:r w:rsidRPr="0088655D">
        <w:t>.</w:t>
      </w:r>
      <w:r w:rsidRPr="0088655D">
        <w:fldChar w:fldCharType="begin"/>
      </w:r>
      <w:r w:rsidRPr="0088655D">
        <w:instrText xml:space="preserve"> SEQ Mapa \* ARABIC \s 1 </w:instrText>
      </w:r>
      <w:r w:rsidRPr="0088655D">
        <w:fldChar w:fldCharType="separate"/>
      </w:r>
      <w:r w:rsidR="00C6106C">
        <w:rPr>
          <w:noProof/>
        </w:rPr>
        <w:t>5</w:t>
      </w:r>
      <w:r w:rsidRPr="0088655D">
        <w:fldChar w:fldCharType="end"/>
      </w:r>
      <w:bookmarkEnd w:id="66"/>
      <w:r w:rsidRPr="0088655D">
        <w:t xml:space="preserve">. </w:t>
      </w:r>
      <w:r w:rsidR="00743FA3" w:rsidRPr="0088655D">
        <w:t>Mapa Piezométrico de la Cuenca Alta del Mataquito</w:t>
      </w:r>
      <w:bookmarkEnd w:id="67"/>
    </w:p>
    <w:p w:rsidR="005838EA" w:rsidRPr="00DC75C4" w:rsidRDefault="00C470A0" w:rsidP="000B57B8">
      <w:pPr>
        <w:rPr>
          <w:highlight w:val="green"/>
          <w:lang w:val="es-ES"/>
        </w:rPr>
      </w:pPr>
      <w:r w:rsidRPr="00DC75C4">
        <w:rPr>
          <w:noProof/>
          <w:highlight w:val="green"/>
          <w:lang w:val="es-ES"/>
        </w:rPr>
        <w:drawing>
          <wp:inline distT="0" distB="0" distL="0" distR="0">
            <wp:extent cx="5945828" cy="41771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244" cy="4180950"/>
                    </a:xfrm>
                    <a:prstGeom prst="rect">
                      <a:avLst/>
                    </a:prstGeom>
                    <a:noFill/>
                    <a:ln>
                      <a:noFill/>
                    </a:ln>
                  </pic:spPr>
                </pic:pic>
              </a:graphicData>
            </a:graphic>
          </wp:inline>
        </w:drawing>
      </w:r>
    </w:p>
    <w:p w:rsidR="005838EA" w:rsidRDefault="005838EA" w:rsidP="000B57B8">
      <w:pPr>
        <w:rPr>
          <w:highlight w:val="green"/>
          <w:lang w:val="es-ES"/>
        </w:rPr>
      </w:pPr>
      <w:r>
        <w:rPr>
          <w:highlight w:val="green"/>
          <w:lang w:val="es-ES"/>
        </w:rPr>
        <w:t xml:space="preserve">  </w:t>
      </w:r>
    </w:p>
    <w:p w:rsidR="00874495" w:rsidRPr="00CC513A" w:rsidRDefault="005838EA" w:rsidP="000B57B8">
      <w:pPr>
        <w:rPr>
          <w:lang w:val="es-ES"/>
        </w:rPr>
      </w:pPr>
      <w:r w:rsidRPr="00CC513A">
        <w:rPr>
          <w:lang w:val="es-ES"/>
        </w:rPr>
        <w:t xml:space="preserve">En el caso de los acuíferos A3 (aluvial de los ríos Teno y Lontue) y A4 (depósitos de avalancha volcánica), que han sido </w:t>
      </w:r>
      <w:r w:rsidR="00DC2558" w:rsidRPr="00CC513A">
        <w:rPr>
          <w:lang w:val="es-ES"/>
        </w:rPr>
        <w:t xml:space="preserve">conjuntamente </w:t>
      </w:r>
      <w:r w:rsidRPr="00CC513A">
        <w:rPr>
          <w:lang w:val="es-ES"/>
        </w:rPr>
        <w:t xml:space="preserve">modelizados matemáticamente, en los meses de agosto y septiembre de 2012, se efectuaron </w:t>
      </w:r>
      <w:r w:rsidR="003B35AF" w:rsidRPr="00CC513A">
        <w:rPr>
          <w:lang w:val="es-ES"/>
        </w:rPr>
        <w:t>medidas directas del NP en 187</w:t>
      </w:r>
      <w:r w:rsidRPr="00CC513A">
        <w:rPr>
          <w:lang w:val="es-ES"/>
        </w:rPr>
        <w:t xml:space="preserve"> de los pozos y sondeos existentes en </w:t>
      </w:r>
      <w:r w:rsidR="00DC2558" w:rsidRPr="00CC513A">
        <w:rPr>
          <w:lang w:val="es-ES"/>
        </w:rPr>
        <w:t>sus dominios hidrogeológicos</w:t>
      </w:r>
      <w:r w:rsidR="00E31222" w:rsidRPr="00CC513A">
        <w:rPr>
          <w:lang w:val="es-ES"/>
        </w:rPr>
        <w:t>. La profundidad medida hasta</w:t>
      </w:r>
      <w:r w:rsidR="00DC2558" w:rsidRPr="00CC513A">
        <w:rPr>
          <w:lang w:val="es-ES"/>
        </w:rPr>
        <w:t xml:space="preserve"> </w:t>
      </w:r>
      <w:r w:rsidR="00E31222" w:rsidRPr="00CC513A">
        <w:rPr>
          <w:lang w:val="es-ES"/>
        </w:rPr>
        <w:t xml:space="preserve">el nivel estático </w:t>
      </w:r>
      <w:r w:rsidR="00DC2558" w:rsidRPr="00CC513A">
        <w:rPr>
          <w:lang w:val="es-ES"/>
        </w:rPr>
        <w:t>se resume en la Tabla 2.8</w:t>
      </w:r>
      <w:r w:rsidR="00BE27F1" w:rsidRPr="00CC513A">
        <w:rPr>
          <w:lang w:val="es-ES"/>
        </w:rPr>
        <w:t>, según diferentes rangos de profundidad</w:t>
      </w:r>
      <w:r w:rsidR="00DC2558" w:rsidRPr="00CC513A">
        <w:rPr>
          <w:lang w:val="es-ES"/>
        </w:rPr>
        <w:t xml:space="preserve">. </w:t>
      </w:r>
      <w:r w:rsidR="00E31222" w:rsidRPr="00CC513A">
        <w:rPr>
          <w:lang w:val="es-ES"/>
        </w:rPr>
        <w:t>Estos niveles, fueron la base de calibración del modelo matemático realizado.</w:t>
      </w:r>
    </w:p>
    <w:p w:rsidR="00874495" w:rsidRPr="00CC513A" w:rsidRDefault="00874495" w:rsidP="000B57B8">
      <w:pPr>
        <w:rPr>
          <w:lang w:val="es-ES"/>
        </w:rPr>
      </w:pPr>
    </w:p>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2405"/>
        <w:gridCol w:w="2268"/>
        <w:gridCol w:w="2860"/>
      </w:tblGrid>
      <w:tr w:rsidR="00DC2558" w:rsidRPr="00CC513A" w:rsidTr="0088655D">
        <w:trPr>
          <w:trHeight w:val="379"/>
          <w:jc w:val="center"/>
        </w:trPr>
        <w:tc>
          <w:tcPr>
            <w:tcW w:w="7533" w:type="dxa"/>
            <w:gridSpan w:val="3"/>
            <w:shd w:val="clear" w:color="auto" w:fill="D9D9D9"/>
            <w:vAlign w:val="center"/>
          </w:tcPr>
          <w:p w:rsidR="00DC2558" w:rsidRPr="00CC513A" w:rsidRDefault="0088655D" w:rsidP="000D026B">
            <w:pPr>
              <w:pStyle w:val="Tabla"/>
              <w:rPr>
                <w:szCs w:val="20"/>
              </w:rPr>
            </w:pPr>
            <w:bookmarkStart w:id="68" w:name="_Toc463001994"/>
            <w:r w:rsidRPr="00C4777D">
              <w:lastRenderedPageBreak/>
              <w:t xml:space="preserve">Tabla </w:t>
            </w:r>
            <w:r w:rsidRPr="00C4777D">
              <w:fldChar w:fldCharType="begin"/>
            </w:r>
            <w:r w:rsidRPr="00C4777D">
              <w:instrText xml:space="preserve"> STYLEREF 1 \s </w:instrText>
            </w:r>
            <w:r w:rsidRPr="00C4777D">
              <w:fldChar w:fldCharType="separate"/>
            </w:r>
            <w:r w:rsidR="00C6106C">
              <w:rPr>
                <w:noProof/>
              </w:rPr>
              <w:t>6</w:t>
            </w:r>
            <w:r w:rsidRPr="00C4777D">
              <w:fldChar w:fldCharType="end"/>
            </w:r>
            <w:r w:rsidRPr="00C4777D">
              <w:t>.</w:t>
            </w:r>
            <w:r w:rsidRPr="00C4777D">
              <w:fldChar w:fldCharType="begin"/>
            </w:r>
            <w:r w:rsidRPr="00C4777D">
              <w:instrText xml:space="preserve"> SEQ Tabla \* ARABIC \s 1 </w:instrText>
            </w:r>
            <w:r w:rsidRPr="00C4777D">
              <w:fldChar w:fldCharType="separate"/>
            </w:r>
            <w:r w:rsidR="00C6106C">
              <w:rPr>
                <w:noProof/>
              </w:rPr>
              <w:t>3</w:t>
            </w:r>
            <w:r w:rsidRPr="00C4777D">
              <w:fldChar w:fldCharType="end"/>
            </w:r>
            <w:r w:rsidRPr="00C4777D">
              <w:t xml:space="preserve">. </w:t>
            </w:r>
            <w:r w:rsidR="00874495" w:rsidRPr="00CC513A">
              <w:t>Profundidad del nivel estático en los acuíferos A3 y A4</w:t>
            </w:r>
            <w:bookmarkEnd w:id="68"/>
          </w:p>
        </w:tc>
      </w:tr>
      <w:tr w:rsidR="00DC2558" w:rsidRPr="0088655D" w:rsidTr="0088655D">
        <w:trPr>
          <w:trHeight w:val="564"/>
          <w:jc w:val="center"/>
        </w:trPr>
        <w:tc>
          <w:tcPr>
            <w:tcW w:w="2405" w:type="dxa"/>
            <w:shd w:val="clear" w:color="auto" w:fill="D9D9D9"/>
            <w:vAlign w:val="center"/>
          </w:tcPr>
          <w:p w:rsidR="00DC2558" w:rsidRPr="0088655D" w:rsidRDefault="00874495" w:rsidP="000D026B">
            <w:pPr>
              <w:jc w:val="center"/>
              <w:rPr>
                <w:b/>
                <w:sz w:val="18"/>
                <w:szCs w:val="20"/>
              </w:rPr>
            </w:pPr>
            <w:r w:rsidRPr="0088655D">
              <w:rPr>
                <w:b/>
                <w:sz w:val="18"/>
                <w:szCs w:val="20"/>
              </w:rPr>
              <w:t>Ran</w:t>
            </w:r>
            <w:r w:rsidR="0088655D" w:rsidRPr="0088655D">
              <w:rPr>
                <w:b/>
                <w:sz w:val="18"/>
                <w:szCs w:val="20"/>
              </w:rPr>
              <w:t>go Profundidad Nivel Estático (</w:t>
            </w:r>
            <w:r w:rsidRPr="0088655D">
              <w:rPr>
                <w:b/>
                <w:sz w:val="18"/>
                <w:szCs w:val="20"/>
              </w:rPr>
              <w:t>m)</w:t>
            </w:r>
          </w:p>
        </w:tc>
        <w:tc>
          <w:tcPr>
            <w:tcW w:w="2268" w:type="dxa"/>
            <w:shd w:val="clear" w:color="auto" w:fill="D9D9D9"/>
            <w:vAlign w:val="center"/>
          </w:tcPr>
          <w:p w:rsidR="0088655D" w:rsidRDefault="00874495" w:rsidP="000D026B">
            <w:pPr>
              <w:jc w:val="center"/>
              <w:rPr>
                <w:b/>
                <w:sz w:val="18"/>
                <w:szCs w:val="20"/>
              </w:rPr>
            </w:pPr>
            <w:r w:rsidRPr="0088655D">
              <w:rPr>
                <w:b/>
                <w:sz w:val="18"/>
                <w:szCs w:val="20"/>
              </w:rPr>
              <w:t xml:space="preserve">Cantidad de </w:t>
            </w:r>
          </w:p>
          <w:p w:rsidR="00DC2558" w:rsidRPr="0088655D" w:rsidRDefault="00874495" w:rsidP="000D026B">
            <w:pPr>
              <w:jc w:val="center"/>
              <w:rPr>
                <w:b/>
                <w:sz w:val="18"/>
                <w:szCs w:val="20"/>
              </w:rPr>
            </w:pPr>
            <w:r w:rsidRPr="0088655D">
              <w:rPr>
                <w:b/>
                <w:sz w:val="18"/>
                <w:szCs w:val="20"/>
              </w:rPr>
              <w:t>Pozos</w:t>
            </w:r>
          </w:p>
        </w:tc>
        <w:tc>
          <w:tcPr>
            <w:tcW w:w="2860" w:type="dxa"/>
            <w:shd w:val="clear" w:color="auto" w:fill="D9D9D9"/>
            <w:vAlign w:val="center"/>
          </w:tcPr>
          <w:p w:rsidR="00DC2558" w:rsidRPr="0088655D" w:rsidRDefault="0088655D" w:rsidP="0088655D">
            <w:pPr>
              <w:jc w:val="center"/>
              <w:rPr>
                <w:b/>
                <w:sz w:val="18"/>
                <w:szCs w:val="20"/>
              </w:rPr>
            </w:pPr>
            <w:r w:rsidRPr="0088655D">
              <w:rPr>
                <w:b/>
                <w:sz w:val="18"/>
                <w:szCs w:val="20"/>
              </w:rPr>
              <w:t>P</w:t>
            </w:r>
            <w:r w:rsidR="00874495" w:rsidRPr="0088655D">
              <w:rPr>
                <w:b/>
                <w:sz w:val="18"/>
                <w:szCs w:val="20"/>
              </w:rPr>
              <w:t xml:space="preserve">ozos </w:t>
            </w:r>
            <w:r w:rsidRPr="0088655D">
              <w:rPr>
                <w:b/>
                <w:sz w:val="18"/>
                <w:szCs w:val="20"/>
              </w:rPr>
              <w:t>sobre</w:t>
            </w:r>
            <w:r w:rsidR="00874495" w:rsidRPr="0088655D">
              <w:rPr>
                <w:b/>
                <w:sz w:val="18"/>
                <w:szCs w:val="20"/>
              </w:rPr>
              <w:t xml:space="preserve"> </w:t>
            </w:r>
            <w:r w:rsidRPr="0088655D">
              <w:rPr>
                <w:b/>
                <w:sz w:val="18"/>
                <w:szCs w:val="20"/>
              </w:rPr>
              <w:t>t</w:t>
            </w:r>
            <w:r w:rsidR="00874495" w:rsidRPr="0088655D">
              <w:rPr>
                <w:b/>
                <w:sz w:val="18"/>
                <w:szCs w:val="20"/>
              </w:rPr>
              <w:t>otal</w:t>
            </w:r>
          </w:p>
          <w:p w:rsidR="0088655D" w:rsidRPr="0088655D" w:rsidRDefault="0088655D" w:rsidP="0088655D">
            <w:pPr>
              <w:jc w:val="center"/>
              <w:rPr>
                <w:b/>
                <w:sz w:val="18"/>
                <w:szCs w:val="20"/>
              </w:rPr>
            </w:pPr>
            <w:r w:rsidRPr="0088655D">
              <w:rPr>
                <w:b/>
                <w:sz w:val="18"/>
                <w:szCs w:val="20"/>
              </w:rPr>
              <w:t>(%)</w:t>
            </w:r>
          </w:p>
        </w:tc>
      </w:tr>
      <w:tr w:rsidR="00874495" w:rsidRPr="0088655D" w:rsidTr="0088655D">
        <w:trPr>
          <w:jc w:val="center"/>
        </w:trPr>
        <w:tc>
          <w:tcPr>
            <w:tcW w:w="2405" w:type="dxa"/>
            <w:vAlign w:val="center"/>
          </w:tcPr>
          <w:p w:rsidR="00874495" w:rsidRPr="0088655D" w:rsidRDefault="00874495" w:rsidP="0088655D">
            <w:pPr>
              <w:spacing w:line="240" w:lineRule="auto"/>
              <w:jc w:val="center"/>
              <w:rPr>
                <w:rFonts w:cs="Times New Roman"/>
                <w:color w:val="000000"/>
                <w:sz w:val="18"/>
                <w:lang w:val="es-ES"/>
              </w:rPr>
            </w:pPr>
            <w:r w:rsidRPr="0088655D">
              <w:rPr>
                <w:rFonts w:cs="Times New Roman"/>
                <w:color w:val="000000"/>
                <w:sz w:val="18"/>
                <w:lang w:val="es-ES"/>
              </w:rPr>
              <w:t>0-5</w:t>
            </w:r>
          </w:p>
        </w:tc>
        <w:tc>
          <w:tcPr>
            <w:tcW w:w="2268" w:type="dxa"/>
            <w:vAlign w:val="center"/>
          </w:tcPr>
          <w:p w:rsidR="00874495" w:rsidRPr="0088655D" w:rsidRDefault="00874495" w:rsidP="0088655D">
            <w:pPr>
              <w:spacing w:line="240" w:lineRule="auto"/>
              <w:ind w:right="567"/>
              <w:jc w:val="right"/>
              <w:rPr>
                <w:rFonts w:cs="Times New Roman"/>
                <w:color w:val="000000"/>
                <w:sz w:val="18"/>
                <w:lang w:val="es-ES"/>
              </w:rPr>
            </w:pPr>
            <w:r w:rsidRPr="0088655D">
              <w:rPr>
                <w:rFonts w:cs="Times New Roman"/>
                <w:color w:val="000000"/>
                <w:sz w:val="18"/>
                <w:lang w:val="es-ES"/>
              </w:rPr>
              <w:t>38</w:t>
            </w:r>
          </w:p>
        </w:tc>
        <w:tc>
          <w:tcPr>
            <w:tcW w:w="2860" w:type="dxa"/>
            <w:vAlign w:val="center"/>
          </w:tcPr>
          <w:p w:rsidR="00874495" w:rsidRPr="0088655D" w:rsidRDefault="00874495" w:rsidP="0088655D">
            <w:pPr>
              <w:spacing w:line="240" w:lineRule="auto"/>
              <w:ind w:right="680"/>
              <w:jc w:val="right"/>
              <w:rPr>
                <w:rFonts w:cs="Times New Roman"/>
                <w:color w:val="000000"/>
                <w:sz w:val="18"/>
                <w:lang w:val="es-ES"/>
              </w:rPr>
            </w:pPr>
            <w:r w:rsidRPr="0088655D">
              <w:rPr>
                <w:rFonts w:cs="Times New Roman"/>
                <w:color w:val="000000"/>
                <w:sz w:val="18"/>
                <w:lang w:val="es-ES"/>
              </w:rPr>
              <w:t xml:space="preserve">18,9 </w:t>
            </w:r>
          </w:p>
        </w:tc>
      </w:tr>
      <w:tr w:rsidR="00874495" w:rsidRPr="0088655D" w:rsidTr="0088655D">
        <w:trPr>
          <w:jc w:val="center"/>
        </w:trPr>
        <w:tc>
          <w:tcPr>
            <w:tcW w:w="2405" w:type="dxa"/>
            <w:vAlign w:val="center"/>
          </w:tcPr>
          <w:p w:rsidR="00874495" w:rsidRPr="0088655D" w:rsidRDefault="00874495" w:rsidP="0088655D">
            <w:pPr>
              <w:spacing w:line="240" w:lineRule="auto"/>
              <w:jc w:val="center"/>
              <w:rPr>
                <w:rFonts w:cs="Times New Roman"/>
                <w:color w:val="000000"/>
                <w:sz w:val="18"/>
                <w:lang w:val="es-ES"/>
              </w:rPr>
            </w:pPr>
            <w:r w:rsidRPr="0088655D">
              <w:rPr>
                <w:rFonts w:cs="Times New Roman"/>
                <w:color w:val="000000"/>
                <w:sz w:val="18"/>
                <w:lang w:val="es-ES"/>
              </w:rPr>
              <w:t>5-10</w:t>
            </w:r>
          </w:p>
        </w:tc>
        <w:tc>
          <w:tcPr>
            <w:tcW w:w="2268" w:type="dxa"/>
            <w:vAlign w:val="center"/>
          </w:tcPr>
          <w:p w:rsidR="00874495" w:rsidRPr="0088655D" w:rsidRDefault="00874495" w:rsidP="0088655D">
            <w:pPr>
              <w:spacing w:line="240" w:lineRule="auto"/>
              <w:ind w:right="567"/>
              <w:jc w:val="right"/>
              <w:rPr>
                <w:rFonts w:cs="Times New Roman"/>
                <w:color w:val="000000"/>
                <w:sz w:val="18"/>
                <w:lang w:val="es-ES"/>
              </w:rPr>
            </w:pPr>
            <w:r w:rsidRPr="0088655D">
              <w:rPr>
                <w:rFonts w:cs="Times New Roman"/>
                <w:color w:val="000000"/>
                <w:sz w:val="18"/>
                <w:lang w:val="es-ES"/>
              </w:rPr>
              <w:t>53</w:t>
            </w:r>
          </w:p>
        </w:tc>
        <w:tc>
          <w:tcPr>
            <w:tcW w:w="2860" w:type="dxa"/>
            <w:vAlign w:val="center"/>
          </w:tcPr>
          <w:p w:rsidR="00874495" w:rsidRPr="0088655D" w:rsidRDefault="0088655D" w:rsidP="0088655D">
            <w:pPr>
              <w:spacing w:line="240" w:lineRule="auto"/>
              <w:ind w:right="680"/>
              <w:jc w:val="right"/>
              <w:rPr>
                <w:rFonts w:cs="Times New Roman"/>
                <w:color w:val="000000"/>
                <w:sz w:val="18"/>
                <w:lang w:val="es-ES"/>
              </w:rPr>
            </w:pPr>
            <w:r w:rsidRPr="0088655D">
              <w:rPr>
                <w:rFonts w:cs="Times New Roman"/>
                <w:color w:val="000000"/>
                <w:sz w:val="18"/>
                <w:lang w:val="es-ES"/>
              </w:rPr>
              <w:t xml:space="preserve">26,4 </w:t>
            </w:r>
          </w:p>
        </w:tc>
      </w:tr>
      <w:tr w:rsidR="00874495" w:rsidRPr="0088655D" w:rsidTr="0088655D">
        <w:trPr>
          <w:jc w:val="center"/>
        </w:trPr>
        <w:tc>
          <w:tcPr>
            <w:tcW w:w="2405" w:type="dxa"/>
            <w:vAlign w:val="center"/>
          </w:tcPr>
          <w:p w:rsidR="00874495" w:rsidRPr="0088655D" w:rsidRDefault="00874495" w:rsidP="0088655D">
            <w:pPr>
              <w:spacing w:line="240" w:lineRule="auto"/>
              <w:jc w:val="center"/>
              <w:rPr>
                <w:rFonts w:cs="Times New Roman"/>
                <w:color w:val="000000"/>
                <w:sz w:val="18"/>
                <w:lang w:val="es-ES"/>
              </w:rPr>
            </w:pPr>
            <w:r w:rsidRPr="0088655D">
              <w:rPr>
                <w:rFonts w:cs="Times New Roman"/>
                <w:color w:val="000000"/>
                <w:sz w:val="18"/>
                <w:lang w:val="es-ES"/>
              </w:rPr>
              <w:t>10-25</w:t>
            </w:r>
          </w:p>
        </w:tc>
        <w:tc>
          <w:tcPr>
            <w:tcW w:w="2268" w:type="dxa"/>
            <w:vAlign w:val="center"/>
          </w:tcPr>
          <w:p w:rsidR="00874495" w:rsidRPr="0088655D" w:rsidRDefault="00874495" w:rsidP="0088655D">
            <w:pPr>
              <w:spacing w:line="240" w:lineRule="auto"/>
              <w:ind w:right="567"/>
              <w:jc w:val="right"/>
              <w:rPr>
                <w:rFonts w:cs="Times New Roman"/>
                <w:color w:val="000000"/>
                <w:sz w:val="18"/>
                <w:lang w:val="es-ES"/>
              </w:rPr>
            </w:pPr>
            <w:r w:rsidRPr="0088655D">
              <w:rPr>
                <w:rFonts w:cs="Times New Roman"/>
                <w:color w:val="000000"/>
                <w:sz w:val="18"/>
                <w:lang w:val="es-ES"/>
              </w:rPr>
              <w:t>59</w:t>
            </w:r>
          </w:p>
        </w:tc>
        <w:tc>
          <w:tcPr>
            <w:tcW w:w="2860" w:type="dxa"/>
            <w:vAlign w:val="center"/>
          </w:tcPr>
          <w:p w:rsidR="00874495" w:rsidRPr="0088655D" w:rsidRDefault="0088655D" w:rsidP="0088655D">
            <w:pPr>
              <w:spacing w:line="240" w:lineRule="auto"/>
              <w:ind w:right="680"/>
              <w:jc w:val="right"/>
              <w:rPr>
                <w:rFonts w:cs="Times New Roman"/>
                <w:color w:val="000000"/>
                <w:sz w:val="18"/>
                <w:lang w:val="es-ES"/>
              </w:rPr>
            </w:pPr>
            <w:r w:rsidRPr="0088655D">
              <w:rPr>
                <w:rFonts w:cs="Times New Roman"/>
                <w:color w:val="000000"/>
                <w:sz w:val="18"/>
                <w:lang w:val="es-ES"/>
              </w:rPr>
              <w:t xml:space="preserve">29,4 </w:t>
            </w:r>
          </w:p>
        </w:tc>
      </w:tr>
      <w:tr w:rsidR="00874495" w:rsidRPr="0088655D" w:rsidTr="0088655D">
        <w:trPr>
          <w:jc w:val="center"/>
        </w:trPr>
        <w:tc>
          <w:tcPr>
            <w:tcW w:w="2405" w:type="dxa"/>
            <w:vAlign w:val="center"/>
          </w:tcPr>
          <w:p w:rsidR="00874495" w:rsidRPr="0088655D" w:rsidRDefault="00874495" w:rsidP="0088655D">
            <w:pPr>
              <w:spacing w:line="240" w:lineRule="auto"/>
              <w:jc w:val="center"/>
              <w:rPr>
                <w:rFonts w:cs="Times New Roman"/>
                <w:color w:val="000000"/>
                <w:sz w:val="18"/>
                <w:lang w:val="es-ES"/>
              </w:rPr>
            </w:pPr>
            <w:r w:rsidRPr="0088655D">
              <w:rPr>
                <w:rFonts w:cs="Times New Roman"/>
                <w:color w:val="000000"/>
                <w:sz w:val="18"/>
                <w:lang w:val="es-ES"/>
              </w:rPr>
              <w:t>25-50</w:t>
            </w:r>
          </w:p>
        </w:tc>
        <w:tc>
          <w:tcPr>
            <w:tcW w:w="2268" w:type="dxa"/>
            <w:vAlign w:val="center"/>
          </w:tcPr>
          <w:p w:rsidR="00874495" w:rsidRPr="0088655D" w:rsidRDefault="00874495" w:rsidP="0088655D">
            <w:pPr>
              <w:spacing w:line="240" w:lineRule="auto"/>
              <w:ind w:right="567"/>
              <w:jc w:val="right"/>
              <w:rPr>
                <w:rFonts w:cs="Times New Roman"/>
                <w:color w:val="000000"/>
                <w:sz w:val="18"/>
                <w:lang w:val="es-ES"/>
              </w:rPr>
            </w:pPr>
            <w:r w:rsidRPr="0088655D">
              <w:rPr>
                <w:rFonts w:cs="Times New Roman"/>
                <w:color w:val="000000"/>
                <w:sz w:val="18"/>
                <w:lang w:val="es-ES"/>
              </w:rPr>
              <w:t>41</w:t>
            </w:r>
          </w:p>
        </w:tc>
        <w:tc>
          <w:tcPr>
            <w:tcW w:w="2860" w:type="dxa"/>
            <w:vAlign w:val="center"/>
          </w:tcPr>
          <w:p w:rsidR="00874495" w:rsidRPr="0088655D" w:rsidRDefault="0088655D" w:rsidP="0088655D">
            <w:pPr>
              <w:spacing w:line="240" w:lineRule="auto"/>
              <w:ind w:right="680"/>
              <w:jc w:val="right"/>
              <w:rPr>
                <w:rFonts w:cs="Times New Roman"/>
                <w:color w:val="000000"/>
                <w:sz w:val="18"/>
                <w:lang w:val="es-ES"/>
              </w:rPr>
            </w:pPr>
            <w:r w:rsidRPr="0088655D">
              <w:rPr>
                <w:rFonts w:cs="Times New Roman"/>
                <w:color w:val="000000"/>
                <w:sz w:val="18"/>
                <w:lang w:val="es-ES"/>
              </w:rPr>
              <w:t xml:space="preserve">20,4 </w:t>
            </w:r>
          </w:p>
        </w:tc>
      </w:tr>
      <w:tr w:rsidR="00874495" w:rsidRPr="0088655D" w:rsidTr="0088655D">
        <w:trPr>
          <w:jc w:val="center"/>
        </w:trPr>
        <w:tc>
          <w:tcPr>
            <w:tcW w:w="2405" w:type="dxa"/>
            <w:vAlign w:val="center"/>
          </w:tcPr>
          <w:p w:rsidR="00874495" w:rsidRPr="0088655D" w:rsidRDefault="00874495" w:rsidP="0088655D">
            <w:pPr>
              <w:spacing w:line="240" w:lineRule="auto"/>
              <w:jc w:val="center"/>
              <w:rPr>
                <w:rFonts w:cs="Times New Roman"/>
                <w:color w:val="000000"/>
                <w:sz w:val="18"/>
                <w:lang w:val="es-ES"/>
              </w:rPr>
            </w:pPr>
            <w:r w:rsidRPr="0088655D">
              <w:rPr>
                <w:rFonts w:cs="Times New Roman"/>
                <w:color w:val="000000"/>
                <w:sz w:val="18"/>
                <w:lang w:val="es-ES"/>
              </w:rPr>
              <w:t>&gt;50</w:t>
            </w:r>
          </w:p>
        </w:tc>
        <w:tc>
          <w:tcPr>
            <w:tcW w:w="2268" w:type="dxa"/>
            <w:vAlign w:val="center"/>
          </w:tcPr>
          <w:p w:rsidR="00874495" w:rsidRPr="0088655D" w:rsidRDefault="00874495" w:rsidP="0088655D">
            <w:pPr>
              <w:spacing w:line="240" w:lineRule="auto"/>
              <w:ind w:right="567"/>
              <w:jc w:val="right"/>
              <w:rPr>
                <w:rFonts w:cs="Times New Roman"/>
                <w:color w:val="000000"/>
                <w:sz w:val="18"/>
                <w:lang w:val="es-ES"/>
              </w:rPr>
            </w:pPr>
            <w:r w:rsidRPr="0088655D">
              <w:rPr>
                <w:rFonts w:cs="Times New Roman"/>
                <w:color w:val="000000"/>
                <w:sz w:val="18"/>
                <w:lang w:val="es-ES"/>
              </w:rPr>
              <w:t>10</w:t>
            </w:r>
          </w:p>
        </w:tc>
        <w:tc>
          <w:tcPr>
            <w:tcW w:w="2860" w:type="dxa"/>
            <w:vAlign w:val="center"/>
          </w:tcPr>
          <w:p w:rsidR="00874495" w:rsidRPr="0088655D" w:rsidRDefault="0088655D" w:rsidP="00710FE0">
            <w:pPr>
              <w:spacing w:line="240" w:lineRule="auto"/>
              <w:ind w:right="680"/>
              <w:jc w:val="right"/>
              <w:rPr>
                <w:rFonts w:cs="Times New Roman"/>
                <w:color w:val="000000"/>
                <w:sz w:val="18"/>
                <w:lang w:val="es-ES"/>
              </w:rPr>
            </w:pPr>
            <w:r w:rsidRPr="0088655D">
              <w:rPr>
                <w:rFonts w:cs="Times New Roman"/>
                <w:color w:val="000000"/>
                <w:sz w:val="18"/>
                <w:lang w:val="es-ES"/>
              </w:rPr>
              <w:t xml:space="preserve">4,9 </w:t>
            </w:r>
          </w:p>
        </w:tc>
      </w:tr>
      <w:tr w:rsidR="0088655D" w:rsidRPr="0088655D" w:rsidTr="0088655D">
        <w:trPr>
          <w:jc w:val="center"/>
        </w:trPr>
        <w:tc>
          <w:tcPr>
            <w:tcW w:w="2405" w:type="dxa"/>
            <w:shd w:val="clear" w:color="auto" w:fill="F2F2F2"/>
            <w:vAlign w:val="center"/>
          </w:tcPr>
          <w:p w:rsidR="0088655D" w:rsidRPr="0088655D" w:rsidRDefault="0088655D" w:rsidP="0088655D">
            <w:pPr>
              <w:jc w:val="center"/>
              <w:rPr>
                <w:b/>
                <w:sz w:val="18"/>
                <w:szCs w:val="20"/>
              </w:rPr>
            </w:pPr>
            <w:r w:rsidRPr="0088655D">
              <w:rPr>
                <w:b/>
                <w:sz w:val="18"/>
                <w:szCs w:val="20"/>
              </w:rPr>
              <w:t>TOTAL</w:t>
            </w:r>
          </w:p>
        </w:tc>
        <w:tc>
          <w:tcPr>
            <w:tcW w:w="2268" w:type="dxa"/>
            <w:shd w:val="clear" w:color="auto" w:fill="F2F2F2"/>
            <w:vAlign w:val="center"/>
          </w:tcPr>
          <w:p w:rsidR="0088655D" w:rsidRPr="0088655D" w:rsidRDefault="0088655D" w:rsidP="0088655D">
            <w:pPr>
              <w:ind w:right="567"/>
              <w:jc w:val="right"/>
              <w:rPr>
                <w:b/>
                <w:sz w:val="18"/>
                <w:szCs w:val="20"/>
              </w:rPr>
            </w:pPr>
            <w:r w:rsidRPr="0088655D">
              <w:rPr>
                <w:b/>
                <w:sz w:val="18"/>
                <w:szCs w:val="20"/>
              </w:rPr>
              <w:t>201</w:t>
            </w:r>
          </w:p>
        </w:tc>
        <w:tc>
          <w:tcPr>
            <w:tcW w:w="2860" w:type="dxa"/>
            <w:shd w:val="clear" w:color="auto" w:fill="F2F2F2"/>
            <w:vAlign w:val="center"/>
          </w:tcPr>
          <w:p w:rsidR="0088655D" w:rsidRPr="0088655D" w:rsidRDefault="0088655D" w:rsidP="0088655D">
            <w:pPr>
              <w:ind w:right="680"/>
              <w:jc w:val="right"/>
              <w:rPr>
                <w:b/>
                <w:sz w:val="18"/>
                <w:szCs w:val="20"/>
              </w:rPr>
            </w:pPr>
            <w:r w:rsidRPr="0088655D">
              <w:rPr>
                <w:b/>
                <w:sz w:val="18"/>
                <w:szCs w:val="20"/>
              </w:rPr>
              <w:t xml:space="preserve">100,0 </w:t>
            </w:r>
          </w:p>
        </w:tc>
      </w:tr>
    </w:tbl>
    <w:p w:rsidR="00874495" w:rsidRPr="00710FE0" w:rsidRDefault="00874495" w:rsidP="00710FE0">
      <w:pPr>
        <w:jc w:val="center"/>
        <w:rPr>
          <w:i/>
          <w:sz w:val="18"/>
          <w:lang w:val="es-ES"/>
        </w:rPr>
      </w:pPr>
      <w:r w:rsidRPr="00710FE0">
        <w:rPr>
          <w:i/>
          <w:sz w:val="18"/>
          <w:lang w:val="es-ES"/>
        </w:rPr>
        <w:t>Tabla obtenida del doc.RH130. Estudio Hidrogeológico del Río Mataquito, DGA 2012</w:t>
      </w:r>
    </w:p>
    <w:p w:rsidR="00DC2558" w:rsidRPr="00874495" w:rsidRDefault="00DC2558" w:rsidP="000B57B8">
      <w:pPr>
        <w:rPr>
          <w:szCs w:val="20"/>
          <w:lang w:val="es-ES"/>
        </w:rPr>
      </w:pPr>
    </w:p>
    <w:p w:rsidR="007F371A" w:rsidRDefault="00DC2558" w:rsidP="000B57B8">
      <w:pPr>
        <w:rPr>
          <w:lang w:val="es-ES"/>
        </w:rPr>
      </w:pPr>
      <w:r>
        <w:rPr>
          <w:lang w:val="es-ES"/>
        </w:rPr>
        <w:t xml:space="preserve">Con el resultado de estas medidas fueron trazadas las </w:t>
      </w:r>
      <w:r w:rsidRPr="00874495">
        <w:rPr>
          <w:b/>
          <w:lang w:val="es-ES"/>
        </w:rPr>
        <w:t xml:space="preserve">isopiezas </w:t>
      </w:r>
      <w:r w:rsidR="00BE27F1" w:rsidRPr="00BE27F1">
        <w:rPr>
          <w:lang w:val="es-ES"/>
        </w:rPr>
        <w:t>(isofre</w:t>
      </w:r>
      <w:r w:rsidR="00BE27F1">
        <w:rPr>
          <w:lang w:val="es-ES"/>
        </w:rPr>
        <w:t>áticas o equipotenciales)</w:t>
      </w:r>
      <w:r w:rsidR="00BE27F1" w:rsidRPr="00BE27F1">
        <w:rPr>
          <w:lang w:val="es-ES"/>
        </w:rPr>
        <w:t>,</w:t>
      </w:r>
      <w:r w:rsidR="00BE27F1">
        <w:rPr>
          <w:b/>
          <w:lang w:val="es-ES"/>
        </w:rPr>
        <w:t xml:space="preserve"> </w:t>
      </w:r>
      <w:r w:rsidR="00E31222" w:rsidRPr="00E31222">
        <w:rPr>
          <w:lang w:val="es-ES"/>
        </w:rPr>
        <w:t xml:space="preserve">con equidistancia de </w:t>
      </w:r>
      <w:smartTag w:uri="urn:schemas-microsoft-com:office:smarttags" w:element="metricconverter">
        <w:smartTagPr>
          <w:attr w:name="ProductID" w:val="20 m"/>
        </w:smartTagPr>
        <w:r w:rsidR="00E31222" w:rsidRPr="00E31222">
          <w:rPr>
            <w:lang w:val="es-ES"/>
          </w:rPr>
          <w:t>20 m</w:t>
        </w:r>
      </w:smartTag>
      <w:r w:rsidR="00BE27F1">
        <w:rPr>
          <w:lang w:val="es-ES"/>
        </w:rPr>
        <w:t>,</w:t>
      </w:r>
      <w:r w:rsidR="00E31222">
        <w:rPr>
          <w:lang w:val="es-ES"/>
        </w:rPr>
        <w:t xml:space="preserve"> </w:t>
      </w:r>
      <w:r>
        <w:rPr>
          <w:lang w:val="es-ES"/>
        </w:rPr>
        <w:t xml:space="preserve">que se representan en el Mapa </w:t>
      </w:r>
      <w:r w:rsidR="00710FE0">
        <w:rPr>
          <w:lang w:val="es-ES"/>
        </w:rPr>
        <w:t>anterior (</w:t>
      </w:r>
      <w:r w:rsidR="00710FE0">
        <w:rPr>
          <w:lang w:val="es-ES"/>
        </w:rPr>
        <w:fldChar w:fldCharType="begin"/>
      </w:r>
      <w:r w:rsidR="00710FE0">
        <w:rPr>
          <w:lang w:val="es-ES"/>
        </w:rPr>
        <w:instrText xml:space="preserve"> REF _Ref462135745 \h </w:instrText>
      </w:r>
      <w:r w:rsidR="00710FE0">
        <w:rPr>
          <w:lang w:val="es-ES"/>
        </w:rPr>
      </w:r>
      <w:r w:rsidR="00710FE0">
        <w:rPr>
          <w:lang w:val="es-ES"/>
        </w:rPr>
        <w:fldChar w:fldCharType="separate"/>
      </w:r>
      <w:r w:rsidR="00C6106C" w:rsidRPr="0088655D">
        <w:t xml:space="preserve">Mapa </w:t>
      </w:r>
      <w:r w:rsidR="00C6106C">
        <w:rPr>
          <w:noProof/>
        </w:rPr>
        <w:t>6</w:t>
      </w:r>
      <w:r w:rsidR="00C6106C" w:rsidRPr="0088655D">
        <w:t>.</w:t>
      </w:r>
      <w:r w:rsidR="00C6106C">
        <w:rPr>
          <w:noProof/>
        </w:rPr>
        <w:t>5</w:t>
      </w:r>
      <w:r w:rsidR="00710FE0">
        <w:rPr>
          <w:lang w:val="es-ES"/>
        </w:rPr>
        <w:fldChar w:fldCharType="end"/>
      </w:r>
      <w:r w:rsidR="00710FE0">
        <w:rPr>
          <w:lang w:val="es-ES"/>
        </w:rPr>
        <w:t>)</w:t>
      </w:r>
      <w:r w:rsidR="00874495">
        <w:rPr>
          <w:lang w:val="es-ES"/>
        </w:rPr>
        <w:t xml:space="preserve"> </w:t>
      </w:r>
      <w:r w:rsidR="003E6475">
        <w:rPr>
          <w:lang w:val="es-ES"/>
        </w:rPr>
        <w:t xml:space="preserve">y </w:t>
      </w:r>
      <w:r w:rsidR="00874495">
        <w:rPr>
          <w:lang w:val="es-ES"/>
        </w:rPr>
        <w:t>que se distri</w:t>
      </w:r>
      <w:r w:rsidR="003E6475">
        <w:rPr>
          <w:lang w:val="es-ES"/>
        </w:rPr>
        <w:t>buyen</w:t>
      </w:r>
      <w:r w:rsidR="0088655D">
        <w:rPr>
          <w:lang w:val="es-ES"/>
        </w:rPr>
        <w:t xml:space="preserve"> má</w:t>
      </w:r>
      <w:r w:rsidR="00E31222">
        <w:rPr>
          <w:lang w:val="es-ES"/>
        </w:rPr>
        <w:t>s o me</w:t>
      </w:r>
      <w:r w:rsidR="003E6475">
        <w:rPr>
          <w:lang w:val="es-ES"/>
        </w:rPr>
        <w:t>no</w:t>
      </w:r>
      <w:r w:rsidR="00E31222">
        <w:rPr>
          <w:lang w:val="es-ES"/>
        </w:rPr>
        <w:t>s paralelamente a la superficie topográfica del terreno y relativamente tangenciales a los cursos d</w:t>
      </w:r>
      <w:r w:rsidR="006B01BF">
        <w:rPr>
          <w:lang w:val="es-ES"/>
        </w:rPr>
        <w:t>e agua de los ríos Teno y Lontué</w:t>
      </w:r>
      <w:r w:rsidR="00E31222">
        <w:rPr>
          <w:lang w:val="es-ES"/>
        </w:rPr>
        <w:t>, desde</w:t>
      </w:r>
      <w:r w:rsidR="00BE27F1">
        <w:rPr>
          <w:lang w:val="es-ES"/>
        </w:rPr>
        <w:t xml:space="preserve"> la cota de 600 msnm a la de 15</w:t>
      </w:r>
      <w:r w:rsidR="00E31222">
        <w:rPr>
          <w:lang w:val="es-ES"/>
        </w:rPr>
        <w:t>0 msnm, en el sector topográfico más bajo del acuífero</w:t>
      </w:r>
      <w:r w:rsidR="00BE27F1">
        <w:rPr>
          <w:lang w:val="es-ES"/>
        </w:rPr>
        <w:t>, a la salida de la demarcación hidrográfica de la Cuenca Alta del Mataquito</w:t>
      </w:r>
      <w:r w:rsidR="00E31222">
        <w:rPr>
          <w:lang w:val="es-ES"/>
        </w:rPr>
        <w:t>.</w:t>
      </w:r>
      <w:r w:rsidR="00102CF6">
        <w:rPr>
          <w:lang w:val="es-ES"/>
        </w:rPr>
        <w:t xml:space="preserve"> </w:t>
      </w:r>
      <w:r w:rsidR="007F371A">
        <w:rPr>
          <w:lang w:val="es-ES"/>
        </w:rPr>
        <w:t xml:space="preserve">El gradiente hidráulico estimado para esta superficie piezométrica es del orden de </w:t>
      </w:r>
      <w:r w:rsidR="00102CF6">
        <w:rPr>
          <w:lang w:val="es-ES"/>
        </w:rPr>
        <w:t>0,8%.</w:t>
      </w:r>
      <w:r w:rsidR="007F371A">
        <w:rPr>
          <w:lang w:val="es-ES"/>
        </w:rPr>
        <w:t xml:space="preserve"> </w:t>
      </w:r>
    </w:p>
    <w:p w:rsidR="00BE27F1" w:rsidRDefault="00BE27F1" w:rsidP="000B57B8">
      <w:pPr>
        <w:rPr>
          <w:lang w:val="es-ES"/>
        </w:rPr>
      </w:pPr>
    </w:p>
    <w:p w:rsidR="00BE27F1" w:rsidRPr="00CC513A" w:rsidRDefault="00BE27F1" w:rsidP="000B57B8">
      <w:pPr>
        <w:rPr>
          <w:lang w:val="es-ES"/>
        </w:rPr>
      </w:pPr>
      <w:r w:rsidRPr="00CC513A">
        <w:rPr>
          <w:lang w:val="es-ES"/>
        </w:rPr>
        <w:t>La presencia del nivel fre</w:t>
      </w:r>
      <w:r w:rsidR="00102CF6" w:rsidRPr="00CC513A">
        <w:rPr>
          <w:lang w:val="es-ES"/>
        </w:rPr>
        <w:t xml:space="preserve">ático del acuífero muy próximo </w:t>
      </w:r>
      <w:r w:rsidRPr="00CC513A">
        <w:rPr>
          <w:lang w:val="es-ES"/>
        </w:rPr>
        <w:t xml:space="preserve">con la cota topográfica de los </w:t>
      </w:r>
      <w:r w:rsidR="006B01BF" w:rsidRPr="00CC513A">
        <w:rPr>
          <w:lang w:val="es-ES"/>
        </w:rPr>
        <w:t>cauces de los ríos Teno y Lontué</w:t>
      </w:r>
      <w:r w:rsidRPr="00CC513A">
        <w:rPr>
          <w:lang w:val="es-ES"/>
        </w:rPr>
        <w:t>, en determinados tramos de los mismos, hizo prever la posibilidad de que se estuviese descargando el agua subterránea del acuífe</w:t>
      </w:r>
      <w:r w:rsidR="003E6475" w:rsidRPr="00CC513A">
        <w:rPr>
          <w:lang w:val="es-ES"/>
        </w:rPr>
        <w:t>ro a estos tramos ganadores de los ríos</w:t>
      </w:r>
      <w:r w:rsidRPr="00CC513A">
        <w:rPr>
          <w:lang w:val="es-ES"/>
        </w:rPr>
        <w:t>, lo que motivó la ejecuci</w:t>
      </w:r>
      <w:r w:rsidR="003E6475" w:rsidRPr="00CC513A">
        <w:rPr>
          <w:lang w:val="es-ES"/>
        </w:rPr>
        <w:t>ón de dos</w:t>
      </w:r>
      <w:r w:rsidRPr="00CC513A">
        <w:rPr>
          <w:lang w:val="es-ES"/>
        </w:rPr>
        <w:t xml:space="preserve"> campaña de aforos diferenciales</w:t>
      </w:r>
      <w:r w:rsidR="006B01BF" w:rsidRPr="00CC513A">
        <w:rPr>
          <w:lang w:val="es-ES"/>
        </w:rPr>
        <w:t xml:space="preserve"> en sus cauces</w:t>
      </w:r>
      <w:r w:rsidRPr="00CC513A">
        <w:rPr>
          <w:lang w:val="es-ES"/>
        </w:rPr>
        <w:t>, entre los puntos indi</w:t>
      </w:r>
      <w:r w:rsidR="00F10C77" w:rsidRPr="00CC513A">
        <w:rPr>
          <w:lang w:val="es-ES"/>
        </w:rPr>
        <w:t xml:space="preserve">cados en el Mapa </w:t>
      </w:r>
      <w:r w:rsidR="00710FE0">
        <w:rPr>
          <w:lang w:val="es-ES"/>
        </w:rPr>
        <w:t>anterior</w:t>
      </w:r>
      <w:r w:rsidR="003E6475" w:rsidRPr="00CC513A">
        <w:rPr>
          <w:lang w:val="es-ES"/>
        </w:rPr>
        <w:t>.</w:t>
      </w:r>
      <w:r w:rsidRPr="00CC513A">
        <w:rPr>
          <w:lang w:val="es-ES"/>
        </w:rPr>
        <w:t xml:space="preserve"> </w:t>
      </w:r>
      <w:r w:rsidR="003E6475" w:rsidRPr="00CC513A">
        <w:rPr>
          <w:lang w:val="es-ES"/>
        </w:rPr>
        <w:t xml:space="preserve">Los resultados de estos aforos, llegaron a determinar la presencia de </w:t>
      </w:r>
      <w:r w:rsidR="003E6475" w:rsidRPr="00CC513A">
        <w:rPr>
          <w:b/>
          <w:lang w:val="es-ES"/>
        </w:rPr>
        <w:t>afloramientos de agua subterráneas</w:t>
      </w:r>
      <w:r w:rsidR="003E6475" w:rsidRPr="00CC513A">
        <w:rPr>
          <w:lang w:val="es-ES"/>
        </w:rPr>
        <w:t xml:space="preserve"> (descargas naturales del acuífero) a lo largo de los tramos aforados, en cantidades evaluadas en: 434.600 m</w:t>
      </w:r>
      <w:r w:rsidR="003E6475" w:rsidRPr="00CC513A">
        <w:rPr>
          <w:vertAlign w:val="superscript"/>
          <w:lang w:val="es-ES"/>
        </w:rPr>
        <w:t>3</w:t>
      </w:r>
      <w:r w:rsidR="003E6475" w:rsidRPr="00CC513A">
        <w:rPr>
          <w:lang w:val="es-ES"/>
        </w:rPr>
        <w:t xml:space="preserve">/día </w:t>
      </w:r>
      <w:r w:rsidR="00F90843" w:rsidRPr="00CC513A">
        <w:rPr>
          <w:lang w:val="es-ES"/>
        </w:rPr>
        <w:t>(</w:t>
      </w:r>
      <w:r w:rsidR="00DD4C5D" w:rsidRPr="00CC513A">
        <w:rPr>
          <w:lang w:val="es-ES"/>
        </w:rPr>
        <w:t>158,63 hm</w:t>
      </w:r>
      <w:r w:rsidR="00DD4C5D" w:rsidRPr="00CC513A">
        <w:rPr>
          <w:vertAlign w:val="superscript"/>
          <w:lang w:val="es-ES"/>
        </w:rPr>
        <w:t>3</w:t>
      </w:r>
      <w:r w:rsidR="00DD4C5D" w:rsidRPr="00CC513A">
        <w:rPr>
          <w:lang w:val="es-ES"/>
        </w:rPr>
        <w:t xml:space="preserve">/año) </w:t>
      </w:r>
      <w:r w:rsidR="003E6475" w:rsidRPr="00CC513A">
        <w:rPr>
          <w:lang w:val="es-ES"/>
        </w:rPr>
        <w:t xml:space="preserve">en el tramo bajo del río Teno y de </w:t>
      </w:r>
      <w:r w:rsidR="00E91EC7" w:rsidRPr="00CC513A">
        <w:rPr>
          <w:lang w:val="es-ES"/>
        </w:rPr>
        <w:t>33</w:t>
      </w:r>
      <w:r w:rsidR="003E6475" w:rsidRPr="00CC513A">
        <w:rPr>
          <w:lang w:val="es-ES"/>
        </w:rPr>
        <w:t>5.770 m</w:t>
      </w:r>
      <w:r w:rsidR="003E6475" w:rsidRPr="00CC513A">
        <w:rPr>
          <w:vertAlign w:val="superscript"/>
          <w:lang w:val="es-ES"/>
        </w:rPr>
        <w:t>3</w:t>
      </w:r>
      <w:r w:rsidR="003E6475" w:rsidRPr="00CC513A">
        <w:rPr>
          <w:lang w:val="es-ES"/>
        </w:rPr>
        <w:t xml:space="preserve">/día </w:t>
      </w:r>
      <w:r w:rsidR="00E91EC7" w:rsidRPr="00CC513A">
        <w:rPr>
          <w:lang w:val="es-ES"/>
        </w:rPr>
        <w:t xml:space="preserve"> (122,53</w:t>
      </w:r>
      <w:r w:rsidR="00DD4C5D" w:rsidRPr="00CC513A">
        <w:rPr>
          <w:lang w:val="es-ES"/>
        </w:rPr>
        <w:t xml:space="preserve"> hm</w:t>
      </w:r>
      <w:r w:rsidR="00DD4C5D" w:rsidRPr="00CC513A">
        <w:rPr>
          <w:vertAlign w:val="superscript"/>
          <w:lang w:val="es-ES"/>
        </w:rPr>
        <w:t>3</w:t>
      </w:r>
      <w:r w:rsidR="00DD4C5D" w:rsidRPr="00CC513A">
        <w:rPr>
          <w:lang w:val="es-ES"/>
        </w:rPr>
        <w:t xml:space="preserve">/año) </w:t>
      </w:r>
      <w:r w:rsidR="003E6475" w:rsidRPr="00CC513A">
        <w:rPr>
          <w:lang w:val="es-ES"/>
        </w:rPr>
        <w:t>en el tramo afo</w:t>
      </w:r>
      <w:r w:rsidR="006B01BF" w:rsidRPr="00CC513A">
        <w:rPr>
          <w:lang w:val="es-ES"/>
        </w:rPr>
        <w:t>rado del río Lontué</w:t>
      </w:r>
      <w:r w:rsidR="003E6475" w:rsidRPr="00CC513A">
        <w:rPr>
          <w:lang w:val="es-ES"/>
        </w:rPr>
        <w:t>, (doc. RH130)</w:t>
      </w:r>
      <w:r w:rsidR="00102CF6" w:rsidRPr="00CC513A">
        <w:rPr>
          <w:lang w:val="es-ES"/>
        </w:rPr>
        <w:t xml:space="preserve">, lo que </w:t>
      </w:r>
      <w:r w:rsidR="00E91EC7" w:rsidRPr="00CC513A">
        <w:rPr>
          <w:lang w:val="es-ES"/>
        </w:rPr>
        <w:t>equivale a una suma total de 770</w:t>
      </w:r>
      <w:r w:rsidR="00102CF6" w:rsidRPr="00CC513A">
        <w:rPr>
          <w:lang w:val="es-ES"/>
        </w:rPr>
        <w:t>.370 m</w:t>
      </w:r>
      <w:r w:rsidR="00102CF6" w:rsidRPr="00CC513A">
        <w:rPr>
          <w:vertAlign w:val="superscript"/>
          <w:lang w:val="es-ES"/>
        </w:rPr>
        <w:t>3</w:t>
      </w:r>
      <w:r w:rsidR="00102CF6" w:rsidRPr="00CC513A">
        <w:rPr>
          <w:lang w:val="es-ES"/>
        </w:rPr>
        <w:t>/día (</w:t>
      </w:r>
      <w:r w:rsidR="00E91EC7" w:rsidRPr="00CC513A">
        <w:rPr>
          <w:lang w:val="es-ES"/>
        </w:rPr>
        <w:t>281,18</w:t>
      </w:r>
      <w:r w:rsidR="00102CF6" w:rsidRPr="00CC513A">
        <w:rPr>
          <w:lang w:val="es-ES"/>
        </w:rPr>
        <w:t xml:space="preserve"> hm</w:t>
      </w:r>
      <w:r w:rsidR="00102CF6" w:rsidRPr="00CC513A">
        <w:rPr>
          <w:vertAlign w:val="superscript"/>
          <w:lang w:val="es-ES"/>
        </w:rPr>
        <w:t>3</w:t>
      </w:r>
      <w:r w:rsidR="00102CF6" w:rsidRPr="00CC513A">
        <w:rPr>
          <w:lang w:val="es-ES"/>
        </w:rPr>
        <w:t>/año)</w:t>
      </w:r>
      <w:r w:rsidR="003E6475" w:rsidRPr="00CC513A">
        <w:rPr>
          <w:lang w:val="es-ES"/>
        </w:rPr>
        <w:t>.</w:t>
      </w:r>
    </w:p>
    <w:p w:rsidR="004A6CEA" w:rsidRPr="00CC513A" w:rsidRDefault="004A6CEA" w:rsidP="004A6CEA">
      <w:pPr>
        <w:keepNext/>
        <w:spacing w:line="240" w:lineRule="auto"/>
        <w:outlineLvl w:val="1"/>
        <w:rPr>
          <w:rFonts w:cs="Tahoma"/>
          <w:b/>
          <w:bCs/>
          <w:iCs/>
          <w:lang w:val="es-ES"/>
        </w:rPr>
      </w:pPr>
      <w:bookmarkStart w:id="69" w:name="_Toc347760947"/>
    </w:p>
    <w:p w:rsidR="006B01BF" w:rsidRPr="00CC513A" w:rsidRDefault="006B01BF" w:rsidP="006B01BF">
      <w:pPr>
        <w:rPr>
          <w:lang w:val="es-ES"/>
        </w:rPr>
      </w:pPr>
      <w:r w:rsidRPr="00CC513A">
        <w:rPr>
          <w:lang w:val="es-ES"/>
        </w:rPr>
        <w:t xml:space="preserve">La </w:t>
      </w:r>
      <w:r w:rsidRPr="00CC513A">
        <w:rPr>
          <w:b/>
          <w:lang w:val="es-ES"/>
        </w:rPr>
        <w:t>evolución en el tiempo</w:t>
      </w:r>
      <w:r w:rsidR="001E1376" w:rsidRPr="00CC513A">
        <w:rPr>
          <w:lang w:val="es-ES"/>
        </w:rPr>
        <w:t xml:space="preserve"> del nivel piezométrico,</w:t>
      </w:r>
      <w:r w:rsidRPr="00CC513A">
        <w:rPr>
          <w:lang w:val="es-ES"/>
        </w:rPr>
        <w:t xml:space="preserve"> a lo largo de un periodo amplio de medidas,</w:t>
      </w:r>
      <w:r w:rsidR="001E1376" w:rsidRPr="00CC513A">
        <w:rPr>
          <w:lang w:val="es-ES"/>
        </w:rPr>
        <w:t xml:space="preserve"> </w:t>
      </w:r>
      <w:r w:rsidRPr="00CC513A">
        <w:rPr>
          <w:lang w:val="es-ES"/>
        </w:rPr>
        <w:t>se ha podi</w:t>
      </w:r>
      <w:r w:rsidR="001E1376" w:rsidRPr="00CC513A">
        <w:rPr>
          <w:lang w:val="es-ES"/>
        </w:rPr>
        <w:t>do analizar con los datos del nivel de agua</w:t>
      </w:r>
      <w:r w:rsidRPr="00CC513A">
        <w:rPr>
          <w:lang w:val="es-ES"/>
        </w:rPr>
        <w:t xml:space="preserve"> tomados en diferentes fechas, entre el periodo 1965-2015, en los puntos que se destacan en el </w:t>
      </w:r>
      <w:r w:rsidR="00710FE0">
        <w:rPr>
          <w:lang w:val="es-ES"/>
        </w:rPr>
        <w:fldChar w:fldCharType="begin"/>
      </w:r>
      <w:r w:rsidR="00710FE0">
        <w:rPr>
          <w:lang w:val="es-ES"/>
        </w:rPr>
        <w:instrText xml:space="preserve"> REF _Ref462135745 \h </w:instrText>
      </w:r>
      <w:r w:rsidR="00710FE0">
        <w:rPr>
          <w:lang w:val="es-ES"/>
        </w:rPr>
      </w:r>
      <w:r w:rsidR="00710FE0">
        <w:rPr>
          <w:lang w:val="es-ES"/>
        </w:rPr>
        <w:fldChar w:fldCharType="separate"/>
      </w:r>
      <w:r w:rsidR="00C6106C" w:rsidRPr="0088655D">
        <w:t xml:space="preserve">Mapa </w:t>
      </w:r>
      <w:r w:rsidR="00C6106C">
        <w:rPr>
          <w:noProof/>
        </w:rPr>
        <w:t>6</w:t>
      </w:r>
      <w:r w:rsidR="00C6106C" w:rsidRPr="0088655D">
        <w:t>.</w:t>
      </w:r>
      <w:r w:rsidR="00C6106C">
        <w:rPr>
          <w:noProof/>
        </w:rPr>
        <w:t>5</w:t>
      </w:r>
      <w:r w:rsidR="00710FE0">
        <w:rPr>
          <w:lang w:val="es-ES"/>
        </w:rPr>
        <w:fldChar w:fldCharType="end"/>
      </w:r>
      <w:r w:rsidR="00710FE0">
        <w:rPr>
          <w:lang w:val="es-ES"/>
        </w:rPr>
        <w:t xml:space="preserve"> </w:t>
      </w:r>
      <w:r w:rsidRPr="00CC513A">
        <w:rPr>
          <w:lang w:val="es-ES"/>
        </w:rPr>
        <w:t>en color rojo. De los 13 puntos marcados, sólo en uno, el “AP. Teno” (código 07106014-4), se dispone de un mayor periodo de observación</w:t>
      </w:r>
      <w:r w:rsidR="001E1376" w:rsidRPr="00CC513A">
        <w:rPr>
          <w:lang w:val="es-ES"/>
        </w:rPr>
        <w:t>,</w:t>
      </w:r>
      <w:r w:rsidRPr="00CC513A">
        <w:rPr>
          <w:lang w:val="es-ES"/>
        </w:rPr>
        <w:t xml:space="preserve"> de </w:t>
      </w:r>
      <w:smartTag w:uri="urn:schemas-microsoft-com:office:smarttags" w:element="metricconverter">
        <w:smartTagPr>
          <w:attr w:name="ProductID" w:val="1969 a"/>
        </w:smartTagPr>
        <w:r w:rsidRPr="00CC513A">
          <w:rPr>
            <w:lang w:val="es-ES"/>
          </w:rPr>
          <w:t>1969 a</w:t>
        </w:r>
      </w:smartTag>
      <w:r w:rsidRPr="00CC513A">
        <w:rPr>
          <w:lang w:val="es-ES"/>
        </w:rPr>
        <w:t xml:space="preserve"> 1989, en el cual se aprecia que el NP sólo varía muy ligeramente entre periodos estacionales, pero se mantiene más o menos constante interanualmente, a lo largo del period</w:t>
      </w:r>
      <w:r w:rsidR="001E1376" w:rsidRPr="00CC513A">
        <w:rPr>
          <w:lang w:val="es-ES"/>
        </w:rPr>
        <w:t>o</w:t>
      </w:r>
      <w:r w:rsidRPr="00CC513A">
        <w:rPr>
          <w:lang w:val="es-ES"/>
        </w:rPr>
        <w:t xml:space="preserve"> controlado.</w:t>
      </w:r>
    </w:p>
    <w:p w:rsidR="006B01BF" w:rsidRPr="00CC513A" w:rsidRDefault="006B01BF" w:rsidP="006B01BF">
      <w:pPr>
        <w:rPr>
          <w:lang w:val="es-ES"/>
        </w:rPr>
      </w:pPr>
    </w:p>
    <w:bookmarkEnd w:id="69"/>
    <w:p w:rsidR="00DC75C4" w:rsidRPr="00CC513A" w:rsidRDefault="00DC75C4" w:rsidP="00DC75C4">
      <w:pPr>
        <w:rPr>
          <w:lang w:val="es-ES"/>
        </w:rPr>
      </w:pPr>
      <w:r w:rsidRPr="00CC513A">
        <w:rPr>
          <w:lang w:val="es-ES"/>
        </w:rPr>
        <w:t xml:space="preserve">En el estudio doc. EH040 </w:t>
      </w:r>
      <w:r w:rsidRPr="00CC513A">
        <w:rPr>
          <w:i/>
          <w:lang w:val="es-ES"/>
        </w:rPr>
        <w:t>Análisis crítico de las Redes Hidrométricas, Regiones V a VII y Región Metropolitana</w:t>
      </w:r>
      <w:r w:rsidRPr="00CC513A">
        <w:rPr>
          <w:lang w:val="es-ES"/>
        </w:rPr>
        <w:t>, realizado por el MOPU-DGA en 2013, se propone el control del nivel de agua en el “Pozo Molina”</w:t>
      </w:r>
      <w:r w:rsidR="00EC40BB" w:rsidRPr="00CC513A">
        <w:rPr>
          <w:lang w:val="es-ES"/>
        </w:rPr>
        <w:t>, ubicado en el núcleo urbano de esta población, e hidrogeológicamente situado al norte del acuífero volcánico A9 (que se describe, m</w:t>
      </w:r>
      <w:r w:rsidR="00710FE0">
        <w:rPr>
          <w:lang w:val="es-ES"/>
        </w:rPr>
        <w:t>á</w:t>
      </w:r>
      <w:r w:rsidR="00EC40BB" w:rsidRPr="00CC513A">
        <w:rPr>
          <w:lang w:val="es-ES"/>
        </w:rPr>
        <w:t xml:space="preserve">s </w:t>
      </w:r>
      <w:r w:rsidR="00EC40BB" w:rsidRPr="00CC513A">
        <w:rPr>
          <w:lang w:val="es-ES"/>
        </w:rPr>
        <w:lastRenderedPageBreak/>
        <w:t>adelante, en la UPH 6) y muy próximo al contacto con acuífero aluvial A3</w:t>
      </w:r>
      <w:r w:rsidR="002879F3" w:rsidRPr="00CC513A">
        <w:rPr>
          <w:lang w:val="es-ES"/>
        </w:rPr>
        <w:t>,</w:t>
      </w:r>
      <w:r w:rsidR="00EC40BB" w:rsidRPr="00CC513A">
        <w:rPr>
          <w:lang w:val="es-ES"/>
        </w:rPr>
        <w:t xml:space="preserve"> de la Cuenca Alta del Mataquito. </w:t>
      </w:r>
      <w:r w:rsidRPr="00CC513A">
        <w:rPr>
          <w:lang w:val="es-ES"/>
        </w:rPr>
        <w:t xml:space="preserve"> </w:t>
      </w:r>
    </w:p>
    <w:p w:rsidR="000B57B8" w:rsidRPr="00CC513A" w:rsidRDefault="000B57B8" w:rsidP="000B57B8">
      <w:pPr>
        <w:rPr>
          <w:lang w:val="es-ES"/>
        </w:rPr>
      </w:pPr>
    </w:p>
    <w:p w:rsidR="00D3261F" w:rsidRDefault="00D3261F" w:rsidP="00380F9A">
      <w:pPr>
        <w:pStyle w:val="Ttulo3"/>
      </w:pPr>
      <w:bookmarkStart w:id="70" w:name="_Toc463001885"/>
      <w:r w:rsidRPr="00CC513A">
        <w:t>Recarga subterránea. Balance hídrico</w:t>
      </w:r>
      <w:bookmarkEnd w:id="70"/>
    </w:p>
    <w:p w:rsidR="00710FE0" w:rsidRPr="00710FE0" w:rsidRDefault="00710FE0" w:rsidP="00710FE0">
      <w:pPr>
        <w:pStyle w:val="Ttulo4"/>
      </w:pPr>
      <w:r>
        <w:t>Recarga subterránea</w:t>
      </w:r>
    </w:p>
    <w:p w:rsidR="00DD4C5D" w:rsidRPr="00CC513A" w:rsidRDefault="00DD4C5D" w:rsidP="00710FE0">
      <w:pPr>
        <w:rPr>
          <w:lang w:val="es-ES"/>
        </w:rPr>
      </w:pPr>
      <w:r w:rsidRPr="00CC513A">
        <w:rPr>
          <w:lang w:val="es-ES"/>
        </w:rPr>
        <w:t xml:space="preserve">Para determinar el volumen de recursos hídricos que anualmente se recargan en el conjunto de los </w:t>
      </w:r>
      <w:r w:rsidRPr="00CC513A">
        <w:rPr>
          <w:b/>
          <w:lang w:val="es-ES"/>
        </w:rPr>
        <w:t>acuífero</w:t>
      </w:r>
      <w:r w:rsidR="00D73AAC" w:rsidRPr="00CC513A">
        <w:rPr>
          <w:b/>
          <w:lang w:val="es-ES"/>
        </w:rPr>
        <w:t>s</w:t>
      </w:r>
      <w:r w:rsidRPr="00CC513A">
        <w:rPr>
          <w:b/>
          <w:lang w:val="es-ES"/>
        </w:rPr>
        <w:t xml:space="preserve"> A3 y A</w:t>
      </w:r>
      <w:r w:rsidR="000D026B" w:rsidRPr="00CC513A">
        <w:rPr>
          <w:b/>
          <w:lang w:val="es-ES"/>
        </w:rPr>
        <w:t>4</w:t>
      </w:r>
      <w:r w:rsidR="000D026B" w:rsidRPr="00CC513A">
        <w:rPr>
          <w:lang w:val="es-ES"/>
        </w:rPr>
        <w:t>,</w:t>
      </w:r>
      <w:r w:rsidR="00D73AAC" w:rsidRPr="00CC513A">
        <w:rPr>
          <w:lang w:val="es-ES"/>
        </w:rPr>
        <w:t xml:space="preserve"> </w:t>
      </w:r>
      <w:r w:rsidRPr="00CC513A">
        <w:rPr>
          <w:lang w:val="es-ES"/>
        </w:rPr>
        <w:t xml:space="preserve">en el doc. RH130 </w:t>
      </w:r>
      <w:r w:rsidRPr="00CC513A">
        <w:rPr>
          <w:i/>
          <w:lang w:val="es-ES"/>
        </w:rPr>
        <w:t>Estudio Hidrogeológico del Río Mataquito</w:t>
      </w:r>
      <w:r w:rsidRPr="00CC513A">
        <w:rPr>
          <w:lang w:val="es-ES"/>
        </w:rPr>
        <w:t>, DGA 2012</w:t>
      </w:r>
      <w:r w:rsidR="00D73AAC" w:rsidRPr="00CC513A">
        <w:rPr>
          <w:lang w:val="es-ES"/>
        </w:rPr>
        <w:t>, se</w:t>
      </w:r>
      <w:r w:rsidR="00710FE0">
        <w:rPr>
          <w:lang w:val="es-ES"/>
        </w:rPr>
        <w:t xml:space="preserve"> aplicó</w:t>
      </w:r>
      <w:r w:rsidR="000D026B" w:rsidRPr="00CC513A">
        <w:rPr>
          <w:lang w:val="es-ES"/>
        </w:rPr>
        <w:t xml:space="preserve"> un modelo de simulación hidrológica simplificado, en el que se</w:t>
      </w:r>
      <w:r w:rsidR="00D73AAC" w:rsidRPr="00CC513A">
        <w:rPr>
          <w:lang w:val="es-ES"/>
        </w:rPr>
        <w:t xml:space="preserve"> tuvieron en cuenta los siguientes parámetros: la infiltración a partir de la precipitación que se registra sobre los propios afloramientos, la percolación del agua utilizada en los riegos establecidos sobre los mismos, la infiltración de las pérdidas de agua de los canales que circulan sobre los afloramientos</w:t>
      </w:r>
      <w:r w:rsidR="001C71B7" w:rsidRPr="00CC513A">
        <w:rPr>
          <w:lang w:val="es-ES"/>
        </w:rPr>
        <w:t xml:space="preserve"> (</w:t>
      </w:r>
      <w:r w:rsidR="008A3241" w:rsidRPr="00CC513A">
        <w:rPr>
          <w:lang w:val="es-ES"/>
        </w:rPr>
        <w:t xml:space="preserve"> llamada “</w:t>
      </w:r>
      <w:r w:rsidR="001C71B7" w:rsidRPr="00CC513A">
        <w:rPr>
          <w:lang w:val="es-ES"/>
        </w:rPr>
        <w:t>recarga areal</w:t>
      </w:r>
      <w:r w:rsidR="008A3241" w:rsidRPr="00CC513A">
        <w:rPr>
          <w:lang w:val="es-ES"/>
        </w:rPr>
        <w:t>” en el balance</w:t>
      </w:r>
      <w:r w:rsidR="001C71B7" w:rsidRPr="00CC513A">
        <w:rPr>
          <w:lang w:val="es-ES"/>
        </w:rPr>
        <w:t>)</w:t>
      </w:r>
      <w:r w:rsidR="00814C1D" w:rsidRPr="00CC513A">
        <w:rPr>
          <w:lang w:val="es-ES"/>
        </w:rPr>
        <w:t>, la infiltración de parte del agua superficial que transita por los ríos que atraviesan estos afloramientos (</w:t>
      </w:r>
      <w:r w:rsidR="008A3241" w:rsidRPr="00CC513A">
        <w:rPr>
          <w:lang w:val="es-ES"/>
        </w:rPr>
        <w:t xml:space="preserve">desde el </w:t>
      </w:r>
      <w:r w:rsidR="00814C1D" w:rsidRPr="00CC513A">
        <w:rPr>
          <w:lang w:val="es-ES"/>
        </w:rPr>
        <w:t>río Teno),</w:t>
      </w:r>
      <w:r w:rsidR="00D73AAC" w:rsidRPr="00CC513A">
        <w:rPr>
          <w:lang w:val="es-ES"/>
        </w:rPr>
        <w:t xml:space="preserve"> y los aportes laterales que superficialmente, mayorita</w:t>
      </w:r>
      <w:r w:rsidR="00814C1D" w:rsidRPr="00CC513A">
        <w:rPr>
          <w:lang w:val="es-ES"/>
        </w:rPr>
        <w:t>riamente, y subterráneamente, se</w:t>
      </w:r>
      <w:r w:rsidR="00D73AAC" w:rsidRPr="00CC513A">
        <w:rPr>
          <w:lang w:val="es-ES"/>
        </w:rPr>
        <w:t xml:space="preserve"> produce</w:t>
      </w:r>
      <w:r w:rsidR="00814C1D" w:rsidRPr="00CC513A">
        <w:rPr>
          <w:lang w:val="es-ES"/>
        </w:rPr>
        <w:t>n</w:t>
      </w:r>
      <w:r w:rsidR="00D73AAC" w:rsidRPr="00CC513A">
        <w:rPr>
          <w:lang w:val="es-ES"/>
        </w:rPr>
        <w:t xml:space="preserve"> desde las formacione</w:t>
      </w:r>
      <w:r w:rsidR="00814C1D" w:rsidRPr="00CC513A">
        <w:rPr>
          <w:lang w:val="es-ES"/>
        </w:rPr>
        <w:t>s, de baja permeabilidad, que flanquean</w:t>
      </w:r>
      <w:r w:rsidR="00D73AAC" w:rsidRPr="00CC513A">
        <w:rPr>
          <w:lang w:val="es-ES"/>
        </w:rPr>
        <w:t xml:space="preserve"> al acuífero </w:t>
      </w:r>
      <w:r w:rsidR="001C71B7" w:rsidRPr="00CC513A">
        <w:rPr>
          <w:lang w:val="es-ES"/>
        </w:rPr>
        <w:t>por su flanco ori</w:t>
      </w:r>
      <w:r w:rsidR="00D73AAC" w:rsidRPr="00CC513A">
        <w:rPr>
          <w:lang w:val="es-ES"/>
        </w:rPr>
        <w:t>ental</w:t>
      </w:r>
      <w:r w:rsidR="00814C1D" w:rsidRPr="00CC513A">
        <w:rPr>
          <w:lang w:val="es-ES"/>
        </w:rPr>
        <w:t xml:space="preserve"> (la Precordillera)</w:t>
      </w:r>
      <w:r w:rsidR="00D73AAC" w:rsidRPr="00CC513A">
        <w:rPr>
          <w:lang w:val="es-ES"/>
        </w:rPr>
        <w:t>.</w:t>
      </w:r>
    </w:p>
    <w:p w:rsidR="00D73AAC" w:rsidRPr="00CC513A" w:rsidRDefault="00D73AAC" w:rsidP="00DD4C5D">
      <w:pPr>
        <w:rPr>
          <w:lang w:val="es-ES"/>
        </w:rPr>
      </w:pPr>
    </w:p>
    <w:p w:rsidR="0058049D" w:rsidRPr="00CC513A" w:rsidRDefault="000D026B" w:rsidP="00710FE0">
      <w:pPr>
        <w:rPr>
          <w:lang w:val="es-ES"/>
        </w:rPr>
      </w:pPr>
      <w:r w:rsidRPr="00CC513A">
        <w:rPr>
          <w:lang w:val="es-ES"/>
        </w:rPr>
        <w:t>De acuerdo con los resultados de la modelización hidrológica realizada para el año 2012, un año hidrológicamente m</w:t>
      </w:r>
      <w:r w:rsidR="00710FE0">
        <w:rPr>
          <w:lang w:val="es-ES"/>
        </w:rPr>
        <w:t>á</w:t>
      </w:r>
      <w:r w:rsidRPr="00CC513A">
        <w:rPr>
          <w:lang w:val="es-ES"/>
        </w:rPr>
        <w:t>s seco de lo normal, para los 929 km</w:t>
      </w:r>
      <w:r w:rsidRPr="00CC513A">
        <w:rPr>
          <w:vertAlign w:val="superscript"/>
          <w:lang w:val="es-ES"/>
        </w:rPr>
        <w:t xml:space="preserve">2 </w:t>
      </w:r>
      <w:r w:rsidRPr="00CC513A">
        <w:rPr>
          <w:lang w:val="es-ES"/>
        </w:rPr>
        <w:t xml:space="preserve">de extensión de afloramiento de los </w:t>
      </w:r>
      <w:r w:rsidRPr="00CC513A">
        <w:rPr>
          <w:b/>
          <w:lang w:val="es-ES"/>
        </w:rPr>
        <w:t>acuíferos A3 y A4,</w:t>
      </w:r>
      <w:r w:rsidRPr="00CC513A">
        <w:rPr>
          <w:lang w:val="es-ES"/>
        </w:rPr>
        <w:t xml:space="preserve"> </w:t>
      </w:r>
      <w:r w:rsidR="009964B9" w:rsidRPr="00CC513A">
        <w:rPr>
          <w:lang w:val="es-ES"/>
        </w:rPr>
        <w:t>se estima una recarga areal</w:t>
      </w:r>
      <w:r w:rsidR="001C71B7" w:rsidRPr="00CC513A">
        <w:rPr>
          <w:lang w:val="es-ES"/>
        </w:rPr>
        <w:t xml:space="preserve"> </w:t>
      </w:r>
      <w:r w:rsidR="009964B9" w:rsidRPr="00CC513A">
        <w:rPr>
          <w:lang w:val="es-ES"/>
        </w:rPr>
        <w:t>de 691.230 m</w:t>
      </w:r>
      <w:r w:rsidR="009964B9" w:rsidRPr="00CC513A">
        <w:rPr>
          <w:vertAlign w:val="superscript"/>
          <w:lang w:val="es-ES"/>
        </w:rPr>
        <w:t>3</w:t>
      </w:r>
      <w:r w:rsidR="009964B9" w:rsidRPr="00CC513A">
        <w:rPr>
          <w:lang w:val="es-ES"/>
        </w:rPr>
        <w:t>/día (8 m</w:t>
      </w:r>
      <w:r w:rsidR="009964B9" w:rsidRPr="00CC513A">
        <w:rPr>
          <w:vertAlign w:val="superscript"/>
          <w:lang w:val="es-ES"/>
        </w:rPr>
        <w:t>3</w:t>
      </w:r>
      <w:r w:rsidR="009964B9" w:rsidRPr="00CC513A">
        <w:rPr>
          <w:lang w:val="es-ES"/>
        </w:rPr>
        <w:t xml:space="preserve">/s), equivalentes a </w:t>
      </w:r>
      <w:r w:rsidR="0058049D" w:rsidRPr="00CC513A">
        <w:rPr>
          <w:lang w:val="es-ES"/>
        </w:rPr>
        <w:t>252,30</w:t>
      </w:r>
      <w:r w:rsidR="009964B9" w:rsidRPr="00CC513A">
        <w:rPr>
          <w:lang w:val="es-ES"/>
        </w:rPr>
        <w:t xml:space="preserve"> hm</w:t>
      </w:r>
      <w:r w:rsidR="009964B9" w:rsidRPr="00CC513A">
        <w:rPr>
          <w:vertAlign w:val="superscript"/>
          <w:lang w:val="es-ES"/>
        </w:rPr>
        <w:t>3</w:t>
      </w:r>
      <w:r w:rsidR="009964B9" w:rsidRPr="00CC513A">
        <w:rPr>
          <w:lang w:val="es-ES"/>
        </w:rPr>
        <w:t>/año, lo que supone un coeficiente de infiltración de 0,027 m</w:t>
      </w:r>
      <w:r w:rsidR="009964B9" w:rsidRPr="00CC513A">
        <w:rPr>
          <w:vertAlign w:val="superscript"/>
          <w:lang w:val="es-ES"/>
        </w:rPr>
        <w:t>3</w:t>
      </w:r>
      <w:r w:rsidR="009964B9" w:rsidRPr="00CC513A">
        <w:rPr>
          <w:lang w:val="es-ES"/>
        </w:rPr>
        <w:t>/s/k</w:t>
      </w:r>
      <w:r w:rsidR="00F36027" w:rsidRPr="00CC513A">
        <w:rPr>
          <w:lang w:val="es-ES"/>
        </w:rPr>
        <w:t>m</w:t>
      </w:r>
      <w:r w:rsidR="009964B9" w:rsidRPr="00CC513A">
        <w:rPr>
          <w:vertAlign w:val="superscript"/>
          <w:lang w:val="es-ES"/>
        </w:rPr>
        <w:t>2</w:t>
      </w:r>
      <w:r w:rsidR="00F36027" w:rsidRPr="00CC513A">
        <w:rPr>
          <w:lang w:val="es-ES"/>
        </w:rPr>
        <w:t>. El resto de la recarga del acuífero procede de aportes laterales, superficiales y subterráneos, desde áreas externas al acuífero, como serían las formaciones volcano-sedimentaria</w:t>
      </w:r>
      <w:r w:rsidR="001C71B7" w:rsidRPr="00CC513A">
        <w:rPr>
          <w:lang w:val="es-ES"/>
        </w:rPr>
        <w:t xml:space="preserve"> de la Precordillera</w:t>
      </w:r>
      <w:r w:rsidR="00814C1D" w:rsidRPr="00CC513A">
        <w:rPr>
          <w:lang w:val="es-ES"/>
        </w:rPr>
        <w:t>,</w:t>
      </w:r>
      <w:r w:rsidR="00F36027" w:rsidRPr="00CC513A">
        <w:rPr>
          <w:lang w:val="es-ES"/>
        </w:rPr>
        <w:t xml:space="preserve"> que hace</w:t>
      </w:r>
      <w:r w:rsidR="001C71B7" w:rsidRPr="00CC513A">
        <w:rPr>
          <w:lang w:val="es-ES"/>
        </w:rPr>
        <w:t>n</w:t>
      </w:r>
      <w:r w:rsidR="00F36027" w:rsidRPr="00CC513A">
        <w:rPr>
          <w:lang w:val="es-ES"/>
        </w:rPr>
        <w:t xml:space="preserve"> de lími</w:t>
      </w:r>
      <w:r w:rsidR="001C71B7" w:rsidRPr="00CC513A">
        <w:rPr>
          <w:lang w:val="es-ES"/>
        </w:rPr>
        <w:t>te</w:t>
      </w:r>
      <w:r w:rsidR="00F36027" w:rsidRPr="00CC513A">
        <w:rPr>
          <w:lang w:val="es-ES"/>
        </w:rPr>
        <w:t xml:space="preserve"> de baja permeabili</w:t>
      </w:r>
      <w:r w:rsidR="00814C1D" w:rsidRPr="00CC513A">
        <w:rPr>
          <w:lang w:val="es-ES"/>
        </w:rPr>
        <w:t>dad</w:t>
      </w:r>
      <w:r w:rsidR="00F36027" w:rsidRPr="00CC513A">
        <w:rPr>
          <w:lang w:val="es-ES"/>
        </w:rPr>
        <w:t xml:space="preserve"> del acuífero detrítico cuaterna</w:t>
      </w:r>
      <w:r w:rsidR="001C71B7" w:rsidRPr="00CC513A">
        <w:rPr>
          <w:lang w:val="es-ES"/>
        </w:rPr>
        <w:t>rio</w:t>
      </w:r>
      <w:r w:rsidR="00F36027" w:rsidRPr="00CC513A">
        <w:rPr>
          <w:lang w:val="es-ES"/>
        </w:rPr>
        <w:t xml:space="preserve"> por su flanco oriental</w:t>
      </w:r>
      <w:r w:rsidR="001C71B7" w:rsidRPr="00CC513A">
        <w:rPr>
          <w:lang w:val="es-ES"/>
        </w:rPr>
        <w:t xml:space="preserve">, </w:t>
      </w:r>
      <w:r w:rsidR="00814C1D" w:rsidRPr="00CC513A">
        <w:rPr>
          <w:lang w:val="es-ES"/>
        </w:rPr>
        <w:t>cifradas en</w:t>
      </w:r>
      <w:r w:rsidR="001C71B7" w:rsidRPr="00CC513A">
        <w:rPr>
          <w:lang w:val="es-ES"/>
        </w:rPr>
        <w:t xml:space="preserve"> </w:t>
      </w:r>
      <w:r w:rsidR="00D45DA3" w:rsidRPr="00CC513A">
        <w:rPr>
          <w:lang w:val="es-ES"/>
        </w:rPr>
        <w:t>2</w:t>
      </w:r>
      <w:r w:rsidR="0058049D" w:rsidRPr="00CC513A">
        <w:rPr>
          <w:lang w:val="es-ES"/>
        </w:rPr>
        <w:t>07,37</w:t>
      </w:r>
      <w:r w:rsidR="00814C1D" w:rsidRPr="00CC513A">
        <w:rPr>
          <w:lang w:val="es-ES"/>
        </w:rPr>
        <w:t xml:space="preserve"> hm</w:t>
      </w:r>
      <w:r w:rsidR="00814C1D" w:rsidRPr="00CC513A">
        <w:rPr>
          <w:vertAlign w:val="superscript"/>
          <w:lang w:val="es-ES"/>
        </w:rPr>
        <w:t>3</w:t>
      </w:r>
      <w:r w:rsidR="00814C1D" w:rsidRPr="00CC513A">
        <w:rPr>
          <w:lang w:val="es-ES"/>
        </w:rPr>
        <w:t>/año</w:t>
      </w:r>
      <w:r w:rsidR="001C71B7" w:rsidRPr="00CC513A">
        <w:rPr>
          <w:lang w:val="es-ES"/>
        </w:rPr>
        <w:t xml:space="preserve"> y de aportes </w:t>
      </w:r>
      <w:r w:rsidR="00814C1D" w:rsidRPr="00CC513A">
        <w:rPr>
          <w:lang w:val="es-ES"/>
        </w:rPr>
        <w:t xml:space="preserve">superficiales </w:t>
      </w:r>
      <w:r w:rsidR="001C71B7" w:rsidRPr="00CC513A">
        <w:rPr>
          <w:lang w:val="es-ES"/>
        </w:rPr>
        <w:t xml:space="preserve">del </w:t>
      </w:r>
      <w:r w:rsidR="00814C1D" w:rsidRPr="00CC513A">
        <w:rPr>
          <w:lang w:val="es-ES"/>
        </w:rPr>
        <w:t xml:space="preserve">río </w:t>
      </w:r>
      <w:r w:rsidR="001C71B7" w:rsidRPr="00CC513A">
        <w:rPr>
          <w:lang w:val="es-ES"/>
        </w:rPr>
        <w:t xml:space="preserve">Teno, </w:t>
      </w:r>
      <w:r w:rsidR="00814C1D" w:rsidRPr="00CC513A">
        <w:rPr>
          <w:lang w:val="es-ES"/>
        </w:rPr>
        <w:t xml:space="preserve">estimados en </w:t>
      </w:r>
      <w:r w:rsidR="0058049D" w:rsidRPr="00CC513A">
        <w:rPr>
          <w:lang w:val="es-ES"/>
        </w:rPr>
        <w:t>22,</w:t>
      </w:r>
      <w:r w:rsidR="001C71B7" w:rsidRPr="00CC513A">
        <w:rPr>
          <w:lang w:val="es-ES"/>
        </w:rPr>
        <w:t>9</w:t>
      </w:r>
      <w:r w:rsidR="0058049D" w:rsidRPr="00CC513A">
        <w:rPr>
          <w:lang w:val="es-ES"/>
        </w:rPr>
        <w:t>7</w:t>
      </w:r>
      <w:r w:rsidR="001C71B7" w:rsidRPr="00CC513A">
        <w:rPr>
          <w:lang w:val="es-ES"/>
        </w:rPr>
        <w:t xml:space="preserve"> hm</w:t>
      </w:r>
      <w:r w:rsidR="001C71B7" w:rsidRPr="00CC513A">
        <w:rPr>
          <w:vertAlign w:val="superscript"/>
          <w:lang w:val="es-ES"/>
        </w:rPr>
        <w:t>3</w:t>
      </w:r>
      <w:r w:rsidR="001C71B7" w:rsidRPr="00CC513A">
        <w:rPr>
          <w:lang w:val="es-ES"/>
        </w:rPr>
        <w:t>/año. En su conjunto, l</w:t>
      </w:r>
      <w:r w:rsidR="008A3241" w:rsidRPr="00CC513A">
        <w:rPr>
          <w:lang w:val="es-ES"/>
        </w:rPr>
        <w:t xml:space="preserve">a recarga anual del acuífero A3 y </w:t>
      </w:r>
      <w:r w:rsidR="001C71B7" w:rsidRPr="00CC513A">
        <w:rPr>
          <w:lang w:val="es-ES"/>
        </w:rPr>
        <w:t xml:space="preserve">A4 se cifra en </w:t>
      </w:r>
      <w:r w:rsidRPr="00CC513A">
        <w:rPr>
          <w:lang w:val="es-ES"/>
        </w:rPr>
        <w:t>1.322.307 m</w:t>
      </w:r>
      <w:r w:rsidRPr="00CC513A">
        <w:rPr>
          <w:vertAlign w:val="superscript"/>
          <w:lang w:val="es-ES"/>
        </w:rPr>
        <w:t>3</w:t>
      </w:r>
      <w:r w:rsidR="001C71B7" w:rsidRPr="00CC513A">
        <w:rPr>
          <w:lang w:val="es-ES"/>
        </w:rPr>
        <w:t>/día (</w:t>
      </w:r>
      <w:r w:rsidRPr="00CC513A">
        <w:rPr>
          <w:lang w:val="es-ES"/>
        </w:rPr>
        <w:t>15,3 m</w:t>
      </w:r>
      <w:r w:rsidRPr="00CC513A">
        <w:rPr>
          <w:vertAlign w:val="superscript"/>
          <w:lang w:val="es-ES"/>
        </w:rPr>
        <w:t>3</w:t>
      </w:r>
      <w:r w:rsidR="00037E65" w:rsidRPr="00CC513A">
        <w:rPr>
          <w:lang w:val="es-ES"/>
        </w:rPr>
        <w:t>/s</w:t>
      </w:r>
      <w:r w:rsidR="001C71B7" w:rsidRPr="00CC513A">
        <w:rPr>
          <w:lang w:val="es-ES"/>
        </w:rPr>
        <w:t xml:space="preserve">) equivalentes a </w:t>
      </w:r>
      <w:r w:rsidRPr="00CC513A">
        <w:rPr>
          <w:b/>
          <w:lang w:val="es-ES"/>
        </w:rPr>
        <w:t>482,64 hm</w:t>
      </w:r>
      <w:r w:rsidRPr="00CC513A">
        <w:rPr>
          <w:b/>
          <w:vertAlign w:val="superscript"/>
          <w:lang w:val="es-ES"/>
        </w:rPr>
        <w:t>3</w:t>
      </w:r>
      <w:r w:rsidRPr="00CC513A">
        <w:rPr>
          <w:b/>
          <w:lang w:val="es-ES"/>
        </w:rPr>
        <w:t>/año</w:t>
      </w:r>
      <w:r w:rsidR="00F61287" w:rsidRPr="00CC513A">
        <w:rPr>
          <w:lang w:val="es-ES"/>
        </w:rPr>
        <w:t>,</w:t>
      </w:r>
      <w:r w:rsidR="001C71B7" w:rsidRPr="00CC513A">
        <w:rPr>
          <w:lang w:val="es-ES"/>
        </w:rPr>
        <w:t xml:space="preserve"> según se expresa en la modelización matemática del acuífero realizada en 2012 (cuadros 9.1 y 9.2. del doc. RH130).</w:t>
      </w:r>
    </w:p>
    <w:p w:rsidR="00F61287" w:rsidRPr="00CC513A" w:rsidRDefault="00F61287" w:rsidP="00CF59AB">
      <w:pPr>
        <w:pStyle w:val="Vietas"/>
        <w:numPr>
          <w:ilvl w:val="0"/>
          <w:numId w:val="0"/>
        </w:numPr>
        <w:rPr>
          <w:lang w:val="es-ES"/>
        </w:rPr>
      </w:pPr>
    </w:p>
    <w:p w:rsidR="00FD2B5A" w:rsidRPr="00CC513A" w:rsidRDefault="004D14D9" w:rsidP="00710FE0">
      <w:pPr>
        <w:rPr>
          <w:lang w:val="es-ES"/>
        </w:rPr>
      </w:pPr>
      <w:r w:rsidRPr="00CC513A">
        <w:rPr>
          <w:lang w:val="es-ES"/>
        </w:rPr>
        <w:t xml:space="preserve">Para el </w:t>
      </w:r>
      <w:r w:rsidRPr="00CC513A">
        <w:rPr>
          <w:b/>
          <w:lang w:val="es-ES"/>
        </w:rPr>
        <w:t>resto de las formaciones hidrogeológicas de la Cuenca Alta del Mataquito</w:t>
      </w:r>
      <w:r w:rsidR="00F47DD3" w:rsidRPr="00CC513A">
        <w:rPr>
          <w:lang w:val="es-ES"/>
        </w:rPr>
        <w:t xml:space="preserve"> (3.740 km</w:t>
      </w:r>
      <w:r w:rsidR="00F47DD3" w:rsidRPr="00CC513A">
        <w:rPr>
          <w:vertAlign w:val="superscript"/>
          <w:lang w:val="es-ES"/>
        </w:rPr>
        <w:t>2</w:t>
      </w:r>
      <w:r w:rsidR="00F47DD3" w:rsidRPr="00CC513A">
        <w:rPr>
          <w:lang w:val="es-ES"/>
        </w:rPr>
        <w:t xml:space="preserve"> de extensión</w:t>
      </w:r>
      <w:r w:rsidR="001832B5" w:rsidRPr="00CC513A">
        <w:rPr>
          <w:lang w:val="es-ES"/>
        </w:rPr>
        <w:t>, una vez deducidos los 929 km</w:t>
      </w:r>
      <w:r w:rsidR="001832B5" w:rsidRPr="00CC513A">
        <w:rPr>
          <w:vertAlign w:val="superscript"/>
          <w:lang w:val="es-ES"/>
        </w:rPr>
        <w:t>2</w:t>
      </w:r>
      <w:r w:rsidR="001832B5" w:rsidRPr="00CC513A">
        <w:rPr>
          <w:lang w:val="es-ES"/>
        </w:rPr>
        <w:t xml:space="preserve"> del acuífero A3 y A4</w:t>
      </w:r>
      <w:r w:rsidR="00F47DD3" w:rsidRPr="00CC513A">
        <w:rPr>
          <w:lang w:val="es-ES"/>
        </w:rPr>
        <w:t>)</w:t>
      </w:r>
      <w:r w:rsidRPr="00CC513A">
        <w:rPr>
          <w:lang w:val="es-ES"/>
        </w:rPr>
        <w:t xml:space="preserve">, los datos de recarga se van a estimar a partir </w:t>
      </w:r>
      <w:r w:rsidR="00CF339B" w:rsidRPr="00CC513A">
        <w:rPr>
          <w:lang w:val="es-ES"/>
        </w:rPr>
        <w:t xml:space="preserve">del valor de </w:t>
      </w:r>
      <w:r w:rsidR="00FD2B5A" w:rsidRPr="00CC513A">
        <w:rPr>
          <w:lang w:val="es-ES"/>
        </w:rPr>
        <w:t xml:space="preserve">la </w:t>
      </w:r>
      <w:r w:rsidR="00CF339B" w:rsidRPr="00CC513A">
        <w:rPr>
          <w:b/>
          <w:lang w:val="es-ES"/>
        </w:rPr>
        <w:t xml:space="preserve">precipitación </w:t>
      </w:r>
      <w:r w:rsidR="00B4763A" w:rsidRPr="00CC513A">
        <w:rPr>
          <w:b/>
          <w:lang w:val="es-ES"/>
        </w:rPr>
        <w:t>media anual</w:t>
      </w:r>
      <w:r w:rsidR="00CF59AB" w:rsidRPr="00CC513A">
        <w:rPr>
          <w:lang w:val="es-ES"/>
        </w:rPr>
        <w:t xml:space="preserve"> que se produce en la C</w:t>
      </w:r>
      <w:r w:rsidR="00B4763A" w:rsidRPr="00CC513A">
        <w:rPr>
          <w:lang w:val="es-ES"/>
        </w:rPr>
        <w:t>uen</w:t>
      </w:r>
      <w:r w:rsidR="00CF59AB" w:rsidRPr="00CC513A">
        <w:rPr>
          <w:lang w:val="es-ES"/>
        </w:rPr>
        <w:t>ca A</w:t>
      </w:r>
      <w:r w:rsidR="00B4763A" w:rsidRPr="00CC513A">
        <w:rPr>
          <w:lang w:val="es-ES"/>
        </w:rPr>
        <w:t>lta del Mataquito, obtenid</w:t>
      </w:r>
      <w:r w:rsidR="00FD2B5A" w:rsidRPr="00CC513A">
        <w:rPr>
          <w:lang w:val="es-ES"/>
        </w:rPr>
        <w:t xml:space="preserve">o de las cifras contrastadas de </w:t>
      </w:r>
      <w:r w:rsidR="00B4763A" w:rsidRPr="00CC513A">
        <w:rPr>
          <w:lang w:val="es-ES"/>
        </w:rPr>
        <w:t>dos in</w:t>
      </w:r>
      <w:r w:rsidR="00FD2B5A" w:rsidRPr="00CC513A">
        <w:rPr>
          <w:lang w:val="es-ES"/>
        </w:rPr>
        <w:t>f</w:t>
      </w:r>
      <w:r w:rsidR="00B4763A" w:rsidRPr="00CC513A">
        <w:rPr>
          <w:lang w:val="es-ES"/>
        </w:rPr>
        <w:t>ormes</w:t>
      </w:r>
      <w:r w:rsidR="00FD2B5A" w:rsidRPr="00CC513A">
        <w:rPr>
          <w:lang w:val="es-ES"/>
        </w:rPr>
        <w:t>: en el doc. RH130, se da un valor de</w:t>
      </w:r>
      <w:r w:rsidR="00CF339B" w:rsidRPr="00CC513A">
        <w:rPr>
          <w:lang w:val="es-ES"/>
        </w:rPr>
        <w:t xml:space="preserve"> 1</w:t>
      </w:r>
      <w:r w:rsidR="00710FE0">
        <w:rPr>
          <w:lang w:val="es-ES"/>
        </w:rPr>
        <w:t>.</w:t>
      </w:r>
      <w:r w:rsidR="00CF339B" w:rsidRPr="00CC513A">
        <w:rPr>
          <w:lang w:val="es-ES"/>
        </w:rPr>
        <w:t>909 mm</w:t>
      </w:r>
      <w:r w:rsidR="00FD2B5A" w:rsidRPr="00CC513A">
        <w:rPr>
          <w:lang w:val="es-ES"/>
        </w:rPr>
        <w:t>,</w:t>
      </w:r>
      <w:r w:rsidR="00CF339B" w:rsidRPr="00CC513A">
        <w:rPr>
          <w:lang w:val="es-ES"/>
        </w:rPr>
        <w:t xml:space="preserve"> </w:t>
      </w:r>
      <w:r w:rsidR="00FD2B5A" w:rsidRPr="00CC513A">
        <w:rPr>
          <w:lang w:val="es-ES"/>
        </w:rPr>
        <w:t xml:space="preserve">con 50% de probabilidad de excedencia, en la estación pluviométrica de Upeco, ubicada en la zona de la Precordillera, que ha sido la utilizada para contrastar los caudales medios mensuales en cuencas no controladas; y del mapa de isoyetas </w:t>
      </w:r>
      <w:r w:rsidR="00CF59AB" w:rsidRPr="00CC513A">
        <w:rPr>
          <w:lang w:val="es-ES"/>
        </w:rPr>
        <w:t xml:space="preserve">(Balance Hídrico de Chile, DGA 1987) </w:t>
      </w:r>
      <w:r w:rsidR="00FD2B5A" w:rsidRPr="00CC513A">
        <w:rPr>
          <w:lang w:val="es-ES"/>
        </w:rPr>
        <w:t>del doc. RH</w:t>
      </w:r>
      <w:r w:rsidR="008A3241" w:rsidRPr="00CC513A">
        <w:rPr>
          <w:lang w:val="es-ES"/>
        </w:rPr>
        <w:t>155</w:t>
      </w:r>
      <w:r w:rsidR="00FD2B5A" w:rsidRPr="00CC513A">
        <w:rPr>
          <w:lang w:val="es-ES"/>
        </w:rPr>
        <w:t xml:space="preserve"> </w:t>
      </w:r>
      <w:r w:rsidR="00FD2B5A" w:rsidRPr="00CC513A">
        <w:rPr>
          <w:i/>
          <w:lang w:val="es-ES"/>
        </w:rPr>
        <w:t>Estimación preliminar de las Recargas de Agua Subterránea y Determinación de los Sectores Acuíferos de Aprovechamiento Común en las Cuencas de las Regiones del Maule, Biobío, La Araucanía, Los Rios y Los Lagos</w:t>
      </w:r>
      <w:r w:rsidR="00FD2B5A" w:rsidRPr="00CC513A">
        <w:rPr>
          <w:lang w:val="es-ES"/>
        </w:rPr>
        <w:t>, realizado por la DGA en 2014, en el que la superfici</w:t>
      </w:r>
      <w:r w:rsidR="00D85FB3" w:rsidRPr="00CC513A">
        <w:rPr>
          <w:lang w:val="es-ES"/>
        </w:rPr>
        <w:t xml:space="preserve">e de la </w:t>
      </w:r>
      <w:r w:rsidR="00D85FB3" w:rsidRPr="00CC513A">
        <w:rPr>
          <w:lang w:val="es-ES"/>
        </w:rPr>
        <w:lastRenderedPageBreak/>
        <w:t xml:space="preserve">Precordillera </w:t>
      </w:r>
      <w:r w:rsidR="00FD2B5A" w:rsidRPr="00CC513A">
        <w:rPr>
          <w:lang w:val="es-ES"/>
        </w:rPr>
        <w:t>y de la Cord</w:t>
      </w:r>
      <w:r w:rsidR="00D85FB3" w:rsidRPr="00CC513A">
        <w:rPr>
          <w:lang w:val="es-ES"/>
        </w:rPr>
        <w:t>illera de Los Andes, en la demarcación hidrográfica de</w:t>
      </w:r>
      <w:r w:rsidR="00CF59AB" w:rsidRPr="00CC513A">
        <w:rPr>
          <w:lang w:val="es-ES"/>
        </w:rPr>
        <w:t xml:space="preserve"> la Cuenca A</w:t>
      </w:r>
      <w:r w:rsidR="00D85FB3" w:rsidRPr="00CC513A">
        <w:rPr>
          <w:lang w:val="es-ES"/>
        </w:rPr>
        <w:t xml:space="preserve">lta del Mataquito, se sitúa entre los </w:t>
      </w:r>
      <w:r w:rsidR="008F2900" w:rsidRPr="00CC513A">
        <w:rPr>
          <w:lang w:val="es-ES"/>
        </w:rPr>
        <w:t>1</w:t>
      </w:r>
      <w:r w:rsidR="00710FE0">
        <w:rPr>
          <w:lang w:val="es-ES"/>
        </w:rPr>
        <w:t>.</w:t>
      </w:r>
      <w:r w:rsidR="00D85FB3" w:rsidRPr="00CC513A">
        <w:rPr>
          <w:lang w:val="es-ES"/>
        </w:rPr>
        <w:t>500 a 2</w:t>
      </w:r>
      <w:r w:rsidR="00710FE0">
        <w:rPr>
          <w:lang w:val="es-ES"/>
        </w:rPr>
        <w:t>.</w:t>
      </w:r>
      <w:r w:rsidR="00D85FB3" w:rsidRPr="00CC513A">
        <w:rPr>
          <w:lang w:val="es-ES"/>
        </w:rPr>
        <w:t>500 mm</w:t>
      </w:r>
      <w:r w:rsidR="00CF59AB" w:rsidRPr="00CC513A">
        <w:rPr>
          <w:lang w:val="es-ES"/>
        </w:rPr>
        <w:t xml:space="preserve"> de precipitación</w:t>
      </w:r>
      <w:r w:rsidR="00D85FB3" w:rsidRPr="00CC513A">
        <w:rPr>
          <w:lang w:val="es-ES"/>
        </w:rPr>
        <w:t xml:space="preserve">. Por ello, el aplicar un valor de precipitación media a esta zona </w:t>
      </w:r>
      <w:r w:rsidR="00CF59AB" w:rsidRPr="00CC513A">
        <w:rPr>
          <w:lang w:val="es-ES"/>
        </w:rPr>
        <w:t xml:space="preserve">de la cuenca alta </w:t>
      </w:r>
      <w:r w:rsidR="00D85FB3" w:rsidRPr="00CC513A">
        <w:rPr>
          <w:lang w:val="es-ES"/>
        </w:rPr>
        <w:t xml:space="preserve">de </w:t>
      </w:r>
      <w:r w:rsidR="008F2900" w:rsidRPr="00CC513A">
        <w:rPr>
          <w:lang w:val="es-ES"/>
        </w:rPr>
        <w:t>2</w:t>
      </w:r>
      <w:r w:rsidR="00710FE0">
        <w:rPr>
          <w:lang w:val="es-ES"/>
        </w:rPr>
        <w:t>.</w:t>
      </w:r>
      <w:r w:rsidR="00D85FB3" w:rsidRPr="00CC513A">
        <w:rPr>
          <w:lang w:val="es-ES"/>
        </w:rPr>
        <w:t>000 mm/año parece razonable.</w:t>
      </w:r>
    </w:p>
    <w:p w:rsidR="00B4763A" w:rsidRPr="00CC513A" w:rsidRDefault="00B4763A" w:rsidP="00B4763A">
      <w:pPr>
        <w:pStyle w:val="Vietas"/>
        <w:numPr>
          <w:ilvl w:val="0"/>
          <w:numId w:val="0"/>
        </w:numPr>
        <w:rPr>
          <w:lang w:val="es-ES"/>
        </w:rPr>
      </w:pPr>
      <w:r w:rsidRPr="00CC513A">
        <w:rPr>
          <w:lang w:val="es-ES"/>
        </w:rPr>
        <w:t xml:space="preserve"> </w:t>
      </w:r>
    </w:p>
    <w:p w:rsidR="00526550" w:rsidRPr="00526550" w:rsidRDefault="00526550" w:rsidP="00526550">
      <w:pPr>
        <w:pStyle w:val="Vietas"/>
        <w:numPr>
          <w:ilvl w:val="0"/>
          <w:numId w:val="0"/>
        </w:numPr>
        <w:rPr>
          <w:lang w:val="es-ES"/>
        </w:rPr>
      </w:pPr>
      <w:r w:rsidRPr="00526550">
        <w:rPr>
          <w:lang w:val="es-ES"/>
        </w:rPr>
        <w:t>Partiendo de los valores de precipitación registrados en la cuenca, y mediante la aplicación, en su día, de modelos hidro</w:t>
      </w:r>
      <w:r>
        <w:rPr>
          <w:lang w:val="es-ES"/>
        </w:rPr>
        <w:t>lógicos, en el capí</w:t>
      </w:r>
      <w:r w:rsidRPr="00526550">
        <w:rPr>
          <w:lang w:val="es-ES"/>
        </w:rPr>
        <w:t xml:space="preserve">tulo </w:t>
      </w:r>
      <w:r>
        <w:rPr>
          <w:lang w:val="es-ES"/>
        </w:rPr>
        <w:t>2</w:t>
      </w:r>
      <w:r w:rsidRPr="00526550">
        <w:rPr>
          <w:lang w:val="es-ES"/>
        </w:rPr>
        <w:t xml:space="preserve"> del presente informe, se indica que la </w:t>
      </w:r>
      <w:r w:rsidRPr="00526550">
        <w:rPr>
          <w:b/>
          <w:lang w:val="es-ES"/>
        </w:rPr>
        <w:t>aportación total</w:t>
      </w:r>
      <w:r w:rsidRPr="00526550">
        <w:rPr>
          <w:lang w:val="es-ES"/>
        </w:rPr>
        <w:t xml:space="preserve"> en la cuenca (recursos hídricos totales) es de </w:t>
      </w:r>
      <w:r w:rsidRPr="00526550">
        <w:rPr>
          <w:b/>
          <w:lang w:val="es-ES"/>
        </w:rPr>
        <w:t>4.619,15 hm</w:t>
      </w:r>
      <w:r w:rsidRPr="00526550">
        <w:rPr>
          <w:b/>
          <w:vertAlign w:val="superscript"/>
          <w:lang w:val="es-ES"/>
        </w:rPr>
        <w:t>3</w:t>
      </w:r>
      <w:r w:rsidRPr="00526550">
        <w:rPr>
          <w:b/>
          <w:lang w:val="es-ES"/>
        </w:rPr>
        <w:t>/año</w:t>
      </w:r>
      <w:r w:rsidRPr="00526550">
        <w:rPr>
          <w:lang w:val="es-ES"/>
        </w:rPr>
        <w:t>.</w:t>
      </w:r>
    </w:p>
    <w:p w:rsidR="004D14D9" w:rsidRPr="00526550" w:rsidRDefault="004D14D9" w:rsidP="00DD4C5D">
      <w:pPr>
        <w:rPr>
          <w:lang w:val="es-ES"/>
        </w:rPr>
      </w:pPr>
    </w:p>
    <w:p w:rsidR="004D14D9" w:rsidRDefault="004D14D9" w:rsidP="00710FE0">
      <w:r w:rsidRPr="00CC513A">
        <w:t>Por los datos bibliográficos consultados, la infiltración del agua de precipitación en medios de baja a muy baja permeabi</w:t>
      </w:r>
      <w:r w:rsidR="00B4763A" w:rsidRPr="00CC513A">
        <w:t xml:space="preserve">lidad, puede oscilar entre el </w:t>
      </w:r>
      <w:smartTag w:uri="urn:schemas-microsoft-com:office:smarttags" w:element="metricconverter">
        <w:smartTagPr>
          <w:attr w:name="ProductID" w:val="8 a"/>
        </w:smartTagPr>
        <w:r w:rsidR="00B4763A" w:rsidRPr="00CC513A">
          <w:t>8</w:t>
        </w:r>
        <w:r w:rsidRPr="00CC513A">
          <w:t xml:space="preserve"> a</w:t>
        </w:r>
      </w:smartTag>
      <w:r w:rsidRPr="00CC513A">
        <w:t xml:space="preserve"> 20 % de la </w:t>
      </w:r>
      <w:r w:rsidR="008903C0" w:rsidRPr="00CC513A">
        <w:t>Pm,</w:t>
      </w:r>
      <w:r w:rsidRPr="00CC513A">
        <w:t xml:space="preserve"> </w:t>
      </w:r>
      <w:r w:rsidR="008903C0" w:rsidRPr="00CC513A">
        <w:t xml:space="preserve">como podría ser </w:t>
      </w:r>
      <w:r w:rsidR="001832B5" w:rsidRPr="00CC513A">
        <w:t xml:space="preserve">en </w:t>
      </w:r>
      <w:r w:rsidR="008903C0" w:rsidRPr="00CC513A">
        <w:t>el caso de las formaciones volcano-sedimentarias que ocupan la mayor parte de la cuenca</w:t>
      </w:r>
      <w:r w:rsidR="003E56EE" w:rsidRPr="00CC513A">
        <w:t>. Para</w:t>
      </w:r>
      <w:r w:rsidRPr="00CC513A">
        <w:t xml:space="preserve"> las formaciones de media a alta p</w:t>
      </w:r>
      <w:r w:rsidR="00A879E2" w:rsidRPr="00CC513A">
        <w:t>ermeabilidad,</w:t>
      </w:r>
      <w:r w:rsidRPr="00CC513A">
        <w:t xml:space="preserve"> del aflora</w:t>
      </w:r>
      <w:r w:rsidR="00A879E2" w:rsidRPr="00CC513A">
        <w:t>miento</w:t>
      </w:r>
      <w:r w:rsidR="00E42E9A" w:rsidRPr="00CC513A">
        <w:t>,</w:t>
      </w:r>
      <w:r w:rsidR="008903C0" w:rsidRPr="00CC513A">
        <w:t xml:space="preserve"> de 389</w:t>
      </w:r>
      <w:r w:rsidRPr="00CC513A">
        <w:t xml:space="preserve"> km</w:t>
      </w:r>
      <w:r w:rsidR="001832B5" w:rsidRPr="00CC513A">
        <w:rPr>
          <w:vertAlign w:val="superscript"/>
        </w:rPr>
        <w:t>2</w:t>
      </w:r>
      <w:r w:rsidR="00F47DD3" w:rsidRPr="00CC513A">
        <w:t xml:space="preserve"> </w:t>
      </w:r>
      <w:r w:rsidR="001832B5" w:rsidRPr="00CC513A">
        <w:t>de extensión</w:t>
      </w:r>
      <w:r w:rsidR="00E42E9A" w:rsidRPr="00CC513A">
        <w:t>,</w:t>
      </w:r>
      <w:r w:rsidRPr="00CC513A">
        <w:t xml:space="preserve"> </w:t>
      </w:r>
      <w:r w:rsidR="00F47DD3" w:rsidRPr="00CC513A">
        <w:t xml:space="preserve">del </w:t>
      </w:r>
      <w:r w:rsidRPr="00CC513A">
        <w:t xml:space="preserve">acuífero </w:t>
      </w:r>
      <w:r w:rsidR="00F47DD3" w:rsidRPr="00CC513A">
        <w:rPr>
          <w:b/>
        </w:rPr>
        <w:t>A2</w:t>
      </w:r>
      <w:r w:rsidRPr="00CC513A">
        <w:rPr>
          <w:b/>
        </w:rPr>
        <w:t xml:space="preserve"> </w:t>
      </w:r>
      <w:r w:rsidR="00F47DD3" w:rsidRPr="00CC513A">
        <w:rPr>
          <w:b/>
          <w:i/>
          <w:lang w:val="es-ES"/>
        </w:rPr>
        <w:t>Cretácicos y jurásicos cuenca alta del río Teno</w:t>
      </w:r>
      <w:r w:rsidRPr="00CC513A">
        <w:t xml:space="preserve">, este </w:t>
      </w:r>
      <w:r w:rsidRPr="00710FE0">
        <w:t>porcentaje se</w:t>
      </w:r>
      <w:r w:rsidR="00A879E2" w:rsidRPr="00710FE0">
        <w:t xml:space="preserve"> podría elevar hasta</w:t>
      </w:r>
      <w:r w:rsidRPr="00710FE0">
        <w:t xml:space="preserve"> un </w:t>
      </w:r>
      <w:r w:rsidR="00A879E2" w:rsidRPr="00710FE0">
        <w:t>30-</w:t>
      </w:r>
      <w:r w:rsidRPr="00710FE0">
        <w:t>40% de Pm</w:t>
      </w:r>
      <w:r w:rsidR="00E42E9A" w:rsidRPr="00710FE0">
        <w:t xml:space="preserve"> (según experiencias de estudios hidrogeológicos realizados en formaciones de este tipo de litologías).</w:t>
      </w:r>
      <w:r w:rsidRPr="00710FE0">
        <w:t xml:space="preserve"> De acuerdo con estos porcentajes, la infiltración de agua subte</w:t>
      </w:r>
      <w:r w:rsidR="00F47DD3" w:rsidRPr="00710FE0">
        <w:t xml:space="preserve">rránea en el resto </w:t>
      </w:r>
      <w:r w:rsidR="001832B5" w:rsidRPr="00710FE0">
        <w:t>de la Cue</w:t>
      </w:r>
      <w:r w:rsidR="00F47DD3" w:rsidRPr="00710FE0">
        <w:t xml:space="preserve">nca Alta del Mataquito, </w:t>
      </w:r>
      <w:r w:rsidR="00195749" w:rsidRPr="00CC513A">
        <w:t>se podría estimar en</w:t>
      </w:r>
      <w:r w:rsidRPr="00CC513A">
        <w:t>:</w:t>
      </w:r>
    </w:p>
    <w:p w:rsidR="00526550" w:rsidRDefault="00526550" w:rsidP="00710FE0"/>
    <w:p w:rsidR="00526550" w:rsidRPr="00CC513A" w:rsidRDefault="00526550" w:rsidP="00710FE0">
      <w:pPr>
        <w:rPr>
          <w:b/>
          <w:lang w:val="es-ES"/>
        </w:rPr>
      </w:pPr>
    </w:p>
    <w:p w:rsidR="00195749" w:rsidRPr="00CC513A" w:rsidRDefault="00195749" w:rsidP="004D14D9"/>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36"/>
        <w:gridCol w:w="1534"/>
        <w:gridCol w:w="1418"/>
        <w:gridCol w:w="1847"/>
      </w:tblGrid>
      <w:tr w:rsidR="004D14D9" w:rsidRPr="007F3394" w:rsidTr="00223E16">
        <w:trPr>
          <w:trHeight w:val="379"/>
          <w:jc w:val="center"/>
        </w:trPr>
        <w:tc>
          <w:tcPr>
            <w:tcW w:w="7938" w:type="dxa"/>
            <w:gridSpan w:val="5"/>
            <w:shd w:val="clear" w:color="auto" w:fill="D9D9D9"/>
            <w:vAlign w:val="center"/>
          </w:tcPr>
          <w:p w:rsidR="004D14D9" w:rsidRPr="007F3394" w:rsidRDefault="00710FE0" w:rsidP="00710FE0">
            <w:pPr>
              <w:pStyle w:val="Tabla"/>
              <w:spacing w:line="240" w:lineRule="auto"/>
              <w:rPr>
                <w:szCs w:val="18"/>
              </w:rPr>
            </w:pPr>
            <w:bookmarkStart w:id="71" w:name="_Toc463001995"/>
            <w:r w:rsidRPr="007F3394">
              <w:rPr>
                <w:szCs w:val="18"/>
              </w:rPr>
              <w:t xml:space="preserve">Tabla </w:t>
            </w:r>
            <w:r w:rsidRPr="007F3394">
              <w:rPr>
                <w:szCs w:val="18"/>
              </w:rPr>
              <w:fldChar w:fldCharType="begin"/>
            </w:r>
            <w:r w:rsidRPr="007F3394">
              <w:rPr>
                <w:szCs w:val="18"/>
              </w:rPr>
              <w:instrText xml:space="preserve"> STYLEREF 1 \s </w:instrText>
            </w:r>
            <w:r w:rsidRPr="007F3394">
              <w:rPr>
                <w:szCs w:val="18"/>
              </w:rPr>
              <w:fldChar w:fldCharType="separate"/>
            </w:r>
            <w:r w:rsidR="00C6106C">
              <w:rPr>
                <w:noProof/>
                <w:szCs w:val="18"/>
              </w:rPr>
              <w:t>6</w:t>
            </w:r>
            <w:r w:rsidRPr="007F3394">
              <w:rPr>
                <w:szCs w:val="18"/>
              </w:rPr>
              <w:fldChar w:fldCharType="end"/>
            </w:r>
            <w:r w:rsidRPr="007F3394">
              <w:rPr>
                <w:szCs w:val="18"/>
              </w:rPr>
              <w:t>.</w:t>
            </w:r>
            <w:r w:rsidRPr="007F3394">
              <w:rPr>
                <w:szCs w:val="18"/>
              </w:rPr>
              <w:fldChar w:fldCharType="begin"/>
            </w:r>
            <w:r w:rsidRPr="007F3394">
              <w:rPr>
                <w:szCs w:val="18"/>
              </w:rPr>
              <w:instrText xml:space="preserve"> SEQ Tabla \* ARABIC \s 1 </w:instrText>
            </w:r>
            <w:r w:rsidRPr="007F3394">
              <w:rPr>
                <w:szCs w:val="18"/>
              </w:rPr>
              <w:fldChar w:fldCharType="separate"/>
            </w:r>
            <w:r w:rsidR="00C6106C">
              <w:rPr>
                <w:noProof/>
                <w:szCs w:val="18"/>
              </w:rPr>
              <w:t>4</w:t>
            </w:r>
            <w:r w:rsidRPr="007F3394">
              <w:rPr>
                <w:szCs w:val="18"/>
              </w:rPr>
              <w:fldChar w:fldCharType="end"/>
            </w:r>
            <w:r w:rsidRPr="007F3394">
              <w:rPr>
                <w:szCs w:val="18"/>
              </w:rPr>
              <w:t xml:space="preserve">. </w:t>
            </w:r>
            <w:r w:rsidR="004D14D9" w:rsidRPr="007F3394">
              <w:rPr>
                <w:szCs w:val="18"/>
              </w:rPr>
              <w:t xml:space="preserve">Infiltración de agua subterránea en la </w:t>
            </w:r>
            <w:r w:rsidR="00F47DD3" w:rsidRPr="007F3394">
              <w:rPr>
                <w:szCs w:val="18"/>
              </w:rPr>
              <w:t>Cuenca Alta del Mataquito</w:t>
            </w:r>
            <w:bookmarkEnd w:id="71"/>
          </w:p>
        </w:tc>
      </w:tr>
      <w:tr w:rsidR="004D14D9" w:rsidRPr="007F3394" w:rsidTr="00223E16">
        <w:trPr>
          <w:trHeight w:val="564"/>
          <w:jc w:val="center"/>
        </w:trPr>
        <w:tc>
          <w:tcPr>
            <w:tcW w:w="1820" w:type="dxa"/>
            <w:shd w:val="clear" w:color="auto" w:fill="D9D9D9"/>
            <w:vAlign w:val="center"/>
          </w:tcPr>
          <w:p w:rsidR="004D14D9" w:rsidRPr="007F3394" w:rsidRDefault="004D14D9" w:rsidP="00710FE0">
            <w:pPr>
              <w:spacing w:line="240" w:lineRule="auto"/>
              <w:jc w:val="center"/>
              <w:rPr>
                <w:b/>
                <w:sz w:val="18"/>
                <w:szCs w:val="18"/>
              </w:rPr>
            </w:pPr>
            <w:r w:rsidRPr="007F3394">
              <w:rPr>
                <w:b/>
                <w:sz w:val="18"/>
                <w:szCs w:val="18"/>
              </w:rPr>
              <w:t>Zonas</w:t>
            </w:r>
          </w:p>
        </w:tc>
        <w:tc>
          <w:tcPr>
            <w:tcW w:w="1436" w:type="dxa"/>
            <w:shd w:val="clear" w:color="auto" w:fill="D9D9D9"/>
            <w:vAlign w:val="center"/>
          </w:tcPr>
          <w:p w:rsidR="004D14D9" w:rsidRPr="007F3394" w:rsidRDefault="004D14D9" w:rsidP="00710FE0">
            <w:pPr>
              <w:spacing w:line="240" w:lineRule="auto"/>
              <w:jc w:val="center"/>
              <w:rPr>
                <w:b/>
                <w:sz w:val="18"/>
                <w:szCs w:val="18"/>
              </w:rPr>
            </w:pPr>
            <w:r w:rsidRPr="007F3394">
              <w:rPr>
                <w:b/>
                <w:sz w:val="18"/>
                <w:szCs w:val="18"/>
              </w:rPr>
              <w:t xml:space="preserve">Área </w:t>
            </w:r>
          </w:p>
          <w:p w:rsidR="004D14D9" w:rsidRPr="007F3394" w:rsidRDefault="004D14D9" w:rsidP="00710FE0">
            <w:pPr>
              <w:spacing w:line="240" w:lineRule="auto"/>
              <w:jc w:val="center"/>
              <w:rPr>
                <w:b/>
                <w:sz w:val="18"/>
                <w:szCs w:val="18"/>
              </w:rPr>
            </w:pPr>
            <w:r w:rsidRPr="007F3394">
              <w:rPr>
                <w:b/>
                <w:sz w:val="18"/>
                <w:szCs w:val="18"/>
              </w:rPr>
              <w:t>(km</w:t>
            </w:r>
            <w:r w:rsidRPr="007F3394">
              <w:rPr>
                <w:b/>
                <w:sz w:val="18"/>
                <w:szCs w:val="18"/>
                <w:vertAlign w:val="superscript"/>
              </w:rPr>
              <w:t>2</w:t>
            </w:r>
            <w:r w:rsidRPr="007F3394">
              <w:rPr>
                <w:b/>
                <w:sz w:val="18"/>
                <w:szCs w:val="18"/>
              </w:rPr>
              <w:t>)</w:t>
            </w:r>
          </w:p>
        </w:tc>
        <w:tc>
          <w:tcPr>
            <w:tcW w:w="1417" w:type="dxa"/>
            <w:shd w:val="clear" w:color="auto" w:fill="D9D9D9"/>
            <w:vAlign w:val="center"/>
          </w:tcPr>
          <w:p w:rsidR="004D14D9" w:rsidRPr="007F3394" w:rsidRDefault="004D14D9" w:rsidP="00710FE0">
            <w:pPr>
              <w:spacing w:line="240" w:lineRule="auto"/>
              <w:jc w:val="center"/>
              <w:rPr>
                <w:b/>
                <w:sz w:val="18"/>
                <w:szCs w:val="18"/>
              </w:rPr>
            </w:pPr>
            <w:r w:rsidRPr="007F3394">
              <w:rPr>
                <w:b/>
                <w:sz w:val="18"/>
                <w:szCs w:val="18"/>
              </w:rPr>
              <w:t>Precipitación</w:t>
            </w:r>
          </w:p>
          <w:p w:rsidR="004D14D9" w:rsidRPr="007F3394" w:rsidRDefault="004D14D9" w:rsidP="00710FE0">
            <w:pPr>
              <w:spacing w:line="240" w:lineRule="auto"/>
              <w:jc w:val="center"/>
              <w:rPr>
                <w:b/>
                <w:sz w:val="18"/>
                <w:szCs w:val="18"/>
              </w:rPr>
            </w:pPr>
            <w:r w:rsidRPr="007F3394">
              <w:rPr>
                <w:b/>
                <w:sz w:val="18"/>
                <w:szCs w:val="18"/>
              </w:rPr>
              <w:t>media (mm)</w:t>
            </w:r>
          </w:p>
        </w:tc>
        <w:tc>
          <w:tcPr>
            <w:tcW w:w="1418" w:type="dxa"/>
            <w:shd w:val="clear" w:color="auto" w:fill="D9D9D9"/>
            <w:vAlign w:val="center"/>
          </w:tcPr>
          <w:p w:rsidR="004D14D9" w:rsidRPr="007F3394" w:rsidRDefault="004D14D9" w:rsidP="00710FE0">
            <w:pPr>
              <w:spacing w:line="240" w:lineRule="auto"/>
              <w:jc w:val="center"/>
              <w:rPr>
                <w:b/>
                <w:sz w:val="18"/>
                <w:szCs w:val="18"/>
              </w:rPr>
            </w:pPr>
            <w:r w:rsidRPr="007F3394">
              <w:rPr>
                <w:b/>
                <w:sz w:val="18"/>
                <w:szCs w:val="18"/>
              </w:rPr>
              <w:t>Infiltración</w:t>
            </w:r>
          </w:p>
          <w:p w:rsidR="004D14D9" w:rsidRPr="007F3394" w:rsidRDefault="004D14D9" w:rsidP="00710FE0">
            <w:pPr>
              <w:spacing w:line="240" w:lineRule="auto"/>
              <w:jc w:val="center"/>
              <w:rPr>
                <w:b/>
                <w:sz w:val="18"/>
                <w:szCs w:val="18"/>
              </w:rPr>
            </w:pPr>
            <w:r w:rsidRPr="007F3394">
              <w:rPr>
                <w:b/>
                <w:sz w:val="18"/>
                <w:szCs w:val="18"/>
              </w:rPr>
              <w:t>(%)</w:t>
            </w:r>
          </w:p>
        </w:tc>
        <w:tc>
          <w:tcPr>
            <w:tcW w:w="1847" w:type="dxa"/>
            <w:shd w:val="clear" w:color="auto" w:fill="D9D9D9"/>
            <w:vAlign w:val="center"/>
          </w:tcPr>
          <w:p w:rsidR="004D14D9" w:rsidRPr="007F3394" w:rsidRDefault="004D14D9" w:rsidP="00710FE0">
            <w:pPr>
              <w:spacing w:line="240" w:lineRule="auto"/>
              <w:jc w:val="center"/>
              <w:rPr>
                <w:b/>
                <w:sz w:val="18"/>
                <w:szCs w:val="18"/>
              </w:rPr>
            </w:pPr>
            <w:r w:rsidRPr="007F3394">
              <w:rPr>
                <w:b/>
                <w:sz w:val="18"/>
                <w:szCs w:val="18"/>
              </w:rPr>
              <w:t>Infiltración media (hm</w:t>
            </w:r>
            <w:r w:rsidRPr="007F3394">
              <w:rPr>
                <w:b/>
                <w:sz w:val="18"/>
                <w:szCs w:val="18"/>
                <w:vertAlign w:val="superscript"/>
              </w:rPr>
              <w:t>3</w:t>
            </w:r>
            <w:r w:rsidRPr="007F3394">
              <w:rPr>
                <w:b/>
                <w:sz w:val="18"/>
                <w:szCs w:val="18"/>
              </w:rPr>
              <w:t>/año)</w:t>
            </w:r>
          </w:p>
        </w:tc>
      </w:tr>
      <w:tr w:rsidR="004D14D9" w:rsidRPr="007F3394" w:rsidTr="00710FE0">
        <w:trPr>
          <w:jc w:val="center"/>
        </w:trPr>
        <w:tc>
          <w:tcPr>
            <w:tcW w:w="1820" w:type="dxa"/>
            <w:vAlign w:val="center"/>
          </w:tcPr>
          <w:p w:rsidR="004D14D9" w:rsidRPr="007F3394" w:rsidRDefault="00F47DD3" w:rsidP="00710FE0">
            <w:pPr>
              <w:jc w:val="left"/>
              <w:rPr>
                <w:sz w:val="18"/>
                <w:szCs w:val="18"/>
              </w:rPr>
            </w:pPr>
            <w:r w:rsidRPr="007F3394">
              <w:rPr>
                <w:sz w:val="18"/>
                <w:szCs w:val="18"/>
              </w:rPr>
              <w:t>Acuífero A2</w:t>
            </w:r>
          </w:p>
        </w:tc>
        <w:tc>
          <w:tcPr>
            <w:tcW w:w="1436" w:type="dxa"/>
            <w:vAlign w:val="center"/>
          </w:tcPr>
          <w:p w:rsidR="004D14D9" w:rsidRPr="007F3394" w:rsidRDefault="00F47DD3" w:rsidP="00710FE0">
            <w:pPr>
              <w:ind w:right="170"/>
              <w:jc w:val="right"/>
              <w:rPr>
                <w:sz w:val="18"/>
                <w:szCs w:val="18"/>
              </w:rPr>
            </w:pPr>
            <w:r w:rsidRPr="007F3394">
              <w:rPr>
                <w:sz w:val="18"/>
                <w:szCs w:val="18"/>
              </w:rPr>
              <w:t>389,67</w:t>
            </w:r>
          </w:p>
        </w:tc>
        <w:tc>
          <w:tcPr>
            <w:tcW w:w="1417" w:type="dxa"/>
            <w:vAlign w:val="center"/>
          </w:tcPr>
          <w:p w:rsidR="004D14D9" w:rsidRPr="007F3394" w:rsidRDefault="00E42E9A" w:rsidP="00710FE0">
            <w:pPr>
              <w:jc w:val="center"/>
              <w:rPr>
                <w:sz w:val="18"/>
                <w:szCs w:val="18"/>
              </w:rPr>
            </w:pPr>
            <w:r w:rsidRPr="007F3394">
              <w:rPr>
                <w:sz w:val="18"/>
                <w:szCs w:val="18"/>
              </w:rPr>
              <w:t>2.000</w:t>
            </w:r>
          </w:p>
        </w:tc>
        <w:tc>
          <w:tcPr>
            <w:tcW w:w="1418" w:type="dxa"/>
            <w:vAlign w:val="center"/>
          </w:tcPr>
          <w:p w:rsidR="004D14D9" w:rsidRPr="007F3394" w:rsidRDefault="00E42E9A" w:rsidP="00710FE0">
            <w:pPr>
              <w:jc w:val="center"/>
              <w:rPr>
                <w:sz w:val="18"/>
                <w:szCs w:val="18"/>
              </w:rPr>
            </w:pPr>
            <w:r w:rsidRPr="007F3394">
              <w:rPr>
                <w:sz w:val="18"/>
                <w:szCs w:val="18"/>
              </w:rPr>
              <w:t>30</w:t>
            </w:r>
          </w:p>
        </w:tc>
        <w:tc>
          <w:tcPr>
            <w:tcW w:w="1847" w:type="dxa"/>
            <w:vAlign w:val="center"/>
          </w:tcPr>
          <w:p w:rsidR="004D14D9" w:rsidRPr="007F3394" w:rsidRDefault="00E42E9A" w:rsidP="00710FE0">
            <w:pPr>
              <w:ind w:right="284"/>
              <w:jc w:val="right"/>
              <w:rPr>
                <w:sz w:val="18"/>
                <w:szCs w:val="18"/>
              </w:rPr>
            </w:pPr>
            <w:r w:rsidRPr="007F3394">
              <w:rPr>
                <w:sz w:val="18"/>
                <w:szCs w:val="18"/>
              </w:rPr>
              <w:t>233,80</w:t>
            </w:r>
          </w:p>
        </w:tc>
      </w:tr>
      <w:tr w:rsidR="004D14D9" w:rsidRPr="007F3394" w:rsidTr="00710FE0">
        <w:trPr>
          <w:jc w:val="center"/>
        </w:trPr>
        <w:tc>
          <w:tcPr>
            <w:tcW w:w="1820" w:type="dxa"/>
            <w:vAlign w:val="center"/>
          </w:tcPr>
          <w:p w:rsidR="004D14D9" w:rsidRPr="007F3394" w:rsidRDefault="004D14D9" w:rsidP="00710FE0">
            <w:pPr>
              <w:jc w:val="left"/>
              <w:rPr>
                <w:sz w:val="18"/>
                <w:szCs w:val="18"/>
              </w:rPr>
            </w:pPr>
            <w:r w:rsidRPr="007F3394">
              <w:rPr>
                <w:sz w:val="18"/>
                <w:szCs w:val="18"/>
              </w:rPr>
              <w:t>Resto Cuenca</w:t>
            </w:r>
          </w:p>
        </w:tc>
        <w:tc>
          <w:tcPr>
            <w:tcW w:w="1436" w:type="dxa"/>
            <w:vAlign w:val="center"/>
          </w:tcPr>
          <w:p w:rsidR="004D14D9" w:rsidRPr="007F3394" w:rsidRDefault="00F47DD3" w:rsidP="00710FE0">
            <w:pPr>
              <w:ind w:right="170"/>
              <w:jc w:val="right"/>
              <w:rPr>
                <w:sz w:val="18"/>
                <w:szCs w:val="18"/>
              </w:rPr>
            </w:pPr>
            <w:r w:rsidRPr="007F3394">
              <w:rPr>
                <w:sz w:val="18"/>
                <w:szCs w:val="18"/>
              </w:rPr>
              <w:t>3.350,33</w:t>
            </w:r>
          </w:p>
        </w:tc>
        <w:tc>
          <w:tcPr>
            <w:tcW w:w="1417" w:type="dxa"/>
            <w:vAlign w:val="center"/>
          </w:tcPr>
          <w:p w:rsidR="004D14D9" w:rsidRPr="007F3394" w:rsidRDefault="00E42E9A" w:rsidP="00710FE0">
            <w:pPr>
              <w:jc w:val="center"/>
              <w:rPr>
                <w:sz w:val="18"/>
                <w:szCs w:val="18"/>
              </w:rPr>
            </w:pPr>
            <w:r w:rsidRPr="007F3394">
              <w:rPr>
                <w:sz w:val="18"/>
                <w:szCs w:val="18"/>
              </w:rPr>
              <w:t>2.000</w:t>
            </w:r>
          </w:p>
        </w:tc>
        <w:tc>
          <w:tcPr>
            <w:tcW w:w="1418" w:type="dxa"/>
            <w:vAlign w:val="center"/>
          </w:tcPr>
          <w:p w:rsidR="004D14D9" w:rsidRPr="007F3394" w:rsidRDefault="00E42E9A" w:rsidP="00710FE0">
            <w:pPr>
              <w:jc w:val="center"/>
              <w:rPr>
                <w:sz w:val="18"/>
                <w:szCs w:val="18"/>
              </w:rPr>
            </w:pPr>
            <w:r w:rsidRPr="007F3394">
              <w:rPr>
                <w:sz w:val="18"/>
                <w:szCs w:val="18"/>
              </w:rPr>
              <w:t>8</w:t>
            </w:r>
          </w:p>
        </w:tc>
        <w:tc>
          <w:tcPr>
            <w:tcW w:w="1847" w:type="dxa"/>
            <w:vAlign w:val="center"/>
          </w:tcPr>
          <w:p w:rsidR="004D14D9" w:rsidRPr="007F3394" w:rsidRDefault="00E42E9A" w:rsidP="00710FE0">
            <w:pPr>
              <w:ind w:right="284"/>
              <w:jc w:val="right"/>
              <w:rPr>
                <w:sz w:val="18"/>
                <w:szCs w:val="18"/>
              </w:rPr>
            </w:pPr>
            <w:r w:rsidRPr="007F3394">
              <w:rPr>
                <w:sz w:val="18"/>
                <w:szCs w:val="18"/>
              </w:rPr>
              <w:t>536</w:t>
            </w:r>
            <w:r w:rsidR="00710FE0" w:rsidRPr="007F3394">
              <w:rPr>
                <w:sz w:val="18"/>
                <w:szCs w:val="18"/>
              </w:rPr>
              <w:t>,00</w:t>
            </w:r>
          </w:p>
        </w:tc>
      </w:tr>
      <w:tr w:rsidR="004D14D9" w:rsidRPr="007F3394" w:rsidTr="00710FE0">
        <w:trPr>
          <w:jc w:val="center"/>
        </w:trPr>
        <w:tc>
          <w:tcPr>
            <w:tcW w:w="1820" w:type="dxa"/>
            <w:shd w:val="clear" w:color="auto" w:fill="F2F2F2"/>
            <w:vAlign w:val="center"/>
          </w:tcPr>
          <w:p w:rsidR="004D14D9" w:rsidRPr="007F3394" w:rsidRDefault="004D14D9" w:rsidP="00710FE0">
            <w:pPr>
              <w:jc w:val="center"/>
              <w:rPr>
                <w:b/>
                <w:sz w:val="18"/>
                <w:szCs w:val="18"/>
              </w:rPr>
            </w:pPr>
            <w:r w:rsidRPr="007F3394">
              <w:rPr>
                <w:b/>
                <w:sz w:val="18"/>
                <w:szCs w:val="18"/>
              </w:rPr>
              <w:t>TOTAL</w:t>
            </w:r>
          </w:p>
        </w:tc>
        <w:tc>
          <w:tcPr>
            <w:tcW w:w="1436" w:type="dxa"/>
            <w:shd w:val="clear" w:color="auto" w:fill="F2F2F2"/>
            <w:vAlign w:val="center"/>
          </w:tcPr>
          <w:p w:rsidR="004D14D9" w:rsidRPr="007F3394" w:rsidRDefault="00F47DD3" w:rsidP="00710FE0">
            <w:pPr>
              <w:ind w:right="170"/>
              <w:jc w:val="right"/>
              <w:rPr>
                <w:b/>
                <w:sz w:val="18"/>
                <w:szCs w:val="18"/>
              </w:rPr>
            </w:pPr>
            <w:r w:rsidRPr="007F3394">
              <w:rPr>
                <w:b/>
                <w:sz w:val="18"/>
                <w:szCs w:val="18"/>
              </w:rPr>
              <w:t>3.740</w:t>
            </w:r>
            <w:r w:rsidR="00710FE0" w:rsidRPr="007F3394">
              <w:rPr>
                <w:b/>
                <w:sz w:val="18"/>
                <w:szCs w:val="18"/>
              </w:rPr>
              <w:t>,00</w:t>
            </w:r>
          </w:p>
        </w:tc>
        <w:tc>
          <w:tcPr>
            <w:tcW w:w="1417" w:type="dxa"/>
            <w:shd w:val="clear" w:color="auto" w:fill="F2F2F2"/>
            <w:vAlign w:val="center"/>
          </w:tcPr>
          <w:p w:rsidR="004D14D9" w:rsidRPr="007F3394" w:rsidRDefault="004D14D9" w:rsidP="00710FE0">
            <w:pPr>
              <w:jc w:val="center"/>
              <w:rPr>
                <w:b/>
                <w:sz w:val="18"/>
                <w:szCs w:val="18"/>
              </w:rPr>
            </w:pPr>
          </w:p>
        </w:tc>
        <w:tc>
          <w:tcPr>
            <w:tcW w:w="1418" w:type="dxa"/>
            <w:shd w:val="clear" w:color="auto" w:fill="F2F2F2"/>
            <w:vAlign w:val="center"/>
          </w:tcPr>
          <w:p w:rsidR="004D14D9" w:rsidRPr="007F3394" w:rsidRDefault="004D14D9" w:rsidP="00710FE0">
            <w:pPr>
              <w:jc w:val="center"/>
              <w:rPr>
                <w:b/>
                <w:sz w:val="18"/>
                <w:szCs w:val="18"/>
              </w:rPr>
            </w:pPr>
          </w:p>
        </w:tc>
        <w:tc>
          <w:tcPr>
            <w:tcW w:w="1847" w:type="dxa"/>
            <w:shd w:val="clear" w:color="auto" w:fill="F2F2F2"/>
            <w:vAlign w:val="center"/>
          </w:tcPr>
          <w:p w:rsidR="004D14D9" w:rsidRPr="007F3394" w:rsidRDefault="00E42E9A" w:rsidP="00710FE0">
            <w:pPr>
              <w:ind w:right="284"/>
              <w:jc w:val="right"/>
              <w:rPr>
                <w:b/>
                <w:sz w:val="18"/>
                <w:szCs w:val="18"/>
              </w:rPr>
            </w:pPr>
            <w:r w:rsidRPr="007F3394">
              <w:rPr>
                <w:b/>
                <w:sz w:val="18"/>
                <w:szCs w:val="18"/>
              </w:rPr>
              <w:t>769,80</w:t>
            </w:r>
          </w:p>
        </w:tc>
      </w:tr>
    </w:tbl>
    <w:p w:rsidR="004D14D9" w:rsidRPr="00CC513A" w:rsidRDefault="004D14D9" w:rsidP="00710FE0"/>
    <w:p w:rsidR="004D14D9" w:rsidRPr="0044452F" w:rsidRDefault="0044452F" w:rsidP="00710FE0">
      <w:r w:rsidRPr="0044452F">
        <w:t xml:space="preserve">Si a la aportación total estimada (escorrentía total), se le deduce la infiltración subterránea originada en las formaciones hidrogeológicas, la escorrentía superficial directa, sería: </w:t>
      </w:r>
      <w:r w:rsidRPr="0044452F">
        <w:rPr>
          <w:lang w:val="es-ES"/>
        </w:rPr>
        <w:t xml:space="preserve">4.619,15 </w:t>
      </w:r>
      <w:r w:rsidRPr="0044452F">
        <w:t xml:space="preserve">- 769,80 = 3.849,35 </w:t>
      </w:r>
      <w:r w:rsidR="004D14D9" w:rsidRPr="0044452F">
        <w:t>hm</w:t>
      </w:r>
      <w:r w:rsidR="004D14D9" w:rsidRPr="0044452F">
        <w:rPr>
          <w:vertAlign w:val="superscript"/>
        </w:rPr>
        <w:t>3</w:t>
      </w:r>
      <w:r w:rsidR="004D14D9" w:rsidRPr="0044452F">
        <w:t xml:space="preserve">/año. Esta escorrentía se recoge como agua superficial en los cauces que </w:t>
      </w:r>
      <w:r w:rsidR="005944E3" w:rsidRPr="0044452F">
        <w:t>se encajan en la cuenca alta del Mataquito, así como en la Laguna de Teno y otra, ubicadas en la subcuenca alta del río Teno. Concretamente, la Laguna de Teno, se halla adosada al borde sur del afloramiento del acuífero A2, en donde puede que se recojan parte de las aguas subterráneas</w:t>
      </w:r>
      <w:r w:rsidR="00195749" w:rsidRPr="0044452F">
        <w:t xml:space="preserve"> que se infiltran y drenan de este acuífero</w:t>
      </w:r>
      <w:r w:rsidR="005944E3" w:rsidRPr="0044452F">
        <w:t>.</w:t>
      </w:r>
    </w:p>
    <w:p w:rsidR="004D14D9" w:rsidRPr="00CC513A" w:rsidRDefault="004D14D9" w:rsidP="00710FE0"/>
    <w:p w:rsidR="004D14D9" w:rsidRPr="00CC513A" w:rsidRDefault="004D14D9" w:rsidP="00710FE0">
      <w:r w:rsidRPr="00CC513A">
        <w:t>Dada la poca capacidad de almacenamiento de los “acuíferos” someros que se hallan en los sectores de fracturación, fisuración y meteorización de las</w:t>
      </w:r>
      <w:r w:rsidR="005944E3" w:rsidRPr="00CC513A">
        <w:t xml:space="preserve"> rocas volcánicas y volcano-sedimentarias</w:t>
      </w:r>
      <w:r w:rsidRPr="00CC513A">
        <w:t xml:space="preserve">, el agua infiltrada en estos acuíferos, después de cortos recorridos y tiempos </w:t>
      </w:r>
      <w:r w:rsidR="0003602D" w:rsidRPr="00CC513A">
        <w:t xml:space="preserve">de residencia limitados, vuelve </w:t>
      </w:r>
      <w:r w:rsidRPr="00CC513A">
        <w:t>a salir, a lo largo del año hidrológico, hacia los cauces de ríos y arroyos, para incorporarse a la circulación de agua superficial que se produce en ellos.</w:t>
      </w:r>
    </w:p>
    <w:p w:rsidR="004D14D9" w:rsidRPr="00CC513A" w:rsidRDefault="004D14D9" w:rsidP="00710FE0"/>
    <w:p w:rsidR="004D14D9" w:rsidRPr="00CC513A" w:rsidRDefault="004D14D9" w:rsidP="00710FE0">
      <w:r w:rsidRPr="00CC513A">
        <w:lastRenderedPageBreak/>
        <w:t xml:space="preserve">El único acuífero en el que las aguas subterráneas se almacenan y circulan una mayor distancia por el interior de la roca permeable, es el </w:t>
      </w:r>
      <w:r w:rsidRPr="00CC513A">
        <w:rPr>
          <w:b/>
        </w:rPr>
        <w:t>A</w:t>
      </w:r>
      <w:r w:rsidR="005944E3" w:rsidRPr="00CC513A">
        <w:rPr>
          <w:b/>
        </w:rPr>
        <w:t>2</w:t>
      </w:r>
      <w:r w:rsidRPr="00CC513A">
        <w:t xml:space="preserve"> </w:t>
      </w:r>
      <w:r w:rsidR="005944E3" w:rsidRPr="00CC513A">
        <w:rPr>
          <w:i/>
          <w:lang w:val="es-ES"/>
        </w:rPr>
        <w:t>Cretácicos y jurásicos cuenca alta del río Teno</w:t>
      </w:r>
      <w:r w:rsidR="0003602D" w:rsidRPr="00CC513A">
        <w:t>, en el que, los 233,80</w:t>
      </w:r>
      <w:r w:rsidRPr="00CC513A">
        <w:t xml:space="preserve"> hm</w:t>
      </w:r>
      <w:r w:rsidRPr="00CC513A">
        <w:rPr>
          <w:vertAlign w:val="superscript"/>
        </w:rPr>
        <w:t>3</w:t>
      </w:r>
      <w:r w:rsidRPr="00CC513A">
        <w:t>/año estimados de su recarga anual, deben embalsarse y retenerse durante un mayor tiempo en las rocas fisuradas y diaclasadas, hasta acabar drenándose, de manera natural, por el sector topográfico más bajo de su afloramiento, que viene a coinci</w:t>
      </w:r>
      <w:r w:rsidR="001832B5" w:rsidRPr="00CC513A">
        <w:t xml:space="preserve">dir con el paso del cauce del río Teno, </w:t>
      </w:r>
      <w:r w:rsidR="00603754" w:rsidRPr="00CC513A">
        <w:t>al encajarse</w:t>
      </w:r>
      <w:r w:rsidR="001832B5" w:rsidRPr="00CC513A">
        <w:t xml:space="preserve"> por la zona central del acuífero</w:t>
      </w:r>
      <w:r w:rsidRPr="00CC513A">
        <w:t xml:space="preserve">. </w:t>
      </w:r>
      <w:r w:rsidR="001832B5" w:rsidRPr="00CC513A">
        <w:t xml:space="preserve">En definitiva, </w:t>
      </w:r>
      <w:r w:rsidR="00603754" w:rsidRPr="00CC513A">
        <w:t xml:space="preserve">este afloramiento de materiales permeables </w:t>
      </w:r>
      <w:r w:rsidR="001832B5" w:rsidRPr="00CC513A">
        <w:t>debe actuar como embalse sub</w:t>
      </w:r>
      <w:r w:rsidR="0003602D" w:rsidRPr="00CC513A">
        <w:t>terráneo regulador de los 233,80</w:t>
      </w:r>
      <w:r w:rsidR="001832B5" w:rsidRPr="00CC513A">
        <w:t xml:space="preserve"> hm</w:t>
      </w:r>
      <w:r w:rsidR="001832B5" w:rsidRPr="00CC513A">
        <w:rPr>
          <w:vertAlign w:val="superscript"/>
        </w:rPr>
        <w:t xml:space="preserve">3 </w:t>
      </w:r>
      <w:r w:rsidR="001832B5" w:rsidRPr="00CC513A">
        <w:t xml:space="preserve">que anualmente, como media de </w:t>
      </w:r>
      <w:r w:rsidRPr="00CC513A">
        <w:t>los recursos hídricos subterrá</w:t>
      </w:r>
      <w:r w:rsidR="001832B5" w:rsidRPr="00CC513A">
        <w:t xml:space="preserve">neos </w:t>
      </w:r>
      <w:r w:rsidRPr="00CC513A">
        <w:t>se renuevan en el acuífero.</w:t>
      </w:r>
    </w:p>
    <w:p w:rsidR="004D14D9" w:rsidRPr="00CC513A" w:rsidRDefault="004D14D9" w:rsidP="00710FE0"/>
    <w:p w:rsidR="00F61287" w:rsidRPr="00CC513A" w:rsidRDefault="00F61287" w:rsidP="00710FE0">
      <w:pPr>
        <w:pStyle w:val="Ttulo4"/>
      </w:pPr>
      <w:r w:rsidRPr="00CC513A">
        <w:rPr>
          <w:lang w:val="es-ES"/>
        </w:rPr>
        <w:t>Balance hídrico</w:t>
      </w:r>
    </w:p>
    <w:p w:rsidR="00DD4C5D" w:rsidRPr="00CC513A" w:rsidRDefault="00F61287" w:rsidP="00710FE0">
      <w:pPr>
        <w:rPr>
          <w:lang w:val="es-ES"/>
        </w:rPr>
      </w:pPr>
      <w:r w:rsidRPr="00CC513A">
        <w:rPr>
          <w:lang w:val="es-ES"/>
        </w:rPr>
        <w:t>Dando por buenos los datos del balance hídrico calculados y calibrados en el “</w:t>
      </w:r>
      <w:r w:rsidRPr="00CC513A">
        <w:rPr>
          <w:i/>
          <w:lang w:val="es-ES"/>
        </w:rPr>
        <w:t>Modelo Matemático de los ríos Teno y Lontue</w:t>
      </w:r>
      <w:r w:rsidRPr="00CC513A">
        <w:rPr>
          <w:lang w:val="es-ES"/>
        </w:rPr>
        <w:t xml:space="preserve">” (doc. RH130), realizado para el conjunto del </w:t>
      </w:r>
      <w:r w:rsidRPr="00CC513A">
        <w:rPr>
          <w:b/>
          <w:lang w:val="es-ES"/>
        </w:rPr>
        <w:t>acuífero A3 y A4</w:t>
      </w:r>
      <w:r w:rsidRPr="00CC513A">
        <w:rPr>
          <w:lang w:val="es-ES"/>
        </w:rPr>
        <w:t>, los resultados de contrastar las entradas al acuífero, con las salidas del mismo, serían:</w:t>
      </w:r>
    </w:p>
    <w:p w:rsidR="0025448E" w:rsidRPr="00CC513A" w:rsidRDefault="0025448E" w:rsidP="00DD4C5D"/>
    <w:tbl>
      <w:tblPr>
        <w:tblW w:w="9922"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0A0" w:firstRow="1" w:lastRow="0" w:firstColumn="1" w:lastColumn="0" w:noHBand="0" w:noVBand="0"/>
      </w:tblPr>
      <w:tblGrid>
        <w:gridCol w:w="1488"/>
        <w:gridCol w:w="1242"/>
        <w:gridCol w:w="919"/>
        <w:gridCol w:w="1312"/>
        <w:gridCol w:w="1488"/>
        <w:gridCol w:w="1242"/>
        <w:gridCol w:w="919"/>
        <w:gridCol w:w="1312"/>
      </w:tblGrid>
      <w:tr w:rsidR="0025448E" w:rsidRPr="007F3394" w:rsidTr="0044452F">
        <w:trPr>
          <w:tblHeader/>
          <w:jc w:val="center"/>
        </w:trPr>
        <w:tc>
          <w:tcPr>
            <w:tcW w:w="9922" w:type="dxa"/>
            <w:gridSpan w:val="8"/>
            <w:shd w:val="clear" w:color="auto" w:fill="D9D9D9"/>
            <w:vAlign w:val="center"/>
          </w:tcPr>
          <w:p w:rsidR="0025448E" w:rsidRPr="007F3394" w:rsidRDefault="00710FE0" w:rsidP="00710FE0">
            <w:pPr>
              <w:pStyle w:val="Tabla"/>
              <w:rPr>
                <w:szCs w:val="18"/>
              </w:rPr>
            </w:pPr>
            <w:bookmarkStart w:id="72" w:name="_Ref462137584"/>
            <w:bookmarkStart w:id="73" w:name="_Toc463001996"/>
            <w:r w:rsidRPr="007F3394">
              <w:rPr>
                <w:szCs w:val="18"/>
              </w:rPr>
              <w:t xml:space="preserve">Tabla </w:t>
            </w:r>
            <w:r w:rsidRPr="007F3394">
              <w:rPr>
                <w:szCs w:val="18"/>
              </w:rPr>
              <w:fldChar w:fldCharType="begin"/>
            </w:r>
            <w:r w:rsidRPr="007F3394">
              <w:rPr>
                <w:szCs w:val="18"/>
              </w:rPr>
              <w:instrText xml:space="preserve"> STYLEREF 1 \s </w:instrText>
            </w:r>
            <w:r w:rsidRPr="007F3394">
              <w:rPr>
                <w:szCs w:val="18"/>
              </w:rPr>
              <w:fldChar w:fldCharType="separate"/>
            </w:r>
            <w:r w:rsidR="00C6106C">
              <w:rPr>
                <w:noProof/>
                <w:szCs w:val="18"/>
              </w:rPr>
              <w:t>6</w:t>
            </w:r>
            <w:r w:rsidRPr="007F3394">
              <w:rPr>
                <w:szCs w:val="18"/>
              </w:rPr>
              <w:fldChar w:fldCharType="end"/>
            </w:r>
            <w:r w:rsidRPr="007F3394">
              <w:rPr>
                <w:szCs w:val="18"/>
              </w:rPr>
              <w:t>.</w:t>
            </w:r>
            <w:r w:rsidRPr="007F3394">
              <w:rPr>
                <w:szCs w:val="18"/>
              </w:rPr>
              <w:fldChar w:fldCharType="begin"/>
            </w:r>
            <w:r w:rsidRPr="007F3394">
              <w:rPr>
                <w:szCs w:val="18"/>
              </w:rPr>
              <w:instrText xml:space="preserve"> SEQ Tabla \* ARABIC \s 1 </w:instrText>
            </w:r>
            <w:r w:rsidRPr="007F3394">
              <w:rPr>
                <w:szCs w:val="18"/>
              </w:rPr>
              <w:fldChar w:fldCharType="separate"/>
            </w:r>
            <w:r w:rsidR="00C6106C">
              <w:rPr>
                <w:noProof/>
                <w:szCs w:val="18"/>
              </w:rPr>
              <w:t>5</w:t>
            </w:r>
            <w:r w:rsidRPr="007F3394">
              <w:rPr>
                <w:szCs w:val="18"/>
              </w:rPr>
              <w:fldChar w:fldCharType="end"/>
            </w:r>
            <w:bookmarkEnd w:id="72"/>
            <w:r w:rsidRPr="007F3394">
              <w:rPr>
                <w:szCs w:val="18"/>
              </w:rPr>
              <w:t xml:space="preserve">. </w:t>
            </w:r>
            <w:r w:rsidR="0025448E" w:rsidRPr="007F3394">
              <w:rPr>
                <w:szCs w:val="18"/>
              </w:rPr>
              <w:t xml:space="preserve">Balance </w:t>
            </w:r>
            <w:r w:rsidRPr="007F3394">
              <w:rPr>
                <w:szCs w:val="18"/>
              </w:rPr>
              <w:t>h</w:t>
            </w:r>
            <w:r w:rsidR="0025448E" w:rsidRPr="007F3394">
              <w:rPr>
                <w:szCs w:val="18"/>
              </w:rPr>
              <w:t>ídrico de los Acuíferos A3 y A4</w:t>
            </w:r>
            <w:bookmarkEnd w:id="73"/>
          </w:p>
        </w:tc>
      </w:tr>
      <w:tr w:rsidR="008E733B" w:rsidRPr="007F3394" w:rsidTr="0044452F">
        <w:trPr>
          <w:tblHeader/>
          <w:jc w:val="center"/>
        </w:trPr>
        <w:tc>
          <w:tcPr>
            <w:tcW w:w="4961" w:type="dxa"/>
            <w:gridSpan w:val="4"/>
            <w:shd w:val="clear" w:color="auto" w:fill="D9D9D9"/>
            <w:vAlign w:val="center"/>
          </w:tcPr>
          <w:p w:rsidR="008E733B" w:rsidRPr="007F3394" w:rsidRDefault="008E733B" w:rsidP="00223E16">
            <w:pPr>
              <w:jc w:val="center"/>
              <w:rPr>
                <w:b/>
                <w:sz w:val="18"/>
                <w:szCs w:val="18"/>
              </w:rPr>
            </w:pPr>
            <w:r w:rsidRPr="007F3394">
              <w:rPr>
                <w:b/>
                <w:sz w:val="18"/>
                <w:szCs w:val="18"/>
              </w:rPr>
              <w:t>ENTRADAS</w:t>
            </w:r>
          </w:p>
        </w:tc>
        <w:tc>
          <w:tcPr>
            <w:tcW w:w="4961" w:type="dxa"/>
            <w:gridSpan w:val="4"/>
            <w:shd w:val="clear" w:color="auto" w:fill="D9D9D9"/>
            <w:vAlign w:val="center"/>
          </w:tcPr>
          <w:p w:rsidR="008E733B" w:rsidRPr="007F3394" w:rsidRDefault="008E733B" w:rsidP="00223E16">
            <w:pPr>
              <w:jc w:val="center"/>
              <w:rPr>
                <w:b/>
                <w:sz w:val="18"/>
                <w:szCs w:val="18"/>
              </w:rPr>
            </w:pPr>
            <w:r w:rsidRPr="007F3394">
              <w:rPr>
                <w:b/>
                <w:sz w:val="18"/>
                <w:szCs w:val="18"/>
              </w:rPr>
              <w:t>SALIDAS</w:t>
            </w:r>
          </w:p>
        </w:tc>
      </w:tr>
      <w:tr w:rsidR="0003602D" w:rsidRPr="007F3394" w:rsidTr="0044452F">
        <w:trPr>
          <w:trHeight w:val="352"/>
          <w:tblHeader/>
          <w:jc w:val="center"/>
        </w:trPr>
        <w:tc>
          <w:tcPr>
            <w:tcW w:w="1488" w:type="dxa"/>
            <w:shd w:val="clear" w:color="auto" w:fill="D9D9D9" w:themeFill="background1" w:themeFillShade="D9"/>
            <w:vAlign w:val="center"/>
          </w:tcPr>
          <w:p w:rsidR="0003602D" w:rsidRPr="007F3394" w:rsidRDefault="0003602D" w:rsidP="008E733B">
            <w:pPr>
              <w:jc w:val="center"/>
              <w:rPr>
                <w:b/>
                <w:sz w:val="18"/>
                <w:szCs w:val="18"/>
              </w:rPr>
            </w:pPr>
            <w:r w:rsidRPr="007F3394">
              <w:rPr>
                <w:b/>
                <w:sz w:val="18"/>
                <w:szCs w:val="18"/>
              </w:rPr>
              <w:t>Componente</w:t>
            </w:r>
          </w:p>
        </w:tc>
        <w:tc>
          <w:tcPr>
            <w:tcW w:w="1242" w:type="dxa"/>
            <w:shd w:val="clear" w:color="auto" w:fill="D9D9D9" w:themeFill="background1" w:themeFillShade="D9"/>
            <w:vAlign w:val="center"/>
          </w:tcPr>
          <w:p w:rsidR="00710FE0" w:rsidRPr="007F3394" w:rsidRDefault="0003602D" w:rsidP="008E733B">
            <w:pPr>
              <w:jc w:val="center"/>
              <w:rPr>
                <w:b/>
                <w:sz w:val="18"/>
                <w:szCs w:val="18"/>
              </w:rPr>
            </w:pPr>
            <w:r w:rsidRPr="007F3394">
              <w:rPr>
                <w:b/>
                <w:sz w:val="18"/>
                <w:szCs w:val="18"/>
              </w:rPr>
              <w:t xml:space="preserve">Q </w:t>
            </w:r>
          </w:p>
          <w:p w:rsidR="0003602D" w:rsidRPr="007F3394" w:rsidRDefault="0003602D" w:rsidP="008E733B">
            <w:pPr>
              <w:jc w:val="center"/>
              <w:rPr>
                <w:b/>
                <w:sz w:val="18"/>
                <w:szCs w:val="18"/>
              </w:rPr>
            </w:pPr>
            <w:r w:rsidRPr="007F3394">
              <w:rPr>
                <w:b/>
                <w:sz w:val="18"/>
                <w:szCs w:val="18"/>
              </w:rPr>
              <w:t>(m</w:t>
            </w:r>
            <w:r w:rsidRPr="007F3394">
              <w:rPr>
                <w:b/>
                <w:sz w:val="18"/>
                <w:szCs w:val="18"/>
                <w:vertAlign w:val="superscript"/>
              </w:rPr>
              <w:t>3</w:t>
            </w:r>
            <w:r w:rsidRPr="007F3394">
              <w:rPr>
                <w:b/>
                <w:sz w:val="18"/>
                <w:szCs w:val="18"/>
              </w:rPr>
              <w:t>/d)</w:t>
            </w:r>
          </w:p>
        </w:tc>
        <w:tc>
          <w:tcPr>
            <w:tcW w:w="919" w:type="dxa"/>
            <w:shd w:val="clear" w:color="auto" w:fill="D9D9D9" w:themeFill="background1" w:themeFillShade="D9"/>
            <w:vAlign w:val="center"/>
          </w:tcPr>
          <w:p w:rsidR="0003602D" w:rsidRPr="007F3394" w:rsidRDefault="0003602D" w:rsidP="008E733B">
            <w:pPr>
              <w:jc w:val="center"/>
              <w:rPr>
                <w:b/>
                <w:sz w:val="18"/>
                <w:szCs w:val="18"/>
              </w:rPr>
            </w:pPr>
            <w:r w:rsidRPr="007F3394">
              <w:rPr>
                <w:b/>
                <w:sz w:val="18"/>
                <w:szCs w:val="18"/>
              </w:rPr>
              <w:t>Q (m</w:t>
            </w:r>
            <w:r w:rsidRPr="007F3394">
              <w:rPr>
                <w:b/>
                <w:sz w:val="18"/>
                <w:szCs w:val="18"/>
                <w:vertAlign w:val="superscript"/>
              </w:rPr>
              <w:t>3</w:t>
            </w:r>
            <w:r w:rsidRPr="007F3394">
              <w:rPr>
                <w:b/>
                <w:sz w:val="18"/>
                <w:szCs w:val="18"/>
              </w:rPr>
              <w:t>/s)</w:t>
            </w:r>
          </w:p>
        </w:tc>
        <w:tc>
          <w:tcPr>
            <w:tcW w:w="1312" w:type="dxa"/>
            <w:shd w:val="clear" w:color="auto" w:fill="D9D9D9" w:themeFill="background1" w:themeFillShade="D9"/>
            <w:vAlign w:val="center"/>
          </w:tcPr>
          <w:p w:rsidR="0003602D" w:rsidRPr="007F3394" w:rsidRDefault="0003602D" w:rsidP="008E733B">
            <w:pPr>
              <w:jc w:val="center"/>
              <w:rPr>
                <w:b/>
                <w:sz w:val="18"/>
                <w:szCs w:val="18"/>
              </w:rPr>
            </w:pPr>
            <w:r w:rsidRPr="007F3394">
              <w:rPr>
                <w:b/>
                <w:sz w:val="18"/>
                <w:szCs w:val="18"/>
              </w:rPr>
              <w:t xml:space="preserve">Q </w:t>
            </w:r>
            <w:r w:rsidR="00710FE0" w:rsidRPr="007F3394">
              <w:rPr>
                <w:b/>
                <w:sz w:val="18"/>
                <w:szCs w:val="18"/>
              </w:rPr>
              <w:t>(</w:t>
            </w:r>
            <w:r w:rsidRPr="007F3394">
              <w:rPr>
                <w:b/>
                <w:sz w:val="18"/>
                <w:szCs w:val="18"/>
              </w:rPr>
              <w:t>hm</w:t>
            </w:r>
            <w:r w:rsidRPr="007F3394">
              <w:rPr>
                <w:b/>
                <w:sz w:val="18"/>
                <w:szCs w:val="18"/>
                <w:vertAlign w:val="superscript"/>
              </w:rPr>
              <w:t>3</w:t>
            </w:r>
            <w:r w:rsidRPr="007F3394">
              <w:rPr>
                <w:b/>
                <w:sz w:val="18"/>
                <w:szCs w:val="18"/>
              </w:rPr>
              <w:t>/año</w:t>
            </w:r>
            <w:r w:rsidR="00710FE0" w:rsidRPr="007F3394">
              <w:rPr>
                <w:b/>
                <w:sz w:val="18"/>
                <w:szCs w:val="18"/>
              </w:rPr>
              <w:t>)</w:t>
            </w:r>
          </w:p>
        </w:tc>
        <w:tc>
          <w:tcPr>
            <w:tcW w:w="1488" w:type="dxa"/>
            <w:shd w:val="clear" w:color="auto" w:fill="D9D9D9" w:themeFill="background1" w:themeFillShade="D9"/>
            <w:vAlign w:val="center"/>
          </w:tcPr>
          <w:p w:rsidR="0003602D" w:rsidRPr="007F3394" w:rsidRDefault="0003602D" w:rsidP="008E733B">
            <w:pPr>
              <w:jc w:val="center"/>
              <w:rPr>
                <w:b/>
                <w:sz w:val="18"/>
                <w:szCs w:val="18"/>
              </w:rPr>
            </w:pPr>
            <w:r w:rsidRPr="007F3394">
              <w:rPr>
                <w:b/>
                <w:sz w:val="18"/>
                <w:szCs w:val="18"/>
              </w:rPr>
              <w:t>Componente</w:t>
            </w:r>
          </w:p>
        </w:tc>
        <w:tc>
          <w:tcPr>
            <w:tcW w:w="1242" w:type="dxa"/>
            <w:shd w:val="clear" w:color="auto" w:fill="D9D9D9" w:themeFill="background1" w:themeFillShade="D9"/>
            <w:vAlign w:val="center"/>
          </w:tcPr>
          <w:p w:rsidR="00710FE0" w:rsidRPr="007F3394" w:rsidRDefault="0003602D" w:rsidP="008E733B">
            <w:pPr>
              <w:jc w:val="center"/>
              <w:rPr>
                <w:b/>
                <w:sz w:val="18"/>
                <w:szCs w:val="18"/>
              </w:rPr>
            </w:pPr>
            <w:r w:rsidRPr="007F3394">
              <w:rPr>
                <w:b/>
                <w:sz w:val="18"/>
                <w:szCs w:val="18"/>
              </w:rPr>
              <w:t xml:space="preserve">Q </w:t>
            </w:r>
          </w:p>
          <w:p w:rsidR="0003602D" w:rsidRPr="007F3394" w:rsidRDefault="0003602D" w:rsidP="008E733B">
            <w:pPr>
              <w:jc w:val="center"/>
              <w:rPr>
                <w:b/>
                <w:sz w:val="18"/>
                <w:szCs w:val="18"/>
              </w:rPr>
            </w:pPr>
            <w:r w:rsidRPr="007F3394">
              <w:rPr>
                <w:b/>
                <w:sz w:val="18"/>
                <w:szCs w:val="18"/>
              </w:rPr>
              <w:t>(m</w:t>
            </w:r>
            <w:r w:rsidRPr="007F3394">
              <w:rPr>
                <w:b/>
                <w:sz w:val="18"/>
                <w:szCs w:val="18"/>
                <w:vertAlign w:val="superscript"/>
              </w:rPr>
              <w:t>3</w:t>
            </w:r>
            <w:r w:rsidRPr="007F3394">
              <w:rPr>
                <w:b/>
                <w:sz w:val="18"/>
                <w:szCs w:val="18"/>
              </w:rPr>
              <w:t>/d)</w:t>
            </w:r>
          </w:p>
        </w:tc>
        <w:tc>
          <w:tcPr>
            <w:tcW w:w="919" w:type="dxa"/>
            <w:shd w:val="clear" w:color="auto" w:fill="D9D9D9" w:themeFill="background1" w:themeFillShade="D9"/>
            <w:vAlign w:val="center"/>
          </w:tcPr>
          <w:p w:rsidR="0003602D" w:rsidRPr="007F3394" w:rsidRDefault="0003602D" w:rsidP="008E733B">
            <w:pPr>
              <w:jc w:val="center"/>
              <w:rPr>
                <w:b/>
                <w:sz w:val="18"/>
                <w:szCs w:val="18"/>
              </w:rPr>
            </w:pPr>
            <w:r w:rsidRPr="007F3394">
              <w:rPr>
                <w:b/>
                <w:sz w:val="18"/>
                <w:szCs w:val="18"/>
              </w:rPr>
              <w:t>Q (m</w:t>
            </w:r>
            <w:r w:rsidRPr="007F3394">
              <w:rPr>
                <w:b/>
                <w:sz w:val="18"/>
                <w:szCs w:val="18"/>
                <w:vertAlign w:val="superscript"/>
              </w:rPr>
              <w:t>3</w:t>
            </w:r>
            <w:r w:rsidRPr="007F3394">
              <w:rPr>
                <w:b/>
                <w:sz w:val="18"/>
                <w:szCs w:val="18"/>
              </w:rPr>
              <w:t>/s)</w:t>
            </w:r>
          </w:p>
        </w:tc>
        <w:tc>
          <w:tcPr>
            <w:tcW w:w="1312" w:type="dxa"/>
            <w:shd w:val="clear" w:color="auto" w:fill="D9D9D9" w:themeFill="background1" w:themeFillShade="D9"/>
            <w:vAlign w:val="center"/>
          </w:tcPr>
          <w:p w:rsidR="0003602D" w:rsidRPr="007F3394" w:rsidRDefault="003C0600" w:rsidP="008E733B">
            <w:pPr>
              <w:jc w:val="center"/>
              <w:rPr>
                <w:b/>
                <w:sz w:val="18"/>
                <w:szCs w:val="18"/>
              </w:rPr>
            </w:pPr>
            <w:r w:rsidRPr="007F3394">
              <w:rPr>
                <w:b/>
                <w:sz w:val="18"/>
                <w:szCs w:val="18"/>
              </w:rPr>
              <w:t xml:space="preserve">Q </w:t>
            </w:r>
            <w:r w:rsidR="00710FE0" w:rsidRPr="007F3394">
              <w:rPr>
                <w:b/>
                <w:sz w:val="18"/>
                <w:szCs w:val="18"/>
              </w:rPr>
              <w:t>(</w:t>
            </w:r>
            <w:r w:rsidRPr="007F3394">
              <w:rPr>
                <w:b/>
                <w:sz w:val="18"/>
                <w:szCs w:val="18"/>
              </w:rPr>
              <w:t>hm</w:t>
            </w:r>
            <w:r w:rsidRPr="007F3394">
              <w:rPr>
                <w:b/>
                <w:sz w:val="18"/>
                <w:szCs w:val="18"/>
                <w:vertAlign w:val="superscript"/>
              </w:rPr>
              <w:t>3</w:t>
            </w:r>
            <w:r w:rsidRPr="007F3394">
              <w:rPr>
                <w:b/>
                <w:sz w:val="18"/>
                <w:szCs w:val="18"/>
              </w:rPr>
              <w:t>/año</w:t>
            </w:r>
            <w:r w:rsidR="00710FE0" w:rsidRPr="007F3394">
              <w:rPr>
                <w:b/>
                <w:sz w:val="18"/>
                <w:szCs w:val="18"/>
              </w:rPr>
              <w:t>)</w:t>
            </w:r>
          </w:p>
        </w:tc>
      </w:tr>
      <w:tr w:rsidR="0003602D" w:rsidRPr="007F3394" w:rsidTr="00710FE0">
        <w:trPr>
          <w:jc w:val="center"/>
        </w:trPr>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Flujo Subterráneo</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108.247</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1,</w:t>
            </w:r>
            <w:r w:rsidR="008F598D" w:rsidRPr="007F3394">
              <w:rPr>
                <w:rFonts w:cs="Tahoma"/>
                <w:color w:val="000000"/>
                <w:sz w:val="18"/>
                <w:szCs w:val="18"/>
                <w:lang w:val="es-ES"/>
              </w:rPr>
              <w:t>25</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39,51</w:t>
            </w:r>
          </w:p>
        </w:tc>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Descarga Pozos</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390.650</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4,</w:t>
            </w:r>
            <w:r w:rsidR="008F598D" w:rsidRPr="007F3394">
              <w:rPr>
                <w:rFonts w:cs="Tahoma"/>
                <w:color w:val="000000"/>
                <w:sz w:val="18"/>
                <w:szCs w:val="18"/>
                <w:lang w:val="es-ES"/>
              </w:rPr>
              <w:t>52</w:t>
            </w:r>
          </w:p>
        </w:tc>
        <w:tc>
          <w:tcPr>
            <w:tcW w:w="1312" w:type="dxa"/>
            <w:vAlign w:val="center"/>
          </w:tcPr>
          <w:p w:rsidR="0003602D" w:rsidRPr="007F3394" w:rsidRDefault="008F598D" w:rsidP="00710FE0">
            <w:pPr>
              <w:spacing w:line="240" w:lineRule="auto"/>
              <w:jc w:val="right"/>
              <w:rPr>
                <w:rFonts w:cs="Tahoma"/>
                <w:color w:val="000000"/>
                <w:sz w:val="18"/>
                <w:szCs w:val="18"/>
                <w:lang w:val="es-ES"/>
              </w:rPr>
            </w:pPr>
            <w:r w:rsidRPr="007F3394">
              <w:rPr>
                <w:rFonts w:cs="Tahoma"/>
                <w:color w:val="000000"/>
                <w:sz w:val="18"/>
                <w:szCs w:val="18"/>
                <w:lang w:val="es-ES"/>
              </w:rPr>
              <w:t>142,59</w:t>
            </w:r>
          </w:p>
        </w:tc>
      </w:tr>
      <w:tr w:rsidR="0003602D" w:rsidRPr="007F3394" w:rsidTr="00710FE0">
        <w:trPr>
          <w:jc w:val="center"/>
        </w:trPr>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Recarga Areal</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691.230</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8</w:t>
            </w:r>
            <w:r w:rsidR="00710FE0" w:rsidRPr="007F3394">
              <w:rPr>
                <w:rFonts w:cs="Tahoma"/>
                <w:color w:val="000000"/>
                <w:sz w:val="18"/>
                <w:szCs w:val="18"/>
                <w:lang w:val="es-ES"/>
              </w:rPr>
              <w:t>,00</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252,</w:t>
            </w:r>
            <w:r w:rsidR="008F598D" w:rsidRPr="007F3394">
              <w:rPr>
                <w:rFonts w:cs="Tahoma"/>
                <w:color w:val="000000"/>
                <w:sz w:val="18"/>
                <w:szCs w:val="18"/>
                <w:lang w:val="es-ES"/>
              </w:rPr>
              <w:t>30</w:t>
            </w:r>
          </w:p>
        </w:tc>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Afloramientos Río</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770.370</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8,9</w:t>
            </w:r>
            <w:r w:rsidR="008F598D" w:rsidRPr="007F3394">
              <w:rPr>
                <w:rFonts w:cs="Tahoma"/>
                <w:color w:val="000000"/>
                <w:sz w:val="18"/>
                <w:szCs w:val="18"/>
                <w:lang w:val="es-ES"/>
              </w:rPr>
              <w:t>2</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281,</w:t>
            </w:r>
            <w:r w:rsidR="008F598D" w:rsidRPr="007F3394">
              <w:rPr>
                <w:rFonts w:cs="Tahoma"/>
                <w:color w:val="000000"/>
                <w:sz w:val="18"/>
                <w:szCs w:val="18"/>
                <w:lang w:val="es-ES"/>
              </w:rPr>
              <w:t>19</w:t>
            </w:r>
          </w:p>
        </w:tc>
      </w:tr>
      <w:tr w:rsidR="0003602D" w:rsidRPr="007F3394" w:rsidTr="00710FE0">
        <w:trPr>
          <w:jc w:val="center"/>
        </w:trPr>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Recarga Río</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459.900</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5,3</w:t>
            </w:r>
            <w:r w:rsidR="008F598D" w:rsidRPr="007F3394">
              <w:rPr>
                <w:rFonts w:cs="Tahoma"/>
                <w:color w:val="000000"/>
                <w:sz w:val="18"/>
                <w:szCs w:val="18"/>
                <w:lang w:val="es-ES"/>
              </w:rPr>
              <w:t>2</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167,8</w:t>
            </w:r>
            <w:r w:rsidR="008F598D" w:rsidRPr="007F3394">
              <w:rPr>
                <w:rFonts w:cs="Tahoma"/>
                <w:color w:val="000000"/>
                <w:sz w:val="18"/>
                <w:szCs w:val="18"/>
                <w:lang w:val="es-ES"/>
              </w:rPr>
              <w:t>6</w:t>
            </w:r>
          </w:p>
        </w:tc>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Flujo Subterráneo</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98.354</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1,1</w:t>
            </w:r>
            <w:r w:rsidR="008F598D" w:rsidRPr="007F3394">
              <w:rPr>
                <w:rFonts w:cs="Tahoma"/>
                <w:color w:val="000000"/>
                <w:sz w:val="18"/>
                <w:szCs w:val="18"/>
                <w:lang w:val="es-ES"/>
              </w:rPr>
              <w:t>4</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35,9</w:t>
            </w:r>
            <w:r w:rsidR="008F598D" w:rsidRPr="007F3394">
              <w:rPr>
                <w:rFonts w:cs="Tahoma"/>
                <w:color w:val="000000"/>
                <w:sz w:val="18"/>
                <w:szCs w:val="18"/>
                <w:lang w:val="es-ES"/>
              </w:rPr>
              <w:t>0</w:t>
            </w:r>
          </w:p>
        </w:tc>
      </w:tr>
      <w:tr w:rsidR="0003602D" w:rsidRPr="007F3394" w:rsidTr="00710FE0">
        <w:trPr>
          <w:jc w:val="center"/>
        </w:trPr>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Aporte Lontué</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62.930</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0,7</w:t>
            </w:r>
            <w:r w:rsidR="008F598D" w:rsidRPr="007F3394">
              <w:rPr>
                <w:rFonts w:cs="Tahoma"/>
                <w:color w:val="000000"/>
                <w:sz w:val="18"/>
                <w:szCs w:val="18"/>
                <w:lang w:val="es-ES"/>
              </w:rPr>
              <w:t>3</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22,</w:t>
            </w:r>
            <w:r w:rsidR="008F598D" w:rsidRPr="007F3394">
              <w:rPr>
                <w:rFonts w:cs="Tahoma"/>
                <w:color w:val="000000"/>
                <w:sz w:val="18"/>
                <w:szCs w:val="18"/>
                <w:lang w:val="es-ES"/>
              </w:rPr>
              <w:t>97</w:t>
            </w:r>
          </w:p>
        </w:tc>
        <w:tc>
          <w:tcPr>
            <w:tcW w:w="1488" w:type="dxa"/>
            <w:vAlign w:val="center"/>
          </w:tcPr>
          <w:p w:rsidR="0003602D" w:rsidRPr="007F3394" w:rsidRDefault="0003602D" w:rsidP="00710FE0">
            <w:pPr>
              <w:spacing w:line="240" w:lineRule="auto"/>
              <w:jc w:val="left"/>
              <w:rPr>
                <w:rFonts w:cs="Tahoma"/>
                <w:color w:val="000000"/>
                <w:sz w:val="18"/>
                <w:szCs w:val="18"/>
                <w:lang w:val="es-ES"/>
              </w:rPr>
            </w:pPr>
            <w:r w:rsidRPr="007F3394">
              <w:rPr>
                <w:rFonts w:cs="Tahoma"/>
                <w:color w:val="000000"/>
                <w:sz w:val="18"/>
                <w:szCs w:val="18"/>
                <w:lang w:val="es-ES"/>
              </w:rPr>
              <w:t>Salida Mataquito</w:t>
            </w:r>
          </w:p>
        </w:tc>
        <w:tc>
          <w:tcPr>
            <w:tcW w:w="1242"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62.930</w:t>
            </w:r>
          </w:p>
        </w:tc>
        <w:tc>
          <w:tcPr>
            <w:tcW w:w="919" w:type="dxa"/>
            <w:vAlign w:val="center"/>
          </w:tcPr>
          <w:p w:rsidR="0003602D" w:rsidRPr="007F3394" w:rsidRDefault="0003602D" w:rsidP="00710FE0">
            <w:pPr>
              <w:spacing w:line="240" w:lineRule="auto"/>
              <w:jc w:val="right"/>
              <w:rPr>
                <w:rFonts w:cs="Tahoma"/>
                <w:color w:val="000000"/>
                <w:sz w:val="18"/>
                <w:szCs w:val="18"/>
                <w:lang w:val="es-ES"/>
              </w:rPr>
            </w:pPr>
            <w:r w:rsidRPr="007F3394">
              <w:rPr>
                <w:rFonts w:cs="Tahoma"/>
                <w:color w:val="000000"/>
                <w:sz w:val="18"/>
                <w:szCs w:val="18"/>
                <w:lang w:val="es-ES"/>
              </w:rPr>
              <w:t>0,7</w:t>
            </w:r>
            <w:r w:rsidR="008F598D" w:rsidRPr="007F3394">
              <w:rPr>
                <w:rFonts w:cs="Tahoma"/>
                <w:color w:val="000000"/>
                <w:sz w:val="18"/>
                <w:szCs w:val="18"/>
                <w:lang w:val="es-ES"/>
              </w:rPr>
              <w:t>3</w:t>
            </w:r>
          </w:p>
        </w:tc>
        <w:tc>
          <w:tcPr>
            <w:tcW w:w="1312" w:type="dxa"/>
            <w:vAlign w:val="center"/>
          </w:tcPr>
          <w:p w:rsidR="0003602D" w:rsidRPr="007F3394" w:rsidRDefault="003C0600" w:rsidP="00710FE0">
            <w:pPr>
              <w:spacing w:line="240" w:lineRule="auto"/>
              <w:jc w:val="right"/>
              <w:rPr>
                <w:rFonts w:cs="Tahoma"/>
                <w:color w:val="000000"/>
                <w:sz w:val="18"/>
                <w:szCs w:val="18"/>
                <w:lang w:val="es-ES"/>
              </w:rPr>
            </w:pPr>
            <w:r w:rsidRPr="007F3394">
              <w:rPr>
                <w:rFonts w:cs="Tahoma"/>
                <w:color w:val="000000"/>
                <w:sz w:val="18"/>
                <w:szCs w:val="18"/>
                <w:lang w:val="es-ES"/>
              </w:rPr>
              <w:t>22,9</w:t>
            </w:r>
            <w:r w:rsidR="008F598D" w:rsidRPr="007F3394">
              <w:rPr>
                <w:rFonts w:cs="Tahoma"/>
                <w:color w:val="000000"/>
                <w:sz w:val="18"/>
                <w:szCs w:val="18"/>
                <w:lang w:val="es-ES"/>
              </w:rPr>
              <w:t>7</w:t>
            </w:r>
          </w:p>
        </w:tc>
      </w:tr>
      <w:tr w:rsidR="003C0600" w:rsidRPr="007F3394" w:rsidTr="00710FE0">
        <w:trPr>
          <w:jc w:val="center"/>
        </w:trPr>
        <w:tc>
          <w:tcPr>
            <w:tcW w:w="1488" w:type="dxa"/>
            <w:shd w:val="clear" w:color="auto" w:fill="F2F2F2" w:themeFill="background1" w:themeFillShade="F2"/>
            <w:vAlign w:val="center"/>
          </w:tcPr>
          <w:p w:rsidR="003C0600" w:rsidRPr="007F3394" w:rsidRDefault="003C0600" w:rsidP="00710FE0">
            <w:pPr>
              <w:spacing w:line="240" w:lineRule="auto"/>
              <w:jc w:val="left"/>
              <w:rPr>
                <w:rFonts w:cs="Tahoma"/>
                <w:b/>
                <w:bCs/>
                <w:color w:val="000000"/>
                <w:sz w:val="18"/>
                <w:szCs w:val="18"/>
                <w:lang w:val="es-ES"/>
              </w:rPr>
            </w:pPr>
            <w:r w:rsidRPr="007F3394">
              <w:rPr>
                <w:rFonts w:cs="Tahoma"/>
                <w:b/>
                <w:color w:val="000000"/>
                <w:sz w:val="18"/>
                <w:szCs w:val="18"/>
                <w:lang w:val="es-ES"/>
              </w:rPr>
              <w:t>Total</w:t>
            </w:r>
          </w:p>
        </w:tc>
        <w:tc>
          <w:tcPr>
            <w:tcW w:w="1242" w:type="dxa"/>
            <w:shd w:val="clear" w:color="auto" w:fill="F2F2F2" w:themeFill="background1" w:themeFillShade="F2"/>
            <w:vAlign w:val="center"/>
          </w:tcPr>
          <w:p w:rsidR="003C0600" w:rsidRPr="007F3394" w:rsidRDefault="003C0600" w:rsidP="00710FE0">
            <w:pPr>
              <w:spacing w:line="240" w:lineRule="auto"/>
              <w:jc w:val="right"/>
              <w:rPr>
                <w:rFonts w:cs="Tahoma"/>
                <w:b/>
                <w:color w:val="000000"/>
                <w:sz w:val="18"/>
                <w:szCs w:val="18"/>
                <w:lang w:val="es-ES"/>
              </w:rPr>
            </w:pPr>
            <w:r w:rsidRPr="007F3394">
              <w:rPr>
                <w:rFonts w:cs="Tahoma"/>
                <w:b/>
                <w:color w:val="000000"/>
                <w:sz w:val="18"/>
                <w:szCs w:val="18"/>
                <w:lang w:val="es-ES"/>
              </w:rPr>
              <w:t>1.322.307</w:t>
            </w:r>
          </w:p>
        </w:tc>
        <w:tc>
          <w:tcPr>
            <w:tcW w:w="919" w:type="dxa"/>
            <w:shd w:val="clear" w:color="auto" w:fill="F2F2F2" w:themeFill="background1" w:themeFillShade="F2"/>
            <w:vAlign w:val="center"/>
          </w:tcPr>
          <w:p w:rsidR="003C0600" w:rsidRPr="007F3394" w:rsidRDefault="003C0600" w:rsidP="00710FE0">
            <w:pPr>
              <w:spacing w:line="240" w:lineRule="auto"/>
              <w:jc w:val="right"/>
              <w:rPr>
                <w:rFonts w:cs="Tahoma"/>
                <w:b/>
                <w:color w:val="000000"/>
                <w:sz w:val="18"/>
                <w:szCs w:val="18"/>
                <w:lang w:val="es-ES"/>
              </w:rPr>
            </w:pPr>
            <w:r w:rsidRPr="007F3394">
              <w:rPr>
                <w:rFonts w:cs="Tahoma"/>
                <w:b/>
                <w:color w:val="000000"/>
                <w:sz w:val="18"/>
                <w:szCs w:val="18"/>
                <w:lang w:val="es-ES"/>
              </w:rPr>
              <w:t>15,3</w:t>
            </w:r>
            <w:r w:rsidR="008F598D" w:rsidRPr="007F3394">
              <w:rPr>
                <w:rFonts w:cs="Tahoma"/>
                <w:b/>
                <w:color w:val="000000"/>
                <w:sz w:val="18"/>
                <w:szCs w:val="18"/>
                <w:lang w:val="es-ES"/>
              </w:rPr>
              <w:t>0</w:t>
            </w:r>
          </w:p>
        </w:tc>
        <w:tc>
          <w:tcPr>
            <w:tcW w:w="1312" w:type="dxa"/>
            <w:shd w:val="clear" w:color="auto" w:fill="F2F2F2" w:themeFill="background1" w:themeFillShade="F2"/>
            <w:vAlign w:val="center"/>
          </w:tcPr>
          <w:p w:rsidR="003C0600" w:rsidRPr="007F3394" w:rsidRDefault="003C0600" w:rsidP="00710FE0">
            <w:pPr>
              <w:spacing w:line="240" w:lineRule="auto"/>
              <w:jc w:val="right"/>
              <w:rPr>
                <w:rFonts w:cs="Tahoma"/>
                <w:b/>
                <w:color w:val="000000"/>
                <w:sz w:val="18"/>
                <w:szCs w:val="18"/>
                <w:lang w:val="es-ES"/>
              </w:rPr>
            </w:pPr>
            <w:r w:rsidRPr="007F3394">
              <w:rPr>
                <w:rFonts w:cs="Tahoma"/>
                <w:b/>
                <w:color w:val="000000"/>
                <w:sz w:val="18"/>
                <w:szCs w:val="18"/>
                <w:lang w:val="es-ES"/>
              </w:rPr>
              <w:t>482,</w:t>
            </w:r>
            <w:r w:rsidR="00D45DA3" w:rsidRPr="007F3394">
              <w:rPr>
                <w:rFonts w:cs="Tahoma"/>
                <w:b/>
                <w:color w:val="000000"/>
                <w:sz w:val="18"/>
                <w:szCs w:val="18"/>
                <w:lang w:val="es-ES"/>
              </w:rPr>
              <w:t>64</w:t>
            </w:r>
          </w:p>
        </w:tc>
        <w:tc>
          <w:tcPr>
            <w:tcW w:w="1488" w:type="dxa"/>
            <w:shd w:val="clear" w:color="auto" w:fill="F2F2F2" w:themeFill="background1" w:themeFillShade="F2"/>
            <w:vAlign w:val="center"/>
          </w:tcPr>
          <w:p w:rsidR="003C0600" w:rsidRPr="007F3394" w:rsidRDefault="003C0600" w:rsidP="00710FE0">
            <w:pPr>
              <w:spacing w:line="240" w:lineRule="auto"/>
              <w:jc w:val="left"/>
              <w:rPr>
                <w:rFonts w:cs="Tahoma"/>
                <w:b/>
                <w:color w:val="000000"/>
                <w:sz w:val="18"/>
                <w:szCs w:val="18"/>
                <w:lang w:val="es-ES"/>
              </w:rPr>
            </w:pPr>
            <w:r w:rsidRPr="007F3394">
              <w:rPr>
                <w:rFonts w:cs="Tahoma"/>
                <w:b/>
                <w:color w:val="000000"/>
                <w:sz w:val="18"/>
                <w:szCs w:val="18"/>
                <w:lang w:val="es-ES"/>
              </w:rPr>
              <w:t>Total</w:t>
            </w:r>
          </w:p>
        </w:tc>
        <w:tc>
          <w:tcPr>
            <w:tcW w:w="1242" w:type="dxa"/>
            <w:shd w:val="clear" w:color="auto" w:fill="F2F2F2" w:themeFill="background1" w:themeFillShade="F2"/>
            <w:vAlign w:val="center"/>
          </w:tcPr>
          <w:p w:rsidR="003C0600" w:rsidRPr="007F3394" w:rsidRDefault="003C0600" w:rsidP="00710FE0">
            <w:pPr>
              <w:spacing w:line="240" w:lineRule="auto"/>
              <w:jc w:val="right"/>
              <w:rPr>
                <w:rFonts w:cs="Tahoma"/>
                <w:b/>
                <w:color w:val="000000"/>
                <w:sz w:val="18"/>
                <w:szCs w:val="18"/>
                <w:lang w:val="es-ES"/>
              </w:rPr>
            </w:pPr>
            <w:r w:rsidRPr="007F3394">
              <w:rPr>
                <w:rFonts w:cs="Tahoma"/>
                <w:b/>
                <w:color w:val="000000"/>
                <w:sz w:val="18"/>
                <w:szCs w:val="18"/>
                <w:lang w:val="es-ES"/>
              </w:rPr>
              <w:t>1.322.304</w:t>
            </w:r>
          </w:p>
        </w:tc>
        <w:tc>
          <w:tcPr>
            <w:tcW w:w="919" w:type="dxa"/>
            <w:shd w:val="clear" w:color="auto" w:fill="F2F2F2" w:themeFill="background1" w:themeFillShade="F2"/>
            <w:vAlign w:val="center"/>
          </w:tcPr>
          <w:p w:rsidR="003C0600" w:rsidRPr="007F3394" w:rsidRDefault="003C0600" w:rsidP="00710FE0">
            <w:pPr>
              <w:spacing w:line="240" w:lineRule="auto"/>
              <w:jc w:val="right"/>
              <w:rPr>
                <w:rFonts w:cs="Tahoma"/>
                <w:b/>
                <w:color w:val="000000"/>
                <w:sz w:val="18"/>
                <w:szCs w:val="18"/>
                <w:lang w:val="es-ES"/>
              </w:rPr>
            </w:pPr>
            <w:r w:rsidRPr="007F3394">
              <w:rPr>
                <w:rFonts w:cs="Tahoma"/>
                <w:b/>
                <w:color w:val="000000"/>
                <w:sz w:val="18"/>
                <w:szCs w:val="18"/>
                <w:lang w:val="es-ES"/>
              </w:rPr>
              <w:t>15,3</w:t>
            </w:r>
            <w:r w:rsidR="008F598D" w:rsidRPr="007F3394">
              <w:rPr>
                <w:rFonts w:cs="Tahoma"/>
                <w:b/>
                <w:color w:val="000000"/>
                <w:sz w:val="18"/>
                <w:szCs w:val="18"/>
                <w:lang w:val="es-ES"/>
              </w:rPr>
              <w:t>0</w:t>
            </w:r>
          </w:p>
        </w:tc>
        <w:tc>
          <w:tcPr>
            <w:tcW w:w="1312" w:type="dxa"/>
            <w:shd w:val="clear" w:color="auto" w:fill="F2F2F2" w:themeFill="background1" w:themeFillShade="F2"/>
            <w:vAlign w:val="center"/>
          </w:tcPr>
          <w:p w:rsidR="003C0600" w:rsidRPr="007F3394" w:rsidRDefault="003C0600" w:rsidP="00710FE0">
            <w:pPr>
              <w:spacing w:line="240" w:lineRule="auto"/>
              <w:jc w:val="right"/>
              <w:rPr>
                <w:rFonts w:cs="Tahoma"/>
                <w:b/>
                <w:color w:val="000000"/>
                <w:sz w:val="18"/>
                <w:szCs w:val="18"/>
                <w:lang w:val="es-ES"/>
              </w:rPr>
            </w:pPr>
            <w:r w:rsidRPr="007F3394">
              <w:rPr>
                <w:rFonts w:cs="Tahoma"/>
                <w:b/>
                <w:color w:val="000000"/>
                <w:sz w:val="18"/>
                <w:szCs w:val="18"/>
                <w:lang w:val="es-ES"/>
              </w:rPr>
              <w:t>48</w:t>
            </w:r>
            <w:r w:rsidR="008F598D" w:rsidRPr="007F3394">
              <w:rPr>
                <w:rFonts w:cs="Tahoma"/>
                <w:b/>
                <w:color w:val="000000"/>
                <w:sz w:val="18"/>
                <w:szCs w:val="18"/>
                <w:lang w:val="es-ES"/>
              </w:rPr>
              <w:t>2,64</w:t>
            </w:r>
          </w:p>
        </w:tc>
      </w:tr>
    </w:tbl>
    <w:p w:rsidR="000A78A5" w:rsidRPr="00710FE0" w:rsidRDefault="000A78A5" w:rsidP="00710FE0">
      <w:pPr>
        <w:jc w:val="center"/>
        <w:rPr>
          <w:i/>
          <w:sz w:val="18"/>
          <w:lang w:val="es-ES"/>
        </w:rPr>
      </w:pPr>
      <w:r w:rsidRPr="00710FE0">
        <w:rPr>
          <w:i/>
          <w:sz w:val="18"/>
          <w:lang w:val="es-ES"/>
        </w:rPr>
        <w:t>Tabla obtenida de los cuadros 9.1 y 9.2 del doc.RH130</w:t>
      </w:r>
    </w:p>
    <w:p w:rsidR="008F598D" w:rsidRPr="00CC513A" w:rsidRDefault="008F598D" w:rsidP="00710FE0">
      <w:pPr>
        <w:rPr>
          <w:lang w:val="es-ES"/>
        </w:rPr>
      </w:pPr>
    </w:p>
    <w:p w:rsidR="00064C0C" w:rsidRPr="00CC513A" w:rsidRDefault="00064C0C" w:rsidP="00710FE0">
      <w:r w:rsidRPr="00CC513A">
        <w:rPr>
          <w:rFonts w:eastAsia="Arial Unicode MS"/>
        </w:rPr>
        <w:t>Si se comparan las extracciones de agua por los pozos</w:t>
      </w:r>
      <w:r w:rsidR="00CC7D01" w:rsidRPr="00CC513A">
        <w:rPr>
          <w:rFonts w:eastAsia="Arial Unicode MS"/>
        </w:rPr>
        <w:t xml:space="preserve"> (</w:t>
      </w:r>
      <w:r w:rsidR="0058049D" w:rsidRPr="00CC513A">
        <w:rPr>
          <w:rFonts w:cs="Tahoma"/>
          <w:color w:val="000000"/>
          <w:lang w:val="es-ES"/>
        </w:rPr>
        <w:t>142,59</w:t>
      </w:r>
      <w:r w:rsidR="00CC7D01" w:rsidRPr="00CC513A">
        <w:rPr>
          <w:rFonts w:cs="Tahoma"/>
          <w:color w:val="000000"/>
          <w:lang w:val="es-ES"/>
        </w:rPr>
        <w:t xml:space="preserve"> </w:t>
      </w:r>
      <w:r w:rsidR="0058049D" w:rsidRPr="00CC513A">
        <w:rPr>
          <w:rFonts w:cs="Tahoma"/>
          <w:color w:val="000000"/>
          <w:lang w:val="es-ES"/>
        </w:rPr>
        <w:t>h</w:t>
      </w:r>
      <w:r w:rsidR="00CC7D01" w:rsidRPr="00CC513A">
        <w:rPr>
          <w:rFonts w:cs="Tahoma"/>
          <w:color w:val="000000"/>
          <w:lang w:val="es-ES"/>
        </w:rPr>
        <w:t>m</w:t>
      </w:r>
      <w:r w:rsidR="00CC7D01" w:rsidRPr="00CC513A">
        <w:rPr>
          <w:rFonts w:cs="Tahoma"/>
          <w:color w:val="000000"/>
          <w:vertAlign w:val="superscript"/>
          <w:lang w:val="es-ES"/>
        </w:rPr>
        <w:t>3</w:t>
      </w:r>
      <w:r w:rsidR="0058049D" w:rsidRPr="00CC513A">
        <w:rPr>
          <w:rFonts w:cs="Tahoma"/>
          <w:color w:val="000000"/>
          <w:lang w:val="es-ES"/>
        </w:rPr>
        <w:t>/año</w:t>
      </w:r>
      <w:r w:rsidR="00CC7D01" w:rsidRPr="00CC513A">
        <w:rPr>
          <w:rFonts w:cs="Tahoma"/>
          <w:color w:val="000000"/>
          <w:lang w:val="es-ES"/>
        </w:rPr>
        <w:t>)</w:t>
      </w:r>
      <w:r w:rsidRPr="00CC513A">
        <w:rPr>
          <w:rFonts w:eastAsia="Arial Unicode MS"/>
        </w:rPr>
        <w:t>, con la recarga total, natural, que se produce en el acuífero</w:t>
      </w:r>
      <w:r w:rsidR="0058049D" w:rsidRPr="00CC513A">
        <w:rPr>
          <w:rFonts w:eastAsia="Arial Unicode MS"/>
        </w:rPr>
        <w:t xml:space="preserve"> (482,64</w:t>
      </w:r>
      <w:r w:rsidR="00CC7D01" w:rsidRPr="00CC513A">
        <w:rPr>
          <w:rFonts w:eastAsia="Arial Unicode MS"/>
        </w:rPr>
        <w:t xml:space="preserve"> </w:t>
      </w:r>
      <w:r w:rsidR="0058049D" w:rsidRPr="00CC513A">
        <w:rPr>
          <w:rFonts w:eastAsia="Arial Unicode MS"/>
        </w:rPr>
        <w:t>h</w:t>
      </w:r>
      <w:r w:rsidR="00CC7D01" w:rsidRPr="00CC513A">
        <w:rPr>
          <w:rFonts w:eastAsia="Arial Unicode MS"/>
        </w:rPr>
        <w:t>m</w:t>
      </w:r>
      <w:r w:rsidR="00CC7D01" w:rsidRPr="00CC513A">
        <w:rPr>
          <w:rFonts w:eastAsia="Arial Unicode MS"/>
          <w:vertAlign w:val="superscript"/>
        </w:rPr>
        <w:t>3</w:t>
      </w:r>
      <w:r w:rsidR="0058049D" w:rsidRPr="00CC513A">
        <w:rPr>
          <w:rFonts w:eastAsia="Arial Unicode MS"/>
        </w:rPr>
        <w:t>/año</w:t>
      </w:r>
      <w:r w:rsidR="00CC7D01" w:rsidRPr="00CC513A">
        <w:rPr>
          <w:rFonts w:eastAsia="Arial Unicode MS"/>
        </w:rPr>
        <w:t>)</w:t>
      </w:r>
      <w:r w:rsidRPr="00CC513A">
        <w:rPr>
          <w:rFonts w:eastAsia="Arial Unicode MS"/>
        </w:rPr>
        <w:t>, el resultado es claramente positivo, lo que pone de manifiesto que las extracciones artificiales de agua en el acuífero podrían incrementarse aún más, sin afectar a las reservas subterráneas del acuífero.</w:t>
      </w:r>
      <w:r w:rsidR="00CC7D01" w:rsidRPr="00CC513A">
        <w:rPr>
          <w:rFonts w:eastAsia="Arial Unicode MS"/>
        </w:rPr>
        <w:t xml:space="preserve"> La evidencia de que el NP no ha variado a lo largo del tiempo, </w:t>
      </w:r>
      <w:r w:rsidR="0058049D" w:rsidRPr="00CC513A">
        <w:rPr>
          <w:rFonts w:eastAsia="Arial Unicode MS"/>
        </w:rPr>
        <w:t xml:space="preserve"> así como </w:t>
      </w:r>
      <w:r w:rsidR="0022506B" w:rsidRPr="00CC513A">
        <w:rPr>
          <w:rFonts w:eastAsia="Arial Unicode MS"/>
        </w:rPr>
        <w:t xml:space="preserve">la permanencia de </w:t>
      </w:r>
      <w:r w:rsidR="0058049D" w:rsidRPr="00CC513A">
        <w:rPr>
          <w:rFonts w:eastAsia="Arial Unicode MS"/>
        </w:rPr>
        <w:t xml:space="preserve">los afloramientos de agua </w:t>
      </w:r>
      <w:r w:rsidR="00280FB4" w:rsidRPr="00CC513A">
        <w:rPr>
          <w:rFonts w:eastAsia="Arial Unicode MS"/>
        </w:rPr>
        <w:t xml:space="preserve">subterránea </w:t>
      </w:r>
      <w:r w:rsidR="0058049D" w:rsidRPr="00CC513A">
        <w:rPr>
          <w:rFonts w:eastAsia="Arial Unicode MS"/>
        </w:rPr>
        <w:t>que se producen en la actualidad del acuífero, son</w:t>
      </w:r>
      <w:r w:rsidR="00CC7D01" w:rsidRPr="00CC513A">
        <w:rPr>
          <w:rFonts w:eastAsia="Arial Unicode MS"/>
        </w:rPr>
        <w:t xml:space="preserve"> una consecuencia de esta situación hidrodinámica.</w:t>
      </w:r>
    </w:p>
    <w:p w:rsidR="00064C0C" w:rsidRPr="00CC513A" w:rsidRDefault="00064C0C" w:rsidP="00710FE0"/>
    <w:p w:rsidR="008E733B" w:rsidRPr="00CC513A" w:rsidRDefault="000A78A5" w:rsidP="00710FE0">
      <w:pPr>
        <w:rPr>
          <w:lang w:val="es-ES"/>
        </w:rPr>
      </w:pPr>
      <w:r w:rsidRPr="00CC513A">
        <w:rPr>
          <w:lang w:val="es-ES"/>
        </w:rPr>
        <w:t xml:space="preserve">Para el </w:t>
      </w:r>
      <w:r w:rsidRPr="00CC513A">
        <w:rPr>
          <w:b/>
          <w:lang w:val="es-ES"/>
        </w:rPr>
        <w:t>resto de la superficie de la Cuenca Alta del Mataquito</w:t>
      </w:r>
      <w:r w:rsidR="00603754" w:rsidRPr="00CC513A">
        <w:rPr>
          <w:lang w:val="es-ES"/>
        </w:rPr>
        <w:t xml:space="preserve"> (3.740 km</w:t>
      </w:r>
      <w:r w:rsidR="00603754" w:rsidRPr="00CC513A">
        <w:rPr>
          <w:vertAlign w:val="superscript"/>
          <w:lang w:val="es-ES"/>
        </w:rPr>
        <w:t>2</w:t>
      </w:r>
      <w:r w:rsidR="00603754" w:rsidRPr="00CC513A">
        <w:rPr>
          <w:lang w:val="es-ES"/>
        </w:rPr>
        <w:t xml:space="preserve"> de extensión, una vez deducidos los 929 km</w:t>
      </w:r>
      <w:r w:rsidR="00603754" w:rsidRPr="00CC513A">
        <w:rPr>
          <w:vertAlign w:val="superscript"/>
          <w:lang w:val="es-ES"/>
        </w:rPr>
        <w:t>2</w:t>
      </w:r>
      <w:r w:rsidR="00603754" w:rsidRPr="00CC513A">
        <w:rPr>
          <w:lang w:val="es-ES"/>
        </w:rPr>
        <w:t xml:space="preserve"> del acuífero A3 y A4), el balance de su cuenca, al no tener prácticamente ninguna explotación artificial en ella, sería el de considerar que la recarga subterránea total me</w:t>
      </w:r>
      <w:r w:rsidR="0058049D" w:rsidRPr="00CC513A">
        <w:rPr>
          <w:lang w:val="es-ES"/>
        </w:rPr>
        <w:t xml:space="preserve">dia estimada, de </w:t>
      </w:r>
      <w:r w:rsidR="0058049D" w:rsidRPr="00CC513A">
        <w:rPr>
          <w:szCs w:val="20"/>
        </w:rPr>
        <w:t>769,80</w:t>
      </w:r>
      <w:r w:rsidR="00603754" w:rsidRPr="00CC513A">
        <w:rPr>
          <w:lang w:val="es-ES"/>
        </w:rPr>
        <w:t xml:space="preserve"> hm</w:t>
      </w:r>
      <w:r w:rsidR="00603754" w:rsidRPr="00CC513A">
        <w:rPr>
          <w:vertAlign w:val="superscript"/>
          <w:lang w:val="es-ES"/>
        </w:rPr>
        <w:t>3</w:t>
      </w:r>
      <w:r w:rsidR="00603754" w:rsidRPr="00CC513A">
        <w:rPr>
          <w:lang w:val="es-ES"/>
        </w:rPr>
        <w:t>/año, se traduciría como salidas, en su mayor parte</w:t>
      </w:r>
      <w:r w:rsidR="000C504D" w:rsidRPr="00CC513A">
        <w:rPr>
          <w:lang w:val="es-ES"/>
        </w:rPr>
        <w:t>,</w:t>
      </w:r>
      <w:r w:rsidR="00603754" w:rsidRPr="00CC513A">
        <w:rPr>
          <w:lang w:val="es-ES"/>
        </w:rPr>
        <w:t xml:space="preserve"> a los cauces superficiales de la cuenca</w:t>
      </w:r>
      <w:r w:rsidR="000C504D" w:rsidRPr="00CC513A">
        <w:rPr>
          <w:lang w:val="es-ES"/>
        </w:rPr>
        <w:t>,</w:t>
      </w:r>
      <w:r w:rsidR="00603754" w:rsidRPr="00CC513A">
        <w:rPr>
          <w:lang w:val="es-ES"/>
        </w:rPr>
        <w:t xml:space="preserve"> y como subterráneas</w:t>
      </w:r>
      <w:r w:rsidR="00023367" w:rsidRPr="00CC513A">
        <w:rPr>
          <w:lang w:val="es-ES"/>
        </w:rPr>
        <w:t>, en una cifra</w:t>
      </w:r>
      <w:r w:rsidR="0058049D" w:rsidRPr="00CC513A">
        <w:rPr>
          <w:lang w:val="es-ES"/>
        </w:rPr>
        <w:t xml:space="preserve"> </w:t>
      </w:r>
      <w:r w:rsidR="0058049D" w:rsidRPr="00CC513A">
        <w:rPr>
          <w:lang w:val="es-ES"/>
        </w:rPr>
        <w:lastRenderedPageBreak/>
        <w:t>evaluada en 108.24</w:t>
      </w:r>
      <w:r w:rsidR="00023367" w:rsidRPr="00CC513A">
        <w:rPr>
          <w:lang w:val="es-ES"/>
        </w:rPr>
        <w:t>7 m</w:t>
      </w:r>
      <w:r w:rsidR="00023367" w:rsidRPr="00CC513A">
        <w:rPr>
          <w:vertAlign w:val="superscript"/>
          <w:lang w:val="es-ES"/>
        </w:rPr>
        <w:t>3</w:t>
      </w:r>
      <w:r w:rsidR="0058049D" w:rsidRPr="00CC513A">
        <w:rPr>
          <w:lang w:val="es-ES"/>
        </w:rPr>
        <w:t>/día (39,51</w:t>
      </w:r>
      <w:r w:rsidR="00023367" w:rsidRPr="00CC513A">
        <w:rPr>
          <w:lang w:val="es-ES"/>
        </w:rPr>
        <w:t xml:space="preserve"> hm</w:t>
      </w:r>
      <w:r w:rsidR="00023367" w:rsidRPr="00CC513A">
        <w:rPr>
          <w:vertAlign w:val="superscript"/>
          <w:lang w:val="es-ES"/>
        </w:rPr>
        <w:t>3/</w:t>
      </w:r>
      <w:r w:rsidR="00023367" w:rsidRPr="00CC513A">
        <w:rPr>
          <w:lang w:val="es-ES"/>
        </w:rPr>
        <w:t>año) como aportes subterráneos laterales desde la formación volcan</w:t>
      </w:r>
      <w:r w:rsidR="000C504D" w:rsidRPr="00CC513A">
        <w:rPr>
          <w:lang w:val="es-ES"/>
        </w:rPr>
        <w:t>o</w:t>
      </w:r>
      <w:r w:rsidR="00023367" w:rsidRPr="00CC513A">
        <w:rPr>
          <w:lang w:val="es-ES"/>
        </w:rPr>
        <w:t>-sedimentaria hacia el acuífero A3 y A4, tal y como se contemplaba en la calibración del modelo matemático realizado de este acuífero.</w:t>
      </w:r>
      <w:r w:rsidR="00603754" w:rsidRPr="00CC513A">
        <w:rPr>
          <w:lang w:val="es-ES"/>
        </w:rPr>
        <w:t xml:space="preserve"> </w:t>
      </w:r>
    </w:p>
    <w:p w:rsidR="004A6CEA" w:rsidRPr="00CC513A" w:rsidRDefault="004A6CEA" w:rsidP="004A6CEA">
      <w:pPr>
        <w:rPr>
          <w:lang w:val="es-CL"/>
        </w:rPr>
      </w:pPr>
    </w:p>
    <w:p w:rsidR="00D3261F" w:rsidRPr="00CC513A" w:rsidRDefault="00D3261F" w:rsidP="00380F9A">
      <w:pPr>
        <w:pStyle w:val="Ttulo3"/>
      </w:pPr>
      <w:bookmarkStart w:id="74" w:name="_Toc463001886"/>
      <w:r w:rsidRPr="00CC513A">
        <w:t>Reservas subterráneas</w:t>
      </w:r>
      <w:bookmarkEnd w:id="74"/>
    </w:p>
    <w:p w:rsidR="00CC6AEA" w:rsidRPr="00CC513A" w:rsidRDefault="00E13A87" w:rsidP="00710FE0">
      <w:pPr>
        <w:rPr>
          <w:lang w:val="es-ES"/>
        </w:rPr>
      </w:pPr>
      <w:r w:rsidRPr="00CC513A">
        <w:rPr>
          <w:lang w:val="es-ES"/>
        </w:rPr>
        <w:t xml:space="preserve">Para el caso de los </w:t>
      </w:r>
      <w:r w:rsidR="008A2446" w:rsidRPr="00CC513A">
        <w:rPr>
          <w:b/>
          <w:lang w:val="es-ES"/>
        </w:rPr>
        <w:t>A</w:t>
      </w:r>
      <w:r w:rsidR="00CC7D01" w:rsidRPr="00CC513A">
        <w:rPr>
          <w:b/>
          <w:lang w:val="es-ES"/>
        </w:rPr>
        <w:t>cu</w:t>
      </w:r>
      <w:r w:rsidR="00CC6AEA" w:rsidRPr="00CC513A">
        <w:rPr>
          <w:b/>
          <w:lang w:val="es-ES"/>
        </w:rPr>
        <w:t>íferos A3</w:t>
      </w:r>
      <w:r w:rsidR="00CC6AEA" w:rsidRPr="00CC513A">
        <w:rPr>
          <w:lang w:val="es-ES"/>
        </w:rPr>
        <w:t xml:space="preserve"> (aluvial de los ríos Teno y Lontue) y </w:t>
      </w:r>
      <w:r w:rsidR="00CC6AEA" w:rsidRPr="00CC513A">
        <w:rPr>
          <w:b/>
          <w:lang w:val="es-ES"/>
        </w:rPr>
        <w:t>A4</w:t>
      </w:r>
      <w:r w:rsidR="00CC6AEA" w:rsidRPr="00CC513A">
        <w:rPr>
          <w:lang w:val="es-ES"/>
        </w:rPr>
        <w:t xml:space="preserve"> (depósitos de avalancha volcánica)</w:t>
      </w:r>
      <w:r w:rsidRPr="00CC513A">
        <w:rPr>
          <w:lang w:val="es-ES"/>
        </w:rPr>
        <w:t>, l</w:t>
      </w:r>
      <w:r w:rsidR="00CC6AEA" w:rsidRPr="00CC513A">
        <w:rPr>
          <w:lang w:val="es-ES"/>
        </w:rPr>
        <w:t>as reser</w:t>
      </w:r>
      <w:r w:rsidRPr="00CC513A">
        <w:rPr>
          <w:lang w:val="es-ES"/>
        </w:rPr>
        <w:t>vas de agua de su conjunto se estiman sólo para la unidad hidrológica superior, que es la más productiva y de mayor permeabilidad, tal y como se ha indic</w:t>
      </w:r>
      <w:r w:rsidR="00710FE0">
        <w:rPr>
          <w:lang w:val="es-ES"/>
        </w:rPr>
        <w:t>ado y justificado anteriormente</w:t>
      </w:r>
      <w:r w:rsidRPr="00CC513A">
        <w:rPr>
          <w:lang w:val="es-ES"/>
        </w:rPr>
        <w:t xml:space="preserve">, </w:t>
      </w:r>
      <w:r w:rsidR="00A3423F" w:rsidRPr="00CC513A">
        <w:rPr>
          <w:lang w:val="es-ES"/>
        </w:rPr>
        <w:t xml:space="preserve">lo </w:t>
      </w:r>
      <w:r w:rsidRPr="00CC513A">
        <w:rPr>
          <w:lang w:val="es-ES"/>
        </w:rPr>
        <w:t>que presenta una potencia</w:t>
      </w:r>
      <w:r w:rsidR="00A3423F" w:rsidRPr="00CC513A">
        <w:rPr>
          <w:lang w:val="es-ES"/>
        </w:rPr>
        <w:t xml:space="preserve"> variable</w:t>
      </w:r>
      <w:r w:rsidR="008A2446" w:rsidRPr="00CC513A">
        <w:rPr>
          <w:lang w:val="es-ES"/>
        </w:rPr>
        <w:t>,</w:t>
      </w:r>
      <w:r w:rsidR="00A3423F" w:rsidRPr="00CC513A">
        <w:rPr>
          <w:lang w:val="es-ES"/>
        </w:rPr>
        <w:t xml:space="preserve"> según los sectores, de entre </w:t>
      </w:r>
      <w:smartTag w:uri="urn:schemas-microsoft-com:office:smarttags" w:element="metricconverter">
        <w:smartTagPr>
          <w:attr w:name="ProductID" w:val="50 a"/>
        </w:smartTagPr>
        <w:r w:rsidR="00A3423F" w:rsidRPr="00CC513A">
          <w:rPr>
            <w:lang w:val="es-ES"/>
          </w:rPr>
          <w:t>50 a</w:t>
        </w:r>
      </w:smartTag>
      <w:r w:rsidR="00A3423F" w:rsidRPr="00CC513A">
        <w:rPr>
          <w:lang w:val="es-ES"/>
        </w:rPr>
        <w:t xml:space="preserve"> </w:t>
      </w:r>
      <w:smartTag w:uri="urn:schemas-microsoft-com:office:smarttags" w:element="metricconverter">
        <w:smartTagPr>
          <w:attr w:name="ProductID" w:val="200 m"/>
        </w:smartTagPr>
        <w:r w:rsidR="00A3423F" w:rsidRPr="00CC513A">
          <w:rPr>
            <w:lang w:val="es-ES"/>
          </w:rPr>
          <w:t>200 m</w:t>
        </w:r>
      </w:smartTag>
      <w:r w:rsidR="00A3423F" w:rsidRPr="00CC513A">
        <w:rPr>
          <w:lang w:val="es-ES"/>
        </w:rPr>
        <w:t xml:space="preserve">; se aplica una media de </w:t>
      </w:r>
      <w:smartTag w:uri="urn:schemas-microsoft-com:office:smarttags" w:element="metricconverter">
        <w:smartTagPr>
          <w:attr w:name="ProductID" w:val="125 m"/>
        </w:smartTagPr>
        <w:r w:rsidR="00A3423F" w:rsidRPr="00CC513A">
          <w:rPr>
            <w:lang w:val="es-ES"/>
          </w:rPr>
          <w:t>125 m</w:t>
        </w:r>
      </w:smartTag>
      <w:r w:rsidR="00A3423F" w:rsidRPr="00CC513A">
        <w:rPr>
          <w:lang w:val="es-ES"/>
        </w:rPr>
        <w:t xml:space="preserve"> para el conjunto de los 929 km</w:t>
      </w:r>
      <w:r w:rsidR="00A3423F" w:rsidRPr="00CC513A">
        <w:rPr>
          <w:vertAlign w:val="superscript"/>
          <w:lang w:val="es-ES"/>
        </w:rPr>
        <w:t xml:space="preserve">2 </w:t>
      </w:r>
      <w:r w:rsidR="00A3423F" w:rsidRPr="00CC513A">
        <w:rPr>
          <w:lang w:val="es-ES"/>
        </w:rPr>
        <w:t xml:space="preserve">de su superficie. </w:t>
      </w:r>
      <w:r w:rsidR="008A2446" w:rsidRPr="00CC513A">
        <w:rPr>
          <w:lang w:val="es-ES"/>
        </w:rPr>
        <w:t>El NP se encuent</w:t>
      </w:r>
      <w:r w:rsidR="00A3423F" w:rsidRPr="00CC513A">
        <w:rPr>
          <w:lang w:val="es-ES"/>
        </w:rPr>
        <w:t>r</w:t>
      </w:r>
      <w:r w:rsidR="008A2446" w:rsidRPr="00CC513A">
        <w:rPr>
          <w:lang w:val="es-ES"/>
        </w:rPr>
        <w:t>a</w:t>
      </w:r>
      <w:r w:rsidR="00A3423F" w:rsidRPr="00CC513A">
        <w:rPr>
          <w:lang w:val="es-ES"/>
        </w:rPr>
        <w:t xml:space="preserve"> entre los </w:t>
      </w:r>
      <w:smartTag w:uri="urn:schemas-microsoft-com:office:smarttags" w:element="metricconverter">
        <w:smartTagPr>
          <w:attr w:name="ProductID" w:val="0 a"/>
        </w:smartTagPr>
        <w:r w:rsidR="00A3423F" w:rsidRPr="00CC513A">
          <w:rPr>
            <w:lang w:val="es-ES"/>
          </w:rPr>
          <w:t>0 a</w:t>
        </w:r>
      </w:smartTag>
      <w:r w:rsidR="00A3423F" w:rsidRPr="00CC513A">
        <w:rPr>
          <w:lang w:val="es-ES"/>
        </w:rPr>
        <w:t xml:space="preserve"> </w:t>
      </w:r>
      <w:smartTag w:uri="urn:schemas-microsoft-com:office:smarttags" w:element="metricconverter">
        <w:smartTagPr>
          <w:attr w:name="ProductID" w:val="50 m"/>
        </w:smartTagPr>
        <w:r w:rsidR="00A3423F" w:rsidRPr="00CC513A">
          <w:rPr>
            <w:lang w:val="es-ES"/>
          </w:rPr>
          <w:t>50 m</w:t>
        </w:r>
      </w:smartTag>
      <w:r w:rsidR="00A3423F" w:rsidRPr="00CC513A">
        <w:rPr>
          <w:lang w:val="es-ES"/>
        </w:rPr>
        <w:t xml:space="preserve"> de profundidad, por lo que se estima una media de </w:t>
      </w:r>
      <w:smartTag w:uri="urn:schemas-microsoft-com:office:smarttags" w:element="metricconverter">
        <w:smartTagPr>
          <w:attr w:name="ProductID" w:val="25 m"/>
        </w:smartTagPr>
        <w:r w:rsidR="00A3423F" w:rsidRPr="00CC513A">
          <w:rPr>
            <w:lang w:val="es-ES"/>
          </w:rPr>
          <w:t>25 m</w:t>
        </w:r>
      </w:smartTag>
      <w:r w:rsidR="00A3423F" w:rsidRPr="00CC513A">
        <w:rPr>
          <w:lang w:val="es-ES"/>
        </w:rPr>
        <w:t xml:space="preserve"> hasta el agua</w:t>
      </w:r>
      <w:r w:rsidR="008A2446" w:rsidRPr="00CC513A">
        <w:rPr>
          <w:lang w:val="es-ES"/>
        </w:rPr>
        <w:t>, en toda su superficie de afloramiento. El S obtenido con la calibración del modelo matemático oscila entre 0,15 y 0,25. Aplicando valores medios, se obtienen u</w:t>
      </w:r>
      <w:r w:rsidR="00A45BA2" w:rsidRPr="00CC513A">
        <w:rPr>
          <w:lang w:val="es-ES"/>
        </w:rPr>
        <w:t>nas reservas subterráneas, susc</w:t>
      </w:r>
      <w:r w:rsidR="008A2446" w:rsidRPr="00CC513A">
        <w:rPr>
          <w:lang w:val="es-ES"/>
        </w:rPr>
        <w:t>e</w:t>
      </w:r>
      <w:r w:rsidR="00A45BA2" w:rsidRPr="00CC513A">
        <w:rPr>
          <w:lang w:val="es-ES"/>
        </w:rPr>
        <w:t>p</w:t>
      </w:r>
      <w:r w:rsidR="008A2446" w:rsidRPr="00CC513A">
        <w:rPr>
          <w:lang w:val="es-ES"/>
        </w:rPr>
        <w:t xml:space="preserve">tibles de explotación de </w:t>
      </w:r>
      <w:r w:rsidR="008A2446" w:rsidRPr="00CC513A">
        <w:rPr>
          <w:b/>
          <w:lang w:val="es-ES"/>
        </w:rPr>
        <w:t>18.580 hm</w:t>
      </w:r>
      <w:r w:rsidR="008A2446" w:rsidRPr="00CC513A">
        <w:rPr>
          <w:b/>
          <w:vertAlign w:val="superscript"/>
          <w:lang w:val="es-ES"/>
        </w:rPr>
        <w:t>3</w:t>
      </w:r>
      <w:r w:rsidR="008A2446" w:rsidRPr="00CC513A">
        <w:rPr>
          <w:lang w:val="es-ES"/>
        </w:rPr>
        <w:t>.</w:t>
      </w:r>
    </w:p>
    <w:p w:rsidR="008A2446" w:rsidRPr="00CC513A" w:rsidRDefault="008A2446" w:rsidP="000C504D">
      <w:pPr>
        <w:rPr>
          <w:lang w:val="es-ES"/>
        </w:rPr>
      </w:pPr>
    </w:p>
    <w:p w:rsidR="008A2446" w:rsidRPr="00CC513A" w:rsidRDefault="008A2446" w:rsidP="00710FE0">
      <w:pPr>
        <w:rPr>
          <w:lang w:val="es-ES"/>
        </w:rPr>
      </w:pPr>
      <w:r w:rsidRPr="00CC513A">
        <w:rPr>
          <w:lang w:val="es-ES"/>
        </w:rPr>
        <w:t xml:space="preserve">Para el </w:t>
      </w:r>
      <w:r w:rsidRPr="00CC513A">
        <w:rPr>
          <w:b/>
          <w:lang w:val="es-ES"/>
        </w:rPr>
        <w:t>Acuífero A2</w:t>
      </w:r>
      <w:r w:rsidRPr="00CC513A">
        <w:rPr>
          <w:lang w:val="es-ES"/>
        </w:rPr>
        <w:t xml:space="preserve"> (calizas, areniscas, conglomerados y lutitas) se estima una potencia mínima saturada de agua, en los 389 km</w:t>
      </w:r>
      <w:r w:rsidRPr="00710FE0">
        <w:rPr>
          <w:vertAlign w:val="superscript"/>
          <w:lang w:val="es-ES"/>
        </w:rPr>
        <w:t>2</w:t>
      </w:r>
      <w:r w:rsidRPr="00CC513A">
        <w:rPr>
          <w:lang w:val="es-ES"/>
        </w:rPr>
        <w:t xml:space="preserve"> de su afloramiento, de </w:t>
      </w:r>
      <w:smartTag w:uri="urn:schemas-microsoft-com:office:smarttags" w:element="metricconverter">
        <w:smartTagPr>
          <w:attr w:name="ProductID" w:val="100 m"/>
        </w:smartTagPr>
        <w:r w:rsidRPr="00CC513A">
          <w:rPr>
            <w:lang w:val="es-ES"/>
          </w:rPr>
          <w:t>100 m</w:t>
        </w:r>
      </w:smartTag>
      <w:r w:rsidR="005D0BEC" w:rsidRPr="00CC513A">
        <w:rPr>
          <w:lang w:val="es-ES"/>
        </w:rPr>
        <w:t>. El S, al considerarse un</w:t>
      </w:r>
      <w:r w:rsidRPr="00CC513A">
        <w:rPr>
          <w:lang w:val="es-ES"/>
        </w:rPr>
        <w:t xml:space="preserve"> acuífero libre, se supone que es del orden </w:t>
      </w:r>
      <w:r w:rsidR="009B0605" w:rsidRPr="00CC513A">
        <w:rPr>
          <w:lang w:val="es-ES"/>
        </w:rPr>
        <w:t>de 10</w:t>
      </w:r>
      <w:r w:rsidR="009B0605" w:rsidRPr="00CC513A">
        <w:rPr>
          <w:vertAlign w:val="superscript"/>
          <w:lang w:val="es-ES"/>
        </w:rPr>
        <w:t>-2</w:t>
      </w:r>
      <w:r w:rsidR="009B0605" w:rsidRPr="00CC513A">
        <w:rPr>
          <w:lang w:val="es-ES"/>
        </w:rPr>
        <w:t>, con lo que se le calcu</w:t>
      </w:r>
      <w:r w:rsidRPr="00CC513A">
        <w:rPr>
          <w:lang w:val="es-ES"/>
        </w:rPr>
        <w:t>lan unas reservas subterr</w:t>
      </w:r>
      <w:r w:rsidR="009B0605" w:rsidRPr="00CC513A">
        <w:rPr>
          <w:lang w:val="es-ES"/>
        </w:rPr>
        <w:t>áneas de unos</w:t>
      </w:r>
      <w:r w:rsidRPr="00CC513A">
        <w:rPr>
          <w:lang w:val="es-ES"/>
        </w:rPr>
        <w:t xml:space="preserve"> </w:t>
      </w:r>
      <w:r w:rsidRPr="00CC513A">
        <w:rPr>
          <w:b/>
          <w:lang w:val="es-ES"/>
        </w:rPr>
        <w:t>389 hm</w:t>
      </w:r>
      <w:r w:rsidRPr="00CC513A">
        <w:rPr>
          <w:b/>
          <w:vertAlign w:val="superscript"/>
          <w:lang w:val="es-ES"/>
        </w:rPr>
        <w:t>3</w:t>
      </w:r>
      <w:r w:rsidRPr="00CC513A">
        <w:rPr>
          <w:lang w:val="es-ES"/>
        </w:rPr>
        <w:t>.</w:t>
      </w:r>
    </w:p>
    <w:p w:rsidR="008A2446" w:rsidRPr="00CC513A" w:rsidRDefault="008A2446" w:rsidP="000C504D">
      <w:pPr>
        <w:rPr>
          <w:lang w:val="es-ES"/>
        </w:rPr>
      </w:pPr>
    </w:p>
    <w:p w:rsidR="008A2446" w:rsidRPr="00CC513A" w:rsidRDefault="008A2446" w:rsidP="000C504D">
      <w:pPr>
        <w:rPr>
          <w:lang w:val="es-ES"/>
        </w:rPr>
      </w:pPr>
      <w:r w:rsidRPr="00CC513A">
        <w:rPr>
          <w:lang w:val="es-ES"/>
        </w:rPr>
        <w:t xml:space="preserve">En la </w:t>
      </w:r>
      <w:r w:rsidR="00710FE0">
        <w:rPr>
          <w:lang w:val="es-ES"/>
        </w:rPr>
        <w:fldChar w:fldCharType="begin"/>
      </w:r>
      <w:r w:rsidR="00710FE0">
        <w:rPr>
          <w:lang w:val="es-ES"/>
        </w:rPr>
        <w:instrText xml:space="preserve"> REF _Ref462137317 \h </w:instrText>
      </w:r>
      <w:r w:rsidR="00710FE0">
        <w:rPr>
          <w:lang w:val="es-ES"/>
        </w:rPr>
      </w:r>
      <w:r w:rsidR="00710FE0">
        <w:rPr>
          <w:lang w:val="es-ES"/>
        </w:rPr>
        <w:fldChar w:fldCharType="separate"/>
      </w:r>
      <w:r w:rsidR="00C6106C" w:rsidRPr="007F3394">
        <w:rPr>
          <w:szCs w:val="18"/>
        </w:rPr>
        <w:t xml:space="preserve">Tabla </w:t>
      </w:r>
      <w:r w:rsidR="00C6106C">
        <w:rPr>
          <w:noProof/>
          <w:szCs w:val="18"/>
        </w:rPr>
        <w:t>6</w:t>
      </w:r>
      <w:r w:rsidR="00C6106C" w:rsidRPr="007F3394">
        <w:rPr>
          <w:szCs w:val="18"/>
        </w:rPr>
        <w:t>.</w:t>
      </w:r>
      <w:r w:rsidR="00C6106C">
        <w:rPr>
          <w:noProof/>
          <w:szCs w:val="18"/>
        </w:rPr>
        <w:t>6</w:t>
      </w:r>
      <w:r w:rsidR="00710FE0">
        <w:rPr>
          <w:lang w:val="es-ES"/>
        </w:rPr>
        <w:fldChar w:fldCharType="end"/>
      </w:r>
      <w:r w:rsidR="00710FE0">
        <w:rPr>
          <w:lang w:val="es-ES"/>
        </w:rPr>
        <w:t xml:space="preserve"> </w:t>
      </w:r>
      <w:r w:rsidRPr="00CC513A">
        <w:rPr>
          <w:lang w:val="es-ES"/>
        </w:rPr>
        <w:t>se resume el volumen de aguas subterráneas almacenadas en los acuíferos de la Cuenca Alta del Mataquito</w:t>
      </w:r>
      <w:r w:rsidR="00771C93" w:rsidRPr="00CC513A">
        <w:rPr>
          <w:lang w:val="es-ES"/>
        </w:rPr>
        <w:t xml:space="preserve">, que totalizan unos </w:t>
      </w:r>
      <w:r w:rsidR="00771C93" w:rsidRPr="00CC513A">
        <w:rPr>
          <w:b/>
          <w:lang w:val="es-ES"/>
        </w:rPr>
        <w:t>18.969 hm</w:t>
      </w:r>
      <w:r w:rsidR="00771C93" w:rsidRPr="00CC513A">
        <w:rPr>
          <w:b/>
          <w:vertAlign w:val="superscript"/>
          <w:lang w:val="es-ES"/>
        </w:rPr>
        <w:t>3</w:t>
      </w:r>
      <w:r w:rsidR="00771C93" w:rsidRPr="00CC513A">
        <w:rPr>
          <w:lang w:val="es-ES"/>
        </w:rPr>
        <w:t>.</w:t>
      </w:r>
      <w:r w:rsidRPr="00CC513A">
        <w:rPr>
          <w:lang w:val="es-ES"/>
        </w:rPr>
        <w:t xml:space="preserve"> </w:t>
      </w:r>
    </w:p>
    <w:p w:rsidR="000C504D" w:rsidRPr="00CC513A" w:rsidRDefault="00CC6AEA" w:rsidP="000C504D">
      <w:r w:rsidRPr="00CC513A">
        <w:rPr>
          <w:lang w:val="es-ES"/>
        </w:rPr>
        <w:t xml:space="preserve"> </w:t>
      </w:r>
    </w:p>
    <w:tbl>
      <w:tblPr>
        <w:tblW w:w="10627"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ayout w:type="fixed"/>
        <w:tblLook w:val="01E0" w:firstRow="1" w:lastRow="1" w:firstColumn="1" w:lastColumn="1" w:noHBand="0" w:noVBand="0"/>
      </w:tblPr>
      <w:tblGrid>
        <w:gridCol w:w="1384"/>
        <w:gridCol w:w="992"/>
        <w:gridCol w:w="2439"/>
        <w:gridCol w:w="1134"/>
        <w:gridCol w:w="1276"/>
        <w:gridCol w:w="1559"/>
        <w:gridCol w:w="1843"/>
      </w:tblGrid>
      <w:tr w:rsidR="00A3423F" w:rsidRPr="007F3394" w:rsidTr="00710FE0">
        <w:trPr>
          <w:trHeight w:val="379"/>
          <w:jc w:val="center"/>
        </w:trPr>
        <w:tc>
          <w:tcPr>
            <w:tcW w:w="10627" w:type="dxa"/>
            <w:gridSpan w:val="7"/>
            <w:shd w:val="clear" w:color="auto" w:fill="D9D9D9"/>
            <w:vAlign w:val="center"/>
          </w:tcPr>
          <w:p w:rsidR="00A3423F" w:rsidRPr="007F3394" w:rsidRDefault="00710FE0" w:rsidP="00710FE0">
            <w:pPr>
              <w:pStyle w:val="Tabla"/>
              <w:rPr>
                <w:szCs w:val="18"/>
              </w:rPr>
            </w:pPr>
            <w:bookmarkStart w:id="75" w:name="_Ref462137317"/>
            <w:bookmarkStart w:id="76" w:name="_Toc463001997"/>
            <w:r w:rsidRPr="007F3394">
              <w:rPr>
                <w:szCs w:val="18"/>
              </w:rPr>
              <w:t xml:space="preserve">Tabla </w:t>
            </w:r>
            <w:r w:rsidRPr="007F3394">
              <w:rPr>
                <w:szCs w:val="18"/>
              </w:rPr>
              <w:fldChar w:fldCharType="begin"/>
            </w:r>
            <w:r w:rsidRPr="007F3394">
              <w:rPr>
                <w:szCs w:val="18"/>
              </w:rPr>
              <w:instrText xml:space="preserve"> STYLEREF 1 \s </w:instrText>
            </w:r>
            <w:r w:rsidRPr="007F3394">
              <w:rPr>
                <w:szCs w:val="18"/>
              </w:rPr>
              <w:fldChar w:fldCharType="separate"/>
            </w:r>
            <w:r w:rsidR="00C6106C">
              <w:rPr>
                <w:noProof/>
                <w:szCs w:val="18"/>
              </w:rPr>
              <w:t>6</w:t>
            </w:r>
            <w:r w:rsidRPr="007F3394">
              <w:rPr>
                <w:szCs w:val="18"/>
              </w:rPr>
              <w:fldChar w:fldCharType="end"/>
            </w:r>
            <w:r w:rsidRPr="007F3394">
              <w:rPr>
                <w:szCs w:val="18"/>
              </w:rPr>
              <w:t>.</w:t>
            </w:r>
            <w:r w:rsidRPr="007F3394">
              <w:rPr>
                <w:szCs w:val="18"/>
              </w:rPr>
              <w:fldChar w:fldCharType="begin"/>
            </w:r>
            <w:r w:rsidRPr="007F3394">
              <w:rPr>
                <w:szCs w:val="18"/>
              </w:rPr>
              <w:instrText xml:space="preserve"> SEQ Tabla \* ARABIC \s 1 </w:instrText>
            </w:r>
            <w:r w:rsidRPr="007F3394">
              <w:rPr>
                <w:szCs w:val="18"/>
              </w:rPr>
              <w:fldChar w:fldCharType="separate"/>
            </w:r>
            <w:r w:rsidR="00C6106C">
              <w:rPr>
                <w:noProof/>
                <w:szCs w:val="18"/>
              </w:rPr>
              <w:t>6</w:t>
            </w:r>
            <w:r w:rsidRPr="007F3394">
              <w:rPr>
                <w:szCs w:val="18"/>
              </w:rPr>
              <w:fldChar w:fldCharType="end"/>
            </w:r>
            <w:bookmarkEnd w:id="75"/>
            <w:r w:rsidRPr="007F3394">
              <w:rPr>
                <w:szCs w:val="18"/>
              </w:rPr>
              <w:t xml:space="preserve">. </w:t>
            </w:r>
            <w:r w:rsidR="00A3423F" w:rsidRPr="007F3394">
              <w:rPr>
                <w:szCs w:val="18"/>
              </w:rPr>
              <w:t>Reservas de agua subterránea en los acuíferos de  la Cuenca Alta del Mataquito</w:t>
            </w:r>
            <w:bookmarkEnd w:id="76"/>
          </w:p>
        </w:tc>
      </w:tr>
      <w:tr w:rsidR="00A3423F" w:rsidRPr="007F3394" w:rsidTr="00710FE0">
        <w:trPr>
          <w:trHeight w:val="564"/>
          <w:jc w:val="center"/>
        </w:trPr>
        <w:tc>
          <w:tcPr>
            <w:tcW w:w="1384" w:type="dxa"/>
            <w:shd w:val="clear" w:color="auto" w:fill="D9D9D9"/>
            <w:vAlign w:val="center"/>
          </w:tcPr>
          <w:p w:rsidR="00A3423F" w:rsidRPr="007F3394" w:rsidRDefault="00A3423F" w:rsidP="00710FE0">
            <w:pPr>
              <w:spacing w:line="240" w:lineRule="auto"/>
              <w:jc w:val="center"/>
              <w:rPr>
                <w:b/>
                <w:sz w:val="18"/>
                <w:szCs w:val="18"/>
              </w:rPr>
            </w:pPr>
            <w:r w:rsidRPr="007F3394">
              <w:rPr>
                <w:b/>
                <w:sz w:val="18"/>
                <w:szCs w:val="18"/>
              </w:rPr>
              <w:t>Acuíferos</w:t>
            </w:r>
          </w:p>
        </w:tc>
        <w:tc>
          <w:tcPr>
            <w:tcW w:w="992" w:type="dxa"/>
            <w:shd w:val="clear" w:color="auto" w:fill="D9D9D9"/>
            <w:vAlign w:val="center"/>
          </w:tcPr>
          <w:p w:rsidR="00A3423F" w:rsidRPr="007F3394" w:rsidRDefault="00A3423F" w:rsidP="00710FE0">
            <w:pPr>
              <w:spacing w:line="240" w:lineRule="auto"/>
              <w:jc w:val="center"/>
              <w:rPr>
                <w:b/>
                <w:sz w:val="18"/>
                <w:szCs w:val="18"/>
              </w:rPr>
            </w:pPr>
            <w:r w:rsidRPr="007F3394">
              <w:rPr>
                <w:b/>
                <w:sz w:val="18"/>
                <w:szCs w:val="18"/>
              </w:rPr>
              <w:t xml:space="preserve">Área </w:t>
            </w:r>
          </w:p>
          <w:p w:rsidR="00A3423F" w:rsidRPr="007F3394" w:rsidRDefault="00A3423F" w:rsidP="00710FE0">
            <w:pPr>
              <w:spacing w:line="240" w:lineRule="auto"/>
              <w:jc w:val="center"/>
              <w:rPr>
                <w:b/>
                <w:sz w:val="18"/>
                <w:szCs w:val="18"/>
              </w:rPr>
            </w:pPr>
            <w:r w:rsidRPr="007F3394">
              <w:rPr>
                <w:b/>
                <w:sz w:val="18"/>
                <w:szCs w:val="18"/>
              </w:rPr>
              <w:t>(km</w:t>
            </w:r>
            <w:r w:rsidRPr="007F3394">
              <w:rPr>
                <w:b/>
                <w:sz w:val="18"/>
                <w:szCs w:val="18"/>
                <w:vertAlign w:val="superscript"/>
              </w:rPr>
              <w:t>2</w:t>
            </w:r>
            <w:r w:rsidRPr="007F3394">
              <w:rPr>
                <w:b/>
                <w:sz w:val="18"/>
                <w:szCs w:val="18"/>
              </w:rPr>
              <w:t>)</w:t>
            </w:r>
          </w:p>
        </w:tc>
        <w:tc>
          <w:tcPr>
            <w:tcW w:w="2439" w:type="dxa"/>
            <w:shd w:val="clear" w:color="auto" w:fill="D9D9D9"/>
            <w:vAlign w:val="center"/>
          </w:tcPr>
          <w:p w:rsidR="00A3423F" w:rsidRPr="007F3394" w:rsidRDefault="00A3423F" w:rsidP="00710FE0">
            <w:pPr>
              <w:spacing w:line="240" w:lineRule="auto"/>
              <w:jc w:val="center"/>
              <w:rPr>
                <w:b/>
                <w:sz w:val="18"/>
                <w:szCs w:val="18"/>
              </w:rPr>
            </w:pPr>
            <w:r w:rsidRPr="007F3394">
              <w:rPr>
                <w:b/>
                <w:sz w:val="18"/>
                <w:szCs w:val="18"/>
              </w:rPr>
              <w:t>Potencia de acuífero con buena permeabilidad  (m)</w:t>
            </w:r>
          </w:p>
        </w:tc>
        <w:tc>
          <w:tcPr>
            <w:tcW w:w="1134" w:type="dxa"/>
            <w:shd w:val="clear" w:color="auto" w:fill="D9D9D9"/>
            <w:vAlign w:val="center"/>
          </w:tcPr>
          <w:p w:rsidR="00A3423F" w:rsidRPr="007F3394" w:rsidRDefault="00A3423F" w:rsidP="00710FE0">
            <w:pPr>
              <w:spacing w:line="240" w:lineRule="auto"/>
              <w:jc w:val="center"/>
              <w:rPr>
                <w:b/>
                <w:sz w:val="18"/>
                <w:szCs w:val="18"/>
              </w:rPr>
            </w:pPr>
            <w:r w:rsidRPr="007F3394">
              <w:rPr>
                <w:b/>
                <w:sz w:val="18"/>
                <w:szCs w:val="18"/>
              </w:rPr>
              <w:t>Profundidad del NP</w:t>
            </w:r>
            <w:r w:rsidR="00710FE0" w:rsidRPr="007F3394">
              <w:rPr>
                <w:b/>
                <w:sz w:val="18"/>
                <w:szCs w:val="18"/>
              </w:rPr>
              <w:t xml:space="preserve"> </w:t>
            </w:r>
            <w:r w:rsidRPr="007F3394">
              <w:rPr>
                <w:b/>
                <w:sz w:val="18"/>
                <w:szCs w:val="18"/>
              </w:rPr>
              <w:t>(m)</w:t>
            </w:r>
          </w:p>
        </w:tc>
        <w:tc>
          <w:tcPr>
            <w:tcW w:w="1276" w:type="dxa"/>
            <w:shd w:val="clear" w:color="auto" w:fill="D9D9D9"/>
            <w:vAlign w:val="center"/>
          </w:tcPr>
          <w:p w:rsidR="00A3423F" w:rsidRPr="007F3394" w:rsidRDefault="00A3423F" w:rsidP="00710FE0">
            <w:pPr>
              <w:spacing w:line="240" w:lineRule="auto"/>
              <w:jc w:val="center"/>
              <w:rPr>
                <w:b/>
                <w:sz w:val="18"/>
                <w:szCs w:val="18"/>
              </w:rPr>
            </w:pPr>
            <w:r w:rsidRPr="007F3394">
              <w:rPr>
                <w:b/>
                <w:sz w:val="18"/>
                <w:szCs w:val="18"/>
              </w:rPr>
              <w:t>Potencia saturada de agua  (m)</w:t>
            </w:r>
          </w:p>
        </w:tc>
        <w:tc>
          <w:tcPr>
            <w:tcW w:w="1559" w:type="dxa"/>
            <w:shd w:val="clear" w:color="auto" w:fill="D9D9D9"/>
          </w:tcPr>
          <w:p w:rsidR="00A3423F" w:rsidRPr="007F3394" w:rsidRDefault="00A3423F" w:rsidP="00710FE0">
            <w:pPr>
              <w:spacing w:line="240" w:lineRule="auto"/>
              <w:jc w:val="center"/>
              <w:rPr>
                <w:b/>
                <w:sz w:val="18"/>
                <w:szCs w:val="18"/>
              </w:rPr>
            </w:pPr>
            <w:r w:rsidRPr="007F3394">
              <w:rPr>
                <w:b/>
                <w:sz w:val="18"/>
                <w:szCs w:val="18"/>
              </w:rPr>
              <w:t>Coeficiente de almacenamiento  (S)</w:t>
            </w:r>
          </w:p>
        </w:tc>
        <w:tc>
          <w:tcPr>
            <w:tcW w:w="1843" w:type="dxa"/>
            <w:shd w:val="clear" w:color="auto" w:fill="D9D9D9"/>
          </w:tcPr>
          <w:p w:rsidR="00A3423F" w:rsidRPr="007F3394" w:rsidRDefault="00A3423F" w:rsidP="00710FE0">
            <w:pPr>
              <w:spacing w:line="240" w:lineRule="auto"/>
              <w:jc w:val="center"/>
              <w:rPr>
                <w:b/>
                <w:sz w:val="18"/>
                <w:szCs w:val="18"/>
              </w:rPr>
            </w:pPr>
            <w:r w:rsidRPr="007F3394">
              <w:rPr>
                <w:b/>
                <w:sz w:val="18"/>
                <w:szCs w:val="18"/>
              </w:rPr>
              <w:t>Reservas de agua subterránea  (hm</w:t>
            </w:r>
            <w:r w:rsidRPr="007F3394">
              <w:rPr>
                <w:b/>
                <w:sz w:val="18"/>
                <w:szCs w:val="18"/>
                <w:vertAlign w:val="superscript"/>
              </w:rPr>
              <w:t>3</w:t>
            </w:r>
            <w:r w:rsidRPr="007F3394">
              <w:rPr>
                <w:b/>
                <w:sz w:val="18"/>
                <w:szCs w:val="18"/>
              </w:rPr>
              <w:t>)</w:t>
            </w:r>
          </w:p>
        </w:tc>
      </w:tr>
      <w:tr w:rsidR="00A3423F" w:rsidRPr="007F3394" w:rsidTr="00710FE0">
        <w:trPr>
          <w:jc w:val="center"/>
        </w:trPr>
        <w:tc>
          <w:tcPr>
            <w:tcW w:w="1384" w:type="dxa"/>
            <w:vAlign w:val="center"/>
          </w:tcPr>
          <w:p w:rsidR="00A3423F" w:rsidRPr="007F3394" w:rsidRDefault="00A3423F" w:rsidP="00886535">
            <w:pPr>
              <w:jc w:val="left"/>
              <w:rPr>
                <w:sz w:val="18"/>
                <w:szCs w:val="18"/>
              </w:rPr>
            </w:pPr>
            <w:r w:rsidRPr="007F3394">
              <w:rPr>
                <w:sz w:val="18"/>
                <w:szCs w:val="18"/>
              </w:rPr>
              <w:t xml:space="preserve"> A3 y A4</w:t>
            </w:r>
          </w:p>
        </w:tc>
        <w:tc>
          <w:tcPr>
            <w:tcW w:w="992" w:type="dxa"/>
            <w:vAlign w:val="center"/>
          </w:tcPr>
          <w:p w:rsidR="00A3423F" w:rsidRPr="007F3394" w:rsidRDefault="00A3423F" w:rsidP="00710FE0">
            <w:pPr>
              <w:ind w:right="113"/>
              <w:jc w:val="right"/>
              <w:rPr>
                <w:sz w:val="18"/>
                <w:szCs w:val="18"/>
              </w:rPr>
            </w:pPr>
            <w:r w:rsidRPr="007F3394">
              <w:rPr>
                <w:sz w:val="18"/>
                <w:szCs w:val="18"/>
              </w:rPr>
              <w:t>929</w:t>
            </w:r>
          </w:p>
        </w:tc>
        <w:tc>
          <w:tcPr>
            <w:tcW w:w="2439" w:type="dxa"/>
            <w:vAlign w:val="center"/>
          </w:tcPr>
          <w:p w:rsidR="00A3423F" w:rsidRPr="007F3394" w:rsidRDefault="00A3423F" w:rsidP="00710FE0">
            <w:pPr>
              <w:jc w:val="center"/>
              <w:rPr>
                <w:sz w:val="18"/>
                <w:szCs w:val="18"/>
              </w:rPr>
            </w:pPr>
            <w:r w:rsidRPr="007F3394">
              <w:rPr>
                <w:sz w:val="18"/>
                <w:szCs w:val="18"/>
              </w:rPr>
              <w:t xml:space="preserve">de </w:t>
            </w:r>
            <w:smartTag w:uri="urn:schemas-microsoft-com:office:smarttags" w:element="metricconverter">
              <w:smartTagPr>
                <w:attr w:name="ProductID" w:val="50 a"/>
              </w:smartTagPr>
              <w:r w:rsidRPr="007F3394">
                <w:rPr>
                  <w:sz w:val="18"/>
                  <w:szCs w:val="18"/>
                </w:rPr>
                <w:t>50 a</w:t>
              </w:r>
            </w:smartTag>
            <w:r w:rsidRPr="007F3394">
              <w:rPr>
                <w:sz w:val="18"/>
                <w:szCs w:val="18"/>
              </w:rPr>
              <w:t xml:space="preserve"> 200</w:t>
            </w:r>
          </w:p>
        </w:tc>
        <w:tc>
          <w:tcPr>
            <w:tcW w:w="1134" w:type="dxa"/>
            <w:vAlign w:val="center"/>
          </w:tcPr>
          <w:p w:rsidR="00A3423F" w:rsidRPr="007F3394" w:rsidRDefault="008A2446" w:rsidP="00710FE0">
            <w:pPr>
              <w:jc w:val="center"/>
              <w:rPr>
                <w:sz w:val="18"/>
                <w:szCs w:val="18"/>
              </w:rPr>
            </w:pPr>
            <w:r w:rsidRPr="007F3394">
              <w:rPr>
                <w:sz w:val="18"/>
                <w:szCs w:val="18"/>
              </w:rPr>
              <w:t xml:space="preserve">de </w:t>
            </w:r>
            <w:smartTag w:uri="urn:schemas-microsoft-com:office:smarttags" w:element="metricconverter">
              <w:smartTagPr>
                <w:attr w:name="ProductID" w:val="0 a"/>
              </w:smartTagPr>
              <w:r w:rsidRPr="007F3394">
                <w:rPr>
                  <w:sz w:val="18"/>
                  <w:szCs w:val="18"/>
                </w:rPr>
                <w:t>0 a</w:t>
              </w:r>
            </w:smartTag>
            <w:r w:rsidRPr="007F3394">
              <w:rPr>
                <w:sz w:val="18"/>
                <w:szCs w:val="18"/>
              </w:rPr>
              <w:t xml:space="preserve"> 50</w:t>
            </w:r>
          </w:p>
        </w:tc>
        <w:tc>
          <w:tcPr>
            <w:tcW w:w="1276" w:type="dxa"/>
            <w:vAlign w:val="center"/>
          </w:tcPr>
          <w:p w:rsidR="00A3423F" w:rsidRPr="007F3394" w:rsidRDefault="008A2446" w:rsidP="00710FE0">
            <w:pPr>
              <w:jc w:val="center"/>
              <w:rPr>
                <w:sz w:val="18"/>
                <w:szCs w:val="18"/>
              </w:rPr>
            </w:pPr>
            <w:r w:rsidRPr="007F3394">
              <w:rPr>
                <w:sz w:val="18"/>
                <w:szCs w:val="18"/>
              </w:rPr>
              <w:t>100</w:t>
            </w:r>
          </w:p>
        </w:tc>
        <w:tc>
          <w:tcPr>
            <w:tcW w:w="1559" w:type="dxa"/>
            <w:vAlign w:val="center"/>
          </w:tcPr>
          <w:p w:rsidR="00A3423F" w:rsidRPr="007F3394" w:rsidRDefault="00A3423F" w:rsidP="00710FE0">
            <w:pPr>
              <w:jc w:val="center"/>
              <w:rPr>
                <w:sz w:val="18"/>
                <w:szCs w:val="18"/>
              </w:rPr>
            </w:pPr>
            <w:r w:rsidRPr="007F3394">
              <w:rPr>
                <w:sz w:val="18"/>
                <w:szCs w:val="18"/>
              </w:rPr>
              <w:t>entre 0,15 y 0,25</w:t>
            </w:r>
          </w:p>
        </w:tc>
        <w:tc>
          <w:tcPr>
            <w:tcW w:w="1843" w:type="dxa"/>
            <w:vAlign w:val="center"/>
          </w:tcPr>
          <w:p w:rsidR="00A3423F" w:rsidRPr="007F3394" w:rsidRDefault="008A2446" w:rsidP="00710FE0">
            <w:pPr>
              <w:ind w:right="397"/>
              <w:jc w:val="right"/>
              <w:rPr>
                <w:sz w:val="18"/>
                <w:szCs w:val="18"/>
              </w:rPr>
            </w:pPr>
            <w:r w:rsidRPr="007F3394">
              <w:rPr>
                <w:sz w:val="18"/>
                <w:szCs w:val="18"/>
              </w:rPr>
              <w:t>18.580</w:t>
            </w:r>
          </w:p>
        </w:tc>
      </w:tr>
      <w:tr w:rsidR="00A3423F" w:rsidRPr="007F3394" w:rsidTr="00710FE0">
        <w:trPr>
          <w:jc w:val="center"/>
        </w:trPr>
        <w:tc>
          <w:tcPr>
            <w:tcW w:w="1384" w:type="dxa"/>
            <w:vAlign w:val="center"/>
          </w:tcPr>
          <w:p w:rsidR="00A3423F" w:rsidRPr="007F3394" w:rsidRDefault="00A3423F" w:rsidP="00886535">
            <w:pPr>
              <w:jc w:val="left"/>
              <w:rPr>
                <w:sz w:val="18"/>
                <w:szCs w:val="18"/>
              </w:rPr>
            </w:pPr>
            <w:r w:rsidRPr="007F3394">
              <w:rPr>
                <w:sz w:val="18"/>
                <w:szCs w:val="18"/>
              </w:rPr>
              <w:t xml:space="preserve"> A2</w:t>
            </w:r>
          </w:p>
        </w:tc>
        <w:tc>
          <w:tcPr>
            <w:tcW w:w="992" w:type="dxa"/>
            <w:vAlign w:val="center"/>
          </w:tcPr>
          <w:p w:rsidR="00A3423F" w:rsidRPr="007F3394" w:rsidRDefault="00A3423F" w:rsidP="00710FE0">
            <w:pPr>
              <w:ind w:right="113"/>
              <w:jc w:val="right"/>
              <w:rPr>
                <w:sz w:val="18"/>
                <w:szCs w:val="18"/>
              </w:rPr>
            </w:pPr>
            <w:r w:rsidRPr="007F3394">
              <w:rPr>
                <w:sz w:val="18"/>
                <w:szCs w:val="18"/>
              </w:rPr>
              <w:t>389</w:t>
            </w:r>
          </w:p>
        </w:tc>
        <w:tc>
          <w:tcPr>
            <w:tcW w:w="2439" w:type="dxa"/>
            <w:vAlign w:val="center"/>
          </w:tcPr>
          <w:p w:rsidR="00A3423F" w:rsidRPr="007F3394" w:rsidRDefault="00A3423F" w:rsidP="00710FE0">
            <w:pPr>
              <w:jc w:val="center"/>
              <w:rPr>
                <w:sz w:val="18"/>
                <w:szCs w:val="18"/>
              </w:rPr>
            </w:pPr>
          </w:p>
        </w:tc>
        <w:tc>
          <w:tcPr>
            <w:tcW w:w="1134" w:type="dxa"/>
            <w:vAlign w:val="center"/>
          </w:tcPr>
          <w:p w:rsidR="00A3423F" w:rsidRPr="007F3394" w:rsidRDefault="00A3423F" w:rsidP="00710FE0">
            <w:pPr>
              <w:jc w:val="center"/>
              <w:rPr>
                <w:sz w:val="18"/>
                <w:szCs w:val="18"/>
              </w:rPr>
            </w:pPr>
          </w:p>
        </w:tc>
        <w:tc>
          <w:tcPr>
            <w:tcW w:w="1276" w:type="dxa"/>
            <w:vAlign w:val="center"/>
          </w:tcPr>
          <w:p w:rsidR="00A3423F" w:rsidRPr="007F3394" w:rsidRDefault="008A2446" w:rsidP="00710FE0">
            <w:pPr>
              <w:jc w:val="center"/>
              <w:rPr>
                <w:sz w:val="18"/>
                <w:szCs w:val="18"/>
              </w:rPr>
            </w:pPr>
            <w:r w:rsidRPr="007F3394">
              <w:rPr>
                <w:sz w:val="18"/>
                <w:szCs w:val="18"/>
              </w:rPr>
              <w:t>100</w:t>
            </w:r>
          </w:p>
        </w:tc>
        <w:tc>
          <w:tcPr>
            <w:tcW w:w="1559" w:type="dxa"/>
            <w:vAlign w:val="center"/>
          </w:tcPr>
          <w:p w:rsidR="00A3423F" w:rsidRPr="007F3394" w:rsidRDefault="009D7965" w:rsidP="00710FE0">
            <w:pPr>
              <w:jc w:val="center"/>
              <w:rPr>
                <w:sz w:val="18"/>
                <w:szCs w:val="18"/>
              </w:rPr>
            </w:pPr>
            <w:r w:rsidRPr="007F3394">
              <w:rPr>
                <w:sz w:val="18"/>
                <w:szCs w:val="18"/>
              </w:rPr>
              <w:t>0,02</w:t>
            </w:r>
          </w:p>
        </w:tc>
        <w:tc>
          <w:tcPr>
            <w:tcW w:w="1843" w:type="dxa"/>
            <w:vAlign w:val="center"/>
          </w:tcPr>
          <w:p w:rsidR="00A3423F" w:rsidRPr="007F3394" w:rsidRDefault="009D7965" w:rsidP="00710FE0">
            <w:pPr>
              <w:ind w:right="397"/>
              <w:jc w:val="right"/>
              <w:rPr>
                <w:sz w:val="18"/>
                <w:szCs w:val="18"/>
              </w:rPr>
            </w:pPr>
            <w:r w:rsidRPr="007F3394">
              <w:rPr>
                <w:sz w:val="18"/>
                <w:szCs w:val="18"/>
              </w:rPr>
              <w:t>389</w:t>
            </w:r>
          </w:p>
        </w:tc>
      </w:tr>
      <w:tr w:rsidR="00A3423F" w:rsidRPr="007F3394" w:rsidTr="00710FE0">
        <w:trPr>
          <w:jc w:val="center"/>
        </w:trPr>
        <w:tc>
          <w:tcPr>
            <w:tcW w:w="1384" w:type="dxa"/>
            <w:shd w:val="clear" w:color="auto" w:fill="F2F2F2"/>
            <w:vAlign w:val="center"/>
          </w:tcPr>
          <w:p w:rsidR="00A3423F" w:rsidRPr="007F3394" w:rsidRDefault="00A3423F" w:rsidP="00886535">
            <w:pPr>
              <w:jc w:val="center"/>
              <w:rPr>
                <w:b/>
                <w:sz w:val="18"/>
                <w:szCs w:val="18"/>
              </w:rPr>
            </w:pPr>
            <w:r w:rsidRPr="007F3394">
              <w:rPr>
                <w:b/>
                <w:sz w:val="18"/>
                <w:szCs w:val="18"/>
              </w:rPr>
              <w:t>TOTAL</w:t>
            </w:r>
          </w:p>
        </w:tc>
        <w:tc>
          <w:tcPr>
            <w:tcW w:w="992" w:type="dxa"/>
            <w:shd w:val="clear" w:color="auto" w:fill="F2F2F2"/>
            <w:vAlign w:val="center"/>
          </w:tcPr>
          <w:p w:rsidR="00A3423F" w:rsidRPr="007F3394" w:rsidRDefault="00A3423F" w:rsidP="00710FE0">
            <w:pPr>
              <w:ind w:right="113"/>
              <w:jc w:val="right"/>
              <w:rPr>
                <w:b/>
                <w:sz w:val="18"/>
                <w:szCs w:val="18"/>
              </w:rPr>
            </w:pPr>
            <w:r w:rsidRPr="007F3394">
              <w:rPr>
                <w:b/>
                <w:sz w:val="18"/>
                <w:szCs w:val="18"/>
              </w:rPr>
              <w:t>1.318</w:t>
            </w:r>
          </w:p>
        </w:tc>
        <w:tc>
          <w:tcPr>
            <w:tcW w:w="2439" w:type="dxa"/>
            <w:shd w:val="clear" w:color="auto" w:fill="F2F2F2"/>
            <w:vAlign w:val="center"/>
          </w:tcPr>
          <w:p w:rsidR="00A3423F" w:rsidRPr="007F3394" w:rsidRDefault="00A3423F" w:rsidP="00710FE0">
            <w:pPr>
              <w:jc w:val="center"/>
              <w:rPr>
                <w:b/>
                <w:sz w:val="18"/>
                <w:szCs w:val="18"/>
              </w:rPr>
            </w:pPr>
          </w:p>
        </w:tc>
        <w:tc>
          <w:tcPr>
            <w:tcW w:w="1134" w:type="dxa"/>
            <w:shd w:val="clear" w:color="auto" w:fill="F2F2F2"/>
            <w:vAlign w:val="center"/>
          </w:tcPr>
          <w:p w:rsidR="00A3423F" w:rsidRPr="007F3394" w:rsidRDefault="00A3423F" w:rsidP="00710FE0">
            <w:pPr>
              <w:jc w:val="center"/>
              <w:rPr>
                <w:b/>
                <w:sz w:val="18"/>
                <w:szCs w:val="18"/>
              </w:rPr>
            </w:pPr>
          </w:p>
        </w:tc>
        <w:tc>
          <w:tcPr>
            <w:tcW w:w="1276" w:type="dxa"/>
            <w:shd w:val="clear" w:color="auto" w:fill="F2F2F2"/>
            <w:vAlign w:val="center"/>
          </w:tcPr>
          <w:p w:rsidR="00A3423F" w:rsidRPr="007F3394" w:rsidRDefault="00A3423F" w:rsidP="00710FE0">
            <w:pPr>
              <w:jc w:val="center"/>
              <w:rPr>
                <w:b/>
                <w:sz w:val="18"/>
                <w:szCs w:val="18"/>
              </w:rPr>
            </w:pPr>
          </w:p>
        </w:tc>
        <w:tc>
          <w:tcPr>
            <w:tcW w:w="1559" w:type="dxa"/>
            <w:shd w:val="clear" w:color="auto" w:fill="F2F2F2"/>
            <w:vAlign w:val="center"/>
          </w:tcPr>
          <w:p w:rsidR="00A3423F" w:rsidRPr="007F3394" w:rsidRDefault="00A3423F" w:rsidP="00710FE0">
            <w:pPr>
              <w:jc w:val="center"/>
              <w:rPr>
                <w:b/>
                <w:sz w:val="18"/>
                <w:szCs w:val="18"/>
              </w:rPr>
            </w:pPr>
          </w:p>
        </w:tc>
        <w:tc>
          <w:tcPr>
            <w:tcW w:w="1843" w:type="dxa"/>
            <w:shd w:val="clear" w:color="auto" w:fill="F2F2F2"/>
            <w:vAlign w:val="center"/>
          </w:tcPr>
          <w:p w:rsidR="00A3423F" w:rsidRPr="007F3394" w:rsidRDefault="009D7965" w:rsidP="00710FE0">
            <w:pPr>
              <w:ind w:right="397"/>
              <w:jc w:val="right"/>
              <w:rPr>
                <w:b/>
                <w:sz w:val="18"/>
                <w:szCs w:val="18"/>
              </w:rPr>
            </w:pPr>
            <w:r w:rsidRPr="007F3394">
              <w:rPr>
                <w:b/>
                <w:sz w:val="18"/>
                <w:szCs w:val="18"/>
              </w:rPr>
              <w:t>18.969</w:t>
            </w:r>
          </w:p>
        </w:tc>
      </w:tr>
    </w:tbl>
    <w:p w:rsidR="000C504D" w:rsidRPr="00CC513A" w:rsidRDefault="000C504D" w:rsidP="00710FE0"/>
    <w:p w:rsidR="00D3261F" w:rsidRPr="00CC513A" w:rsidRDefault="00D3261F" w:rsidP="00380F9A">
      <w:pPr>
        <w:pStyle w:val="Ttulo3"/>
      </w:pPr>
      <w:bookmarkStart w:id="77" w:name="_Toc463001887"/>
      <w:r w:rsidRPr="00CC513A">
        <w:t>Modelización matemática</w:t>
      </w:r>
      <w:bookmarkEnd w:id="77"/>
    </w:p>
    <w:p w:rsidR="0069174A" w:rsidRPr="00CC513A" w:rsidRDefault="005D0BEC" w:rsidP="009D7965">
      <w:r w:rsidRPr="00CC513A">
        <w:t>E</w:t>
      </w:r>
      <w:r w:rsidR="009D7965" w:rsidRPr="00CC513A">
        <w:t xml:space="preserve">n el año 2012, fue planteado y realizado un Modelo Matemático del Acuífero de Teno-Lontué, </w:t>
      </w:r>
      <w:r w:rsidR="00A510C2" w:rsidRPr="00CC513A">
        <w:t>mediante el programa</w:t>
      </w:r>
      <w:r w:rsidR="00C04E06" w:rsidRPr="00CC513A">
        <w:t xml:space="preserve"> Visual</w:t>
      </w:r>
      <w:r w:rsidR="009D7965" w:rsidRPr="00CC513A">
        <w:t xml:space="preserve"> MODFLOW</w:t>
      </w:r>
      <w:r w:rsidR="00771C93" w:rsidRPr="00CC513A">
        <w:t xml:space="preserve">, en el ámbito geográfico que se refleja en el </w:t>
      </w:r>
      <w:r w:rsidR="00710FE0">
        <w:fldChar w:fldCharType="begin"/>
      </w:r>
      <w:r w:rsidR="00710FE0">
        <w:instrText xml:space="preserve"> REF _Ref462137499 \h </w:instrText>
      </w:r>
      <w:r w:rsidR="00710FE0">
        <w:fldChar w:fldCharType="separate"/>
      </w:r>
      <w:r w:rsidR="00C6106C" w:rsidRPr="0088655D">
        <w:t xml:space="preserve">Mapa </w:t>
      </w:r>
      <w:r w:rsidR="00C6106C">
        <w:rPr>
          <w:noProof/>
        </w:rPr>
        <w:t>6</w:t>
      </w:r>
      <w:r w:rsidR="00C6106C" w:rsidRPr="0088655D">
        <w:t>.</w:t>
      </w:r>
      <w:r w:rsidR="00C6106C">
        <w:rPr>
          <w:noProof/>
        </w:rPr>
        <w:t>6</w:t>
      </w:r>
      <w:r w:rsidR="00710FE0">
        <w:fldChar w:fldCharType="end"/>
      </w:r>
      <w:r w:rsidR="00771C93" w:rsidRPr="00CC513A">
        <w:t>, obtenido del doc. RH130.</w:t>
      </w:r>
      <w:r w:rsidR="0069174A" w:rsidRPr="00CC513A">
        <w:t xml:space="preserve"> </w:t>
      </w:r>
    </w:p>
    <w:p w:rsidR="0069174A" w:rsidRPr="00CC513A" w:rsidRDefault="0069174A" w:rsidP="009D7965"/>
    <w:p w:rsidR="00230546" w:rsidRPr="00CC513A" w:rsidRDefault="00230546" w:rsidP="009D7965"/>
    <w:p w:rsidR="00771C93" w:rsidRPr="00CC513A" w:rsidRDefault="00710FE0" w:rsidP="00771C93">
      <w:pPr>
        <w:pStyle w:val="Mapa"/>
        <w:rPr>
          <w:lang w:val="es-ES"/>
        </w:rPr>
      </w:pPr>
      <w:bookmarkStart w:id="78" w:name="_Ref462137499"/>
      <w:bookmarkStart w:id="79" w:name="_Toc463001968"/>
      <w:r w:rsidRPr="0088655D">
        <w:lastRenderedPageBreak/>
        <w:t xml:space="preserve">Mapa </w:t>
      </w:r>
      <w:r w:rsidRPr="0088655D">
        <w:fldChar w:fldCharType="begin"/>
      </w:r>
      <w:r w:rsidRPr="0088655D">
        <w:instrText xml:space="preserve"> STYLEREF 1 \s </w:instrText>
      </w:r>
      <w:r w:rsidRPr="0088655D">
        <w:fldChar w:fldCharType="separate"/>
      </w:r>
      <w:r w:rsidR="00C6106C">
        <w:rPr>
          <w:noProof/>
        </w:rPr>
        <w:t>6</w:t>
      </w:r>
      <w:r w:rsidRPr="0088655D">
        <w:fldChar w:fldCharType="end"/>
      </w:r>
      <w:r w:rsidRPr="0088655D">
        <w:t>.</w:t>
      </w:r>
      <w:r w:rsidRPr="0088655D">
        <w:fldChar w:fldCharType="begin"/>
      </w:r>
      <w:r w:rsidRPr="0088655D">
        <w:instrText xml:space="preserve"> SEQ Mapa \* ARABIC \s 1 </w:instrText>
      </w:r>
      <w:r w:rsidRPr="0088655D">
        <w:fldChar w:fldCharType="separate"/>
      </w:r>
      <w:r w:rsidR="00C6106C">
        <w:rPr>
          <w:noProof/>
        </w:rPr>
        <w:t>6</w:t>
      </w:r>
      <w:r w:rsidRPr="0088655D">
        <w:fldChar w:fldCharType="end"/>
      </w:r>
      <w:bookmarkEnd w:id="78"/>
      <w:r w:rsidRPr="0088655D">
        <w:t xml:space="preserve">. </w:t>
      </w:r>
      <w:r w:rsidR="0042566A" w:rsidRPr="00CC513A">
        <w:t>Mall</w:t>
      </w:r>
      <w:r w:rsidR="00771C93" w:rsidRPr="00CC513A">
        <w:t>a</w:t>
      </w:r>
      <w:r w:rsidR="00326B00" w:rsidRPr="00CC513A">
        <w:t>do</w:t>
      </w:r>
      <w:r w:rsidR="00771C93" w:rsidRPr="00CC513A">
        <w:t xml:space="preserve"> </w:t>
      </w:r>
      <w:r w:rsidR="0042566A" w:rsidRPr="00CC513A">
        <w:t xml:space="preserve">de </w:t>
      </w:r>
      <w:r w:rsidR="00771C93" w:rsidRPr="00CC513A">
        <w:t>Modelo Teno-Lontué</w:t>
      </w:r>
      <w:bookmarkEnd w:id="79"/>
    </w:p>
    <w:p w:rsidR="00230546" w:rsidRPr="00CC513A" w:rsidRDefault="00C470A0" w:rsidP="0042566A">
      <w:pPr>
        <w:jc w:val="center"/>
        <w:rPr>
          <w:lang w:val="es-ES"/>
        </w:rPr>
      </w:pPr>
      <w:r w:rsidRPr="00CC513A">
        <w:rPr>
          <w:noProof/>
          <w:lang w:val="es-ES"/>
        </w:rPr>
        <w:drawing>
          <wp:inline distT="0" distB="0" distL="0" distR="0">
            <wp:extent cx="4419600" cy="422465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4224655"/>
                    </a:xfrm>
                    <a:prstGeom prst="rect">
                      <a:avLst/>
                    </a:prstGeom>
                    <a:noFill/>
                    <a:ln>
                      <a:noFill/>
                    </a:ln>
                  </pic:spPr>
                </pic:pic>
              </a:graphicData>
            </a:graphic>
          </wp:inline>
        </w:drawing>
      </w:r>
    </w:p>
    <w:p w:rsidR="0042566A" w:rsidRPr="00710FE0" w:rsidRDefault="0042566A" w:rsidP="0042566A">
      <w:pPr>
        <w:jc w:val="center"/>
        <w:rPr>
          <w:i/>
          <w:sz w:val="18"/>
          <w:lang w:val="es-ES"/>
        </w:rPr>
      </w:pPr>
      <w:r w:rsidRPr="00710FE0">
        <w:rPr>
          <w:i/>
          <w:sz w:val="16"/>
          <w:szCs w:val="18"/>
        </w:rPr>
        <w:t>Imagen obtenida del doc. RH130 Estudio Hidrogeológico del Río Mataquito, DGA 2012</w:t>
      </w:r>
    </w:p>
    <w:p w:rsidR="00230546" w:rsidRPr="00CC513A" w:rsidRDefault="00230546" w:rsidP="00710FE0"/>
    <w:p w:rsidR="0069174A" w:rsidRPr="00CC513A" w:rsidRDefault="0069174A" w:rsidP="00710FE0">
      <w:r w:rsidRPr="00CC513A">
        <w:t>Los datos hidrogeológicos e hidrodinámicos empleados en la calibración y resultados obtenidos de la modelización, han sido los utilizados en la valoración del balance realizado, en el presente capítulo, con respecto a los acuíferos A3 y A4 (</w:t>
      </w:r>
      <w:r w:rsidR="00710FE0">
        <w:fldChar w:fldCharType="begin"/>
      </w:r>
      <w:r w:rsidR="00710FE0">
        <w:instrText xml:space="preserve"> REF _Ref462137584 \h </w:instrText>
      </w:r>
      <w:r w:rsidR="00710FE0">
        <w:fldChar w:fldCharType="separate"/>
      </w:r>
      <w:r w:rsidR="00C6106C" w:rsidRPr="007F3394">
        <w:rPr>
          <w:szCs w:val="18"/>
        </w:rPr>
        <w:t xml:space="preserve">Tabla </w:t>
      </w:r>
      <w:r w:rsidR="00C6106C">
        <w:rPr>
          <w:noProof/>
          <w:szCs w:val="18"/>
        </w:rPr>
        <w:t>6</w:t>
      </w:r>
      <w:r w:rsidR="00C6106C" w:rsidRPr="007F3394">
        <w:rPr>
          <w:szCs w:val="18"/>
        </w:rPr>
        <w:t>.</w:t>
      </w:r>
      <w:r w:rsidR="00C6106C">
        <w:rPr>
          <w:noProof/>
          <w:szCs w:val="18"/>
        </w:rPr>
        <w:t>5</w:t>
      </w:r>
      <w:r w:rsidR="00710FE0">
        <w:fldChar w:fldCharType="end"/>
      </w:r>
      <w:r w:rsidRPr="00CC513A">
        <w:t>).</w:t>
      </w:r>
    </w:p>
    <w:p w:rsidR="00B32992" w:rsidRPr="00CC513A" w:rsidRDefault="00B32992" w:rsidP="00710FE0"/>
    <w:p w:rsidR="00B32992" w:rsidRPr="00CC513A" w:rsidRDefault="00B32992" w:rsidP="00710FE0">
      <w:r w:rsidRPr="00CC513A">
        <w:t xml:space="preserve">Según se relata en el doc. RH130, </w:t>
      </w:r>
      <w:r w:rsidRPr="00CC513A">
        <w:rPr>
          <w:i/>
        </w:rPr>
        <w:t>con el modelo ya calibrado, se evaluó</w:t>
      </w:r>
      <w:r w:rsidR="00326B00" w:rsidRPr="00CC513A">
        <w:rPr>
          <w:i/>
        </w:rPr>
        <w:t xml:space="preserve"> la dinámica de la cuenca bajo 2</w:t>
      </w:r>
      <w:r w:rsidRPr="00CC513A">
        <w:rPr>
          <w:i/>
        </w:rPr>
        <w:t xml:space="preserve"> posibles escenarios, que representan condiciones alternativas en su operación, respecto a condiciones de recarga hidrológica por un lado, y a la demanda efectiva sobre el estrato acuífero por otro, Específicamente, dichos escenarios son:</w:t>
      </w:r>
      <w:r w:rsidRPr="00CC513A">
        <w:t xml:space="preserve"> </w:t>
      </w:r>
    </w:p>
    <w:p w:rsidR="00B32992" w:rsidRPr="00CC513A" w:rsidRDefault="00B32992" w:rsidP="00DB1C3D">
      <w:pPr>
        <w:pStyle w:val="Guiones"/>
        <w:rPr>
          <w:i/>
          <w:lang w:val="es-ES"/>
        </w:rPr>
      </w:pPr>
      <w:r w:rsidRPr="00CC513A">
        <w:rPr>
          <w:b/>
          <w:i/>
          <w:lang w:val="es-ES"/>
        </w:rPr>
        <w:t>Escenario 1</w:t>
      </w:r>
      <w:r w:rsidRPr="00CC513A">
        <w:rPr>
          <w:i/>
          <w:lang w:val="es-ES"/>
        </w:rPr>
        <w:t>: Aumento de las recargas de 85% a 50% de proba</w:t>
      </w:r>
      <w:r w:rsidR="00DB1C3D" w:rsidRPr="00CC513A">
        <w:rPr>
          <w:i/>
          <w:lang w:val="es-ES"/>
        </w:rPr>
        <w:t>bi</w:t>
      </w:r>
      <w:r w:rsidRPr="00CC513A">
        <w:rPr>
          <w:i/>
          <w:lang w:val="es-ES"/>
        </w:rPr>
        <w:t>lidad de ex</w:t>
      </w:r>
      <w:r w:rsidR="00DB1C3D" w:rsidRPr="00CC513A">
        <w:rPr>
          <w:i/>
          <w:lang w:val="es-ES"/>
        </w:rPr>
        <w:t>c</w:t>
      </w:r>
      <w:r w:rsidRPr="00CC513A">
        <w:rPr>
          <w:i/>
          <w:lang w:val="es-ES"/>
        </w:rPr>
        <w:t>edencia.</w:t>
      </w:r>
    </w:p>
    <w:p w:rsidR="00DB1C3D" w:rsidRPr="00CC513A" w:rsidRDefault="00DB1C3D" w:rsidP="00DB1C3D">
      <w:pPr>
        <w:pStyle w:val="Guiones"/>
        <w:rPr>
          <w:i/>
          <w:lang w:val="es-ES"/>
        </w:rPr>
      </w:pPr>
      <w:r w:rsidRPr="00CC513A">
        <w:rPr>
          <w:b/>
          <w:i/>
          <w:lang w:val="es-ES"/>
        </w:rPr>
        <w:t>Escenario 2</w:t>
      </w:r>
      <w:r w:rsidRPr="00CC513A">
        <w:rPr>
          <w:i/>
          <w:lang w:val="es-ES"/>
        </w:rPr>
        <w:t>: Incorporación de todas las captaciones catastradas, con y sin derechos asociados (y recarga de 85%).</w:t>
      </w:r>
    </w:p>
    <w:p w:rsidR="00DB1C3D" w:rsidRPr="00CC513A" w:rsidRDefault="00DB1C3D" w:rsidP="00DB1C3D">
      <w:pPr>
        <w:pStyle w:val="Guiones"/>
        <w:rPr>
          <w:i/>
          <w:lang w:val="es-ES"/>
        </w:rPr>
      </w:pPr>
      <w:r w:rsidRPr="00CC513A">
        <w:rPr>
          <w:b/>
          <w:i/>
          <w:lang w:val="es-ES"/>
        </w:rPr>
        <w:t>Escenario 3</w:t>
      </w:r>
      <w:r w:rsidRPr="00CC513A">
        <w:rPr>
          <w:i/>
          <w:lang w:val="es-ES"/>
        </w:rPr>
        <w:t>: Variación de Factores de Uso de Pozos de Bombeo.</w:t>
      </w:r>
    </w:p>
    <w:p w:rsidR="00DB1C3D" w:rsidRPr="00CC513A" w:rsidRDefault="00DB1C3D" w:rsidP="00DB1C3D">
      <w:pPr>
        <w:pStyle w:val="Guiones"/>
        <w:numPr>
          <w:ilvl w:val="0"/>
          <w:numId w:val="0"/>
        </w:numPr>
        <w:ind w:left="360" w:hanging="360"/>
        <w:rPr>
          <w:i/>
          <w:lang w:val="es-ES"/>
        </w:rPr>
      </w:pPr>
    </w:p>
    <w:p w:rsidR="00DB1C3D" w:rsidRPr="00CC513A" w:rsidRDefault="00DB1C3D" w:rsidP="00DB1C3D">
      <w:r w:rsidRPr="00CC513A">
        <w:rPr>
          <w:i/>
        </w:rPr>
        <w:t>Una vez operado el modelo con los escenarios anteriores, se obtuvieron resultados de curvas equipotenciales y balances hídricos</w:t>
      </w:r>
      <w:r w:rsidRPr="00CC513A">
        <w:t>, que se pueden ver en el citado documento</w:t>
      </w:r>
      <w:r w:rsidR="00326B00" w:rsidRPr="00CC513A">
        <w:t xml:space="preserve"> RH130</w:t>
      </w:r>
      <w:r w:rsidRPr="00CC513A">
        <w:t>.</w:t>
      </w:r>
    </w:p>
    <w:p w:rsidR="00B32992" w:rsidRPr="00CC513A" w:rsidRDefault="00B32992" w:rsidP="009D7965"/>
    <w:p w:rsidR="009D7965" w:rsidRPr="00CC513A" w:rsidRDefault="009D7965" w:rsidP="009D7965"/>
    <w:p w:rsidR="00D3261F" w:rsidRPr="00CC513A" w:rsidRDefault="00D3261F" w:rsidP="00380F9A">
      <w:pPr>
        <w:pStyle w:val="Ttulo3"/>
      </w:pPr>
      <w:bookmarkStart w:id="80" w:name="_Toc463001888"/>
      <w:r w:rsidRPr="00CC513A">
        <w:t>Calidad de las aguas subterráneas</w:t>
      </w:r>
      <w:bookmarkEnd w:id="80"/>
    </w:p>
    <w:p w:rsidR="002C2E1D" w:rsidRPr="002C2E1D" w:rsidRDefault="00C04E06" w:rsidP="002C2E1D">
      <w:r w:rsidRPr="00CC513A">
        <w:t>La calidad del agua subterránea en la</w:t>
      </w:r>
      <w:r w:rsidR="001237E6" w:rsidRPr="00CC513A">
        <w:t xml:space="preserve"> totalidad de la</w:t>
      </w:r>
      <w:r w:rsidRPr="00CC513A">
        <w:t xml:space="preserve"> Cuenca del Mataquito se ha estudiado en el doc. </w:t>
      </w:r>
      <w:r w:rsidRPr="00710FE0">
        <w:t>CA055</w:t>
      </w:r>
      <w:r w:rsidRPr="00CC513A">
        <w:t xml:space="preserve"> </w:t>
      </w:r>
      <w:r w:rsidRPr="00CC513A">
        <w:rPr>
          <w:i/>
        </w:rPr>
        <w:t>Estudio de Calidad de Aguas Subterráneas de Huasco y Mataquito</w:t>
      </w:r>
      <w:r w:rsidRPr="00CC513A">
        <w:t xml:space="preserve">, realizado por la CNR en 2006. En él se analizan 10 muestras de agua tomadas en pozos </w:t>
      </w:r>
      <w:r w:rsidR="001237E6" w:rsidRPr="00CC513A">
        <w:t xml:space="preserve">distribuidos entre la Cuenca Baja del Mataquito </w:t>
      </w:r>
      <w:r w:rsidR="00786334" w:rsidRPr="00CC513A">
        <w:t>(M-</w:t>
      </w:r>
      <w:smartTag w:uri="urn:schemas-microsoft-com:office:smarttags" w:element="metricconverter">
        <w:smartTagPr>
          <w:attr w:name="ProductID" w:val="1 a"/>
        </w:smartTagPr>
        <w:r w:rsidR="00786334" w:rsidRPr="00CC513A">
          <w:t>1 a</w:t>
        </w:r>
      </w:smartTag>
      <w:r w:rsidR="00786334" w:rsidRPr="00CC513A">
        <w:t xml:space="preserve"> M-4 del acuífero A5</w:t>
      </w:r>
      <w:r w:rsidR="00786334" w:rsidRPr="00CC513A">
        <w:rPr>
          <w:b/>
        </w:rPr>
        <w:t xml:space="preserve"> </w:t>
      </w:r>
      <w:r w:rsidR="00786334" w:rsidRPr="00CC513A">
        <w:rPr>
          <w:i/>
        </w:rPr>
        <w:t>Aluvial del Bajo Mataquito</w:t>
      </w:r>
      <w:r w:rsidR="00786334" w:rsidRPr="00CC513A">
        <w:t>) y la Cuenca Alta del Mataquito (M-</w:t>
      </w:r>
      <w:smartTag w:uri="urn:schemas-microsoft-com:office:smarttags" w:element="metricconverter">
        <w:smartTagPr>
          <w:attr w:name="ProductID" w:val="5 a"/>
        </w:smartTagPr>
        <w:r w:rsidR="00786334" w:rsidRPr="00CC513A">
          <w:t>5 a</w:t>
        </w:r>
      </w:smartTag>
      <w:r w:rsidR="00786334" w:rsidRPr="00CC513A">
        <w:t xml:space="preserve"> M-10 del acuífero A3 </w:t>
      </w:r>
      <w:r w:rsidR="00786334" w:rsidRPr="00CC513A">
        <w:rPr>
          <w:i/>
        </w:rPr>
        <w:t>Aluvial de los ríos Teno y Lontué</w:t>
      </w:r>
      <w:r w:rsidR="00786334" w:rsidRPr="00CC513A">
        <w:t>)</w:t>
      </w:r>
      <w:r w:rsidR="00710FE0">
        <w:t>.</w:t>
      </w:r>
      <w:r w:rsidR="002C2E1D">
        <w:t xml:space="preserve"> </w:t>
      </w:r>
      <w:r w:rsidR="002C2E1D" w:rsidRPr="002C2E1D">
        <w:t xml:space="preserve">En la </w:t>
      </w:r>
      <w:r w:rsidR="002C2E1D">
        <w:fldChar w:fldCharType="begin"/>
      </w:r>
      <w:r w:rsidR="002C2E1D">
        <w:instrText xml:space="preserve"> REF _Ref462404674 \h  \* MERGEFORMAT </w:instrText>
      </w:r>
      <w:r w:rsidR="002C2E1D">
        <w:fldChar w:fldCharType="separate"/>
      </w:r>
      <w:r w:rsidR="00C6106C" w:rsidRPr="00C6106C">
        <w:rPr>
          <w:sz w:val="18"/>
          <w:szCs w:val="18"/>
        </w:rPr>
        <w:t xml:space="preserve">Tabla </w:t>
      </w:r>
      <w:r w:rsidR="00C6106C" w:rsidRPr="00C6106C">
        <w:rPr>
          <w:noProof/>
          <w:sz w:val="18"/>
          <w:szCs w:val="18"/>
        </w:rPr>
        <w:t>6.7</w:t>
      </w:r>
      <w:r w:rsidR="002C2E1D">
        <w:fldChar w:fldCharType="end"/>
      </w:r>
      <w:r w:rsidR="002C2E1D" w:rsidRPr="002C2E1D">
        <w:t>, se relacionan los pozos muestreados y la ubicación geográfica de los mismos.</w:t>
      </w:r>
    </w:p>
    <w:p w:rsidR="002C2E1D" w:rsidRPr="002C2E1D" w:rsidRDefault="002C2E1D" w:rsidP="002C2E1D"/>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864"/>
        <w:gridCol w:w="1100"/>
        <w:gridCol w:w="1152"/>
        <w:gridCol w:w="1540"/>
        <w:gridCol w:w="4128"/>
      </w:tblGrid>
      <w:tr w:rsidR="002C2E1D" w:rsidRPr="002C2E1D" w:rsidTr="002C2E1D">
        <w:trPr>
          <w:trHeight w:val="379"/>
          <w:jc w:val="center"/>
        </w:trPr>
        <w:tc>
          <w:tcPr>
            <w:tcW w:w="8784" w:type="dxa"/>
            <w:gridSpan w:val="5"/>
            <w:shd w:val="clear" w:color="auto" w:fill="D9D9D9"/>
            <w:vAlign w:val="center"/>
          </w:tcPr>
          <w:p w:rsidR="002C2E1D" w:rsidRPr="002C2E1D" w:rsidRDefault="002C2E1D" w:rsidP="002C2E1D">
            <w:pPr>
              <w:pStyle w:val="Tabla"/>
            </w:pPr>
            <w:bookmarkStart w:id="81" w:name="_Ref462404674"/>
            <w:bookmarkStart w:id="82" w:name="_Toc463001998"/>
            <w:r w:rsidRPr="002C2E1D">
              <w:t xml:space="preserve">Tabla </w:t>
            </w:r>
            <w:r w:rsidRPr="002C2E1D">
              <w:fldChar w:fldCharType="begin"/>
            </w:r>
            <w:r w:rsidRPr="002C2E1D">
              <w:instrText xml:space="preserve"> STYLEREF 1 \s </w:instrText>
            </w:r>
            <w:r w:rsidRPr="002C2E1D">
              <w:fldChar w:fldCharType="separate"/>
            </w:r>
            <w:r w:rsidR="00C6106C">
              <w:rPr>
                <w:noProof/>
              </w:rPr>
              <w:t>6</w:t>
            </w:r>
            <w:r w:rsidRPr="002C2E1D">
              <w:fldChar w:fldCharType="end"/>
            </w:r>
            <w:r w:rsidRPr="002C2E1D">
              <w:t>.</w:t>
            </w:r>
            <w:r w:rsidRPr="002C2E1D">
              <w:fldChar w:fldCharType="begin"/>
            </w:r>
            <w:r w:rsidRPr="002C2E1D">
              <w:instrText xml:space="preserve"> SEQ Tabla \* ARABIC \s 1 </w:instrText>
            </w:r>
            <w:r w:rsidRPr="002C2E1D">
              <w:fldChar w:fldCharType="separate"/>
            </w:r>
            <w:r w:rsidR="00C6106C">
              <w:rPr>
                <w:noProof/>
              </w:rPr>
              <w:t>7</w:t>
            </w:r>
            <w:r w:rsidRPr="002C2E1D">
              <w:fldChar w:fldCharType="end"/>
            </w:r>
            <w:bookmarkEnd w:id="81"/>
            <w:r w:rsidRPr="002C2E1D">
              <w:t>. Pozos de monitoreo en la Cuenca  Baja del Mataquito</w:t>
            </w:r>
            <w:bookmarkEnd w:id="82"/>
          </w:p>
        </w:tc>
      </w:tr>
      <w:tr w:rsidR="002C2E1D" w:rsidRPr="002C2E1D" w:rsidTr="002C2E1D">
        <w:trPr>
          <w:trHeight w:val="564"/>
          <w:jc w:val="center"/>
        </w:trPr>
        <w:tc>
          <w:tcPr>
            <w:tcW w:w="864" w:type="dxa"/>
            <w:shd w:val="clear" w:color="auto" w:fill="D9D9D9"/>
            <w:vAlign w:val="center"/>
          </w:tcPr>
          <w:p w:rsidR="002C2E1D" w:rsidRPr="002C2E1D" w:rsidRDefault="002C2E1D" w:rsidP="002C2E1D">
            <w:pPr>
              <w:jc w:val="center"/>
              <w:rPr>
                <w:b/>
                <w:sz w:val="18"/>
                <w:szCs w:val="18"/>
              </w:rPr>
            </w:pPr>
            <w:r w:rsidRPr="002C2E1D">
              <w:rPr>
                <w:b/>
                <w:sz w:val="18"/>
                <w:szCs w:val="18"/>
              </w:rPr>
              <w:t>Nº</w:t>
            </w:r>
          </w:p>
        </w:tc>
        <w:tc>
          <w:tcPr>
            <w:tcW w:w="1100" w:type="dxa"/>
            <w:shd w:val="clear" w:color="auto" w:fill="D9D9D9"/>
            <w:vAlign w:val="center"/>
          </w:tcPr>
          <w:p w:rsidR="002C2E1D" w:rsidRPr="002C2E1D" w:rsidRDefault="002C2E1D" w:rsidP="002C2E1D">
            <w:pPr>
              <w:jc w:val="center"/>
              <w:rPr>
                <w:b/>
                <w:sz w:val="18"/>
                <w:szCs w:val="18"/>
              </w:rPr>
            </w:pPr>
            <w:r w:rsidRPr="002C2E1D">
              <w:rPr>
                <w:b/>
                <w:sz w:val="18"/>
                <w:szCs w:val="18"/>
              </w:rPr>
              <w:t>Nº Catastro</w:t>
            </w:r>
          </w:p>
        </w:tc>
        <w:tc>
          <w:tcPr>
            <w:tcW w:w="1152" w:type="dxa"/>
            <w:shd w:val="clear" w:color="auto" w:fill="D9D9D9"/>
            <w:vAlign w:val="center"/>
          </w:tcPr>
          <w:p w:rsidR="002C2E1D" w:rsidRPr="002C2E1D" w:rsidRDefault="002C2E1D" w:rsidP="002C2E1D">
            <w:pPr>
              <w:jc w:val="center"/>
              <w:rPr>
                <w:b/>
                <w:sz w:val="18"/>
                <w:szCs w:val="18"/>
              </w:rPr>
            </w:pPr>
            <w:r w:rsidRPr="002C2E1D">
              <w:rPr>
                <w:b/>
                <w:sz w:val="18"/>
                <w:szCs w:val="18"/>
              </w:rPr>
              <w:t>UTM_X    Este</w:t>
            </w:r>
          </w:p>
        </w:tc>
        <w:tc>
          <w:tcPr>
            <w:tcW w:w="1540" w:type="dxa"/>
            <w:shd w:val="clear" w:color="auto" w:fill="D9D9D9"/>
            <w:vAlign w:val="center"/>
          </w:tcPr>
          <w:p w:rsidR="002C2E1D" w:rsidRPr="002C2E1D" w:rsidRDefault="002C2E1D" w:rsidP="002C2E1D">
            <w:pPr>
              <w:jc w:val="center"/>
              <w:rPr>
                <w:b/>
                <w:sz w:val="18"/>
                <w:szCs w:val="18"/>
              </w:rPr>
            </w:pPr>
            <w:r w:rsidRPr="002C2E1D">
              <w:rPr>
                <w:b/>
                <w:sz w:val="18"/>
                <w:szCs w:val="18"/>
              </w:rPr>
              <w:t>UTM_Y       Norte</w:t>
            </w:r>
          </w:p>
        </w:tc>
        <w:tc>
          <w:tcPr>
            <w:tcW w:w="4128" w:type="dxa"/>
            <w:shd w:val="clear" w:color="auto" w:fill="D9D9D9"/>
            <w:vAlign w:val="center"/>
          </w:tcPr>
          <w:p w:rsidR="002C2E1D" w:rsidRPr="002C2E1D" w:rsidRDefault="002C2E1D" w:rsidP="002C2E1D">
            <w:pPr>
              <w:jc w:val="center"/>
              <w:rPr>
                <w:b/>
                <w:sz w:val="18"/>
                <w:szCs w:val="18"/>
              </w:rPr>
            </w:pPr>
            <w:r w:rsidRPr="002C2E1D">
              <w:rPr>
                <w:b/>
                <w:sz w:val="18"/>
                <w:szCs w:val="18"/>
              </w:rPr>
              <w:t>Ubicación</w:t>
            </w:r>
          </w:p>
        </w:tc>
      </w:tr>
      <w:tr w:rsidR="002C2E1D" w:rsidRPr="002C2E1D" w:rsidTr="002C2E1D">
        <w:trPr>
          <w:jc w:val="center"/>
        </w:trPr>
        <w:tc>
          <w:tcPr>
            <w:tcW w:w="864" w:type="dxa"/>
            <w:vAlign w:val="center"/>
          </w:tcPr>
          <w:p w:rsidR="002C2E1D" w:rsidRPr="002C2E1D" w:rsidRDefault="002C2E1D" w:rsidP="002C2E1D">
            <w:pPr>
              <w:jc w:val="center"/>
              <w:rPr>
                <w:sz w:val="18"/>
                <w:szCs w:val="18"/>
              </w:rPr>
            </w:pPr>
            <w:r w:rsidRPr="002C2E1D">
              <w:rPr>
                <w:sz w:val="18"/>
                <w:szCs w:val="18"/>
              </w:rPr>
              <w:t>M-1</w:t>
            </w:r>
          </w:p>
        </w:tc>
        <w:tc>
          <w:tcPr>
            <w:tcW w:w="1100" w:type="dxa"/>
            <w:vAlign w:val="center"/>
          </w:tcPr>
          <w:p w:rsidR="002C2E1D" w:rsidRPr="002C2E1D" w:rsidRDefault="002C2E1D" w:rsidP="002C2E1D">
            <w:pPr>
              <w:jc w:val="center"/>
              <w:rPr>
                <w:sz w:val="18"/>
                <w:szCs w:val="18"/>
              </w:rPr>
            </w:pPr>
            <w:r w:rsidRPr="002C2E1D">
              <w:rPr>
                <w:sz w:val="18"/>
                <w:szCs w:val="18"/>
              </w:rPr>
              <w:t>110</w:t>
            </w:r>
          </w:p>
        </w:tc>
        <w:tc>
          <w:tcPr>
            <w:tcW w:w="1152" w:type="dxa"/>
            <w:vAlign w:val="center"/>
          </w:tcPr>
          <w:p w:rsidR="002C2E1D" w:rsidRPr="002C2E1D" w:rsidRDefault="002C2E1D" w:rsidP="002C2E1D">
            <w:pPr>
              <w:jc w:val="center"/>
              <w:rPr>
                <w:sz w:val="18"/>
                <w:szCs w:val="18"/>
              </w:rPr>
            </w:pPr>
            <w:r w:rsidRPr="002C2E1D">
              <w:rPr>
                <w:sz w:val="18"/>
                <w:szCs w:val="18"/>
              </w:rPr>
              <w:t>221480</w:t>
            </w:r>
          </w:p>
        </w:tc>
        <w:tc>
          <w:tcPr>
            <w:tcW w:w="1540" w:type="dxa"/>
            <w:vAlign w:val="center"/>
          </w:tcPr>
          <w:p w:rsidR="002C2E1D" w:rsidRPr="002C2E1D" w:rsidRDefault="002C2E1D" w:rsidP="002C2E1D">
            <w:pPr>
              <w:jc w:val="center"/>
              <w:rPr>
                <w:sz w:val="18"/>
                <w:szCs w:val="18"/>
              </w:rPr>
            </w:pPr>
            <w:r w:rsidRPr="002C2E1D">
              <w:rPr>
                <w:sz w:val="18"/>
                <w:szCs w:val="18"/>
              </w:rPr>
              <w:t>6121305</w:t>
            </w:r>
          </w:p>
        </w:tc>
        <w:tc>
          <w:tcPr>
            <w:tcW w:w="4128" w:type="dxa"/>
            <w:vAlign w:val="center"/>
          </w:tcPr>
          <w:p w:rsidR="002C2E1D" w:rsidRPr="002C2E1D" w:rsidRDefault="002C2E1D" w:rsidP="002C2E1D">
            <w:pPr>
              <w:jc w:val="left"/>
              <w:rPr>
                <w:sz w:val="18"/>
                <w:szCs w:val="18"/>
              </w:rPr>
            </w:pPr>
            <w:r w:rsidRPr="002C2E1D">
              <w:rPr>
                <w:sz w:val="18"/>
                <w:szCs w:val="18"/>
              </w:rPr>
              <w:t>Estadio municipal de Lora</w:t>
            </w:r>
          </w:p>
        </w:tc>
      </w:tr>
      <w:tr w:rsidR="002C2E1D" w:rsidRPr="002C2E1D" w:rsidTr="002C2E1D">
        <w:trPr>
          <w:jc w:val="center"/>
        </w:trPr>
        <w:tc>
          <w:tcPr>
            <w:tcW w:w="864" w:type="dxa"/>
            <w:vAlign w:val="center"/>
          </w:tcPr>
          <w:p w:rsidR="002C2E1D" w:rsidRPr="002C2E1D" w:rsidRDefault="002C2E1D" w:rsidP="002C2E1D">
            <w:pPr>
              <w:jc w:val="center"/>
              <w:rPr>
                <w:sz w:val="18"/>
                <w:szCs w:val="18"/>
              </w:rPr>
            </w:pPr>
            <w:r w:rsidRPr="002C2E1D">
              <w:rPr>
                <w:sz w:val="18"/>
                <w:szCs w:val="18"/>
              </w:rPr>
              <w:t>M-2</w:t>
            </w:r>
          </w:p>
        </w:tc>
        <w:tc>
          <w:tcPr>
            <w:tcW w:w="1100" w:type="dxa"/>
            <w:vAlign w:val="center"/>
          </w:tcPr>
          <w:p w:rsidR="002C2E1D" w:rsidRPr="002C2E1D" w:rsidRDefault="002C2E1D" w:rsidP="002C2E1D">
            <w:pPr>
              <w:jc w:val="center"/>
              <w:rPr>
                <w:sz w:val="18"/>
                <w:szCs w:val="18"/>
              </w:rPr>
            </w:pPr>
            <w:r w:rsidRPr="002C2E1D">
              <w:rPr>
                <w:sz w:val="18"/>
                <w:szCs w:val="18"/>
              </w:rPr>
              <w:t>434</w:t>
            </w:r>
          </w:p>
        </w:tc>
        <w:tc>
          <w:tcPr>
            <w:tcW w:w="1152" w:type="dxa"/>
            <w:vAlign w:val="center"/>
          </w:tcPr>
          <w:p w:rsidR="002C2E1D" w:rsidRPr="002C2E1D" w:rsidRDefault="002C2E1D" w:rsidP="002C2E1D">
            <w:pPr>
              <w:jc w:val="center"/>
              <w:rPr>
                <w:sz w:val="18"/>
                <w:szCs w:val="18"/>
              </w:rPr>
            </w:pPr>
            <w:r w:rsidRPr="002C2E1D">
              <w:rPr>
                <w:sz w:val="18"/>
                <w:szCs w:val="18"/>
              </w:rPr>
              <w:t>244037</w:t>
            </w:r>
          </w:p>
        </w:tc>
        <w:tc>
          <w:tcPr>
            <w:tcW w:w="1540" w:type="dxa"/>
            <w:vAlign w:val="center"/>
          </w:tcPr>
          <w:p w:rsidR="002C2E1D" w:rsidRPr="002C2E1D" w:rsidRDefault="002C2E1D" w:rsidP="002C2E1D">
            <w:pPr>
              <w:jc w:val="center"/>
              <w:rPr>
                <w:sz w:val="18"/>
                <w:szCs w:val="18"/>
              </w:rPr>
            </w:pPr>
            <w:r w:rsidRPr="002C2E1D">
              <w:rPr>
                <w:sz w:val="18"/>
                <w:szCs w:val="18"/>
              </w:rPr>
              <w:t>6126638</w:t>
            </w:r>
          </w:p>
        </w:tc>
        <w:tc>
          <w:tcPr>
            <w:tcW w:w="4128" w:type="dxa"/>
            <w:vAlign w:val="center"/>
          </w:tcPr>
          <w:p w:rsidR="002C2E1D" w:rsidRPr="002C2E1D" w:rsidRDefault="002C2E1D" w:rsidP="002C2E1D">
            <w:pPr>
              <w:jc w:val="left"/>
              <w:rPr>
                <w:sz w:val="18"/>
                <w:szCs w:val="18"/>
              </w:rPr>
            </w:pPr>
            <w:r w:rsidRPr="002C2E1D">
              <w:rPr>
                <w:sz w:val="18"/>
                <w:szCs w:val="18"/>
              </w:rPr>
              <w:t>Estadio municipal de Hualañé</w:t>
            </w:r>
          </w:p>
        </w:tc>
      </w:tr>
      <w:tr w:rsidR="002C2E1D" w:rsidRPr="002C2E1D" w:rsidTr="002C2E1D">
        <w:trPr>
          <w:jc w:val="center"/>
        </w:trPr>
        <w:tc>
          <w:tcPr>
            <w:tcW w:w="864" w:type="dxa"/>
            <w:vAlign w:val="center"/>
          </w:tcPr>
          <w:p w:rsidR="002C2E1D" w:rsidRPr="002C2E1D" w:rsidRDefault="002C2E1D" w:rsidP="002C2E1D">
            <w:pPr>
              <w:jc w:val="center"/>
              <w:rPr>
                <w:sz w:val="18"/>
                <w:szCs w:val="18"/>
              </w:rPr>
            </w:pPr>
            <w:r w:rsidRPr="002C2E1D">
              <w:rPr>
                <w:sz w:val="18"/>
                <w:szCs w:val="18"/>
              </w:rPr>
              <w:t>M-3</w:t>
            </w:r>
          </w:p>
        </w:tc>
        <w:tc>
          <w:tcPr>
            <w:tcW w:w="1100" w:type="dxa"/>
            <w:vAlign w:val="center"/>
          </w:tcPr>
          <w:p w:rsidR="002C2E1D" w:rsidRPr="002C2E1D" w:rsidRDefault="002C2E1D" w:rsidP="002C2E1D">
            <w:pPr>
              <w:jc w:val="center"/>
              <w:rPr>
                <w:sz w:val="18"/>
                <w:szCs w:val="18"/>
              </w:rPr>
            </w:pPr>
            <w:r w:rsidRPr="002C2E1D">
              <w:rPr>
                <w:sz w:val="18"/>
                <w:szCs w:val="18"/>
              </w:rPr>
              <w:t>120</w:t>
            </w:r>
          </w:p>
        </w:tc>
        <w:tc>
          <w:tcPr>
            <w:tcW w:w="1152" w:type="dxa"/>
            <w:vAlign w:val="center"/>
          </w:tcPr>
          <w:p w:rsidR="002C2E1D" w:rsidRPr="002C2E1D" w:rsidRDefault="002C2E1D" w:rsidP="002C2E1D">
            <w:pPr>
              <w:jc w:val="center"/>
              <w:rPr>
                <w:sz w:val="18"/>
                <w:szCs w:val="18"/>
              </w:rPr>
            </w:pPr>
            <w:r w:rsidRPr="002C2E1D">
              <w:rPr>
                <w:sz w:val="18"/>
                <w:szCs w:val="18"/>
              </w:rPr>
              <w:t>257619</w:t>
            </w:r>
          </w:p>
        </w:tc>
        <w:tc>
          <w:tcPr>
            <w:tcW w:w="1540" w:type="dxa"/>
            <w:vAlign w:val="center"/>
          </w:tcPr>
          <w:p w:rsidR="002C2E1D" w:rsidRPr="002C2E1D" w:rsidRDefault="002C2E1D" w:rsidP="002C2E1D">
            <w:pPr>
              <w:jc w:val="center"/>
              <w:rPr>
                <w:sz w:val="18"/>
                <w:szCs w:val="18"/>
              </w:rPr>
            </w:pPr>
            <w:r w:rsidRPr="002C2E1D">
              <w:rPr>
                <w:sz w:val="18"/>
                <w:szCs w:val="18"/>
              </w:rPr>
              <w:t>6113890</w:t>
            </w:r>
          </w:p>
        </w:tc>
        <w:tc>
          <w:tcPr>
            <w:tcW w:w="4128" w:type="dxa"/>
            <w:vAlign w:val="center"/>
          </w:tcPr>
          <w:p w:rsidR="002C2E1D" w:rsidRPr="002C2E1D" w:rsidRDefault="002C2E1D" w:rsidP="002C2E1D">
            <w:pPr>
              <w:jc w:val="left"/>
              <w:rPr>
                <w:sz w:val="18"/>
                <w:szCs w:val="18"/>
              </w:rPr>
            </w:pPr>
            <w:r w:rsidRPr="002C2E1D">
              <w:rPr>
                <w:sz w:val="18"/>
                <w:szCs w:val="18"/>
              </w:rPr>
              <w:t>APR La Huerta. Calla La Parroquia</w:t>
            </w:r>
          </w:p>
        </w:tc>
      </w:tr>
      <w:tr w:rsidR="002C2E1D" w:rsidRPr="002C2E1D" w:rsidTr="002C2E1D">
        <w:trPr>
          <w:trHeight w:val="187"/>
          <w:jc w:val="center"/>
        </w:trPr>
        <w:tc>
          <w:tcPr>
            <w:tcW w:w="864" w:type="dxa"/>
            <w:vAlign w:val="center"/>
          </w:tcPr>
          <w:p w:rsidR="002C2E1D" w:rsidRPr="002C2E1D" w:rsidRDefault="002C2E1D" w:rsidP="002C2E1D">
            <w:pPr>
              <w:jc w:val="center"/>
              <w:rPr>
                <w:sz w:val="18"/>
                <w:szCs w:val="18"/>
              </w:rPr>
            </w:pPr>
            <w:r w:rsidRPr="002C2E1D">
              <w:rPr>
                <w:sz w:val="18"/>
                <w:szCs w:val="18"/>
              </w:rPr>
              <w:t>M-4</w:t>
            </w:r>
          </w:p>
        </w:tc>
        <w:tc>
          <w:tcPr>
            <w:tcW w:w="1100" w:type="dxa"/>
            <w:vAlign w:val="center"/>
          </w:tcPr>
          <w:p w:rsidR="002C2E1D" w:rsidRPr="002C2E1D" w:rsidRDefault="002C2E1D" w:rsidP="002C2E1D">
            <w:pPr>
              <w:jc w:val="center"/>
              <w:rPr>
                <w:sz w:val="18"/>
                <w:szCs w:val="18"/>
              </w:rPr>
            </w:pPr>
            <w:r w:rsidRPr="002C2E1D">
              <w:rPr>
                <w:sz w:val="18"/>
                <w:szCs w:val="18"/>
              </w:rPr>
              <w:t>345</w:t>
            </w:r>
          </w:p>
        </w:tc>
        <w:tc>
          <w:tcPr>
            <w:tcW w:w="1152" w:type="dxa"/>
            <w:vAlign w:val="center"/>
          </w:tcPr>
          <w:p w:rsidR="002C2E1D" w:rsidRPr="002C2E1D" w:rsidRDefault="002C2E1D" w:rsidP="002C2E1D">
            <w:pPr>
              <w:jc w:val="center"/>
              <w:rPr>
                <w:sz w:val="18"/>
                <w:szCs w:val="18"/>
              </w:rPr>
            </w:pPr>
            <w:r w:rsidRPr="002C2E1D">
              <w:rPr>
                <w:sz w:val="18"/>
                <w:szCs w:val="18"/>
              </w:rPr>
              <w:t>279400</w:t>
            </w:r>
          </w:p>
        </w:tc>
        <w:tc>
          <w:tcPr>
            <w:tcW w:w="1540" w:type="dxa"/>
            <w:vAlign w:val="center"/>
          </w:tcPr>
          <w:p w:rsidR="002C2E1D" w:rsidRPr="002C2E1D" w:rsidRDefault="002C2E1D" w:rsidP="002C2E1D">
            <w:pPr>
              <w:jc w:val="center"/>
              <w:rPr>
                <w:sz w:val="18"/>
                <w:szCs w:val="18"/>
              </w:rPr>
            </w:pPr>
            <w:r w:rsidRPr="002C2E1D">
              <w:rPr>
                <w:sz w:val="18"/>
                <w:szCs w:val="18"/>
              </w:rPr>
              <w:t>6124900</w:t>
            </w:r>
          </w:p>
        </w:tc>
        <w:tc>
          <w:tcPr>
            <w:tcW w:w="4128" w:type="dxa"/>
            <w:vAlign w:val="center"/>
          </w:tcPr>
          <w:p w:rsidR="002C2E1D" w:rsidRPr="002C2E1D" w:rsidRDefault="002C2E1D" w:rsidP="002C2E1D">
            <w:pPr>
              <w:jc w:val="left"/>
              <w:rPr>
                <w:sz w:val="18"/>
                <w:szCs w:val="18"/>
              </w:rPr>
            </w:pPr>
            <w:r w:rsidRPr="002C2E1D">
              <w:rPr>
                <w:sz w:val="18"/>
                <w:szCs w:val="18"/>
              </w:rPr>
              <w:t>Reserva Cora Nº 1. La Primavera. Noria 1</w:t>
            </w:r>
          </w:p>
        </w:tc>
      </w:tr>
    </w:tbl>
    <w:p w:rsidR="002C2E1D" w:rsidRPr="002C2E1D" w:rsidRDefault="002C2E1D" w:rsidP="002C2E1D">
      <w:pPr>
        <w:tabs>
          <w:tab w:val="center" w:pos="4535"/>
          <w:tab w:val="left" w:pos="6513"/>
        </w:tabs>
        <w:jc w:val="left"/>
        <w:rPr>
          <w:sz w:val="18"/>
        </w:rPr>
      </w:pPr>
      <w:r w:rsidRPr="002C2E1D">
        <w:rPr>
          <w:i/>
          <w:sz w:val="18"/>
          <w:szCs w:val="20"/>
          <w:lang w:val="es-ES"/>
        </w:rPr>
        <w:tab/>
        <w:t>Fuente: Tabla 5-2 del doc. CA055</w:t>
      </w:r>
      <w:r w:rsidRPr="002C2E1D">
        <w:rPr>
          <w:i/>
          <w:sz w:val="18"/>
          <w:szCs w:val="20"/>
          <w:lang w:val="es-ES"/>
        </w:rPr>
        <w:tab/>
      </w:r>
    </w:p>
    <w:p w:rsidR="00C04E06" w:rsidRDefault="00C04E06" w:rsidP="009D7965"/>
    <w:p w:rsidR="009D7965" w:rsidRPr="00510C2F" w:rsidRDefault="00230546" w:rsidP="009D7965">
      <w:pPr>
        <w:rPr>
          <w:i/>
        </w:rPr>
      </w:pPr>
      <w:r w:rsidRPr="00510C2F">
        <w:rPr>
          <w:i/>
          <w:lang w:val="es-ES"/>
        </w:rPr>
        <w:t>L</w:t>
      </w:r>
      <w:r w:rsidR="00112EB8" w:rsidRPr="00510C2F">
        <w:rPr>
          <w:i/>
        </w:rPr>
        <w:t>as aguas,</w:t>
      </w:r>
      <w:r w:rsidRPr="00510C2F">
        <w:rPr>
          <w:i/>
        </w:rPr>
        <w:t xml:space="preserve"> fueron analizadas, según la Norma 133,</w:t>
      </w:r>
      <w:r w:rsidR="00112EB8" w:rsidRPr="00510C2F">
        <w:rPr>
          <w:i/>
        </w:rPr>
        <w:t xml:space="preserve"> en</w:t>
      </w:r>
      <w:r w:rsidRPr="00510C2F">
        <w:rPr>
          <w:i/>
        </w:rPr>
        <w:t xml:space="preserve"> los siguientes</w:t>
      </w:r>
      <w:r w:rsidR="00112EB8" w:rsidRPr="00510C2F">
        <w:rPr>
          <w:i/>
        </w:rPr>
        <w:t xml:space="preserve"> parámetros: Alcalinidad total, Bicarbonatos, Calcio, Carbonatos, Conductividad Eléctrica, DBO5, DQO, Dureza total, Magnesio, Nitri</w:t>
      </w:r>
      <w:r w:rsidRPr="00510C2F">
        <w:rPr>
          <w:i/>
        </w:rPr>
        <w:t>tos, Nit</w:t>
      </w:r>
      <w:r w:rsidR="00112EB8" w:rsidRPr="00510C2F">
        <w:rPr>
          <w:i/>
        </w:rPr>
        <w:t>r</w:t>
      </w:r>
      <w:r w:rsidRPr="00510C2F">
        <w:rPr>
          <w:i/>
        </w:rPr>
        <w:t>a</w:t>
      </w:r>
      <w:r w:rsidR="00112EB8" w:rsidRPr="00510C2F">
        <w:rPr>
          <w:i/>
        </w:rPr>
        <w:t>tos, Potasio, RAS, Sólidos Disueltos Totales, Sodio, Í</w:t>
      </w:r>
      <w:r w:rsidRPr="00510C2F">
        <w:rPr>
          <w:i/>
        </w:rPr>
        <w:t>ndice Fenol y Fosforo Total.</w:t>
      </w:r>
    </w:p>
    <w:p w:rsidR="00230546" w:rsidRDefault="00230546" w:rsidP="009D7965"/>
    <w:p w:rsidR="00230546" w:rsidRPr="00510C2F" w:rsidRDefault="00230546" w:rsidP="009D7965">
      <w:pPr>
        <w:rPr>
          <w:i/>
        </w:rPr>
      </w:pPr>
      <w:r w:rsidRPr="00510C2F">
        <w:rPr>
          <w:i/>
        </w:rPr>
        <w:t xml:space="preserve">Los resultados de la </w:t>
      </w:r>
      <w:r w:rsidRPr="00500EB9">
        <w:rPr>
          <w:i/>
        </w:rPr>
        <w:t>analítica, salvo en la M-1,</w:t>
      </w:r>
      <w:r w:rsidR="00500EB9" w:rsidRPr="00500EB9">
        <w:rPr>
          <w:i/>
        </w:rPr>
        <w:t xml:space="preserve"> </w:t>
      </w:r>
      <w:r w:rsidR="00500EB9" w:rsidRPr="00500EB9">
        <w:t>situada en la Cuenca Baja del Mataquito</w:t>
      </w:r>
      <w:r w:rsidR="00500EB9">
        <w:t xml:space="preserve"> (UPH 3)</w:t>
      </w:r>
      <w:r w:rsidR="00500EB9">
        <w:rPr>
          <w:i/>
        </w:rPr>
        <w:t>,</w:t>
      </w:r>
      <w:r w:rsidRPr="00510C2F">
        <w:rPr>
          <w:i/>
        </w:rPr>
        <w:t xml:space="preserve"> que dio unos contenidos altos en Aluminio, Hierro y Manganeso, es buena. Estos elementos metálicos están presentes en las aguas subterráneas asociados a la actividad volcánica de la región.</w:t>
      </w:r>
    </w:p>
    <w:p w:rsidR="00230546" w:rsidRDefault="00230546" w:rsidP="009D7965"/>
    <w:p w:rsidR="00230546" w:rsidRPr="00510C2F" w:rsidRDefault="00230546" w:rsidP="009D7965">
      <w:pPr>
        <w:rPr>
          <w:i/>
        </w:rPr>
      </w:pPr>
      <w:r w:rsidRPr="00510C2F">
        <w:rPr>
          <w:i/>
        </w:rPr>
        <w:t>En cuanto al resto de los elementos, los contenidos están por debajo de los límites permitidos, salvo algunos casos aislados de contenidos algo altos de Nitritos, asociados a una leve contaminación orgánica</w:t>
      </w:r>
      <w:r w:rsidR="00F74FDB" w:rsidRPr="00510C2F">
        <w:rPr>
          <w:i/>
        </w:rPr>
        <w:t>, atribuida a fuentes puntuales y locales.</w:t>
      </w:r>
    </w:p>
    <w:p w:rsidR="00112EB8" w:rsidRDefault="00112EB8" w:rsidP="009D7965"/>
    <w:p w:rsidR="00924F8F" w:rsidRPr="00CC513A" w:rsidRDefault="00510C2F" w:rsidP="009D7965">
      <w:r w:rsidRPr="00CC513A">
        <w:t>En otro de los documentos consultados, RH015</w:t>
      </w:r>
      <w:r w:rsidR="00924F8F" w:rsidRPr="00CC513A">
        <w:t>.</w:t>
      </w:r>
      <w:r w:rsidRPr="00CC513A">
        <w:t xml:space="preserve"> </w:t>
      </w:r>
      <w:r w:rsidRPr="00CC513A">
        <w:rPr>
          <w:i/>
        </w:rPr>
        <w:t>Exploración de los Recursos Hídricos subterráneos. Región VII</w:t>
      </w:r>
      <w:r w:rsidRPr="00CC513A">
        <w:t>, realizado por la DGA en 1999,  se incluyen datos de las analíticas efectuadas a 37 muestras de agua subterráne</w:t>
      </w:r>
      <w:r w:rsidR="00924F8F" w:rsidRPr="00CC513A">
        <w:t>a</w:t>
      </w:r>
      <w:r w:rsidRPr="00CC513A">
        <w:t>, tomadas a pozos de l</w:t>
      </w:r>
      <w:r w:rsidR="00924F8F" w:rsidRPr="00CC513A">
        <w:t>a</w:t>
      </w:r>
      <w:r w:rsidRPr="00CC513A">
        <w:t xml:space="preserve"> Región de Maule. Entre ellas, se encuentran </w:t>
      </w:r>
      <w:r w:rsidR="00924F8F" w:rsidRPr="00CC513A">
        <w:t>16 analíticas de pozos ubicados en esta UPH 2, en las comunas de Curico</w:t>
      </w:r>
      <w:r w:rsidR="0016228D" w:rsidRPr="00CC513A">
        <w:t>,</w:t>
      </w:r>
      <w:r w:rsidR="00924F8F" w:rsidRPr="00CC513A">
        <w:t xml:space="preserve"> Molina, Teno, y Lontué.</w:t>
      </w:r>
    </w:p>
    <w:p w:rsidR="00924F8F" w:rsidRPr="00CC513A" w:rsidRDefault="00924F8F" w:rsidP="009D7965"/>
    <w:p w:rsidR="00924F8F" w:rsidRPr="00CC513A" w:rsidRDefault="00924F8F" w:rsidP="009D7965">
      <w:r w:rsidRPr="00CC513A">
        <w:t>Los resultados de los análisis efectuados a los elementos</w:t>
      </w:r>
      <w:r w:rsidR="0016228D" w:rsidRPr="00CC513A">
        <w:t>,</w:t>
      </w:r>
      <w:r w:rsidRPr="00CC513A">
        <w:t xml:space="preserve"> Magnesio, Manganeso, Mercurio, Nitratos, Plomo, Selenio, Sulfatos, Zinc, pH y Sólidos Totales disueltos, </w:t>
      </w:r>
      <w:r w:rsidR="0016228D" w:rsidRPr="00CC513A">
        <w:t xml:space="preserve">fueron </w:t>
      </w:r>
      <w:r w:rsidRPr="00CC513A">
        <w:t xml:space="preserve">buenos. Los elementos metálicos están todos por debajo del límite de detección, los Nitratos no pasan de </w:t>
      </w:r>
      <w:r w:rsidRPr="00CC513A">
        <w:lastRenderedPageBreak/>
        <w:t xml:space="preserve">los 4 mg/l y los Sólidos </w:t>
      </w:r>
      <w:r w:rsidR="0016228D" w:rsidRPr="00CC513A">
        <w:t>Totales Disueltos</w:t>
      </w:r>
      <w:r w:rsidRPr="00CC513A">
        <w:t xml:space="preserve"> se mueven en valores de </w:t>
      </w:r>
      <w:smartTag w:uri="urn:schemas-microsoft-com:office:smarttags" w:element="metricconverter">
        <w:smartTagPr>
          <w:attr w:name="ProductID" w:val="160 a"/>
        </w:smartTagPr>
        <w:r w:rsidR="0016228D" w:rsidRPr="00CC513A">
          <w:t>160 a</w:t>
        </w:r>
      </w:smartTag>
      <w:r w:rsidR="0016228D" w:rsidRPr="00CC513A">
        <w:t xml:space="preserve"> 368 mg/l, que son aguas de baja salinidad.</w:t>
      </w:r>
    </w:p>
    <w:p w:rsidR="00B32992" w:rsidRPr="00CC513A" w:rsidRDefault="00510C2F" w:rsidP="009D7965">
      <w:r w:rsidRPr="00CC513A">
        <w:t xml:space="preserve"> </w:t>
      </w:r>
    </w:p>
    <w:p w:rsidR="00D3261F" w:rsidRPr="00CC513A" w:rsidRDefault="00D3261F" w:rsidP="00380F9A">
      <w:pPr>
        <w:pStyle w:val="Ttulo3"/>
      </w:pPr>
      <w:bookmarkStart w:id="83" w:name="_Toc463001889"/>
      <w:r w:rsidRPr="00CC513A">
        <w:t>Áreas de protección ecológica asociadas a descargas subterráneas</w:t>
      </w:r>
      <w:bookmarkEnd w:id="83"/>
      <w:r w:rsidRPr="00CC513A">
        <w:t xml:space="preserve"> </w:t>
      </w:r>
    </w:p>
    <w:p w:rsidR="00210088" w:rsidRPr="00CC513A" w:rsidRDefault="00210088" w:rsidP="00210088">
      <w:r w:rsidRPr="00CC513A">
        <w:t>En la Cuenca Alta del Mataquito, se considera como humedal de interés ambient</w:t>
      </w:r>
      <w:r w:rsidR="0069174A" w:rsidRPr="00CC513A">
        <w:t>al, incluido en la relación de H</w:t>
      </w:r>
      <w:r w:rsidRPr="00CC513A">
        <w:t xml:space="preserve">umedales en la Región del Maule (shp de humedales), las Lagunas de Teno, localizadas en la cabecera del río Teno, </w:t>
      </w:r>
      <w:r w:rsidR="006D7613" w:rsidRPr="00CC513A">
        <w:t>de origen glacial</w:t>
      </w:r>
      <w:r w:rsidR="00147DCC" w:rsidRPr="00CC513A">
        <w:t>,</w:t>
      </w:r>
      <w:r w:rsidR="006D7613" w:rsidRPr="00CC513A">
        <w:t xml:space="preserve"> y situadas a los pies del volcán El Planchón. La laguna oriental se encuentra e</w:t>
      </w:r>
      <w:r w:rsidR="00147DCC" w:rsidRPr="00CC513A">
        <w:t>nclavada en el</w:t>
      </w:r>
      <w:r w:rsidR="006D7613" w:rsidRPr="00CC513A">
        <w:t xml:space="preserve"> borde</w:t>
      </w:r>
      <w:r w:rsidR="00147DCC" w:rsidRPr="00CC513A">
        <w:t xml:space="preserve"> meridional</w:t>
      </w:r>
      <w:r w:rsidR="006D7613" w:rsidRPr="00CC513A">
        <w:t xml:space="preserve"> del afloramiento del acuífero cretácico-jurásico A2, delimitado en esta cuenca, por lo que se probable que parte de las aguas que se recogen en la laguna, además de las </w:t>
      </w:r>
      <w:r w:rsidR="00147DCC" w:rsidRPr="00CC513A">
        <w:t xml:space="preserve">del </w:t>
      </w:r>
      <w:r w:rsidR="006D7613" w:rsidRPr="00CC513A">
        <w:t>deshielo, provenga de la descarga de aguas subterráneas de este acuífero.</w:t>
      </w:r>
      <w:r w:rsidRPr="00CC513A">
        <w:t xml:space="preserve"> </w:t>
      </w:r>
    </w:p>
    <w:p w:rsidR="00A510C2" w:rsidRPr="00CC513A" w:rsidRDefault="00A510C2" w:rsidP="00937E9A"/>
    <w:p w:rsidR="009F2BC1" w:rsidRDefault="00C470A0" w:rsidP="00937E9A">
      <w:r w:rsidRPr="00CC513A">
        <w:rPr>
          <w:noProof/>
          <w:lang w:val="es-ES"/>
        </w:rPr>
        <w:drawing>
          <wp:inline distT="0" distB="0" distL="0" distR="0">
            <wp:extent cx="2802255" cy="20999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2255" cy="2099945"/>
                    </a:xfrm>
                    <a:prstGeom prst="rect">
                      <a:avLst/>
                    </a:prstGeom>
                    <a:noFill/>
                    <a:ln>
                      <a:noFill/>
                    </a:ln>
                  </pic:spPr>
                </pic:pic>
              </a:graphicData>
            </a:graphic>
          </wp:inline>
        </w:drawing>
      </w:r>
      <w:r w:rsidR="006D7613" w:rsidRPr="00CC513A">
        <w:t xml:space="preserve"> </w:t>
      </w:r>
      <w:r w:rsidRPr="00CC513A">
        <w:rPr>
          <w:noProof/>
          <w:lang w:val="es-ES"/>
        </w:rPr>
        <w:drawing>
          <wp:inline distT="0" distB="0" distL="0" distR="0">
            <wp:extent cx="2827655" cy="21418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7655" cy="2141855"/>
                    </a:xfrm>
                    <a:prstGeom prst="rect">
                      <a:avLst/>
                    </a:prstGeom>
                    <a:noFill/>
                    <a:ln>
                      <a:noFill/>
                    </a:ln>
                  </pic:spPr>
                </pic:pic>
              </a:graphicData>
            </a:graphic>
          </wp:inline>
        </w:drawing>
      </w:r>
    </w:p>
    <w:p w:rsidR="0069174A" w:rsidRPr="00F643B2" w:rsidRDefault="00710FE0" w:rsidP="00710FE0">
      <w:pPr>
        <w:pStyle w:val="Piedefoto"/>
        <w:rPr>
          <w:szCs w:val="20"/>
        </w:rPr>
      </w:pPr>
      <w:bookmarkStart w:id="84" w:name="_Toc463002033"/>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rsidR="00F2147E">
        <w:t>.</w:t>
      </w:r>
      <w:r w:rsidR="00361FC6">
        <w:fldChar w:fldCharType="begin"/>
      </w:r>
      <w:r w:rsidR="00361FC6">
        <w:instrText xml:space="preserve"> SEQ Foto \* ARABIC \s 1 </w:instrText>
      </w:r>
      <w:r w:rsidR="00361FC6">
        <w:fldChar w:fldCharType="separate"/>
      </w:r>
      <w:r w:rsidR="00C6106C">
        <w:rPr>
          <w:noProof/>
        </w:rPr>
        <w:t>3</w:t>
      </w:r>
      <w:r w:rsidR="00361FC6">
        <w:rPr>
          <w:noProof/>
        </w:rPr>
        <w:fldChar w:fldCharType="end"/>
      </w:r>
      <w:r>
        <w:t xml:space="preserve">. </w:t>
      </w:r>
      <w:r w:rsidR="0069174A" w:rsidRPr="00F643B2">
        <w:rPr>
          <w:szCs w:val="20"/>
        </w:rPr>
        <w:t>La</w:t>
      </w:r>
      <w:r w:rsidR="00F643B2" w:rsidRPr="00F643B2">
        <w:rPr>
          <w:szCs w:val="20"/>
        </w:rPr>
        <w:t xml:space="preserve">gunas occidental y oriental </w:t>
      </w:r>
      <w:r w:rsidR="0069174A" w:rsidRPr="00F643B2">
        <w:rPr>
          <w:szCs w:val="20"/>
        </w:rPr>
        <w:t>de Te</w:t>
      </w:r>
      <w:r w:rsidR="00F643B2" w:rsidRPr="00F643B2">
        <w:rPr>
          <w:szCs w:val="20"/>
        </w:rPr>
        <w:t>no</w:t>
      </w:r>
      <w:bookmarkEnd w:id="84"/>
    </w:p>
    <w:p w:rsidR="006D7613" w:rsidRDefault="006D7613" w:rsidP="00937E9A"/>
    <w:p w:rsidR="006D7613" w:rsidRDefault="00147DCC" w:rsidP="00937E9A">
      <w:r>
        <w:t>Del borde norte de la laguna oriental parte un arroyo, que va a confluir con el cauce alto del río Teno, formando parte del nacimiento de</w:t>
      </w:r>
      <w:r w:rsidR="00F643B2">
        <w:t>l río</w:t>
      </w:r>
      <w:r>
        <w:t>.</w:t>
      </w:r>
    </w:p>
    <w:p w:rsidR="00147DCC" w:rsidRPr="00C11BBF" w:rsidRDefault="00147DCC" w:rsidP="00937E9A">
      <w:pPr>
        <w:rPr>
          <w:lang w:val="es-ES"/>
        </w:rPr>
      </w:pPr>
    </w:p>
    <w:p w:rsidR="001F700E" w:rsidRPr="00CC513A" w:rsidRDefault="001F700E" w:rsidP="00710FE0">
      <w:pPr>
        <w:pStyle w:val="Ttulo2"/>
        <w:rPr>
          <w:lang w:val="es-ES"/>
        </w:rPr>
      </w:pPr>
      <w:bookmarkStart w:id="85" w:name="_Toc463001890"/>
      <w:r w:rsidRPr="00CC513A">
        <w:rPr>
          <w:lang w:val="es-ES"/>
        </w:rPr>
        <w:t>Acuíferos en la Cuenca Baja del Mataquito</w:t>
      </w:r>
      <w:r w:rsidR="00372DD3" w:rsidRPr="00CC513A">
        <w:rPr>
          <w:lang w:val="es-ES"/>
        </w:rPr>
        <w:t>. UPH 3</w:t>
      </w:r>
      <w:bookmarkEnd w:id="85"/>
    </w:p>
    <w:p w:rsidR="00326B00" w:rsidRPr="00CC513A" w:rsidRDefault="00326B00" w:rsidP="00326B00">
      <w:r w:rsidRPr="00CC513A">
        <w:t>Para la descripción hidrogeológica de la Cuenca Baja del Mataquito, se han consultado los mismos documentos</w:t>
      </w:r>
      <w:r w:rsidR="00111825" w:rsidRPr="00CC513A">
        <w:t xml:space="preserve"> emp</w:t>
      </w:r>
      <w:r w:rsidRPr="00CC513A">
        <w:t>leados para la Cuenca Alta</w:t>
      </w:r>
      <w:r w:rsidR="00111825" w:rsidRPr="00CC513A">
        <w:t xml:space="preserve"> del Mataquito</w:t>
      </w:r>
      <w:r w:rsidRPr="00CC513A">
        <w:t>, que ya han sido relacionados anteriormente.</w:t>
      </w:r>
    </w:p>
    <w:p w:rsidR="00326B00" w:rsidRPr="00CC513A" w:rsidRDefault="00326B00" w:rsidP="00326B00">
      <w:pPr>
        <w:rPr>
          <w:lang w:val="es-ES"/>
        </w:rPr>
      </w:pPr>
    </w:p>
    <w:p w:rsidR="00D3261F" w:rsidRDefault="001F700E" w:rsidP="00F3459C">
      <w:pPr>
        <w:pStyle w:val="Ttulo3"/>
      </w:pPr>
      <w:r w:rsidRPr="00CC513A">
        <w:rPr>
          <w:lang w:val="es-ES"/>
        </w:rPr>
        <w:t xml:space="preserve"> </w:t>
      </w:r>
      <w:bookmarkStart w:id="86" w:name="_Toc463001891"/>
      <w:r w:rsidR="00D3261F" w:rsidRPr="00CC513A">
        <w:t>Características hidrogeológicas</w:t>
      </w:r>
      <w:r w:rsidR="00E13A87" w:rsidRPr="00CC513A">
        <w:t>. Acuíferos</w:t>
      </w:r>
      <w:bookmarkEnd w:id="86"/>
    </w:p>
    <w:p w:rsidR="00F3459C" w:rsidRPr="00F3459C" w:rsidRDefault="00F3459C" w:rsidP="00F3459C">
      <w:pPr>
        <w:pStyle w:val="Ttulo4"/>
      </w:pPr>
      <w:r>
        <w:t>Hidrogeología</w:t>
      </w:r>
    </w:p>
    <w:p w:rsidR="007E7921" w:rsidRPr="00CC513A" w:rsidRDefault="00111825" w:rsidP="00326B00">
      <w:r w:rsidRPr="00CC513A">
        <w:t>La Cuenca Baja</w:t>
      </w:r>
      <w:r w:rsidR="00326B00" w:rsidRPr="00CC513A">
        <w:t xml:space="preserve"> del Mataquito </w:t>
      </w:r>
      <w:r w:rsidRPr="00CC513A">
        <w:t>se enmarca en la zona NO</w:t>
      </w:r>
      <w:r w:rsidR="00326B00" w:rsidRPr="00CC513A">
        <w:t xml:space="preserve"> de la Región de Maule, ocupando una extensión de </w:t>
      </w:r>
      <w:r w:rsidRPr="00CC513A">
        <w:t>1.682,5</w:t>
      </w:r>
      <w:r w:rsidR="00326B00" w:rsidRPr="00CC513A">
        <w:t xml:space="preserve"> km</w:t>
      </w:r>
      <w:r w:rsidR="00326B00" w:rsidRPr="00CC513A">
        <w:rPr>
          <w:vertAlign w:val="superscript"/>
        </w:rPr>
        <w:t>2</w:t>
      </w:r>
      <w:r w:rsidR="00326B00" w:rsidRPr="00CC513A">
        <w:t xml:space="preserve"> (</w:t>
      </w:r>
      <w:r w:rsidRPr="00CC513A">
        <w:t xml:space="preserve">el </w:t>
      </w:r>
      <w:r w:rsidR="00326B00" w:rsidRPr="00CC513A">
        <w:t>5</w:t>
      </w:r>
      <w:r w:rsidRPr="00CC513A">
        <w:t>,4</w:t>
      </w:r>
      <w:r w:rsidR="00326B00" w:rsidRPr="00CC513A">
        <w:t xml:space="preserve">% del total de la superficie de la Región), y </w:t>
      </w:r>
      <w:r w:rsidRPr="00CC513A">
        <w:t xml:space="preserve">es </w:t>
      </w:r>
      <w:r w:rsidR="00326B00" w:rsidRPr="00CC513A">
        <w:t>drena</w:t>
      </w:r>
      <w:r w:rsidRPr="00CC513A">
        <w:t xml:space="preserve">da </w:t>
      </w:r>
      <w:r w:rsidRPr="00CC513A">
        <w:lastRenderedPageBreak/>
        <w:t xml:space="preserve">por el río Mataquito, en su tramo bajo, </w:t>
      </w:r>
      <w:r w:rsidR="007E7921" w:rsidRPr="00CC513A">
        <w:t xml:space="preserve">a lo largo de un recorrido de unos </w:t>
      </w:r>
      <w:smartTag w:uri="urn:schemas-microsoft-com:office:smarttags" w:element="metricconverter">
        <w:smartTagPr>
          <w:attr w:name="ProductID" w:val="85 km"/>
        </w:smartTagPr>
        <w:r w:rsidR="007E7921" w:rsidRPr="00CC513A">
          <w:t>85 km</w:t>
        </w:r>
      </w:smartTag>
      <w:r w:rsidR="007E7921" w:rsidRPr="00CC513A">
        <w:t xml:space="preserve">, </w:t>
      </w:r>
      <w:r w:rsidRPr="00CC513A">
        <w:t>después de la conflu</w:t>
      </w:r>
      <w:r w:rsidR="007E7921" w:rsidRPr="00CC513A">
        <w:t>encia de los ríos Teno-Lontué y</w:t>
      </w:r>
      <w:r w:rsidRPr="00CC513A">
        <w:t xml:space="preserve"> hasta su desembocadu</w:t>
      </w:r>
      <w:r w:rsidR="007E7921" w:rsidRPr="00CC513A">
        <w:t>ra en el océano Pacífico.</w:t>
      </w:r>
      <w:r w:rsidRPr="00CC513A">
        <w:t xml:space="preserve"> </w:t>
      </w:r>
    </w:p>
    <w:p w:rsidR="007E7921" w:rsidRPr="00CC513A" w:rsidRDefault="007E7921" w:rsidP="00326B00"/>
    <w:p w:rsidR="00326B00" w:rsidRPr="00CC513A" w:rsidRDefault="00326B00" w:rsidP="00326B00">
      <w:r w:rsidRPr="00CC513A">
        <w:t>Las formaciones hidrogeológicas qu</w:t>
      </w:r>
      <w:r w:rsidR="00111825" w:rsidRPr="00CC513A">
        <w:t>e afloran en esta cuenca baja</w:t>
      </w:r>
      <w:r w:rsidRPr="00CC513A">
        <w:t xml:space="preserve"> son las siguientes: </w:t>
      </w:r>
    </w:p>
    <w:p w:rsidR="00326B00" w:rsidRPr="00CC513A" w:rsidRDefault="00326B00" w:rsidP="00326B00"/>
    <w:p w:rsidR="00022347" w:rsidRPr="00CC513A" w:rsidRDefault="002D616E" w:rsidP="00F3459C">
      <w:pPr>
        <w:pStyle w:val="Vietas"/>
        <w:rPr>
          <w:lang w:val="es-ES"/>
        </w:rPr>
      </w:pPr>
      <w:r w:rsidRPr="00CC513A">
        <w:rPr>
          <w:b/>
          <w:lang w:val="es-ES"/>
        </w:rPr>
        <w:t>Qf:</w:t>
      </w:r>
      <w:r w:rsidRPr="00CC513A">
        <w:rPr>
          <w:lang w:val="es-ES"/>
        </w:rPr>
        <w:t xml:space="preserve"> Depósitos fluviales cuaternarios, </w:t>
      </w:r>
      <w:r w:rsidR="00F0005F" w:rsidRPr="00CC513A">
        <w:rPr>
          <w:lang w:val="es-ES"/>
        </w:rPr>
        <w:t>de</w:t>
      </w:r>
      <w:r w:rsidRPr="00CC513A">
        <w:rPr>
          <w:lang w:val="es-ES"/>
        </w:rPr>
        <w:t xml:space="preserve"> arenas, gravas y limos, asociados al curso actual del río Mataquito, de sus terrazas subactuales y llanura de inun</w:t>
      </w:r>
      <w:r w:rsidR="007E7921" w:rsidRPr="00CC513A">
        <w:rPr>
          <w:lang w:val="es-ES"/>
        </w:rPr>
        <w:t>dación, que cubren una superficie</w:t>
      </w:r>
      <w:r w:rsidRPr="00CC513A">
        <w:rPr>
          <w:lang w:val="es-ES"/>
        </w:rPr>
        <w:t xml:space="preserve"> de 225 km</w:t>
      </w:r>
      <w:r w:rsidRPr="00CC513A">
        <w:rPr>
          <w:vertAlign w:val="superscript"/>
          <w:lang w:val="es-ES"/>
        </w:rPr>
        <w:t>2</w:t>
      </w:r>
      <w:r w:rsidR="00AA46F7" w:rsidRPr="00CC513A">
        <w:rPr>
          <w:lang w:val="es-ES"/>
        </w:rPr>
        <w:t xml:space="preserve"> </w:t>
      </w:r>
      <w:r w:rsidR="008364EA" w:rsidRPr="00CC513A">
        <w:rPr>
          <w:lang w:val="es-ES"/>
        </w:rPr>
        <w:t>(el 13,4% del total de la demarcación de</w:t>
      </w:r>
      <w:r w:rsidR="007E7921" w:rsidRPr="00CC513A">
        <w:rPr>
          <w:lang w:val="es-ES"/>
        </w:rPr>
        <w:t xml:space="preserve"> la cuenca baja del Mataquito), ext</w:t>
      </w:r>
      <w:r w:rsidR="00AA46F7" w:rsidRPr="00CC513A">
        <w:rPr>
          <w:lang w:val="es-ES"/>
        </w:rPr>
        <w:t>en</w:t>
      </w:r>
      <w:r w:rsidR="007E7921" w:rsidRPr="00CC513A">
        <w:rPr>
          <w:lang w:val="es-ES"/>
        </w:rPr>
        <w:t>diéndose</w:t>
      </w:r>
      <w:r w:rsidR="00AA46F7" w:rsidRPr="00CC513A">
        <w:rPr>
          <w:lang w:val="es-ES"/>
        </w:rPr>
        <w:t xml:space="preserve"> a lo largo de </w:t>
      </w:r>
      <w:smartTag w:uri="urn:schemas-microsoft-com:office:smarttags" w:element="metricconverter">
        <w:smartTagPr>
          <w:attr w:name="ProductID" w:val="85 km"/>
        </w:smartTagPr>
        <w:r w:rsidR="00AA46F7" w:rsidRPr="00CC513A">
          <w:rPr>
            <w:lang w:val="es-ES"/>
          </w:rPr>
          <w:t>85 km</w:t>
        </w:r>
      </w:smartTag>
      <w:r w:rsidR="00AA46F7" w:rsidRPr="00CC513A">
        <w:rPr>
          <w:lang w:val="es-ES"/>
        </w:rPr>
        <w:t xml:space="preserve"> </w:t>
      </w:r>
      <w:r w:rsidR="007E7921" w:rsidRPr="00CC513A">
        <w:rPr>
          <w:lang w:val="es-ES"/>
        </w:rPr>
        <w:t>del cauce del río.</w:t>
      </w:r>
      <w:r w:rsidR="00A504C0" w:rsidRPr="00CC513A">
        <w:rPr>
          <w:lang w:val="es-ES"/>
        </w:rPr>
        <w:t xml:space="preserve"> </w:t>
      </w:r>
      <w:r w:rsidR="007E7921" w:rsidRPr="00CC513A">
        <w:rPr>
          <w:lang w:val="es-ES"/>
        </w:rPr>
        <w:t xml:space="preserve">La potencia de estos depósitos sobre el sustrato rocoso oscila </w:t>
      </w:r>
      <w:r w:rsidR="00AA46F7" w:rsidRPr="00CC513A">
        <w:rPr>
          <w:lang w:val="es-ES"/>
        </w:rPr>
        <w:t xml:space="preserve">entre los </w:t>
      </w:r>
      <w:smartTag w:uri="urn:schemas-microsoft-com:office:smarttags" w:element="metricconverter">
        <w:smartTagPr>
          <w:attr w:name="ProductID" w:val="16 a"/>
        </w:smartTagPr>
        <w:r w:rsidR="00F0005F" w:rsidRPr="00CC513A">
          <w:rPr>
            <w:lang w:val="es-ES"/>
          </w:rPr>
          <w:t>16 a</w:t>
        </w:r>
      </w:smartTag>
      <w:r w:rsidR="00F0005F" w:rsidRPr="00CC513A">
        <w:rPr>
          <w:lang w:val="es-ES"/>
        </w:rPr>
        <w:t xml:space="preserve"> </w:t>
      </w:r>
      <w:smartTag w:uri="urn:schemas-microsoft-com:office:smarttags" w:element="metricconverter">
        <w:smartTagPr>
          <w:attr w:name="ProductID" w:val="100 m"/>
        </w:smartTagPr>
        <w:r w:rsidR="00F0005F" w:rsidRPr="00CC513A">
          <w:rPr>
            <w:lang w:val="es-ES"/>
          </w:rPr>
          <w:t>100</w:t>
        </w:r>
        <w:r w:rsidR="00AE65B9" w:rsidRPr="00CC513A">
          <w:rPr>
            <w:lang w:val="es-ES"/>
          </w:rPr>
          <w:t xml:space="preserve"> </w:t>
        </w:r>
        <w:r w:rsidR="00AA46F7" w:rsidRPr="00CC513A">
          <w:rPr>
            <w:lang w:val="es-ES"/>
          </w:rPr>
          <w:t>m</w:t>
        </w:r>
      </w:smartTag>
      <w:r w:rsidR="007E7921" w:rsidRPr="00CC513A">
        <w:rPr>
          <w:lang w:val="es-ES"/>
        </w:rPr>
        <w:t xml:space="preserve">, según los sectores (mayor hacia el eje </w:t>
      </w:r>
      <w:r w:rsidR="00F0005F" w:rsidRPr="00CC513A">
        <w:rPr>
          <w:lang w:val="es-ES"/>
        </w:rPr>
        <w:t>central del valle)</w:t>
      </w:r>
      <w:r w:rsidR="00A504C0" w:rsidRPr="00CC513A">
        <w:rPr>
          <w:lang w:val="es-ES"/>
        </w:rPr>
        <w:t xml:space="preserve">, de </w:t>
      </w:r>
      <w:r w:rsidRPr="00CC513A">
        <w:rPr>
          <w:lang w:val="es-ES"/>
        </w:rPr>
        <w:t>acuerdo con</w:t>
      </w:r>
      <w:r w:rsidR="00A504C0" w:rsidRPr="00CC513A">
        <w:rPr>
          <w:lang w:val="es-ES"/>
        </w:rPr>
        <w:t xml:space="preserve"> los datos obtenidos de</w:t>
      </w:r>
      <w:r w:rsidRPr="00CC513A">
        <w:rPr>
          <w:lang w:val="es-ES"/>
        </w:rPr>
        <w:t xml:space="preserve"> la geofísica gravimétrica llevada a cabo sobre su superficie, mediante 2 perfiles</w:t>
      </w:r>
      <w:r w:rsidR="007E7921" w:rsidRPr="00CC513A">
        <w:rPr>
          <w:lang w:val="es-ES"/>
        </w:rPr>
        <w:t xml:space="preserve"> </w:t>
      </w:r>
      <w:r w:rsidR="00F0005F" w:rsidRPr="00CC513A">
        <w:rPr>
          <w:lang w:val="es-ES"/>
        </w:rPr>
        <w:t>con 12</w:t>
      </w:r>
      <w:r w:rsidR="00AE65B9" w:rsidRPr="00CC513A">
        <w:rPr>
          <w:lang w:val="es-ES"/>
        </w:rPr>
        <w:t xml:space="preserve"> estaciones de medida, </w:t>
      </w:r>
      <w:r w:rsidR="007E7921" w:rsidRPr="00CC513A">
        <w:rPr>
          <w:lang w:val="es-ES"/>
        </w:rPr>
        <w:t xml:space="preserve">trazados, </w:t>
      </w:r>
      <w:r w:rsidR="00022347" w:rsidRPr="00CC513A">
        <w:rPr>
          <w:lang w:val="es-ES"/>
        </w:rPr>
        <w:t>uno a la altura de Hu</w:t>
      </w:r>
      <w:r w:rsidR="0040215B" w:rsidRPr="00CC513A">
        <w:rPr>
          <w:lang w:val="es-ES"/>
        </w:rPr>
        <w:t>ala</w:t>
      </w:r>
      <w:r w:rsidR="00F0005F" w:rsidRPr="00CC513A">
        <w:rPr>
          <w:lang w:val="es-ES"/>
        </w:rPr>
        <w:t>ñ</w:t>
      </w:r>
      <w:r w:rsidR="0040215B" w:rsidRPr="00CC513A">
        <w:rPr>
          <w:lang w:val="es-ES"/>
        </w:rPr>
        <w:t xml:space="preserve">e y el otro </w:t>
      </w:r>
      <w:r w:rsidR="00F0005F" w:rsidRPr="00CC513A">
        <w:rPr>
          <w:lang w:val="es-ES"/>
        </w:rPr>
        <w:t>en Lora</w:t>
      </w:r>
      <w:r w:rsidR="00AE65B9" w:rsidRPr="00CC513A">
        <w:rPr>
          <w:lang w:val="es-ES"/>
        </w:rPr>
        <w:t xml:space="preserve"> (ver situación en el Mapa 2.11)</w:t>
      </w:r>
      <w:r w:rsidR="00A504C0" w:rsidRPr="00CC513A">
        <w:rPr>
          <w:lang w:val="es-ES"/>
        </w:rPr>
        <w:t xml:space="preserve">, </w:t>
      </w:r>
      <w:r w:rsidR="00AE65B9" w:rsidRPr="00CC513A">
        <w:rPr>
          <w:lang w:val="es-ES"/>
        </w:rPr>
        <w:t xml:space="preserve">ejecutados </w:t>
      </w:r>
      <w:r w:rsidR="00A504C0" w:rsidRPr="00CC513A">
        <w:rPr>
          <w:lang w:val="es-ES"/>
        </w:rPr>
        <w:t>en el año 2012 (</w:t>
      </w:r>
      <w:r w:rsidR="00022347" w:rsidRPr="00CC513A">
        <w:rPr>
          <w:lang w:val="es-ES"/>
        </w:rPr>
        <w:t>doc. RH130</w:t>
      </w:r>
      <w:r w:rsidR="00A504C0" w:rsidRPr="00CC513A">
        <w:rPr>
          <w:lang w:val="es-ES"/>
        </w:rPr>
        <w:t xml:space="preserve">. </w:t>
      </w:r>
      <w:r w:rsidR="00A504C0" w:rsidRPr="00CC513A">
        <w:rPr>
          <w:i/>
          <w:lang w:val="es-ES"/>
        </w:rPr>
        <w:t>Estudio Hidrogeológico del río Mataquito</w:t>
      </w:r>
      <w:r w:rsidR="00022347" w:rsidRPr="00CC513A">
        <w:rPr>
          <w:lang w:val="es-ES"/>
        </w:rPr>
        <w:t>)</w:t>
      </w:r>
      <w:r w:rsidRPr="00CC513A">
        <w:rPr>
          <w:lang w:val="es-ES"/>
        </w:rPr>
        <w:t xml:space="preserve">. </w:t>
      </w:r>
      <w:r w:rsidR="00AE65B9" w:rsidRPr="00CC513A">
        <w:rPr>
          <w:lang w:val="es-ES"/>
        </w:rPr>
        <w:t xml:space="preserve">Dada la elevada productividad de esta formación sedimentaria fluvial, se la considera </w:t>
      </w:r>
      <w:r w:rsidR="00632CCF" w:rsidRPr="00CC513A">
        <w:rPr>
          <w:lang w:val="es-ES"/>
        </w:rPr>
        <w:t xml:space="preserve">como </w:t>
      </w:r>
      <w:r w:rsidR="00AE65B9" w:rsidRPr="00CC513A">
        <w:rPr>
          <w:lang w:val="es-ES"/>
        </w:rPr>
        <w:t xml:space="preserve">el acuífero </w:t>
      </w:r>
      <w:r w:rsidR="00AE65B9" w:rsidRPr="00CC513A">
        <w:rPr>
          <w:b/>
          <w:lang w:val="es-ES"/>
        </w:rPr>
        <w:t>A</w:t>
      </w:r>
      <w:r w:rsidR="00632CCF" w:rsidRPr="00CC513A">
        <w:rPr>
          <w:b/>
          <w:lang w:val="es-ES"/>
        </w:rPr>
        <w:t>5</w:t>
      </w:r>
      <w:r w:rsidR="00DB6418" w:rsidRPr="00CC513A">
        <w:rPr>
          <w:lang w:val="es-ES"/>
        </w:rPr>
        <w:t xml:space="preserve"> en</w:t>
      </w:r>
      <w:r w:rsidR="00632CCF" w:rsidRPr="00CC513A">
        <w:rPr>
          <w:lang w:val="es-ES"/>
        </w:rPr>
        <w:t xml:space="preserve"> la UPH</w:t>
      </w:r>
      <w:r w:rsidR="00DB6418" w:rsidRPr="00CC513A">
        <w:rPr>
          <w:lang w:val="es-ES"/>
        </w:rPr>
        <w:t xml:space="preserve"> </w:t>
      </w:r>
      <w:r w:rsidR="00632CCF" w:rsidRPr="00CC513A">
        <w:rPr>
          <w:lang w:val="es-ES"/>
        </w:rPr>
        <w:t>3.</w:t>
      </w:r>
    </w:p>
    <w:p w:rsidR="00022347" w:rsidRPr="00CC513A" w:rsidRDefault="00022347" w:rsidP="00F0005F">
      <w:pPr>
        <w:pStyle w:val="Vietas"/>
        <w:numPr>
          <w:ilvl w:val="0"/>
          <w:numId w:val="0"/>
        </w:numPr>
        <w:rPr>
          <w:lang w:val="es-ES"/>
        </w:rPr>
      </w:pPr>
    </w:p>
    <w:p w:rsidR="00F0005F" w:rsidRPr="00CC513A" w:rsidRDefault="00326B00" w:rsidP="00F3459C">
      <w:pPr>
        <w:pStyle w:val="Vietas"/>
        <w:rPr>
          <w:lang w:val="es-ES"/>
        </w:rPr>
      </w:pPr>
      <w:r w:rsidRPr="00CC513A">
        <w:rPr>
          <w:b/>
          <w:lang w:val="es-ES"/>
        </w:rPr>
        <w:t xml:space="preserve">Q1: </w:t>
      </w:r>
      <w:r w:rsidRPr="00CC513A">
        <w:rPr>
          <w:lang w:val="es-ES"/>
        </w:rPr>
        <w:t>Depósitos detr</w:t>
      </w:r>
      <w:r w:rsidR="00F0005F" w:rsidRPr="00CC513A">
        <w:rPr>
          <w:lang w:val="es-ES"/>
        </w:rPr>
        <w:t>íticos aluviales cuaternarios</w:t>
      </w:r>
      <w:r w:rsidRPr="00CC513A">
        <w:rPr>
          <w:lang w:val="es-ES"/>
        </w:rPr>
        <w:t xml:space="preserve">, constituidos por arenas, gravas, arcillas y limos, que se cartografían en </w:t>
      </w:r>
      <w:r w:rsidR="00F0005F" w:rsidRPr="00CC513A">
        <w:rPr>
          <w:lang w:val="es-ES"/>
        </w:rPr>
        <w:t xml:space="preserve">reducidos afloramientos asociados a los bordes de la llanura de inundación del río Mataquito, así como a los cursos menores de otros cauces que confluyen en el Mataquito. De estos, el de mayor entidad es el </w:t>
      </w:r>
      <w:r w:rsidR="00CC41E3" w:rsidRPr="00CC513A">
        <w:rPr>
          <w:lang w:val="es-ES"/>
        </w:rPr>
        <w:t xml:space="preserve">valle del </w:t>
      </w:r>
      <w:r w:rsidR="00F0005F" w:rsidRPr="00CC513A">
        <w:rPr>
          <w:lang w:val="es-ES"/>
        </w:rPr>
        <w:t>río Curepto, en el que también se realizó 1 perfil gravimétrico, con 6 estaciones de medida</w:t>
      </w:r>
      <w:r w:rsidR="00AE65B9" w:rsidRPr="00CC513A">
        <w:rPr>
          <w:lang w:val="es-ES"/>
        </w:rPr>
        <w:t xml:space="preserve"> (ver </w:t>
      </w:r>
      <w:r w:rsidR="00F3459C">
        <w:rPr>
          <w:lang w:val="es-ES"/>
        </w:rPr>
        <w:fldChar w:fldCharType="begin"/>
      </w:r>
      <w:r w:rsidR="00F3459C">
        <w:rPr>
          <w:lang w:val="es-ES"/>
        </w:rPr>
        <w:instrText xml:space="preserve"> REF _Ref462146820 \h </w:instrText>
      </w:r>
      <w:r w:rsidR="00F3459C">
        <w:rPr>
          <w:lang w:val="es-ES"/>
        </w:rPr>
      </w:r>
      <w:r w:rsidR="00F3459C">
        <w:rPr>
          <w:lang w:val="es-ES"/>
        </w:rPr>
        <w:fldChar w:fldCharType="separate"/>
      </w:r>
      <w:r w:rsidR="00C6106C" w:rsidRPr="00F3459C">
        <w:t xml:space="preserve">Mapa </w:t>
      </w:r>
      <w:r w:rsidR="00C6106C">
        <w:rPr>
          <w:noProof/>
        </w:rPr>
        <w:t>6</w:t>
      </w:r>
      <w:r w:rsidR="00C6106C" w:rsidRPr="00F3459C">
        <w:t>.</w:t>
      </w:r>
      <w:r w:rsidR="00C6106C">
        <w:rPr>
          <w:noProof/>
        </w:rPr>
        <w:t>7</w:t>
      </w:r>
      <w:r w:rsidR="00F3459C">
        <w:rPr>
          <w:lang w:val="es-ES"/>
        </w:rPr>
        <w:fldChar w:fldCharType="end"/>
      </w:r>
      <w:r w:rsidR="00AE65B9" w:rsidRPr="00CC513A">
        <w:rPr>
          <w:lang w:val="es-ES"/>
        </w:rPr>
        <w:t>)</w:t>
      </w:r>
      <w:r w:rsidR="00632CCF" w:rsidRPr="00CC513A">
        <w:rPr>
          <w:lang w:val="es-ES"/>
        </w:rPr>
        <w:t>, que ha registrado</w:t>
      </w:r>
      <w:r w:rsidR="00F0005F" w:rsidRPr="00CC513A">
        <w:rPr>
          <w:lang w:val="es-ES"/>
        </w:rPr>
        <w:t xml:space="preserve"> una p</w:t>
      </w:r>
      <w:r w:rsidR="00F0005F" w:rsidRPr="00F3459C">
        <w:t>otencia de esta formación aluvial</w:t>
      </w:r>
      <w:r w:rsidR="00632CCF" w:rsidRPr="00F3459C">
        <w:t>,</w:t>
      </w:r>
      <w:r w:rsidR="00F0005F" w:rsidRPr="00F3459C">
        <w:t xml:space="preserve"> sobre el sustrato rocoso</w:t>
      </w:r>
      <w:r w:rsidR="00632CCF" w:rsidRPr="00F3459C">
        <w:t>,</w:t>
      </w:r>
      <w:r w:rsidR="00F0005F" w:rsidRPr="00F3459C">
        <w:t xml:space="preserve"> de entre </w:t>
      </w:r>
      <w:smartTag w:uri="urn:schemas-microsoft-com:office:smarttags" w:element="metricconverter">
        <w:smartTagPr>
          <w:attr w:name="ProductID" w:val="59 a"/>
        </w:smartTagPr>
        <w:r w:rsidR="00F0005F" w:rsidRPr="00F3459C">
          <w:t>59 a</w:t>
        </w:r>
      </w:smartTag>
      <w:r w:rsidR="00F0005F" w:rsidRPr="00F3459C">
        <w:t xml:space="preserve"> </w:t>
      </w:r>
      <w:smartTag w:uri="urn:schemas-microsoft-com:office:smarttags" w:element="metricconverter">
        <w:smartTagPr>
          <w:attr w:name="ProductID" w:val="90 m"/>
        </w:smartTagPr>
        <w:r w:rsidR="00F0005F" w:rsidRPr="00F3459C">
          <w:t>90 m</w:t>
        </w:r>
      </w:smartTag>
      <w:r w:rsidR="00F0005F" w:rsidRPr="00F3459C">
        <w:t xml:space="preserve">. </w:t>
      </w:r>
      <w:r w:rsidR="00632CCF" w:rsidRPr="00F3459C">
        <w:t>Este sector</w:t>
      </w:r>
      <w:r w:rsidR="00CC41E3" w:rsidRPr="00CC513A">
        <w:rPr>
          <w:lang w:val="es-ES"/>
        </w:rPr>
        <w:t xml:space="preserve"> acuífero</w:t>
      </w:r>
      <w:r w:rsidR="00570247" w:rsidRPr="00CC513A">
        <w:rPr>
          <w:lang w:val="es-ES"/>
        </w:rPr>
        <w:t>, de carácter libre y permeabilidad tipo medio-alto,</w:t>
      </w:r>
      <w:r w:rsidR="00632CCF" w:rsidRPr="00CC513A">
        <w:rPr>
          <w:lang w:val="es-ES"/>
        </w:rPr>
        <w:t xml:space="preserve"> constituido por</w:t>
      </w:r>
      <w:r w:rsidR="00CC41E3" w:rsidRPr="00CC513A">
        <w:rPr>
          <w:lang w:val="es-ES"/>
        </w:rPr>
        <w:t xml:space="preserve"> los sedimentos detríticos aluviales</w:t>
      </w:r>
      <w:r w:rsidR="00570247" w:rsidRPr="00CC513A">
        <w:rPr>
          <w:lang w:val="es-ES"/>
        </w:rPr>
        <w:t xml:space="preserve"> del</w:t>
      </w:r>
      <w:r w:rsidR="00CC41E3" w:rsidRPr="00CC513A">
        <w:rPr>
          <w:lang w:val="es-ES"/>
        </w:rPr>
        <w:t xml:space="preserve"> valle de Curepto, permite la ex</w:t>
      </w:r>
      <w:r w:rsidR="00570247" w:rsidRPr="00CC513A">
        <w:rPr>
          <w:lang w:val="es-ES"/>
        </w:rPr>
        <w:t xml:space="preserve">tracción </w:t>
      </w:r>
      <w:r w:rsidR="00CC41E3" w:rsidRPr="00CC513A">
        <w:rPr>
          <w:lang w:val="es-ES"/>
        </w:rPr>
        <w:t>de aguas subterráneas en él,</w:t>
      </w:r>
      <w:r w:rsidR="00FE2277" w:rsidRPr="00CC513A">
        <w:rPr>
          <w:lang w:val="es-ES"/>
        </w:rPr>
        <w:t xml:space="preserve"> tal y como lo demuestran las 5 </w:t>
      </w:r>
      <w:r w:rsidR="00CC41E3" w:rsidRPr="00CC513A">
        <w:rPr>
          <w:lang w:val="es-ES"/>
        </w:rPr>
        <w:t>captaciones</w:t>
      </w:r>
      <w:r w:rsidR="00223526" w:rsidRPr="00CC513A">
        <w:rPr>
          <w:lang w:val="es-ES"/>
        </w:rPr>
        <w:t xml:space="preserve"> con derechos de aprovechamiento</w:t>
      </w:r>
      <w:r w:rsidR="00632CCF" w:rsidRPr="00CC513A">
        <w:rPr>
          <w:lang w:val="es-ES"/>
        </w:rPr>
        <w:t>,</w:t>
      </w:r>
      <w:r w:rsidR="00CC41E3" w:rsidRPr="00CC513A">
        <w:rPr>
          <w:lang w:val="es-ES"/>
        </w:rPr>
        <w:t xml:space="preserve"> autorizadas por la DGA en esta zona.</w:t>
      </w:r>
    </w:p>
    <w:p w:rsidR="00326B00" w:rsidRPr="00CC513A" w:rsidRDefault="00326B00" w:rsidP="00570247">
      <w:pPr>
        <w:pStyle w:val="Vietas"/>
        <w:numPr>
          <w:ilvl w:val="0"/>
          <w:numId w:val="0"/>
        </w:numPr>
        <w:rPr>
          <w:color w:val="0000FF"/>
          <w:lang w:val="es-ES"/>
        </w:rPr>
      </w:pPr>
    </w:p>
    <w:p w:rsidR="00570247" w:rsidRPr="00CC513A" w:rsidRDefault="00570247" w:rsidP="00F3459C">
      <w:pPr>
        <w:pStyle w:val="Vietas"/>
        <w:rPr>
          <w:lang w:val="es-ES"/>
        </w:rPr>
      </w:pPr>
      <w:r w:rsidRPr="00CC513A">
        <w:rPr>
          <w:b/>
          <w:lang w:val="es-ES"/>
        </w:rPr>
        <w:t xml:space="preserve">Qe. </w:t>
      </w:r>
      <w:r w:rsidRPr="00CC513A">
        <w:rPr>
          <w:lang w:val="es-ES"/>
        </w:rPr>
        <w:t xml:space="preserve">Depósitos eólicos cuaternarios, constituidos por arenas de grano fino a medio con intercalaciones bioclásticas, dispuestos en dunas en la franja costera que se forma en la desembocadura del río Mataquito. Esta formación detrítica, no consolidada, presenta una permeabilidad de tipo medio, y puede constituir </w:t>
      </w:r>
      <w:r w:rsidR="001D342B" w:rsidRPr="00CC513A">
        <w:rPr>
          <w:lang w:val="es-ES"/>
        </w:rPr>
        <w:t xml:space="preserve">un reducido </w:t>
      </w:r>
      <w:r w:rsidRPr="00CC513A">
        <w:rPr>
          <w:lang w:val="es-ES"/>
        </w:rPr>
        <w:t>acuífe</w:t>
      </w:r>
      <w:r w:rsidR="001D342B" w:rsidRPr="00CC513A">
        <w:rPr>
          <w:lang w:val="es-ES"/>
        </w:rPr>
        <w:t>ro</w:t>
      </w:r>
      <w:r w:rsidRPr="00CC513A">
        <w:rPr>
          <w:lang w:val="es-ES"/>
        </w:rPr>
        <w:t xml:space="preserve"> de carácter libre,</w:t>
      </w:r>
      <w:r w:rsidR="001D342B" w:rsidRPr="00CC513A">
        <w:rPr>
          <w:lang w:val="es-ES"/>
        </w:rPr>
        <w:t xml:space="preserve"> en el </w:t>
      </w:r>
      <w:r w:rsidRPr="00CC513A">
        <w:rPr>
          <w:lang w:val="es-ES"/>
        </w:rPr>
        <w:t>que lo más probable es que sus agua</w:t>
      </w:r>
      <w:r w:rsidR="001D342B" w:rsidRPr="00CC513A">
        <w:rPr>
          <w:lang w:val="es-ES"/>
        </w:rPr>
        <w:t>s subterráneas</w:t>
      </w:r>
      <w:r w:rsidRPr="00CC513A">
        <w:rPr>
          <w:lang w:val="es-ES"/>
        </w:rPr>
        <w:t xml:space="preserve"> presenten </w:t>
      </w:r>
      <w:r w:rsidR="00065BD0" w:rsidRPr="00CC513A">
        <w:rPr>
          <w:lang w:val="es-ES"/>
        </w:rPr>
        <w:t xml:space="preserve">cierto </w:t>
      </w:r>
      <w:r w:rsidRPr="00CC513A">
        <w:rPr>
          <w:lang w:val="es-ES"/>
        </w:rPr>
        <w:t>riesg</w:t>
      </w:r>
      <w:r w:rsidR="00632CCF" w:rsidRPr="00CC513A">
        <w:rPr>
          <w:lang w:val="es-ES"/>
        </w:rPr>
        <w:t>o de contaminación salina al estar</w:t>
      </w:r>
      <w:r w:rsidRPr="00CC513A">
        <w:rPr>
          <w:lang w:val="es-ES"/>
        </w:rPr>
        <w:t xml:space="preserve"> contacto con el</w:t>
      </w:r>
      <w:r w:rsidR="001D342B" w:rsidRPr="00CC513A">
        <w:rPr>
          <w:lang w:val="es-ES"/>
        </w:rPr>
        <w:t xml:space="preserve"> océano</w:t>
      </w:r>
      <w:r w:rsidRPr="00CC513A">
        <w:rPr>
          <w:lang w:val="es-ES"/>
        </w:rPr>
        <w:t>.</w:t>
      </w:r>
    </w:p>
    <w:p w:rsidR="00181ECD" w:rsidRPr="00CC513A" w:rsidRDefault="00181ECD" w:rsidP="00181ECD">
      <w:pPr>
        <w:rPr>
          <w:lang w:val="es-ES"/>
        </w:rPr>
      </w:pPr>
    </w:p>
    <w:p w:rsidR="00AE65B9" w:rsidRPr="00CC513A" w:rsidRDefault="00181ECD" w:rsidP="00F3459C">
      <w:pPr>
        <w:pStyle w:val="Vietas"/>
        <w:rPr>
          <w:lang w:val="es-ES"/>
        </w:rPr>
      </w:pPr>
      <w:r w:rsidRPr="00CC513A">
        <w:rPr>
          <w:lang w:val="es-ES"/>
        </w:rPr>
        <w:t>Formaciones volcá</w:t>
      </w:r>
      <w:r w:rsidR="00532475" w:rsidRPr="00CC513A">
        <w:rPr>
          <w:lang w:val="es-ES"/>
        </w:rPr>
        <w:t>nicas y volcano-sedimentarias de baja a media permeabilidad:</w:t>
      </w:r>
      <w:r w:rsidRPr="00CC513A">
        <w:rPr>
          <w:lang w:val="es-ES"/>
        </w:rPr>
        <w:t xml:space="preserve"> </w:t>
      </w:r>
      <w:r w:rsidRPr="00CC513A">
        <w:rPr>
          <w:b/>
          <w:lang w:val="es-ES"/>
        </w:rPr>
        <w:t>PI3t</w:t>
      </w:r>
      <w:r w:rsidR="00532475" w:rsidRPr="00CC513A">
        <w:rPr>
          <w:lang w:val="es-ES"/>
        </w:rPr>
        <w:t xml:space="preserve">, </w:t>
      </w:r>
      <w:r w:rsidRPr="00CC513A">
        <w:rPr>
          <w:lang w:val="es-ES"/>
        </w:rPr>
        <w:t>depósitos piroclásticos asociados a calderas de colapso</w:t>
      </w:r>
      <w:r w:rsidR="00532475" w:rsidRPr="00CC513A">
        <w:rPr>
          <w:lang w:val="es-ES"/>
        </w:rPr>
        <w:t>, del Pleistoceno</w:t>
      </w:r>
      <w:r w:rsidRPr="00CC513A">
        <w:rPr>
          <w:lang w:val="es-ES"/>
        </w:rPr>
        <w:t xml:space="preserve">; </w:t>
      </w:r>
      <w:r w:rsidR="00E774B6" w:rsidRPr="00CC513A">
        <w:rPr>
          <w:b/>
          <w:lang w:val="es-ES"/>
        </w:rPr>
        <w:t>Kia2</w:t>
      </w:r>
      <w:r w:rsidR="00E774B6" w:rsidRPr="00CC513A">
        <w:rPr>
          <w:lang w:val="es-ES"/>
        </w:rPr>
        <w:t>, representada por secuencias sedimentarias y volcánicas de rocas epiclásticas, piroclásticas y lavas ande</w:t>
      </w:r>
      <w:r w:rsidR="00632CCF" w:rsidRPr="00CC513A">
        <w:rPr>
          <w:lang w:val="es-ES"/>
        </w:rPr>
        <w:t>síticas</w:t>
      </w:r>
      <w:r w:rsidR="00E774B6" w:rsidRPr="00CC513A">
        <w:rPr>
          <w:lang w:val="es-ES"/>
        </w:rPr>
        <w:t xml:space="preserve">, con intercalaciones </w:t>
      </w:r>
      <w:r w:rsidR="00632CCF" w:rsidRPr="00CC513A">
        <w:rPr>
          <w:lang w:val="es-ES"/>
        </w:rPr>
        <w:t xml:space="preserve">sedimentarias </w:t>
      </w:r>
      <w:r w:rsidR="00E774B6" w:rsidRPr="00CC513A">
        <w:rPr>
          <w:lang w:val="es-ES"/>
        </w:rPr>
        <w:t>lacustres</w:t>
      </w:r>
      <w:r w:rsidR="00632CCF" w:rsidRPr="00CC513A">
        <w:rPr>
          <w:lang w:val="es-ES"/>
        </w:rPr>
        <w:t xml:space="preserve"> y</w:t>
      </w:r>
      <w:r w:rsidR="00E774B6" w:rsidRPr="00CC513A">
        <w:rPr>
          <w:lang w:val="es-ES"/>
        </w:rPr>
        <w:t xml:space="preserve"> localmente marina</w:t>
      </w:r>
      <w:r w:rsidR="00632CCF" w:rsidRPr="00CC513A">
        <w:rPr>
          <w:lang w:val="es-ES"/>
        </w:rPr>
        <w:t>s</w:t>
      </w:r>
      <w:r w:rsidR="00E774B6" w:rsidRPr="00CC513A">
        <w:rPr>
          <w:lang w:val="es-ES"/>
        </w:rPr>
        <w:t xml:space="preserve">, del Cretácico Superior; </w:t>
      </w:r>
      <w:r w:rsidRPr="00CC513A">
        <w:rPr>
          <w:b/>
          <w:lang w:val="es-ES"/>
        </w:rPr>
        <w:t>Ki2c</w:t>
      </w:r>
      <w:r w:rsidR="00532475" w:rsidRPr="00CC513A">
        <w:rPr>
          <w:lang w:val="es-ES"/>
        </w:rPr>
        <w:t xml:space="preserve">, </w:t>
      </w:r>
      <w:r w:rsidRPr="00CC513A">
        <w:rPr>
          <w:lang w:val="es-ES"/>
        </w:rPr>
        <w:t xml:space="preserve">secuencias sedimentarias y volcánicas, constituidas por brechas sedimentarias y volcánicas, lavas andesíticas, conglomerados, </w:t>
      </w:r>
      <w:r w:rsidRPr="00F3459C">
        <w:t>areniscas</w:t>
      </w:r>
      <w:r w:rsidRPr="00CC513A">
        <w:rPr>
          <w:lang w:val="es-ES"/>
        </w:rPr>
        <w:t>, limolitas calcáreas y localmente calizas fosilíferas</w:t>
      </w:r>
      <w:r w:rsidR="00532475" w:rsidRPr="00CC513A">
        <w:rPr>
          <w:lang w:val="es-ES"/>
        </w:rPr>
        <w:t>, del Cretácico</w:t>
      </w:r>
      <w:r w:rsidR="00E774B6" w:rsidRPr="00CC513A">
        <w:rPr>
          <w:lang w:val="es-ES"/>
        </w:rPr>
        <w:t xml:space="preserve"> Med</w:t>
      </w:r>
      <w:r w:rsidR="00632CCF" w:rsidRPr="00CC513A">
        <w:rPr>
          <w:lang w:val="es-ES"/>
        </w:rPr>
        <w:t>io</w:t>
      </w:r>
      <w:r w:rsidRPr="00CC513A">
        <w:rPr>
          <w:lang w:val="es-ES"/>
        </w:rPr>
        <w:t xml:space="preserve">; </w:t>
      </w:r>
      <w:r w:rsidRPr="00CC513A">
        <w:rPr>
          <w:b/>
          <w:lang w:val="es-ES"/>
        </w:rPr>
        <w:t>Ki2m</w:t>
      </w:r>
      <w:r w:rsidR="00532475" w:rsidRPr="00CC513A">
        <w:rPr>
          <w:lang w:val="es-ES"/>
        </w:rPr>
        <w:t xml:space="preserve">, </w:t>
      </w:r>
      <w:r w:rsidRPr="00CC513A">
        <w:rPr>
          <w:lang w:val="es-ES"/>
        </w:rPr>
        <w:t xml:space="preserve">secuencias volcánicas y sedimentarias de lavas andesíticas y basálticas, tobas y brechas volcánicas, areniscas y </w:t>
      </w:r>
      <w:r w:rsidRPr="00CC513A">
        <w:rPr>
          <w:lang w:val="es-ES"/>
        </w:rPr>
        <w:lastRenderedPageBreak/>
        <w:t>calizas fosilífe</w:t>
      </w:r>
      <w:r w:rsidR="00532475" w:rsidRPr="00CC513A">
        <w:rPr>
          <w:lang w:val="es-ES"/>
        </w:rPr>
        <w:t>ras, del Cretácico</w:t>
      </w:r>
      <w:r w:rsidR="00E774B6" w:rsidRPr="00CC513A">
        <w:rPr>
          <w:lang w:val="es-ES"/>
        </w:rPr>
        <w:t xml:space="preserve"> Inferior</w:t>
      </w:r>
      <w:r w:rsidR="00532475" w:rsidRPr="00CC513A">
        <w:rPr>
          <w:lang w:val="es-ES"/>
        </w:rPr>
        <w:t xml:space="preserve">; y </w:t>
      </w:r>
      <w:r w:rsidRPr="00CC513A">
        <w:rPr>
          <w:b/>
          <w:lang w:val="es-ES"/>
        </w:rPr>
        <w:t>J3i</w:t>
      </w:r>
      <w:r w:rsidR="00532475" w:rsidRPr="00CC513A">
        <w:rPr>
          <w:lang w:val="es-ES"/>
        </w:rPr>
        <w:t xml:space="preserve">, </w:t>
      </w:r>
      <w:r w:rsidRPr="00CC513A">
        <w:rPr>
          <w:lang w:val="es-ES"/>
        </w:rPr>
        <w:t>secuencias volcánicas continentales y mari</w:t>
      </w:r>
      <w:r w:rsidR="00532475" w:rsidRPr="00CC513A">
        <w:rPr>
          <w:lang w:val="es-ES"/>
        </w:rPr>
        <w:t>nas, compuestas de</w:t>
      </w:r>
      <w:r w:rsidRPr="00CC513A">
        <w:rPr>
          <w:lang w:val="es-ES"/>
        </w:rPr>
        <w:t xml:space="preserve"> lavas y aglomerados basálti</w:t>
      </w:r>
      <w:r w:rsidR="00532475" w:rsidRPr="00CC513A">
        <w:rPr>
          <w:lang w:val="es-ES"/>
        </w:rPr>
        <w:t>cos</w:t>
      </w:r>
      <w:r w:rsidRPr="00CC513A">
        <w:rPr>
          <w:lang w:val="es-ES"/>
        </w:rPr>
        <w:t>, tobas riolíticas con intercalaciones de areniscas, calizas marinas y conglomerados continentales</w:t>
      </w:r>
      <w:r w:rsidR="00532475" w:rsidRPr="00CC513A">
        <w:rPr>
          <w:lang w:val="es-ES"/>
        </w:rPr>
        <w:t>, del Jurásico</w:t>
      </w:r>
      <w:r w:rsidRPr="00CC513A">
        <w:rPr>
          <w:lang w:val="es-ES"/>
        </w:rPr>
        <w:t>.</w:t>
      </w:r>
      <w:r w:rsidR="00532475" w:rsidRPr="00CC513A">
        <w:rPr>
          <w:lang w:val="es-ES"/>
        </w:rPr>
        <w:t xml:space="preserve"> </w:t>
      </w:r>
    </w:p>
    <w:p w:rsidR="00AE65B9" w:rsidRPr="00CC513A" w:rsidRDefault="00AE65B9" w:rsidP="00AE65B9">
      <w:pPr>
        <w:pStyle w:val="Vietas"/>
        <w:numPr>
          <w:ilvl w:val="0"/>
          <w:numId w:val="0"/>
        </w:numPr>
        <w:rPr>
          <w:lang w:val="es-ES"/>
        </w:rPr>
      </w:pPr>
    </w:p>
    <w:p w:rsidR="00181ECD" w:rsidRPr="00CC513A" w:rsidRDefault="00532475" w:rsidP="00F3459C">
      <w:pPr>
        <w:pStyle w:val="Vietas"/>
        <w:numPr>
          <w:ilvl w:val="0"/>
          <w:numId w:val="0"/>
        </w:numPr>
        <w:ind w:left="142"/>
        <w:rPr>
          <w:lang w:val="es-ES"/>
        </w:rPr>
      </w:pPr>
      <w:r w:rsidRPr="00CC513A">
        <w:rPr>
          <w:lang w:val="es-ES"/>
        </w:rPr>
        <w:t>El conjunto de estas formaciones</w:t>
      </w:r>
      <w:r w:rsidR="00E774B6" w:rsidRPr="00CC513A">
        <w:rPr>
          <w:lang w:val="es-ES"/>
        </w:rPr>
        <w:t xml:space="preserve">, que </w:t>
      </w:r>
      <w:r w:rsidR="00FE2277" w:rsidRPr="00CC513A">
        <w:rPr>
          <w:lang w:val="es-ES"/>
        </w:rPr>
        <w:t>ocupan una buena</w:t>
      </w:r>
      <w:r w:rsidRPr="00CC513A">
        <w:rPr>
          <w:lang w:val="es-ES"/>
        </w:rPr>
        <w:t xml:space="preserve"> pa</w:t>
      </w:r>
      <w:r w:rsidR="00E774B6" w:rsidRPr="00CC513A">
        <w:rPr>
          <w:lang w:val="es-ES"/>
        </w:rPr>
        <w:t>r</w:t>
      </w:r>
      <w:r w:rsidRPr="00CC513A">
        <w:rPr>
          <w:lang w:val="es-ES"/>
        </w:rPr>
        <w:t>t</w:t>
      </w:r>
      <w:r w:rsidR="00E774B6" w:rsidRPr="00CC513A">
        <w:rPr>
          <w:lang w:val="es-ES"/>
        </w:rPr>
        <w:t>e de la Cuenca B</w:t>
      </w:r>
      <w:r w:rsidRPr="00CC513A">
        <w:rPr>
          <w:lang w:val="es-ES"/>
        </w:rPr>
        <w:t>aja del Mataquito</w:t>
      </w:r>
      <w:r w:rsidR="008364EA" w:rsidRPr="00CC513A">
        <w:rPr>
          <w:lang w:val="es-ES"/>
        </w:rPr>
        <w:t xml:space="preserve">, </w:t>
      </w:r>
      <w:r w:rsidR="00E774B6" w:rsidRPr="00CC513A">
        <w:rPr>
          <w:lang w:val="es-ES"/>
        </w:rPr>
        <w:t xml:space="preserve">unos </w:t>
      </w:r>
      <w:r w:rsidR="008364EA" w:rsidRPr="00CC513A">
        <w:rPr>
          <w:lang w:val="es-ES"/>
        </w:rPr>
        <w:t xml:space="preserve">600 </w:t>
      </w:r>
      <w:r w:rsidR="00E774B6" w:rsidRPr="00CC513A">
        <w:rPr>
          <w:lang w:val="es-ES"/>
        </w:rPr>
        <w:t>km</w:t>
      </w:r>
      <w:r w:rsidR="00E774B6" w:rsidRPr="00CC513A">
        <w:rPr>
          <w:vertAlign w:val="superscript"/>
          <w:lang w:val="es-ES"/>
        </w:rPr>
        <w:t>2</w:t>
      </w:r>
      <w:r w:rsidR="008364EA" w:rsidRPr="00CC513A">
        <w:rPr>
          <w:lang w:val="es-ES"/>
        </w:rPr>
        <w:t xml:space="preserve"> (el 35,6% de la demarcación de la cuenca)</w:t>
      </w:r>
      <w:r w:rsidR="00E774B6" w:rsidRPr="00CC513A">
        <w:rPr>
          <w:lang w:val="es-ES"/>
        </w:rPr>
        <w:t>,</w:t>
      </w:r>
      <w:r w:rsidRPr="00CC513A">
        <w:rPr>
          <w:lang w:val="es-ES"/>
        </w:rPr>
        <w:t xml:space="preserve">  presentan, por </w:t>
      </w:r>
      <w:r w:rsidR="00632CCF" w:rsidRPr="00CC513A">
        <w:rPr>
          <w:lang w:val="es-ES"/>
        </w:rPr>
        <w:t xml:space="preserve">la </w:t>
      </w:r>
      <w:r w:rsidRPr="00CC513A">
        <w:rPr>
          <w:lang w:val="es-ES"/>
        </w:rPr>
        <w:t xml:space="preserve">porosidad </w:t>
      </w:r>
      <w:r w:rsidR="00E774B6" w:rsidRPr="00CC513A">
        <w:rPr>
          <w:lang w:val="es-ES"/>
        </w:rPr>
        <w:t>intergranular de los sedimentos a veces intercala</w:t>
      </w:r>
      <w:r w:rsidR="008364EA" w:rsidRPr="00CC513A">
        <w:rPr>
          <w:lang w:val="es-ES"/>
        </w:rPr>
        <w:t>dos</w:t>
      </w:r>
      <w:r w:rsidR="00FE2277" w:rsidRPr="00CC513A">
        <w:rPr>
          <w:lang w:val="es-ES"/>
        </w:rPr>
        <w:t>,</w:t>
      </w:r>
      <w:r w:rsidR="008364EA" w:rsidRPr="00CC513A">
        <w:rPr>
          <w:lang w:val="es-ES"/>
        </w:rPr>
        <w:t xml:space="preserve"> </w:t>
      </w:r>
      <w:r w:rsidRPr="00CC513A">
        <w:rPr>
          <w:lang w:val="es-ES"/>
        </w:rPr>
        <w:t>y</w:t>
      </w:r>
      <w:r w:rsidR="00E774B6" w:rsidRPr="00CC513A">
        <w:rPr>
          <w:lang w:val="es-ES"/>
        </w:rPr>
        <w:t xml:space="preserve"> por</w:t>
      </w:r>
      <w:r w:rsidRPr="00CC513A">
        <w:rPr>
          <w:lang w:val="es-ES"/>
        </w:rPr>
        <w:t xml:space="preserve"> </w:t>
      </w:r>
      <w:r w:rsidR="00AE65B9" w:rsidRPr="00CC513A">
        <w:rPr>
          <w:lang w:val="es-ES"/>
        </w:rPr>
        <w:t xml:space="preserve">la </w:t>
      </w:r>
      <w:r w:rsidRPr="00CC513A">
        <w:rPr>
          <w:lang w:val="es-ES"/>
        </w:rPr>
        <w:t>fracturación</w:t>
      </w:r>
      <w:r w:rsidR="00E774B6" w:rsidRPr="00CC513A">
        <w:rPr>
          <w:lang w:val="es-ES"/>
        </w:rPr>
        <w:t xml:space="preserve"> y fisuración de las rocas volcánicas,</w:t>
      </w:r>
      <w:r w:rsidRPr="00CC513A">
        <w:rPr>
          <w:lang w:val="es-ES"/>
        </w:rPr>
        <w:t xml:space="preserve"> una permeabilidad de tipo bajo a medio</w:t>
      </w:r>
      <w:r w:rsidR="00E774B6" w:rsidRPr="00CC513A">
        <w:rPr>
          <w:lang w:val="es-ES"/>
        </w:rPr>
        <w:t xml:space="preserve">, </w:t>
      </w:r>
      <w:r w:rsidR="00632CCF" w:rsidRPr="00CC513A">
        <w:rPr>
          <w:lang w:val="es-ES"/>
        </w:rPr>
        <w:t>que permite</w:t>
      </w:r>
      <w:r w:rsidR="00065BD0" w:rsidRPr="00CC513A">
        <w:rPr>
          <w:lang w:val="es-ES"/>
        </w:rPr>
        <w:t>,</w:t>
      </w:r>
      <w:r w:rsidR="00632CCF" w:rsidRPr="00CC513A">
        <w:rPr>
          <w:lang w:val="es-ES"/>
        </w:rPr>
        <w:t xml:space="preserve"> en algunos sectores</w:t>
      </w:r>
      <w:r w:rsidR="00065BD0" w:rsidRPr="00CC513A">
        <w:rPr>
          <w:lang w:val="es-ES"/>
        </w:rPr>
        <w:t>,</w:t>
      </w:r>
      <w:r w:rsidR="00E774B6" w:rsidRPr="00CC513A">
        <w:rPr>
          <w:lang w:val="es-ES"/>
        </w:rPr>
        <w:t xml:space="preserve"> localizar reducidos niveles acuíferos,</w:t>
      </w:r>
      <w:r w:rsidR="008364EA" w:rsidRPr="00CC513A">
        <w:rPr>
          <w:lang w:val="es-ES"/>
        </w:rPr>
        <w:t xml:space="preserve"> de carácter somero y con</w:t>
      </w:r>
      <w:r w:rsidR="00E774B6" w:rsidRPr="00CC513A">
        <w:rPr>
          <w:lang w:val="es-ES"/>
        </w:rPr>
        <w:t xml:space="preserve"> baja pr</w:t>
      </w:r>
      <w:r w:rsidR="00326301" w:rsidRPr="00CC513A">
        <w:rPr>
          <w:lang w:val="es-ES"/>
        </w:rPr>
        <w:t xml:space="preserve">oductividad, </w:t>
      </w:r>
      <w:r w:rsidR="00E774B6" w:rsidRPr="00CC513A">
        <w:rPr>
          <w:lang w:val="es-ES"/>
        </w:rPr>
        <w:t>explotados</w:t>
      </w:r>
      <w:r w:rsidR="00065BD0" w:rsidRPr="00CC513A">
        <w:rPr>
          <w:lang w:val="es-ES"/>
        </w:rPr>
        <w:t>,</w:t>
      </w:r>
      <w:r w:rsidR="00326301" w:rsidRPr="00CC513A">
        <w:rPr>
          <w:lang w:val="es-ES"/>
        </w:rPr>
        <w:t xml:space="preserve"> en ocasiones</w:t>
      </w:r>
      <w:r w:rsidR="00065BD0" w:rsidRPr="00CC513A">
        <w:rPr>
          <w:lang w:val="es-ES"/>
        </w:rPr>
        <w:t>,</w:t>
      </w:r>
      <w:r w:rsidR="008364EA" w:rsidRPr="00CC513A">
        <w:rPr>
          <w:lang w:val="es-ES"/>
        </w:rPr>
        <w:t xml:space="preserve"> para atender necesidades puntuales de agua</w:t>
      </w:r>
      <w:r w:rsidR="00326301" w:rsidRPr="00CC513A">
        <w:rPr>
          <w:lang w:val="es-ES"/>
        </w:rPr>
        <w:t>;</w:t>
      </w:r>
      <w:r w:rsidR="00E774B6" w:rsidRPr="00CC513A">
        <w:rPr>
          <w:lang w:val="es-ES"/>
        </w:rPr>
        <w:t xml:space="preserve"> como lo demuestra el hecho de que </w:t>
      </w:r>
      <w:r w:rsidR="00AE65B9" w:rsidRPr="00CC513A">
        <w:rPr>
          <w:lang w:val="es-ES"/>
        </w:rPr>
        <w:t>s</w:t>
      </w:r>
      <w:r w:rsidR="00E774B6" w:rsidRPr="00CC513A">
        <w:rPr>
          <w:lang w:val="es-ES"/>
        </w:rPr>
        <w:t>obre su extensa superficie de afloramientos se han inventaria</w:t>
      </w:r>
      <w:r w:rsidR="00BF68A3" w:rsidRPr="00CC513A">
        <w:rPr>
          <w:lang w:val="es-ES"/>
        </w:rPr>
        <w:t>do 68</w:t>
      </w:r>
      <w:r w:rsidR="00FE2277" w:rsidRPr="00CC513A">
        <w:rPr>
          <w:lang w:val="es-ES"/>
        </w:rPr>
        <w:t xml:space="preserve"> </w:t>
      </w:r>
      <w:r w:rsidR="00E774B6" w:rsidRPr="00CC513A">
        <w:rPr>
          <w:lang w:val="es-ES"/>
        </w:rPr>
        <w:t xml:space="preserve">captaciones </w:t>
      </w:r>
      <w:r w:rsidR="00FE2277" w:rsidRPr="00CC513A">
        <w:rPr>
          <w:lang w:val="es-ES"/>
        </w:rPr>
        <w:t xml:space="preserve">de agua </w:t>
      </w:r>
      <w:r w:rsidR="00DB6418" w:rsidRPr="00CC513A">
        <w:rPr>
          <w:lang w:val="es-ES"/>
        </w:rPr>
        <w:t>con derechos de aprovechamiento</w:t>
      </w:r>
      <w:r w:rsidR="00E774B6" w:rsidRPr="00CC513A">
        <w:rPr>
          <w:lang w:val="es-ES"/>
        </w:rPr>
        <w:t xml:space="preserve"> conced</w:t>
      </w:r>
      <w:r w:rsidR="00AE65B9" w:rsidRPr="00CC513A">
        <w:rPr>
          <w:lang w:val="es-ES"/>
        </w:rPr>
        <w:t>i</w:t>
      </w:r>
      <w:r w:rsidR="00DB6418" w:rsidRPr="00CC513A">
        <w:rPr>
          <w:lang w:val="es-ES"/>
        </w:rPr>
        <w:t>dos por la DGA</w:t>
      </w:r>
      <w:r w:rsidR="00AE65B9" w:rsidRPr="00CC513A">
        <w:rPr>
          <w:lang w:val="es-ES"/>
        </w:rPr>
        <w:t>.</w:t>
      </w:r>
    </w:p>
    <w:p w:rsidR="00326B00" w:rsidRPr="00CC513A" w:rsidRDefault="00326B00" w:rsidP="00326B00">
      <w:pPr>
        <w:pStyle w:val="Vietas"/>
        <w:numPr>
          <w:ilvl w:val="0"/>
          <w:numId w:val="0"/>
        </w:numPr>
        <w:rPr>
          <w:lang w:val="es-ES"/>
        </w:rPr>
      </w:pPr>
    </w:p>
    <w:p w:rsidR="004C5AD1" w:rsidRPr="00CC513A" w:rsidRDefault="004C5AD1" w:rsidP="00F3459C">
      <w:pPr>
        <w:pStyle w:val="Vietas"/>
        <w:rPr>
          <w:lang w:val="es-ES"/>
        </w:rPr>
      </w:pPr>
      <w:r w:rsidRPr="00CC513A">
        <w:rPr>
          <w:b/>
          <w:lang w:val="es-ES"/>
        </w:rPr>
        <w:t>Ji1m</w:t>
      </w:r>
      <w:r w:rsidRPr="00CC513A">
        <w:rPr>
          <w:lang w:val="es-ES"/>
        </w:rPr>
        <w:t>. Secuencias sedimentarias del Jurásico Inferior-Medio, compuestas por calizas, areniscas calcáreas, lutitas, conglomerados y areniscas, con intercalaciones volcánicas de basaltos almohadillados, que se hayan dispuestas en un afloramiento, de unos 200 km</w:t>
      </w:r>
      <w:r w:rsidRPr="00CC513A">
        <w:rPr>
          <w:vertAlign w:val="superscript"/>
          <w:lang w:val="es-ES"/>
        </w:rPr>
        <w:t>2</w:t>
      </w:r>
      <w:r w:rsidRPr="00CC513A">
        <w:rPr>
          <w:lang w:val="es-ES"/>
        </w:rPr>
        <w:t xml:space="preserve"> de extensión, adosado al flan</w:t>
      </w:r>
      <w:r w:rsidR="00140330" w:rsidRPr="00CC513A">
        <w:rPr>
          <w:lang w:val="es-ES"/>
        </w:rPr>
        <w:t>co oriental</w:t>
      </w:r>
      <w:r w:rsidRPr="00CC513A">
        <w:rPr>
          <w:lang w:val="es-ES"/>
        </w:rPr>
        <w:t xml:space="preserve"> de la Cordillera de la Costa, y alargado en la direcci</w:t>
      </w:r>
      <w:r w:rsidR="00065BD0" w:rsidRPr="00CC513A">
        <w:rPr>
          <w:lang w:val="es-ES"/>
        </w:rPr>
        <w:t>ón N-S; parte del mismo se introduce</w:t>
      </w:r>
      <w:r w:rsidRPr="00CC513A">
        <w:rPr>
          <w:lang w:val="es-ES"/>
        </w:rPr>
        <w:t xml:space="preserve"> en la UPH 1, situada al Norte, en unos </w:t>
      </w:r>
      <w:smartTag w:uri="urn:schemas-microsoft-com:office:smarttags" w:element="metricconverter">
        <w:smartTagPr>
          <w:attr w:name="ProductID" w:val="5,5 km"/>
        </w:smartTagPr>
        <w:r w:rsidRPr="00CC513A">
          <w:rPr>
            <w:lang w:val="es-ES"/>
          </w:rPr>
          <w:t>5,5 km</w:t>
        </w:r>
      </w:smartTag>
      <w:r w:rsidRPr="00CC513A">
        <w:rPr>
          <w:lang w:val="es-ES"/>
        </w:rPr>
        <w:t xml:space="preserve"> de longitud. </w:t>
      </w:r>
      <w:r w:rsidRPr="00F3459C">
        <w:t>Este</w:t>
      </w:r>
      <w:r w:rsidRPr="00CC513A">
        <w:rPr>
          <w:lang w:val="es-ES"/>
        </w:rPr>
        <w:t xml:space="preserve"> afloramiento jurásico está en contacto geológico con la formación, de igual naturaleza litológ</w:t>
      </w:r>
      <w:r w:rsidR="002C16F3" w:rsidRPr="00CC513A">
        <w:rPr>
          <w:lang w:val="es-ES"/>
        </w:rPr>
        <w:t>ica, del Triásico Superior. P</w:t>
      </w:r>
      <w:r w:rsidRPr="00CC513A">
        <w:rPr>
          <w:lang w:val="es-ES"/>
        </w:rPr>
        <w:t xml:space="preserve">resenta una permeabilidad de grado medio-alto, debida a la fisuración, diaclasación y, en algunos puntos, procesos de disolución que afectan a los materiales carbonatados, por lo que, junto a la formación triásica, subyacente, constituye el acuífero </w:t>
      </w:r>
      <w:r w:rsidRPr="00CC513A">
        <w:rPr>
          <w:b/>
          <w:lang w:val="es-ES"/>
        </w:rPr>
        <w:t>A</w:t>
      </w:r>
      <w:r w:rsidR="00DB6418" w:rsidRPr="00CC513A">
        <w:rPr>
          <w:b/>
          <w:lang w:val="es-ES"/>
        </w:rPr>
        <w:t>6</w:t>
      </w:r>
      <w:r w:rsidRPr="00CC513A">
        <w:rPr>
          <w:lang w:val="es-ES"/>
        </w:rPr>
        <w:t>, de cierto interés hidrogeológico en la Cuenca Baja del Mataquito.</w:t>
      </w:r>
    </w:p>
    <w:p w:rsidR="004C5AD1" w:rsidRPr="00CC513A" w:rsidRDefault="004C5AD1" w:rsidP="004C5AD1">
      <w:pPr>
        <w:pStyle w:val="Vietas"/>
        <w:numPr>
          <w:ilvl w:val="0"/>
          <w:numId w:val="0"/>
        </w:numPr>
        <w:rPr>
          <w:lang w:val="es-ES"/>
        </w:rPr>
      </w:pPr>
    </w:p>
    <w:p w:rsidR="004C5AD1" w:rsidRPr="00CC513A" w:rsidRDefault="004C5AD1" w:rsidP="00F3459C">
      <w:pPr>
        <w:pStyle w:val="Vietas"/>
        <w:rPr>
          <w:lang w:val="es-ES"/>
        </w:rPr>
      </w:pPr>
      <w:r w:rsidRPr="00CC513A">
        <w:rPr>
          <w:b/>
          <w:lang w:val="es-ES"/>
        </w:rPr>
        <w:t xml:space="preserve">Trim. </w:t>
      </w:r>
      <w:r w:rsidRPr="00CC513A">
        <w:rPr>
          <w:lang w:val="es-ES"/>
        </w:rPr>
        <w:t>Secuencias sedimentarias consolidadas del Triásico superior, constituidas por areniscas, conglomerados, limolitas y calizas. Su afloramiento se encuentran en la misma posición geográfica que la de la anterior formación jurásica (Ji1m), con la que mantienen contacto litológico</w:t>
      </w:r>
      <w:r w:rsidR="002C16F3" w:rsidRPr="00CC513A">
        <w:rPr>
          <w:lang w:val="es-ES"/>
        </w:rPr>
        <w:t>,</w:t>
      </w:r>
      <w:r w:rsidRPr="00CC513A">
        <w:rPr>
          <w:lang w:val="es-ES"/>
        </w:rPr>
        <w:t xml:space="preserve"> formando parte de la misma estructura geológica que</w:t>
      </w:r>
      <w:r w:rsidR="00065BD0" w:rsidRPr="00CC513A">
        <w:rPr>
          <w:lang w:val="es-ES"/>
        </w:rPr>
        <w:t>,</w:t>
      </w:r>
      <w:r w:rsidRPr="00CC513A">
        <w:rPr>
          <w:lang w:val="es-ES"/>
        </w:rPr>
        <w:t xml:space="preserve"> en su </w:t>
      </w:r>
      <w:r w:rsidR="002C16F3" w:rsidRPr="00CC513A">
        <w:rPr>
          <w:lang w:val="es-ES"/>
        </w:rPr>
        <w:t>conjunto</w:t>
      </w:r>
      <w:r w:rsidR="00065BD0" w:rsidRPr="00CC513A">
        <w:rPr>
          <w:lang w:val="es-ES"/>
        </w:rPr>
        <w:t>,</w:t>
      </w:r>
      <w:r w:rsidR="002C16F3" w:rsidRPr="00CC513A">
        <w:rPr>
          <w:lang w:val="es-ES"/>
        </w:rPr>
        <w:t xml:space="preserve"> totaliza </w:t>
      </w:r>
      <w:r w:rsidRPr="00CC513A">
        <w:rPr>
          <w:lang w:val="es-ES"/>
        </w:rPr>
        <w:t xml:space="preserve">una </w:t>
      </w:r>
      <w:r w:rsidRPr="00F3459C">
        <w:t>superficie</w:t>
      </w:r>
      <w:r w:rsidRPr="00CC513A">
        <w:rPr>
          <w:lang w:val="es-ES"/>
        </w:rPr>
        <w:t xml:space="preserve"> de 301 km</w:t>
      </w:r>
      <w:r w:rsidRPr="00CC513A">
        <w:rPr>
          <w:vertAlign w:val="superscript"/>
          <w:lang w:val="es-ES"/>
        </w:rPr>
        <w:t>2</w:t>
      </w:r>
      <w:r w:rsidRPr="00CC513A">
        <w:rPr>
          <w:lang w:val="es-ES"/>
        </w:rPr>
        <w:t xml:space="preserve"> (el 17,9% de la demarcación de la cuenca); parte de su afloramiento se larga hacia el Norte y Sur, en unos 7 y </w:t>
      </w:r>
      <w:smartTag w:uri="urn:schemas-microsoft-com:office:smarttags" w:element="metricconverter">
        <w:smartTagPr>
          <w:attr w:name="ProductID" w:val="14 km"/>
        </w:smartTagPr>
        <w:r w:rsidRPr="00CC513A">
          <w:rPr>
            <w:lang w:val="es-ES"/>
          </w:rPr>
          <w:t>14 km</w:t>
        </w:r>
      </w:smartTag>
      <w:r w:rsidRPr="00CC513A">
        <w:rPr>
          <w:lang w:val="es-ES"/>
        </w:rPr>
        <w:t xml:space="preserve">, </w:t>
      </w:r>
      <w:r w:rsidR="002C16F3" w:rsidRPr="00CC513A">
        <w:rPr>
          <w:lang w:val="es-ES"/>
        </w:rPr>
        <w:t>d</w:t>
      </w:r>
      <w:r w:rsidRPr="00CC513A">
        <w:rPr>
          <w:lang w:val="es-ES"/>
        </w:rPr>
        <w:t>en</w:t>
      </w:r>
      <w:r w:rsidR="002C16F3" w:rsidRPr="00CC513A">
        <w:rPr>
          <w:lang w:val="es-ES"/>
        </w:rPr>
        <w:t>tro de</w:t>
      </w:r>
      <w:r w:rsidRPr="00CC513A">
        <w:rPr>
          <w:lang w:val="es-ES"/>
        </w:rPr>
        <w:t xml:space="preserve"> las demarcaciones de la UPH 1 y UPH 4, respectivamente.  Al igual que la formación jurásica supray</w:t>
      </w:r>
      <w:r w:rsidR="002C16F3" w:rsidRPr="00CC513A">
        <w:rPr>
          <w:lang w:val="es-ES"/>
        </w:rPr>
        <w:t>ac</w:t>
      </w:r>
      <w:r w:rsidRPr="00CC513A">
        <w:rPr>
          <w:lang w:val="es-ES"/>
        </w:rPr>
        <w:t xml:space="preserve">ente, presenta una </w:t>
      </w:r>
      <w:r w:rsidRPr="00CC513A">
        <w:t xml:space="preserve">permeabilidad de grado medio-alto, por lo que se considera que </w:t>
      </w:r>
      <w:r w:rsidRPr="00CC513A">
        <w:rPr>
          <w:lang w:val="es-ES"/>
        </w:rPr>
        <w:t xml:space="preserve">ambas formaciones geológicas forman parte del mismo acuífero </w:t>
      </w:r>
      <w:r w:rsidR="00DB6418" w:rsidRPr="00CC513A">
        <w:rPr>
          <w:b/>
          <w:lang w:val="es-ES"/>
        </w:rPr>
        <w:t>A6</w:t>
      </w:r>
      <w:r w:rsidRPr="00CC513A">
        <w:rPr>
          <w:b/>
          <w:lang w:val="es-ES"/>
        </w:rPr>
        <w:t>.</w:t>
      </w:r>
    </w:p>
    <w:p w:rsidR="004C5AD1" w:rsidRPr="00CC513A" w:rsidRDefault="004C5AD1" w:rsidP="004C5AD1">
      <w:pPr>
        <w:rPr>
          <w:lang w:val="es-ES"/>
        </w:rPr>
      </w:pPr>
    </w:p>
    <w:p w:rsidR="004C5AD1" w:rsidRPr="00CC513A" w:rsidRDefault="004C5AD1" w:rsidP="00F3459C">
      <w:pPr>
        <w:pStyle w:val="Vietas"/>
      </w:pPr>
      <w:r w:rsidRPr="00CC513A">
        <w:rPr>
          <w:b/>
          <w:lang w:val="es-ES"/>
        </w:rPr>
        <w:t xml:space="preserve">CPg </w:t>
      </w:r>
      <w:r w:rsidRPr="00CC513A">
        <w:rPr>
          <w:lang w:val="es-ES"/>
        </w:rPr>
        <w:t xml:space="preserve">y </w:t>
      </w:r>
      <w:r w:rsidRPr="00CC513A">
        <w:rPr>
          <w:b/>
          <w:lang w:val="es-ES"/>
        </w:rPr>
        <w:t>Kiag</w:t>
      </w:r>
      <w:r w:rsidRPr="00CC513A">
        <w:rPr>
          <w:lang w:val="es-ES"/>
        </w:rPr>
        <w:t>.</w:t>
      </w:r>
      <w:r w:rsidRPr="00CC513A">
        <w:rPr>
          <w:b/>
          <w:lang w:val="es-ES"/>
        </w:rPr>
        <w:t xml:space="preserve"> </w:t>
      </w:r>
      <w:r w:rsidRPr="00CC513A">
        <w:t>Son rocas eruptivas de carácter ígneo, muy duras y compactas, que presentan una permeabilidad muy baja en su conj</w:t>
      </w:r>
      <w:r w:rsidR="002C16F3" w:rsidRPr="00CC513A">
        <w:t>unto, solamente incrementada en</w:t>
      </w:r>
      <w:r w:rsidRPr="00CC513A">
        <w:t xml:space="preserve"> reducidos niveles acuíferos asociados a los tramos superiores, fracturados y diaclasados, de los macizos graníticos, y a los niveles de alteración y meteorización de la roca (regolito)</w:t>
      </w:r>
      <w:r w:rsidR="002C16F3" w:rsidRPr="00CC513A">
        <w:t>,</w:t>
      </w:r>
      <w:r w:rsidRPr="00CC513A">
        <w:t xml:space="preserve"> que se hayan recubriendo a la misma en los sectores</w:t>
      </w:r>
      <w:r w:rsidR="00DB6418" w:rsidRPr="00CC513A">
        <w:t xml:space="preserve"> de topografía más amortiguada.</w:t>
      </w:r>
      <w:r w:rsidRPr="00CC513A">
        <w:t xml:space="preserve"> Los afloramientos</w:t>
      </w:r>
      <w:r w:rsidR="002C16F3" w:rsidRPr="00CC513A">
        <w:t xml:space="preserve"> de las</w:t>
      </w:r>
      <w:r w:rsidRPr="00CC513A">
        <w:t xml:space="preserve"> formaciones graníticas se encuentra dispersos por la cuenca</w:t>
      </w:r>
      <w:r w:rsidR="002C16F3" w:rsidRPr="00CC513A">
        <w:t xml:space="preserve"> baja de la Mataquito</w:t>
      </w:r>
      <w:r w:rsidRPr="00CC513A">
        <w:t>, ocupando una superficie total, aproximada, de unos 300 km</w:t>
      </w:r>
      <w:r w:rsidRPr="00CC513A">
        <w:rPr>
          <w:vertAlign w:val="superscript"/>
        </w:rPr>
        <w:t>2</w:t>
      </w:r>
      <w:r w:rsidRPr="00CC513A">
        <w:t xml:space="preserve"> </w:t>
      </w:r>
      <w:r w:rsidRPr="00CC513A">
        <w:rPr>
          <w:lang w:val="es-ES"/>
        </w:rPr>
        <w:lastRenderedPageBreak/>
        <w:t>(el  17,8% de la demarcación de la cuenca),</w:t>
      </w:r>
      <w:r w:rsidRPr="00CC513A">
        <w:t xml:space="preserve"> siendo los de mayor extensión los dos correspondientes a las intrusiones del Paleozoico </w:t>
      </w:r>
      <w:r w:rsidR="009B1337" w:rsidRPr="00CC513A">
        <w:t>(</w:t>
      </w:r>
      <w:r w:rsidRPr="00CC513A">
        <w:t>CPg</w:t>
      </w:r>
      <w:r w:rsidR="009B1337" w:rsidRPr="00CC513A">
        <w:t>)</w:t>
      </w:r>
      <w:r w:rsidRPr="00CC513A">
        <w:t>, que se localizan adosados al flanco o</w:t>
      </w:r>
      <w:r w:rsidR="00140330" w:rsidRPr="00CC513A">
        <w:t>riental</w:t>
      </w:r>
      <w:r w:rsidRPr="00CC513A">
        <w:t xml:space="preserve"> de la Cordillera de la Costa.</w:t>
      </w:r>
      <w:r w:rsidR="00477D6C" w:rsidRPr="00CC513A">
        <w:t xml:space="preserve"> Sobre sus afloramientos, se ubican 10 captaciones con derechos </w:t>
      </w:r>
      <w:r w:rsidR="00DB6418" w:rsidRPr="00CC513A">
        <w:t>de aprovecham</w:t>
      </w:r>
      <w:r w:rsidR="00F3459C">
        <w:t>i</w:t>
      </w:r>
      <w:r w:rsidR="00DB6418" w:rsidRPr="00CC513A">
        <w:t>ento</w:t>
      </w:r>
      <w:r w:rsidR="00477D6C" w:rsidRPr="00CC513A">
        <w:t xml:space="preserve"> de aguas subterráneas.</w:t>
      </w:r>
    </w:p>
    <w:p w:rsidR="004C5AD1" w:rsidRPr="00CC513A" w:rsidRDefault="004C5AD1" w:rsidP="0095710D">
      <w:pPr>
        <w:pStyle w:val="Vietas"/>
        <w:numPr>
          <w:ilvl w:val="0"/>
          <w:numId w:val="0"/>
        </w:numPr>
      </w:pPr>
    </w:p>
    <w:p w:rsidR="00FE2277" w:rsidRPr="00CC513A" w:rsidRDefault="004C5AD1" w:rsidP="00F3459C">
      <w:pPr>
        <w:pStyle w:val="Vietas"/>
        <w:rPr>
          <w:b/>
          <w:lang w:val="es-ES"/>
        </w:rPr>
      </w:pPr>
      <w:r w:rsidRPr="00CC513A">
        <w:rPr>
          <w:b/>
          <w:lang w:val="es-ES"/>
        </w:rPr>
        <w:t>PzTr4, Pz4a</w:t>
      </w:r>
      <w:r w:rsidRPr="00CC513A">
        <w:rPr>
          <w:lang w:val="es-ES"/>
        </w:rPr>
        <w:t xml:space="preserve"> y </w:t>
      </w:r>
      <w:r w:rsidRPr="00CC513A">
        <w:rPr>
          <w:b/>
          <w:lang w:val="es-ES"/>
        </w:rPr>
        <w:t>Pzab</w:t>
      </w:r>
      <w:r w:rsidRPr="00CC513A">
        <w:rPr>
          <w:lang w:val="es-ES"/>
        </w:rPr>
        <w:t xml:space="preserve">. Son formaciones metamórficas del Paleozoico, compuestas por esquistos moscovíticos, metabasitas, pizarras, filitas, meta-arenitas y neises, que constituyen el núcleo central de la Cordillera de </w:t>
      </w:r>
      <w:r w:rsidRPr="00F3459C">
        <w:t>la</w:t>
      </w:r>
      <w:r w:rsidRPr="00CC513A">
        <w:rPr>
          <w:lang w:val="es-ES"/>
        </w:rPr>
        <w:t xml:space="preserve"> Costa, en una banda alargada de unos 250 km</w:t>
      </w:r>
      <w:r w:rsidRPr="00CC513A">
        <w:rPr>
          <w:vertAlign w:val="superscript"/>
          <w:lang w:val="es-ES"/>
        </w:rPr>
        <w:t>2</w:t>
      </w:r>
      <w:r w:rsidRPr="00CC513A">
        <w:rPr>
          <w:lang w:val="es-ES"/>
        </w:rPr>
        <w:t xml:space="preserve"> de extensión (el 14,8% de la demarcación de la cuenca). Esta formación presenta muy baja permeabilidad en su conjunto, localizándose solamente reducidos niveles acuíferos</w:t>
      </w:r>
      <w:r w:rsidR="009B1337" w:rsidRPr="00CC513A">
        <w:rPr>
          <w:lang w:val="es-ES"/>
        </w:rPr>
        <w:t>,</w:t>
      </w:r>
      <w:r w:rsidRPr="00CC513A">
        <w:rPr>
          <w:lang w:val="es-ES"/>
        </w:rPr>
        <w:t xml:space="preserve"> más permeables</w:t>
      </w:r>
      <w:r w:rsidR="009B1337" w:rsidRPr="00CC513A">
        <w:rPr>
          <w:lang w:val="es-ES"/>
        </w:rPr>
        <w:t>,</w:t>
      </w:r>
      <w:r w:rsidRPr="00CC513A">
        <w:rPr>
          <w:lang w:val="es-ES"/>
        </w:rPr>
        <w:t xml:space="preserve"> asociados a los puntos de mayor meteorización y/o fracturación de las rocas, conc</w:t>
      </w:r>
      <w:r w:rsidR="009B1337" w:rsidRPr="00CC513A">
        <w:rPr>
          <w:lang w:val="es-ES"/>
        </w:rPr>
        <w:t>entrados en algunos sectores</w:t>
      </w:r>
      <w:r w:rsidRPr="00CC513A">
        <w:rPr>
          <w:lang w:val="es-ES"/>
        </w:rPr>
        <w:t xml:space="preserve"> sup</w:t>
      </w:r>
      <w:r w:rsidR="009B1337" w:rsidRPr="00CC513A">
        <w:rPr>
          <w:lang w:val="es-ES"/>
        </w:rPr>
        <w:t>erficiales de sus afloramientos,</w:t>
      </w:r>
      <w:r w:rsidRPr="00CC513A">
        <w:rPr>
          <w:lang w:val="es-ES"/>
        </w:rPr>
        <w:t xml:space="preserve"> que pueden presentar un cierto interés hidrogeológico</w:t>
      </w:r>
      <w:r w:rsidR="00477D6C" w:rsidRPr="00CC513A">
        <w:rPr>
          <w:lang w:val="es-ES"/>
        </w:rPr>
        <w:t xml:space="preserve">, </w:t>
      </w:r>
      <w:r w:rsidRPr="00CC513A">
        <w:rPr>
          <w:lang w:val="es-ES"/>
        </w:rPr>
        <w:t>como fuente de sumi</w:t>
      </w:r>
      <w:r w:rsidR="009B1337" w:rsidRPr="00CC513A">
        <w:rPr>
          <w:lang w:val="es-ES"/>
        </w:rPr>
        <w:t>nistro de aguas subterráneas</w:t>
      </w:r>
      <w:r w:rsidRPr="00CC513A">
        <w:rPr>
          <w:lang w:val="es-ES"/>
        </w:rPr>
        <w:t xml:space="preserve"> para atender necesidades muy puntuales de abastecimiento. De hecho, se han</w:t>
      </w:r>
      <w:r w:rsidR="009B1337" w:rsidRPr="00CC513A">
        <w:rPr>
          <w:lang w:val="es-ES"/>
        </w:rPr>
        <w:t xml:space="preserve"> inventariado 6 </w:t>
      </w:r>
      <w:r w:rsidRPr="00CC513A">
        <w:rPr>
          <w:lang w:val="es-ES"/>
        </w:rPr>
        <w:t>captaciones de agua en esta</w:t>
      </w:r>
      <w:r w:rsidR="009B1337" w:rsidRPr="00CC513A">
        <w:rPr>
          <w:lang w:val="es-ES"/>
        </w:rPr>
        <w:t>s formaciones</w:t>
      </w:r>
      <w:r w:rsidRPr="00CC513A">
        <w:rPr>
          <w:lang w:val="es-ES"/>
        </w:rPr>
        <w:t xml:space="preserve">, </w:t>
      </w:r>
      <w:r w:rsidR="00DB6418" w:rsidRPr="00CC513A">
        <w:rPr>
          <w:lang w:val="es-ES"/>
        </w:rPr>
        <w:t>con</w:t>
      </w:r>
      <w:r w:rsidR="00F3459C">
        <w:rPr>
          <w:lang w:val="es-ES"/>
        </w:rPr>
        <w:t xml:space="preserve"> derechos de aprovechamiento ot</w:t>
      </w:r>
      <w:r w:rsidR="00DB6418" w:rsidRPr="00CC513A">
        <w:rPr>
          <w:lang w:val="es-ES"/>
        </w:rPr>
        <w:t>o</w:t>
      </w:r>
      <w:r w:rsidR="00F3459C">
        <w:rPr>
          <w:lang w:val="es-ES"/>
        </w:rPr>
        <w:t>r</w:t>
      </w:r>
      <w:r w:rsidR="00DB6418" w:rsidRPr="00CC513A">
        <w:rPr>
          <w:lang w:val="es-ES"/>
        </w:rPr>
        <w:t>gados</w:t>
      </w:r>
      <w:r w:rsidR="009B1337" w:rsidRPr="00CC513A">
        <w:rPr>
          <w:lang w:val="es-ES"/>
        </w:rPr>
        <w:t>.</w:t>
      </w:r>
    </w:p>
    <w:p w:rsidR="00326B00" w:rsidRPr="00CC513A" w:rsidRDefault="00326B00" w:rsidP="00326B00">
      <w:pPr>
        <w:rPr>
          <w:lang w:val="es-ES"/>
        </w:rPr>
      </w:pPr>
    </w:p>
    <w:p w:rsidR="00326B00" w:rsidRPr="00CC513A" w:rsidRDefault="00DB6418" w:rsidP="00326B00">
      <w:r w:rsidRPr="00CC513A">
        <w:t xml:space="preserve">En el </w:t>
      </w:r>
      <w:r w:rsidR="00326B00" w:rsidRPr="00CC513A">
        <w:t xml:space="preserve">Mapa Hidrogeológico de la </w:t>
      </w:r>
      <w:r w:rsidR="007E4CD2" w:rsidRPr="00CC513A">
        <w:t>Cuenca Baja</w:t>
      </w:r>
      <w:r w:rsidR="00326B00" w:rsidRPr="00CC513A">
        <w:t xml:space="preserve"> del Mataquito</w:t>
      </w:r>
      <w:r w:rsidR="007E4CD2" w:rsidRPr="00CC513A">
        <w:t xml:space="preserve"> (</w:t>
      </w:r>
      <w:r w:rsidR="00F3459C">
        <w:fldChar w:fldCharType="begin"/>
      </w:r>
      <w:r w:rsidR="00F3459C">
        <w:instrText xml:space="preserve"> REF _Ref462146820 \h </w:instrText>
      </w:r>
      <w:r w:rsidR="00F3459C">
        <w:fldChar w:fldCharType="separate"/>
      </w:r>
      <w:r w:rsidR="00C6106C" w:rsidRPr="00F3459C">
        <w:t xml:space="preserve">Mapa </w:t>
      </w:r>
      <w:r w:rsidR="00C6106C">
        <w:rPr>
          <w:noProof/>
        </w:rPr>
        <w:t>6</w:t>
      </w:r>
      <w:r w:rsidR="00C6106C" w:rsidRPr="00F3459C">
        <w:t>.</w:t>
      </w:r>
      <w:r w:rsidR="00C6106C">
        <w:rPr>
          <w:noProof/>
        </w:rPr>
        <w:t>7</w:t>
      </w:r>
      <w:r w:rsidR="00F3459C">
        <w:fldChar w:fldCharType="end"/>
      </w:r>
      <w:r w:rsidR="00326B00" w:rsidRPr="00CC513A">
        <w:t>) se representa la cartografía de las formaciones litológicas descritas y la posición que tienen, sobre ellas, las captaciones con dere</w:t>
      </w:r>
      <w:r w:rsidRPr="00CC513A">
        <w:t>chos de aprovechamiento</w:t>
      </w:r>
      <w:r w:rsidR="00326B00" w:rsidRPr="00CC513A">
        <w:t xml:space="preserve"> de aguas subterráneas, concedidos por la DGA, en esta cuenca, aquellas de las que se ha dispuesto de </w:t>
      </w:r>
      <w:r w:rsidR="007E4CD2" w:rsidRPr="00CC513A">
        <w:t xml:space="preserve">sus coordenadas geográficas </w:t>
      </w:r>
      <w:r w:rsidR="009B1337" w:rsidRPr="00CC513A">
        <w:t>(152</w:t>
      </w:r>
      <w:r w:rsidR="00326B00" w:rsidRPr="00CC513A">
        <w:t>). Se sitúan también las captaciones que, con derechos de explotación concedidos, se em</w:t>
      </w:r>
      <w:r w:rsidR="007E4CD2" w:rsidRPr="00CC513A">
        <w:t xml:space="preserve">plean en abastecimiento rural </w:t>
      </w:r>
      <w:r w:rsidR="009B1337" w:rsidRPr="00CC513A">
        <w:t>(15</w:t>
      </w:r>
      <w:r w:rsidR="00326B00" w:rsidRPr="00CC513A">
        <w:t xml:space="preserve">). </w:t>
      </w:r>
    </w:p>
    <w:p w:rsidR="00326B00" w:rsidRPr="00CC513A" w:rsidRDefault="00326B00" w:rsidP="00326B00"/>
    <w:p w:rsidR="00326B00" w:rsidRPr="00CC513A" w:rsidRDefault="00326B00" w:rsidP="00326B00">
      <w:pPr>
        <w:rPr>
          <w:lang w:val="es-ES"/>
        </w:rPr>
      </w:pPr>
      <w:r w:rsidRPr="00CC513A">
        <w:t xml:space="preserve">Así mismo, se indica la dirección y sentido que pueden tener los flujos </w:t>
      </w:r>
      <w:r w:rsidR="009B1337" w:rsidRPr="00CC513A">
        <w:t>de agua subterráneos</w:t>
      </w:r>
      <w:r w:rsidRPr="00CC513A">
        <w:t xml:space="preserve"> que se originan dentro del conj</w:t>
      </w:r>
      <w:r w:rsidR="00942555" w:rsidRPr="00CC513A">
        <w:t>unto de la cuenca,</w:t>
      </w:r>
      <w:r w:rsidR="007E4CD2" w:rsidRPr="00CC513A">
        <w:t xml:space="preserve"> </w:t>
      </w:r>
      <w:r w:rsidRPr="00CC513A">
        <w:t>la distrib</w:t>
      </w:r>
      <w:r w:rsidR="007E4CD2" w:rsidRPr="00CC513A">
        <w:t>ución de las isopiezas</w:t>
      </w:r>
      <w:r w:rsidR="00942555" w:rsidRPr="00CC513A">
        <w:t xml:space="preserve"> trazadas</w:t>
      </w:r>
      <w:r w:rsidR="007E4CD2" w:rsidRPr="00CC513A">
        <w:t xml:space="preserve"> en el acuífero aluvial </w:t>
      </w:r>
      <w:r w:rsidR="00942555" w:rsidRPr="00CC513A">
        <w:rPr>
          <w:lang w:val="es-ES"/>
        </w:rPr>
        <w:t xml:space="preserve">y la situación de los </w:t>
      </w:r>
      <w:r w:rsidR="009B1337" w:rsidRPr="00CC513A">
        <w:rPr>
          <w:lang w:val="es-ES"/>
        </w:rPr>
        <w:t xml:space="preserve">3 </w:t>
      </w:r>
      <w:r w:rsidR="00942555" w:rsidRPr="00CC513A">
        <w:rPr>
          <w:lang w:val="es-ES"/>
        </w:rPr>
        <w:t xml:space="preserve">perfiles gravímetros realizados en el año 2012 </w:t>
      </w:r>
      <w:r w:rsidR="00942555" w:rsidRPr="00CC513A">
        <w:t xml:space="preserve">(doc. </w:t>
      </w:r>
      <w:r w:rsidR="00942555" w:rsidRPr="00CC513A">
        <w:rPr>
          <w:lang w:val="es-ES"/>
        </w:rPr>
        <w:t>RH130).</w:t>
      </w:r>
    </w:p>
    <w:p w:rsidR="00942555" w:rsidRPr="00CC513A" w:rsidRDefault="00942555" w:rsidP="00326B00">
      <w:pPr>
        <w:rPr>
          <w:lang w:val="es-ES"/>
        </w:rPr>
      </w:pPr>
    </w:p>
    <w:p w:rsidR="00326B00" w:rsidRPr="00CC513A" w:rsidRDefault="00326B00" w:rsidP="00326B00">
      <w:r w:rsidRPr="00CC513A">
        <w:t xml:space="preserve">La leyenda de las formaciones geológicas </w:t>
      </w:r>
      <w:r w:rsidR="00AE65B9" w:rsidRPr="00CC513A">
        <w:t>que afloran en la Cuenca Baja</w:t>
      </w:r>
      <w:r w:rsidRPr="00CC513A">
        <w:t xml:space="preserve"> del Mataquito puede verse en el MHRM (</w:t>
      </w:r>
      <w:r w:rsidRPr="00CC513A">
        <w:fldChar w:fldCharType="begin"/>
      </w:r>
      <w:r w:rsidRPr="00CC513A">
        <w:instrText xml:space="preserve"> REF _Ref458679207 \h </w:instrText>
      </w:r>
      <w:r w:rsidR="00CC513A">
        <w:instrText xml:space="preserve"> \* MERGEFORMAT </w:instrText>
      </w:r>
      <w:r w:rsidRPr="00CC513A">
        <w:fldChar w:fldCharType="separate"/>
      </w:r>
      <w:r w:rsidR="00C6106C" w:rsidRPr="00736671">
        <w:rPr>
          <w:lang w:val="es-ES"/>
        </w:rPr>
        <w:t xml:space="preserve">Mapa </w:t>
      </w:r>
      <w:r w:rsidR="00C6106C">
        <w:rPr>
          <w:noProof/>
          <w:lang w:val="es-ES"/>
        </w:rPr>
        <w:t>4.1</w:t>
      </w:r>
      <w:r w:rsidRPr="00CC513A">
        <w:fldChar w:fldCharType="end"/>
      </w:r>
      <w:r w:rsidRPr="00CC513A">
        <w:t>)</w:t>
      </w:r>
      <w:r w:rsidR="00AE65B9" w:rsidRPr="00CC513A">
        <w:t>, incluida anteriormente en el presente</w:t>
      </w:r>
      <w:r w:rsidRPr="00CC513A">
        <w:t xml:space="preserve"> informe.</w:t>
      </w:r>
    </w:p>
    <w:p w:rsidR="00326B00" w:rsidRPr="00CC513A" w:rsidRDefault="00326B00" w:rsidP="00326B00">
      <w:pPr>
        <w:rPr>
          <w:lang w:val="es-ES"/>
        </w:rPr>
        <w:sectPr w:rsidR="00326B00" w:rsidRPr="00CC513A" w:rsidSect="0074796D">
          <w:pgSz w:w="12240" w:h="15840" w:code="1"/>
          <w:pgMar w:top="1701" w:right="1134" w:bottom="1134" w:left="1701" w:header="709" w:footer="709" w:gutter="0"/>
          <w:cols w:space="708"/>
          <w:docGrid w:linePitch="360"/>
        </w:sectPr>
      </w:pPr>
    </w:p>
    <w:p w:rsidR="003B2655" w:rsidRPr="00F3459C" w:rsidRDefault="00F3459C" w:rsidP="00F3459C">
      <w:pPr>
        <w:pStyle w:val="Mapa"/>
      </w:pPr>
      <w:bookmarkStart w:id="87" w:name="_Ref462146820"/>
      <w:bookmarkStart w:id="88" w:name="_Toc463001969"/>
      <w:r w:rsidRPr="00F3459C">
        <w:lastRenderedPageBreak/>
        <w:t xml:space="preserve">Mapa </w:t>
      </w:r>
      <w:r w:rsidRPr="00F3459C">
        <w:fldChar w:fldCharType="begin"/>
      </w:r>
      <w:r w:rsidRPr="00F3459C">
        <w:instrText xml:space="preserve"> STYLEREF 1 \s </w:instrText>
      </w:r>
      <w:r w:rsidRPr="00F3459C">
        <w:fldChar w:fldCharType="separate"/>
      </w:r>
      <w:r w:rsidR="00C6106C">
        <w:rPr>
          <w:noProof/>
        </w:rPr>
        <w:t>6</w:t>
      </w:r>
      <w:r w:rsidRPr="00F3459C">
        <w:fldChar w:fldCharType="end"/>
      </w:r>
      <w:r w:rsidRPr="00F3459C">
        <w:t>.</w:t>
      </w:r>
      <w:r w:rsidRPr="00F3459C">
        <w:fldChar w:fldCharType="begin"/>
      </w:r>
      <w:r w:rsidRPr="00F3459C">
        <w:instrText xml:space="preserve"> SEQ Mapa \* ARABIC \s 1 </w:instrText>
      </w:r>
      <w:r w:rsidRPr="00F3459C">
        <w:fldChar w:fldCharType="separate"/>
      </w:r>
      <w:r w:rsidR="00C6106C">
        <w:rPr>
          <w:noProof/>
        </w:rPr>
        <w:t>7</w:t>
      </w:r>
      <w:r w:rsidRPr="00F3459C">
        <w:fldChar w:fldCharType="end"/>
      </w:r>
      <w:bookmarkEnd w:id="87"/>
      <w:r w:rsidRPr="00F3459C">
        <w:t xml:space="preserve">. </w:t>
      </w:r>
      <w:r w:rsidR="00326B00" w:rsidRPr="00F3459C">
        <w:t>Mapa Hidrogeológico de l</w:t>
      </w:r>
      <w:r w:rsidR="003B2655" w:rsidRPr="00F3459C">
        <w:t>a Cuenca Baja</w:t>
      </w:r>
      <w:r w:rsidR="00326B00" w:rsidRPr="00F3459C">
        <w:t xml:space="preserve"> del Mataquito</w:t>
      </w:r>
      <w:bookmarkEnd w:id="88"/>
      <w:r w:rsidR="00326B00" w:rsidRPr="00F3459C">
        <w:t xml:space="preserve"> </w:t>
      </w:r>
    </w:p>
    <w:p w:rsidR="00326B00" w:rsidRPr="00CC513A" w:rsidRDefault="00C470A0" w:rsidP="00326B00">
      <w:pPr>
        <w:jc w:val="center"/>
        <w:rPr>
          <w:lang w:val="es-ES"/>
        </w:rPr>
      </w:pPr>
      <w:r w:rsidRPr="00CC513A">
        <w:rPr>
          <w:noProof/>
          <w:lang w:val="es-ES"/>
        </w:rPr>
        <w:drawing>
          <wp:inline distT="0" distB="0" distL="0" distR="0">
            <wp:extent cx="10258995" cy="7220607"/>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71341" cy="7229297"/>
                    </a:xfrm>
                    <a:prstGeom prst="rect">
                      <a:avLst/>
                    </a:prstGeom>
                    <a:noFill/>
                    <a:ln>
                      <a:noFill/>
                    </a:ln>
                  </pic:spPr>
                </pic:pic>
              </a:graphicData>
            </a:graphic>
          </wp:inline>
        </w:drawing>
      </w:r>
    </w:p>
    <w:p w:rsidR="00326B00" w:rsidRPr="00CC513A" w:rsidRDefault="00326B00" w:rsidP="00326B00">
      <w:pPr>
        <w:jc w:val="center"/>
        <w:rPr>
          <w:lang w:val="es-ES"/>
        </w:rPr>
        <w:sectPr w:rsidR="00326B00" w:rsidRPr="00CC513A" w:rsidSect="00EE2926">
          <w:pgSz w:w="24480" w:h="15840" w:orient="landscape" w:code="3"/>
          <w:pgMar w:top="1134" w:right="1134" w:bottom="1701" w:left="1701" w:header="709" w:footer="709" w:gutter="0"/>
          <w:cols w:space="708"/>
          <w:docGrid w:linePitch="360"/>
        </w:sectPr>
      </w:pPr>
    </w:p>
    <w:p w:rsidR="00326B00" w:rsidRPr="00CC513A" w:rsidRDefault="00326B00" w:rsidP="00326B00">
      <w:pPr>
        <w:rPr>
          <w:lang w:val="es-ES"/>
        </w:rPr>
      </w:pPr>
    </w:p>
    <w:p w:rsidR="00326B00" w:rsidRPr="00CC513A" w:rsidRDefault="00326B00" w:rsidP="00326B00">
      <w:pPr>
        <w:rPr>
          <w:lang w:val="es-ES"/>
        </w:rPr>
      </w:pPr>
    </w:p>
    <w:p w:rsidR="00326B00" w:rsidRPr="00CC513A" w:rsidRDefault="00326B00" w:rsidP="00F3459C">
      <w:pPr>
        <w:pStyle w:val="Ttulo4"/>
      </w:pPr>
      <w:r w:rsidRPr="00CC513A">
        <w:rPr>
          <w:lang w:val="es-ES"/>
        </w:rPr>
        <w:t>Acuíferos</w:t>
      </w:r>
    </w:p>
    <w:p w:rsidR="00326B00" w:rsidRPr="00CC513A" w:rsidRDefault="00326B00" w:rsidP="00326B00">
      <w:r w:rsidRPr="00CC513A">
        <w:t xml:space="preserve">En el </w:t>
      </w:r>
      <w:r w:rsidR="00F3459C">
        <w:fldChar w:fldCharType="begin"/>
      </w:r>
      <w:r w:rsidR="00F3459C">
        <w:instrText xml:space="preserve"> REF _Ref462147204 \h </w:instrText>
      </w:r>
      <w:r w:rsidR="00F3459C">
        <w:fldChar w:fldCharType="separate"/>
      </w:r>
      <w:r w:rsidR="00C6106C" w:rsidRPr="00F3459C">
        <w:t xml:space="preserve">Mapa </w:t>
      </w:r>
      <w:r w:rsidR="00C6106C">
        <w:rPr>
          <w:noProof/>
        </w:rPr>
        <w:t>6</w:t>
      </w:r>
      <w:r w:rsidR="00C6106C" w:rsidRPr="00F3459C">
        <w:t>.</w:t>
      </w:r>
      <w:r w:rsidR="00C6106C">
        <w:rPr>
          <w:noProof/>
        </w:rPr>
        <w:t>8</w:t>
      </w:r>
      <w:r w:rsidR="00F3459C">
        <w:fldChar w:fldCharType="end"/>
      </w:r>
      <w:r w:rsidR="0095710D" w:rsidRPr="00CC513A">
        <w:t xml:space="preserve"> se refleja</w:t>
      </w:r>
      <w:r w:rsidRPr="00CC513A">
        <w:t xml:space="preserve"> la ubicación de los acuíferos identificados </w:t>
      </w:r>
      <w:r w:rsidR="002B71E3" w:rsidRPr="00CC513A">
        <w:t xml:space="preserve">y delimitados en la Cuenca </w:t>
      </w:r>
      <w:r w:rsidR="004508FF" w:rsidRPr="00CC513A">
        <w:t xml:space="preserve">Baja </w:t>
      </w:r>
      <w:r w:rsidRPr="00CC513A">
        <w:t>del Mataquito</w:t>
      </w:r>
      <w:r w:rsidR="002B71E3" w:rsidRPr="00CC513A">
        <w:t xml:space="preserve"> (UPH 3)</w:t>
      </w:r>
      <w:r w:rsidRPr="00CC513A">
        <w:t>:</w:t>
      </w:r>
    </w:p>
    <w:p w:rsidR="00326B00" w:rsidRPr="00CC513A" w:rsidRDefault="00326B00" w:rsidP="00326B00">
      <w:pPr>
        <w:rPr>
          <w:color w:val="0000FF"/>
        </w:rPr>
      </w:pPr>
    </w:p>
    <w:p w:rsidR="00326B00" w:rsidRPr="00F3459C" w:rsidRDefault="00F3459C" w:rsidP="00F3459C">
      <w:pPr>
        <w:pStyle w:val="Mapa"/>
      </w:pPr>
      <w:bookmarkStart w:id="89" w:name="_Ref462147204"/>
      <w:bookmarkStart w:id="90" w:name="_Toc463001970"/>
      <w:r w:rsidRPr="00F3459C">
        <w:t xml:space="preserve">Mapa </w:t>
      </w:r>
      <w:r w:rsidRPr="00F3459C">
        <w:fldChar w:fldCharType="begin"/>
      </w:r>
      <w:r w:rsidRPr="00F3459C">
        <w:instrText xml:space="preserve"> STYLEREF 1 \s </w:instrText>
      </w:r>
      <w:r w:rsidRPr="00F3459C">
        <w:fldChar w:fldCharType="separate"/>
      </w:r>
      <w:r w:rsidR="00C6106C">
        <w:rPr>
          <w:noProof/>
        </w:rPr>
        <w:t>6</w:t>
      </w:r>
      <w:r w:rsidRPr="00F3459C">
        <w:fldChar w:fldCharType="end"/>
      </w:r>
      <w:r w:rsidRPr="00F3459C">
        <w:t>.</w:t>
      </w:r>
      <w:r w:rsidRPr="00F3459C">
        <w:fldChar w:fldCharType="begin"/>
      </w:r>
      <w:r w:rsidRPr="00F3459C">
        <w:instrText xml:space="preserve"> SEQ Mapa \* ARABIC \s 1 </w:instrText>
      </w:r>
      <w:r w:rsidRPr="00F3459C">
        <w:fldChar w:fldCharType="separate"/>
      </w:r>
      <w:r w:rsidR="00C6106C">
        <w:rPr>
          <w:noProof/>
        </w:rPr>
        <w:t>8</w:t>
      </w:r>
      <w:r w:rsidRPr="00F3459C">
        <w:fldChar w:fldCharType="end"/>
      </w:r>
      <w:bookmarkEnd w:id="89"/>
      <w:r w:rsidRPr="00F3459C">
        <w:t xml:space="preserve">. </w:t>
      </w:r>
      <w:r w:rsidR="00326B00" w:rsidRPr="00F3459C">
        <w:t>Situación geográfica de los acuíferos</w:t>
      </w:r>
      <w:r w:rsidR="002B71E3" w:rsidRPr="00F3459C">
        <w:t xml:space="preserve"> en la UPH3</w:t>
      </w:r>
      <w:bookmarkEnd w:id="90"/>
    </w:p>
    <w:p w:rsidR="00326B00" w:rsidRPr="00CC513A" w:rsidRDefault="00C470A0" w:rsidP="00326B00">
      <w:pPr>
        <w:rPr>
          <w:lang w:val="es-ES"/>
        </w:rPr>
      </w:pPr>
      <w:r w:rsidRPr="00CC513A">
        <w:rPr>
          <w:noProof/>
          <w:lang w:val="es-ES"/>
        </w:rPr>
        <w:drawing>
          <wp:inline distT="0" distB="0" distL="0" distR="0">
            <wp:extent cx="5596255" cy="3945255"/>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6255" cy="3945255"/>
                    </a:xfrm>
                    <a:prstGeom prst="rect">
                      <a:avLst/>
                    </a:prstGeom>
                    <a:noFill/>
                    <a:ln>
                      <a:noFill/>
                    </a:ln>
                  </pic:spPr>
                </pic:pic>
              </a:graphicData>
            </a:graphic>
          </wp:inline>
        </w:drawing>
      </w:r>
    </w:p>
    <w:p w:rsidR="00326B00" w:rsidRPr="00CC513A" w:rsidRDefault="00326B00" w:rsidP="00326B00">
      <w:pPr>
        <w:pStyle w:val="Vietas"/>
        <w:numPr>
          <w:ilvl w:val="0"/>
          <w:numId w:val="0"/>
        </w:numPr>
        <w:ind w:left="110" w:firstLine="32"/>
        <w:rPr>
          <w:color w:val="0000FF"/>
          <w:lang w:val="es-ES"/>
        </w:rPr>
      </w:pPr>
    </w:p>
    <w:p w:rsidR="00326B00" w:rsidRPr="00F3459C" w:rsidRDefault="00022347" w:rsidP="00F3459C">
      <w:pPr>
        <w:pStyle w:val="Vietas"/>
        <w:rPr>
          <w:b/>
          <w:color w:val="0032FF"/>
        </w:rPr>
      </w:pPr>
      <w:r w:rsidRPr="00F3459C">
        <w:rPr>
          <w:b/>
          <w:color w:val="0032FF"/>
        </w:rPr>
        <w:t>A5</w:t>
      </w:r>
      <w:r w:rsidR="00867665" w:rsidRPr="00F3459C">
        <w:rPr>
          <w:b/>
          <w:color w:val="0032FF"/>
        </w:rPr>
        <w:t>.</w:t>
      </w:r>
      <w:r w:rsidR="00326B00" w:rsidRPr="00F3459C">
        <w:rPr>
          <w:b/>
          <w:color w:val="0032FF"/>
        </w:rPr>
        <w:t xml:space="preserve"> </w:t>
      </w:r>
      <w:r w:rsidRPr="00F3459C">
        <w:rPr>
          <w:b/>
          <w:color w:val="0032FF"/>
        </w:rPr>
        <w:t>Aluvial del Bajo Mataquito</w:t>
      </w:r>
      <w:r w:rsidR="00326B00" w:rsidRPr="00F3459C">
        <w:rPr>
          <w:b/>
          <w:color w:val="0032FF"/>
        </w:rPr>
        <w:t xml:space="preserve">  </w:t>
      </w:r>
    </w:p>
    <w:p w:rsidR="00F3459C" w:rsidRDefault="00F3459C" w:rsidP="004C6667">
      <w:pPr>
        <w:pStyle w:val="Vietas"/>
        <w:numPr>
          <w:ilvl w:val="0"/>
          <w:numId w:val="0"/>
        </w:numPr>
        <w:ind w:left="110"/>
        <w:rPr>
          <w:lang w:val="es-ES"/>
        </w:rPr>
      </w:pPr>
    </w:p>
    <w:p w:rsidR="004C5EDA" w:rsidRPr="00CC513A" w:rsidRDefault="004C5EDA" w:rsidP="004C6667">
      <w:pPr>
        <w:pStyle w:val="Vietas"/>
        <w:numPr>
          <w:ilvl w:val="0"/>
          <w:numId w:val="0"/>
        </w:numPr>
        <w:ind w:left="110"/>
        <w:rPr>
          <w:lang w:val="es-ES"/>
        </w:rPr>
      </w:pPr>
      <w:r w:rsidRPr="00CC513A">
        <w:rPr>
          <w:lang w:val="es-ES"/>
        </w:rPr>
        <w:t>Este acuífero, que ocupa el valle central del río Mataquito, en su Cuenca Baja, en una superficie de 225 km</w:t>
      </w:r>
      <w:r w:rsidRPr="00CC513A">
        <w:rPr>
          <w:vertAlign w:val="superscript"/>
          <w:lang w:val="es-ES"/>
        </w:rPr>
        <w:t>2</w:t>
      </w:r>
      <w:r w:rsidRPr="00CC513A">
        <w:rPr>
          <w:lang w:val="es-ES"/>
        </w:rPr>
        <w:t xml:space="preserve"> de extensión</w:t>
      </w:r>
      <w:r w:rsidR="00AC00B5" w:rsidRPr="00CC513A">
        <w:rPr>
          <w:lang w:val="es-ES"/>
        </w:rPr>
        <w:t xml:space="preserve"> </w:t>
      </w:r>
      <w:r w:rsidR="00477D6C" w:rsidRPr="00CC513A">
        <w:rPr>
          <w:lang w:val="es-ES"/>
        </w:rPr>
        <w:t xml:space="preserve">(se adentra una pequeña porción </w:t>
      </w:r>
      <w:r w:rsidR="00AC00B5" w:rsidRPr="00CC513A">
        <w:rPr>
          <w:lang w:val="es-ES"/>
        </w:rPr>
        <w:t>en la Cuenca Alta del Mataquito)</w:t>
      </w:r>
      <w:r w:rsidR="00542E8B">
        <w:rPr>
          <w:lang w:val="es-ES"/>
        </w:rPr>
        <w:t xml:space="preserve"> y</w:t>
      </w:r>
      <w:r w:rsidRPr="00CC513A">
        <w:rPr>
          <w:lang w:val="es-ES"/>
        </w:rPr>
        <w:t xml:space="preserve"> est</w:t>
      </w:r>
      <w:r w:rsidR="00542E8B">
        <w:rPr>
          <w:lang w:val="es-ES"/>
        </w:rPr>
        <w:t>á</w:t>
      </w:r>
      <w:r w:rsidRPr="00CC513A">
        <w:rPr>
          <w:lang w:val="es-ES"/>
        </w:rPr>
        <w:t xml:space="preserve"> constituido por una formación detrítica aluvial, compuesta de materiales sedimenta</w:t>
      </w:r>
      <w:r w:rsidR="00AC00B5" w:rsidRPr="00CC513A">
        <w:rPr>
          <w:lang w:val="es-ES"/>
        </w:rPr>
        <w:t xml:space="preserve">rios con una alta </w:t>
      </w:r>
      <w:r w:rsidRPr="00CC513A">
        <w:rPr>
          <w:lang w:val="es-ES"/>
        </w:rPr>
        <w:t>porosidad in</w:t>
      </w:r>
      <w:r w:rsidR="00477D6C" w:rsidRPr="00CC513A">
        <w:rPr>
          <w:lang w:val="es-ES"/>
        </w:rPr>
        <w:t>tersticial</w:t>
      </w:r>
      <w:r w:rsidRPr="00CC513A">
        <w:rPr>
          <w:lang w:val="es-ES"/>
        </w:rPr>
        <w:t xml:space="preserve"> (formación Qf del mapa hidrogeológico), consti</w:t>
      </w:r>
      <w:r w:rsidR="00197431" w:rsidRPr="00CC513A">
        <w:rPr>
          <w:lang w:val="es-ES"/>
        </w:rPr>
        <w:t>tuida</w:t>
      </w:r>
      <w:r w:rsidRPr="00CC513A">
        <w:rPr>
          <w:lang w:val="es-ES"/>
        </w:rPr>
        <w:t xml:space="preserve"> por arenas, gravas, arcillas y limos, entremezclados en diferentes proporciones y formando horizontes de espesores variables, lo que ocasiona que la permeabilidad de la formación sea variable de unos puntos a otros, con rangos de tipo </w:t>
      </w:r>
      <w:r w:rsidR="00F15EBD" w:rsidRPr="00CC513A">
        <w:rPr>
          <w:lang w:val="es-ES"/>
        </w:rPr>
        <w:t>bajo</w:t>
      </w:r>
      <w:r w:rsidRPr="00CC513A">
        <w:rPr>
          <w:lang w:val="es-ES"/>
        </w:rPr>
        <w:t xml:space="preserve"> a muy elevado, en función de la proporción mayor o menor de sedimentos arcillosos que se encuentren localmente en ellos, al perforarse</w:t>
      </w:r>
      <w:r w:rsidR="00477D6C" w:rsidRPr="00CC513A">
        <w:rPr>
          <w:lang w:val="es-ES"/>
        </w:rPr>
        <w:t xml:space="preserve"> verticalmente</w:t>
      </w:r>
      <w:r w:rsidRPr="00CC513A">
        <w:rPr>
          <w:lang w:val="es-ES"/>
        </w:rPr>
        <w:t xml:space="preserve">. La potencia del acuífero aluvial sobre el </w:t>
      </w:r>
      <w:r w:rsidRPr="00CC513A">
        <w:rPr>
          <w:lang w:val="es-ES"/>
        </w:rPr>
        <w:lastRenderedPageBreak/>
        <w:t xml:space="preserve">sustrato rocoso oscila entre los </w:t>
      </w:r>
      <w:smartTag w:uri="urn:schemas-microsoft-com:office:smarttags" w:element="metricconverter">
        <w:smartTagPr>
          <w:attr w:name="ProductID" w:val="16 a"/>
        </w:smartTagPr>
        <w:r w:rsidRPr="00CC513A">
          <w:rPr>
            <w:lang w:val="es-ES"/>
          </w:rPr>
          <w:t>16 a</w:t>
        </w:r>
      </w:smartTag>
      <w:r w:rsidRPr="00CC513A">
        <w:rPr>
          <w:lang w:val="es-ES"/>
        </w:rPr>
        <w:t xml:space="preserve"> </w:t>
      </w:r>
      <w:smartTag w:uri="urn:schemas-microsoft-com:office:smarttags" w:element="metricconverter">
        <w:smartTagPr>
          <w:attr w:name="ProductID" w:val="100 m"/>
        </w:smartTagPr>
        <w:r w:rsidRPr="00CC513A">
          <w:rPr>
            <w:lang w:val="es-ES"/>
          </w:rPr>
          <w:t>100 m</w:t>
        </w:r>
      </w:smartTag>
      <w:r w:rsidRPr="00CC513A">
        <w:rPr>
          <w:lang w:val="es-ES"/>
        </w:rPr>
        <w:t>, según los pun</w:t>
      </w:r>
      <w:r w:rsidR="00197431" w:rsidRPr="00CC513A">
        <w:rPr>
          <w:lang w:val="es-ES"/>
        </w:rPr>
        <w:t>tos (</w:t>
      </w:r>
      <w:r w:rsidRPr="00CC513A">
        <w:rPr>
          <w:lang w:val="es-ES"/>
        </w:rPr>
        <w:t>mayor hacia el eje central del valle), de acuerdo a</w:t>
      </w:r>
      <w:r w:rsidR="002E6481" w:rsidRPr="00CC513A">
        <w:rPr>
          <w:lang w:val="es-ES"/>
        </w:rPr>
        <w:t>l estudio geofísico (</w:t>
      </w:r>
      <w:r w:rsidRPr="00CC513A">
        <w:rPr>
          <w:lang w:val="es-ES"/>
        </w:rPr>
        <w:t>gravimetría</w:t>
      </w:r>
      <w:r w:rsidR="002E6481" w:rsidRPr="00CC513A">
        <w:rPr>
          <w:lang w:val="es-ES"/>
        </w:rPr>
        <w:t xml:space="preserve">) realizada en la zona </w:t>
      </w:r>
      <w:r w:rsidRPr="00CC513A">
        <w:rPr>
          <w:lang w:val="es-ES"/>
        </w:rPr>
        <w:t>(doc. RH130).</w:t>
      </w:r>
    </w:p>
    <w:p w:rsidR="004C5EDA" w:rsidRPr="00CC513A" w:rsidRDefault="004C5EDA" w:rsidP="002B71E3">
      <w:pPr>
        <w:pStyle w:val="Vietas"/>
        <w:numPr>
          <w:ilvl w:val="0"/>
          <w:numId w:val="0"/>
        </w:numPr>
        <w:rPr>
          <w:lang w:val="es-ES"/>
        </w:rPr>
      </w:pPr>
    </w:p>
    <w:p w:rsidR="00326B00" w:rsidRPr="00CC513A" w:rsidRDefault="00326B00" w:rsidP="00326B00">
      <w:pPr>
        <w:rPr>
          <w:lang w:val="es-ES"/>
        </w:rPr>
      </w:pPr>
    </w:p>
    <w:p w:rsidR="00326B00" w:rsidRPr="00CC513A" w:rsidRDefault="00326B00" w:rsidP="004C6667">
      <w:pPr>
        <w:ind w:left="110"/>
        <w:rPr>
          <w:lang w:val="es-ES"/>
        </w:rPr>
      </w:pPr>
      <w:r w:rsidRPr="000B0762">
        <w:rPr>
          <w:lang w:val="es-ES"/>
        </w:rPr>
        <w:t xml:space="preserve">Por </w:t>
      </w:r>
      <w:r w:rsidRPr="00197431">
        <w:rPr>
          <w:lang w:val="es-ES"/>
        </w:rPr>
        <w:t>sus buenas condiciones de permeabilidad</w:t>
      </w:r>
      <w:r w:rsidR="00197431" w:rsidRPr="00197431">
        <w:rPr>
          <w:lang w:val="es-ES"/>
        </w:rPr>
        <w:t>, constituye</w:t>
      </w:r>
      <w:r w:rsidR="00197431">
        <w:rPr>
          <w:lang w:val="es-ES"/>
        </w:rPr>
        <w:t xml:space="preserve"> el</w:t>
      </w:r>
      <w:r>
        <w:rPr>
          <w:lang w:val="es-ES"/>
        </w:rPr>
        <w:t xml:space="preserve"> acuífero</w:t>
      </w:r>
      <w:r w:rsidRPr="000B0762">
        <w:rPr>
          <w:lang w:val="es-ES"/>
        </w:rPr>
        <w:t xml:space="preserve"> d</w:t>
      </w:r>
      <w:r w:rsidR="00AC00B5">
        <w:rPr>
          <w:lang w:val="es-ES"/>
        </w:rPr>
        <w:t>e mayor interés hidrogeo</w:t>
      </w:r>
      <w:r w:rsidR="00AC00B5" w:rsidRPr="00CC513A">
        <w:rPr>
          <w:lang w:val="es-ES"/>
        </w:rPr>
        <w:t>lógico</w:t>
      </w:r>
      <w:r w:rsidRPr="00CC513A">
        <w:rPr>
          <w:lang w:val="es-ES"/>
        </w:rPr>
        <w:t xml:space="preserve"> para la explotación de las aguas subterráneas, que </w:t>
      </w:r>
      <w:r w:rsidR="002E6481" w:rsidRPr="00CC513A">
        <w:rPr>
          <w:lang w:val="es-ES"/>
        </w:rPr>
        <w:t xml:space="preserve">se encuentra en la Cuenca </w:t>
      </w:r>
      <w:r w:rsidR="00197431" w:rsidRPr="00CC513A">
        <w:rPr>
          <w:lang w:val="es-ES"/>
        </w:rPr>
        <w:t>B</w:t>
      </w:r>
      <w:r w:rsidR="002E6481" w:rsidRPr="00CC513A">
        <w:rPr>
          <w:lang w:val="es-ES"/>
        </w:rPr>
        <w:t>aja</w:t>
      </w:r>
      <w:r w:rsidRPr="00CC513A">
        <w:rPr>
          <w:lang w:val="es-ES"/>
        </w:rPr>
        <w:t xml:space="preserve"> del Mataquito. Su comportamiento hidrodinámico es el de un acuífer</w:t>
      </w:r>
      <w:r w:rsidR="002E6481" w:rsidRPr="00CC513A">
        <w:rPr>
          <w:lang w:val="es-ES"/>
        </w:rPr>
        <w:t>o en estado libre</w:t>
      </w:r>
      <w:r w:rsidRPr="00CC513A">
        <w:rPr>
          <w:lang w:val="es-ES"/>
        </w:rPr>
        <w:t>, que está en contac</w:t>
      </w:r>
      <w:r w:rsidR="00197431" w:rsidRPr="00CC513A">
        <w:rPr>
          <w:lang w:val="es-ES"/>
        </w:rPr>
        <w:t>to con el cauce</w:t>
      </w:r>
      <w:r w:rsidRPr="00CC513A">
        <w:rPr>
          <w:lang w:val="es-ES"/>
        </w:rPr>
        <w:t xml:space="preserve"> su</w:t>
      </w:r>
      <w:r w:rsidR="00197431" w:rsidRPr="00CC513A">
        <w:rPr>
          <w:lang w:val="es-ES"/>
        </w:rPr>
        <w:t>perficial d</w:t>
      </w:r>
      <w:r w:rsidR="002E6481" w:rsidRPr="00CC513A">
        <w:rPr>
          <w:lang w:val="es-ES"/>
        </w:rPr>
        <w:t>el río</w:t>
      </w:r>
      <w:r w:rsidRPr="00CC513A">
        <w:rPr>
          <w:lang w:val="es-ES"/>
        </w:rPr>
        <w:t>, de tal m</w:t>
      </w:r>
      <w:r w:rsidR="00197431" w:rsidRPr="00CC513A">
        <w:rPr>
          <w:lang w:val="es-ES"/>
        </w:rPr>
        <w:t xml:space="preserve">odo que la mayor parte de su </w:t>
      </w:r>
      <w:r w:rsidRPr="00CC513A">
        <w:rPr>
          <w:b/>
          <w:lang w:val="es-ES"/>
        </w:rPr>
        <w:t xml:space="preserve">recarga </w:t>
      </w:r>
      <w:r w:rsidRPr="00CC513A">
        <w:rPr>
          <w:lang w:val="es-ES"/>
        </w:rPr>
        <w:t>subterrá</w:t>
      </w:r>
      <w:r w:rsidR="00197431" w:rsidRPr="00CC513A">
        <w:rPr>
          <w:lang w:val="es-ES"/>
        </w:rPr>
        <w:t xml:space="preserve">nea </w:t>
      </w:r>
      <w:r w:rsidRPr="00CC513A">
        <w:rPr>
          <w:lang w:val="es-ES"/>
        </w:rPr>
        <w:t>provie</w:t>
      </w:r>
      <w:r w:rsidR="00197431" w:rsidRPr="00CC513A">
        <w:rPr>
          <w:lang w:val="es-ES"/>
        </w:rPr>
        <w:t>ne de la infiltración del agua superficial que transita por el río, cuando el nivel piezométrico en el acuífero se halla a cot</w:t>
      </w:r>
      <w:r w:rsidR="00AC00B5" w:rsidRPr="00CC513A">
        <w:rPr>
          <w:lang w:val="es-ES"/>
        </w:rPr>
        <w:t xml:space="preserve">a más baja que la del cauce, </w:t>
      </w:r>
      <w:r w:rsidR="00197431" w:rsidRPr="00CC513A">
        <w:rPr>
          <w:lang w:val="es-ES"/>
        </w:rPr>
        <w:t xml:space="preserve">de parte </w:t>
      </w:r>
      <w:r w:rsidRPr="00CC513A">
        <w:rPr>
          <w:lang w:val="es-ES"/>
        </w:rPr>
        <w:t>del</w:t>
      </w:r>
      <w:r w:rsidR="00197431" w:rsidRPr="00CC513A">
        <w:rPr>
          <w:lang w:val="es-ES"/>
        </w:rPr>
        <w:t xml:space="preserve"> </w:t>
      </w:r>
      <w:r w:rsidRPr="00CC513A">
        <w:rPr>
          <w:lang w:val="es-ES"/>
        </w:rPr>
        <w:t>agua de lluvia que se recoge directamente sobre sus afloramientos, por la percolación del agua de riego</w:t>
      </w:r>
      <w:r w:rsidR="00AC00B5" w:rsidRPr="00CC513A">
        <w:rPr>
          <w:lang w:val="es-ES"/>
        </w:rPr>
        <w:t xml:space="preserve"> de los cultivos implantados en su valle, así como, subterráneamente, desde el acuífero aluvial de los ríos Teno y Lontué, situado en la Cuenca Alta del Mataquito.</w:t>
      </w:r>
      <w:r w:rsidR="00477D6C" w:rsidRPr="00CC513A">
        <w:rPr>
          <w:lang w:val="es-ES"/>
        </w:rPr>
        <w:t xml:space="preserve"> Se considera</w:t>
      </w:r>
      <w:r w:rsidR="00DB6418" w:rsidRPr="00CC513A">
        <w:rPr>
          <w:lang w:val="es-ES"/>
        </w:rPr>
        <w:t>,</w:t>
      </w:r>
      <w:r w:rsidR="00477D6C" w:rsidRPr="00CC513A">
        <w:rPr>
          <w:lang w:val="es-ES"/>
        </w:rPr>
        <w:t xml:space="preserve"> también, a la vista de la interpretación hidrogeológica que se hace e</w:t>
      </w:r>
      <w:r w:rsidR="00F15EBD" w:rsidRPr="00CC513A">
        <w:rPr>
          <w:lang w:val="es-ES"/>
        </w:rPr>
        <w:t>n el presente informe, que el acuífero aluvial</w:t>
      </w:r>
      <w:r w:rsidR="00477D6C" w:rsidRPr="00CC513A">
        <w:rPr>
          <w:lang w:val="es-ES"/>
        </w:rPr>
        <w:t xml:space="preserve"> debe recibir aportes subterráneos laterales desde el acuífero </w:t>
      </w:r>
      <w:r w:rsidR="00477D6C" w:rsidRPr="00CC513A">
        <w:rPr>
          <w:b/>
          <w:lang w:val="es-ES"/>
        </w:rPr>
        <w:t xml:space="preserve">A6 </w:t>
      </w:r>
      <w:r w:rsidR="00477D6C" w:rsidRPr="00CC513A">
        <w:rPr>
          <w:lang w:val="es-ES"/>
        </w:rPr>
        <w:t>(conjunto calizo-areniscoso del Jur</w:t>
      </w:r>
      <w:r w:rsidR="00F15EBD" w:rsidRPr="00CC513A">
        <w:rPr>
          <w:lang w:val="es-ES"/>
        </w:rPr>
        <w:t>ásico-</w:t>
      </w:r>
      <w:r w:rsidR="00477D6C" w:rsidRPr="00CC513A">
        <w:rPr>
          <w:lang w:val="es-ES"/>
        </w:rPr>
        <w:t>Triásico)</w:t>
      </w:r>
      <w:r w:rsidR="00F15EBD" w:rsidRPr="00CC513A">
        <w:rPr>
          <w:lang w:val="es-ES"/>
        </w:rPr>
        <w:t>, en el tramo de valle en el que el río recorre el afloramiento (</w:t>
      </w:r>
      <w:smartTag w:uri="urn:schemas-microsoft-com:office:smarttags" w:element="metricconverter">
        <w:smartTagPr>
          <w:attr w:name="ProductID" w:val="11,5 km"/>
        </w:smartTagPr>
        <w:r w:rsidR="00F15EBD" w:rsidRPr="00CC513A">
          <w:rPr>
            <w:lang w:val="es-ES"/>
          </w:rPr>
          <w:t>11,5 km</w:t>
        </w:r>
      </w:smartTag>
      <w:r w:rsidR="00F15EBD" w:rsidRPr="00CC513A">
        <w:rPr>
          <w:lang w:val="es-ES"/>
        </w:rPr>
        <w:t>).</w:t>
      </w:r>
    </w:p>
    <w:p w:rsidR="00326B00" w:rsidRPr="00CC513A" w:rsidRDefault="00326B00" w:rsidP="00326B00">
      <w:pPr>
        <w:ind w:left="142"/>
        <w:rPr>
          <w:lang w:val="es-ES"/>
        </w:rPr>
      </w:pPr>
    </w:p>
    <w:p w:rsidR="008517EE" w:rsidRPr="00CC513A" w:rsidRDefault="00326B00" w:rsidP="004C6667">
      <w:pPr>
        <w:ind w:left="110"/>
        <w:rPr>
          <w:lang w:val="es-ES"/>
        </w:rPr>
      </w:pPr>
      <w:r w:rsidRPr="00CC513A">
        <w:rPr>
          <w:lang w:val="es-ES"/>
        </w:rPr>
        <w:t xml:space="preserve">Las </w:t>
      </w:r>
      <w:r w:rsidRPr="00CC513A">
        <w:rPr>
          <w:b/>
          <w:lang w:val="es-ES"/>
        </w:rPr>
        <w:t xml:space="preserve">descargas </w:t>
      </w:r>
      <w:r w:rsidRPr="00CC513A">
        <w:rPr>
          <w:lang w:val="es-ES"/>
        </w:rPr>
        <w:t>del acuífero</w:t>
      </w:r>
      <w:r w:rsidR="00BF68A3" w:rsidRPr="00CC513A">
        <w:rPr>
          <w:lang w:val="es-ES"/>
        </w:rPr>
        <w:t xml:space="preserve"> se producen, de manera natural</w:t>
      </w:r>
      <w:r w:rsidR="00AA2428" w:rsidRPr="00CC513A">
        <w:rPr>
          <w:lang w:val="es-ES"/>
        </w:rPr>
        <w:t>,</w:t>
      </w:r>
      <w:r w:rsidR="00BF68A3" w:rsidRPr="00CC513A">
        <w:rPr>
          <w:lang w:val="es-ES"/>
        </w:rPr>
        <w:t xml:space="preserve"> al río,</w:t>
      </w:r>
      <w:r w:rsidR="00AC00B5" w:rsidRPr="00CC513A">
        <w:rPr>
          <w:lang w:val="es-ES"/>
        </w:rPr>
        <w:t xml:space="preserve"> </w:t>
      </w:r>
      <w:r w:rsidR="00BF68A3" w:rsidRPr="00CC513A">
        <w:rPr>
          <w:lang w:val="es-ES"/>
        </w:rPr>
        <w:t xml:space="preserve">en algunos sectores del valle y en determinadas épocas de la año, cuando el nivel freático de la acuífero se encuentra a muy poca profundidad y próximo a la cota del lecho del río; subterráneamente, </w:t>
      </w:r>
      <w:r w:rsidR="00AC00B5" w:rsidRPr="00CC513A">
        <w:rPr>
          <w:lang w:val="es-ES"/>
        </w:rPr>
        <w:t>hacia el océano Pac</w:t>
      </w:r>
      <w:r w:rsidR="00AA2428" w:rsidRPr="00CC513A">
        <w:rPr>
          <w:lang w:val="es-ES"/>
        </w:rPr>
        <w:t>i</w:t>
      </w:r>
      <w:r w:rsidR="00AC00B5" w:rsidRPr="00CC513A">
        <w:rPr>
          <w:lang w:val="es-ES"/>
        </w:rPr>
        <w:t>fico</w:t>
      </w:r>
      <w:r w:rsidR="00BF68A3" w:rsidRPr="00CC513A">
        <w:rPr>
          <w:lang w:val="es-ES"/>
        </w:rPr>
        <w:t>, en su contacto costero, en la z</w:t>
      </w:r>
      <w:r w:rsidR="00FA2C48" w:rsidRPr="00CC513A">
        <w:rPr>
          <w:lang w:val="es-ES"/>
        </w:rPr>
        <w:t>ona de la desembocadura del río; y</w:t>
      </w:r>
      <w:r w:rsidR="00BF68A3" w:rsidRPr="00CC513A">
        <w:rPr>
          <w:lang w:val="es-ES"/>
        </w:rPr>
        <w:t>, de</w:t>
      </w:r>
      <w:r w:rsidRPr="00CC513A">
        <w:rPr>
          <w:lang w:val="es-ES"/>
        </w:rPr>
        <w:t xml:space="preserve"> modo artificial, por la</w:t>
      </w:r>
      <w:r w:rsidR="00BF68A3" w:rsidRPr="00CC513A">
        <w:rPr>
          <w:lang w:val="es-ES"/>
        </w:rPr>
        <w:t>s</w:t>
      </w:r>
      <w:r w:rsidRPr="00CC513A">
        <w:rPr>
          <w:lang w:val="es-ES"/>
        </w:rPr>
        <w:t xml:space="preserve"> ex</w:t>
      </w:r>
      <w:r w:rsidR="00BF68A3" w:rsidRPr="00CC513A">
        <w:rPr>
          <w:lang w:val="es-ES"/>
        </w:rPr>
        <w:t>tracciones</w:t>
      </w:r>
      <w:r w:rsidR="00FA2C48" w:rsidRPr="00CC513A">
        <w:rPr>
          <w:lang w:val="es-ES"/>
        </w:rPr>
        <w:t xml:space="preserve"> de agua subterránea de</w:t>
      </w:r>
      <w:r w:rsidRPr="00CC513A">
        <w:rPr>
          <w:lang w:val="es-ES"/>
        </w:rPr>
        <w:t xml:space="preserve"> los pozos que </w:t>
      </w:r>
      <w:r w:rsidR="00AA2428" w:rsidRPr="00CC513A">
        <w:rPr>
          <w:lang w:val="es-ES"/>
        </w:rPr>
        <w:t xml:space="preserve">lo </w:t>
      </w:r>
      <w:r w:rsidRPr="00CC513A">
        <w:rPr>
          <w:lang w:val="es-ES"/>
        </w:rPr>
        <w:t>explotan directamen</w:t>
      </w:r>
      <w:r w:rsidR="00AA2428" w:rsidRPr="00CC513A">
        <w:rPr>
          <w:lang w:val="es-ES"/>
        </w:rPr>
        <w:t>te</w:t>
      </w:r>
      <w:r w:rsidRPr="00CC513A">
        <w:rPr>
          <w:lang w:val="es-ES"/>
        </w:rPr>
        <w:t xml:space="preserve">, </w:t>
      </w:r>
      <w:r w:rsidR="00BF68A3" w:rsidRPr="00CC513A">
        <w:rPr>
          <w:lang w:val="es-ES"/>
        </w:rPr>
        <w:t>51</w:t>
      </w:r>
      <w:r w:rsidR="00AA2428" w:rsidRPr="00CC513A">
        <w:rPr>
          <w:lang w:val="es-ES"/>
        </w:rPr>
        <w:t xml:space="preserve"> </w:t>
      </w:r>
      <w:r w:rsidRPr="00CC513A">
        <w:rPr>
          <w:lang w:val="es-ES"/>
        </w:rPr>
        <w:t>se</w:t>
      </w:r>
      <w:r w:rsidR="00893979" w:rsidRPr="00CC513A">
        <w:rPr>
          <w:lang w:val="es-ES"/>
        </w:rPr>
        <w:t>gún el c</w:t>
      </w:r>
      <w:r w:rsidRPr="00CC513A">
        <w:rPr>
          <w:lang w:val="es-ES"/>
        </w:rPr>
        <w:t>at</w:t>
      </w:r>
      <w:r w:rsidR="00893979" w:rsidRPr="00CC513A">
        <w:rPr>
          <w:lang w:val="es-ES"/>
        </w:rPr>
        <w:t>astro de DAA</w:t>
      </w:r>
      <w:r w:rsidRPr="00CC513A">
        <w:rPr>
          <w:lang w:val="es-ES"/>
        </w:rPr>
        <w:t xml:space="preserve"> concedidos por la DGA.</w:t>
      </w:r>
      <w:r w:rsidR="00AA2428" w:rsidRPr="00CC513A">
        <w:rPr>
          <w:lang w:val="es-ES"/>
        </w:rPr>
        <w:t xml:space="preserve"> </w:t>
      </w:r>
    </w:p>
    <w:p w:rsidR="00734760" w:rsidRPr="00CC513A" w:rsidRDefault="00734760" w:rsidP="00022347">
      <w:pPr>
        <w:rPr>
          <w:lang w:val="es-ES"/>
        </w:rPr>
      </w:pPr>
    </w:p>
    <w:p w:rsidR="00022347" w:rsidRPr="00542E8B" w:rsidRDefault="00734760" w:rsidP="00542E8B">
      <w:pPr>
        <w:pStyle w:val="Vietas"/>
        <w:rPr>
          <w:b/>
          <w:color w:val="0032FF"/>
        </w:rPr>
      </w:pPr>
      <w:r w:rsidRPr="00542E8B">
        <w:rPr>
          <w:b/>
          <w:color w:val="0032FF"/>
        </w:rPr>
        <w:t>A6</w:t>
      </w:r>
      <w:r w:rsidR="00867665" w:rsidRPr="00542E8B">
        <w:rPr>
          <w:b/>
          <w:color w:val="0032FF"/>
        </w:rPr>
        <w:t>.</w:t>
      </w:r>
      <w:r w:rsidR="00022347" w:rsidRPr="00542E8B">
        <w:rPr>
          <w:b/>
          <w:color w:val="0032FF"/>
        </w:rPr>
        <w:t xml:space="preserve"> </w:t>
      </w:r>
      <w:r w:rsidRPr="00542E8B">
        <w:rPr>
          <w:b/>
          <w:color w:val="0032FF"/>
        </w:rPr>
        <w:t xml:space="preserve">Jurásico y Triásico </w:t>
      </w:r>
      <w:r w:rsidR="00FA2C48" w:rsidRPr="00542E8B">
        <w:rPr>
          <w:b/>
          <w:color w:val="0032FF"/>
        </w:rPr>
        <w:t xml:space="preserve">del </w:t>
      </w:r>
      <w:r w:rsidRPr="00542E8B">
        <w:rPr>
          <w:b/>
          <w:color w:val="0032FF"/>
        </w:rPr>
        <w:t>Bajo Mataquito</w:t>
      </w:r>
      <w:r w:rsidR="000420A8" w:rsidRPr="00542E8B">
        <w:rPr>
          <w:b/>
          <w:color w:val="0032FF"/>
        </w:rPr>
        <w:t xml:space="preserve"> </w:t>
      </w:r>
      <w:r w:rsidRPr="00542E8B">
        <w:rPr>
          <w:b/>
          <w:color w:val="0032FF"/>
        </w:rPr>
        <w:t xml:space="preserve"> </w:t>
      </w:r>
      <w:r w:rsidR="00022347" w:rsidRPr="00542E8B">
        <w:rPr>
          <w:b/>
          <w:color w:val="0032FF"/>
        </w:rPr>
        <w:t xml:space="preserve"> </w:t>
      </w:r>
    </w:p>
    <w:p w:rsidR="00542E8B" w:rsidRDefault="00542E8B" w:rsidP="008517EE">
      <w:pPr>
        <w:pStyle w:val="Vietas"/>
        <w:numPr>
          <w:ilvl w:val="0"/>
          <w:numId w:val="0"/>
        </w:numPr>
        <w:ind w:left="110"/>
        <w:rPr>
          <w:lang w:val="es-ES"/>
        </w:rPr>
      </w:pPr>
    </w:p>
    <w:p w:rsidR="000420A8" w:rsidRPr="00CC513A" w:rsidRDefault="00947F3A" w:rsidP="008517EE">
      <w:pPr>
        <w:pStyle w:val="Vietas"/>
        <w:numPr>
          <w:ilvl w:val="0"/>
          <w:numId w:val="0"/>
        </w:numPr>
        <w:ind w:left="110"/>
        <w:rPr>
          <w:lang w:val="es-ES"/>
        </w:rPr>
      </w:pPr>
      <w:r w:rsidRPr="00CC513A">
        <w:rPr>
          <w:lang w:val="es-ES"/>
        </w:rPr>
        <w:t xml:space="preserve">Este acuífero, que </w:t>
      </w:r>
      <w:r w:rsidR="00140330" w:rsidRPr="00CC513A">
        <w:rPr>
          <w:lang w:val="es-ES"/>
        </w:rPr>
        <w:t>se ubica en el flanco ori</w:t>
      </w:r>
      <w:r w:rsidR="00343BE8" w:rsidRPr="00CC513A">
        <w:rPr>
          <w:lang w:val="es-ES"/>
        </w:rPr>
        <w:t>ental de la Cordillera de la Costa, ocupa una superficie total de 301 km</w:t>
      </w:r>
      <w:r w:rsidR="000420A8" w:rsidRPr="00CC513A">
        <w:rPr>
          <w:vertAlign w:val="superscript"/>
          <w:lang w:val="es-ES"/>
        </w:rPr>
        <w:t>2</w:t>
      </w:r>
      <w:r w:rsidR="000420A8" w:rsidRPr="00CC513A">
        <w:rPr>
          <w:lang w:val="es-ES"/>
        </w:rPr>
        <w:t xml:space="preserve">, </w:t>
      </w:r>
      <w:r w:rsidR="00343BE8" w:rsidRPr="00CC513A">
        <w:rPr>
          <w:lang w:val="es-ES"/>
        </w:rPr>
        <w:t xml:space="preserve">compuesta por los afloramientos de las formaciones </w:t>
      </w:r>
      <w:r w:rsidR="000420A8" w:rsidRPr="00CC513A">
        <w:rPr>
          <w:lang w:val="es-ES"/>
        </w:rPr>
        <w:t xml:space="preserve">Ji1m y Tr1m, del Jurásico-Triásico, constituidas por calizas, areniscas, conglomerados, areniscas calcáreas y lutitas, que presentan una permeabilidad cualitativa de grado medio-alto. La parte central de su afloramiento, en una distancia de </w:t>
      </w:r>
      <w:smartTag w:uri="urn:schemas-microsoft-com:office:smarttags" w:element="metricconverter">
        <w:smartTagPr>
          <w:attr w:name="ProductID" w:val="11,5 km"/>
        </w:smartTagPr>
        <w:r w:rsidR="000420A8" w:rsidRPr="00CC513A">
          <w:rPr>
            <w:lang w:val="es-ES"/>
          </w:rPr>
          <w:t>11,5 km</w:t>
        </w:r>
      </w:smartTag>
      <w:r w:rsidR="00AD4F2B" w:rsidRPr="00CC513A">
        <w:rPr>
          <w:lang w:val="es-ES"/>
        </w:rPr>
        <w:t>,</w:t>
      </w:r>
      <w:r w:rsidR="000420A8" w:rsidRPr="00CC513A">
        <w:rPr>
          <w:lang w:val="es-ES"/>
        </w:rPr>
        <w:t xml:space="preserve"> es atravesado por el curso del río Mataquito</w:t>
      </w:r>
      <w:r w:rsidR="008517EE" w:rsidRPr="00CC513A">
        <w:rPr>
          <w:lang w:val="es-ES"/>
        </w:rPr>
        <w:t>, a la altura de la población de Hualañe</w:t>
      </w:r>
      <w:r w:rsidR="000420A8" w:rsidRPr="00CC513A">
        <w:rPr>
          <w:lang w:val="es-ES"/>
        </w:rPr>
        <w:t>.</w:t>
      </w:r>
      <w:r w:rsidR="00AD4F2B" w:rsidRPr="00CC513A">
        <w:rPr>
          <w:lang w:val="es-ES"/>
        </w:rPr>
        <w:t xml:space="preserve"> Se desconoce la potencia real del conjunto de la formación acuífera, al no disponer del bu</w:t>
      </w:r>
      <w:r w:rsidR="00F15EBD" w:rsidRPr="00CC513A">
        <w:rPr>
          <w:lang w:val="es-ES"/>
        </w:rPr>
        <w:t>zamiento de la misma, pero la</w:t>
      </w:r>
      <w:r w:rsidR="00AD4F2B" w:rsidRPr="00CC513A">
        <w:rPr>
          <w:lang w:val="es-ES"/>
        </w:rPr>
        <w:t xml:space="preserve"> potencia aparente</w:t>
      </w:r>
      <w:r w:rsidR="001A20AE" w:rsidRPr="00CC513A">
        <w:rPr>
          <w:lang w:val="es-ES"/>
        </w:rPr>
        <w:t xml:space="preserve"> media</w:t>
      </w:r>
      <w:r w:rsidR="00DF5879" w:rsidRPr="00CC513A">
        <w:rPr>
          <w:lang w:val="es-ES"/>
        </w:rPr>
        <w:t>,</w:t>
      </w:r>
      <w:r w:rsidR="001A20AE" w:rsidRPr="00CC513A">
        <w:rPr>
          <w:lang w:val="es-ES"/>
        </w:rPr>
        <w:t xml:space="preserve"> de la totalidad del afloramiento,</w:t>
      </w:r>
      <w:r w:rsidR="00AD4F2B" w:rsidRPr="00CC513A">
        <w:rPr>
          <w:lang w:val="es-ES"/>
        </w:rPr>
        <w:t xml:space="preserve"> es del orden de los </w:t>
      </w:r>
      <w:smartTag w:uri="urn:schemas-microsoft-com:office:smarttags" w:element="metricconverter">
        <w:smartTagPr>
          <w:attr w:name="ProductID" w:val="5.800 m"/>
        </w:smartTagPr>
        <w:r w:rsidR="001A20AE" w:rsidRPr="00CC513A">
          <w:rPr>
            <w:lang w:val="es-ES"/>
          </w:rPr>
          <w:t>5.800 m</w:t>
        </w:r>
      </w:smartTag>
      <w:r w:rsidR="001A20AE" w:rsidRPr="00CC513A">
        <w:rPr>
          <w:lang w:val="es-ES"/>
        </w:rPr>
        <w:t>.</w:t>
      </w:r>
    </w:p>
    <w:p w:rsidR="004C6667" w:rsidRPr="00CC513A" w:rsidRDefault="004C6667" w:rsidP="008517EE">
      <w:pPr>
        <w:pStyle w:val="Vietas"/>
        <w:numPr>
          <w:ilvl w:val="0"/>
          <w:numId w:val="0"/>
        </w:numPr>
        <w:ind w:left="110"/>
        <w:rPr>
          <w:color w:val="0000FF"/>
        </w:rPr>
      </w:pPr>
    </w:p>
    <w:p w:rsidR="008517EE" w:rsidRPr="00CC513A" w:rsidRDefault="00DF5879" w:rsidP="004C6667">
      <w:pPr>
        <w:pStyle w:val="Vietas"/>
        <w:numPr>
          <w:ilvl w:val="0"/>
          <w:numId w:val="0"/>
        </w:numPr>
        <w:ind w:left="110"/>
      </w:pPr>
      <w:r w:rsidRPr="00CC513A">
        <w:t>Debido</w:t>
      </w:r>
      <w:r w:rsidR="008517EE" w:rsidRPr="00CC513A">
        <w:rPr>
          <w:lang w:val="es-ES"/>
        </w:rPr>
        <w:t xml:space="preserve"> </w:t>
      </w:r>
      <w:r w:rsidR="004C6667" w:rsidRPr="00CC513A">
        <w:rPr>
          <w:lang w:val="es-ES"/>
        </w:rPr>
        <w:t>al contacto directo del acuífe</w:t>
      </w:r>
      <w:r w:rsidR="00542E8B">
        <w:rPr>
          <w:lang w:val="es-ES"/>
        </w:rPr>
        <w:t>ro calizo-areniscoso con la atmó</w:t>
      </w:r>
      <w:r w:rsidR="004C6667" w:rsidRPr="00CC513A">
        <w:rPr>
          <w:lang w:val="es-ES"/>
        </w:rPr>
        <w:t>sfera</w:t>
      </w:r>
      <w:r w:rsidR="00F15EBD" w:rsidRPr="00CC513A">
        <w:rPr>
          <w:lang w:val="es-ES"/>
        </w:rPr>
        <w:t>,</w:t>
      </w:r>
      <w:r w:rsidR="004C6667" w:rsidRPr="00CC513A">
        <w:rPr>
          <w:lang w:val="es-ES"/>
        </w:rPr>
        <w:t xml:space="preserve"> y </w:t>
      </w:r>
      <w:r w:rsidR="008517EE" w:rsidRPr="00CC513A">
        <w:rPr>
          <w:lang w:val="es-ES"/>
        </w:rPr>
        <w:t>a la fisuración y diaclasación que afecta a las rocas, este presenta un comportamiento hidrodinámico li</w:t>
      </w:r>
      <w:r w:rsidR="004C6667" w:rsidRPr="00CC513A">
        <w:rPr>
          <w:lang w:val="es-ES"/>
        </w:rPr>
        <w:t xml:space="preserve">bre, </w:t>
      </w:r>
      <w:r w:rsidR="008517EE" w:rsidRPr="00CC513A">
        <w:rPr>
          <w:lang w:val="es-ES"/>
        </w:rPr>
        <w:t xml:space="preserve">de tal modo, que la </w:t>
      </w:r>
      <w:r w:rsidR="008517EE" w:rsidRPr="00CC513A">
        <w:rPr>
          <w:b/>
          <w:lang w:val="es-ES"/>
        </w:rPr>
        <w:t>recarga s</w:t>
      </w:r>
      <w:r w:rsidRPr="00CC513A">
        <w:rPr>
          <w:lang w:val="es-ES"/>
        </w:rPr>
        <w:t>ubterránea del acuífero</w:t>
      </w:r>
      <w:r w:rsidR="008517EE" w:rsidRPr="00CC513A">
        <w:rPr>
          <w:lang w:val="es-ES"/>
        </w:rPr>
        <w:t xml:space="preserve"> se establece por la infiltración de parte del agua de lluvia que se recoge directamente sobre sus propios afloramientos</w:t>
      </w:r>
      <w:r w:rsidR="00867665" w:rsidRPr="00CC513A">
        <w:rPr>
          <w:lang w:val="es-ES"/>
        </w:rPr>
        <w:t xml:space="preserve">. </w:t>
      </w:r>
      <w:r w:rsidRPr="00CC513A">
        <w:rPr>
          <w:lang w:val="es-ES"/>
        </w:rPr>
        <w:t>Y s</w:t>
      </w:r>
      <w:r w:rsidR="008517EE" w:rsidRPr="00CC513A">
        <w:rPr>
          <w:lang w:val="es-ES"/>
        </w:rPr>
        <w:t xml:space="preserve">u </w:t>
      </w:r>
      <w:r w:rsidR="008517EE" w:rsidRPr="00CC513A">
        <w:rPr>
          <w:b/>
          <w:lang w:val="es-ES"/>
        </w:rPr>
        <w:t>descarga</w:t>
      </w:r>
      <w:r w:rsidRPr="00CC513A">
        <w:rPr>
          <w:lang w:val="es-ES"/>
        </w:rPr>
        <w:t xml:space="preserve"> natural se origina</w:t>
      </w:r>
      <w:r w:rsidR="008517EE" w:rsidRPr="00CC513A">
        <w:rPr>
          <w:lang w:val="es-ES"/>
        </w:rPr>
        <w:t xml:space="preserve"> hacia </w:t>
      </w:r>
      <w:r w:rsidR="004C6667" w:rsidRPr="00CC513A">
        <w:rPr>
          <w:lang w:val="es-ES"/>
        </w:rPr>
        <w:t>el valle del río Mataq</w:t>
      </w:r>
      <w:r w:rsidRPr="00CC513A">
        <w:rPr>
          <w:lang w:val="es-ES"/>
        </w:rPr>
        <w:t>uito, a lo largo del tramo</w:t>
      </w:r>
      <w:r w:rsidR="004C6667" w:rsidRPr="00CC513A">
        <w:rPr>
          <w:lang w:val="es-ES"/>
        </w:rPr>
        <w:t xml:space="preserve"> de </w:t>
      </w:r>
      <w:smartTag w:uri="urn:schemas-microsoft-com:office:smarttags" w:element="metricconverter">
        <w:smartTagPr>
          <w:attr w:name="ProductID" w:val="11,5 km"/>
        </w:smartTagPr>
        <w:r w:rsidR="004C6667" w:rsidRPr="00CC513A">
          <w:rPr>
            <w:lang w:val="es-ES"/>
          </w:rPr>
          <w:t>11,5 km</w:t>
        </w:r>
      </w:smartTag>
      <w:r w:rsidR="004C6667" w:rsidRPr="00CC513A">
        <w:rPr>
          <w:lang w:val="es-ES"/>
        </w:rPr>
        <w:t xml:space="preserve"> e</w:t>
      </w:r>
      <w:r w:rsidR="00AE08B8" w:rsidRPr="00CC513A">
        <w:rPr>
          <w:lang w:val="es-ES"/>
        </w:rPr>
        <w:t xml:space="preserve">n que atraviesa </w:t>
      </w:r>
      <w:r w:rsidRPr="00CC513A">
        <w:rPr>
          <w:lang w:val="es-ES"/>
        </w:rPr>
        <w:t>el afloramiento</w:t>
      </w:r>
      <w:r w:rsidR="00867665" w:rsidRPr="00CC513A">
        <w:rPr>
          <w:lang w:val="es-ES"/>
        </w:rPr>
        <w:t>, por el sector topográfi</w:t>
      </w:r>
      <w:r w:rsidRPr="00CC513A">
        <w:rPr>
          <w:lang w:val="es-ES"/>
        </w:rPr>
        <w:t>co más bajo del mismo</w:t>
      </w:r>
      <w:r w:rsidR="00867665" w:rsidRPr="00CC513A">
        <w:rPr>
          <w:lang w:val="es-ES"/>
        </w:rPr>
        <w:t>.</w:t>
      </w:r>
      <w:r w:rsidR="004C6667" w:rsidRPr="00CC513A">
        <w:rPr>
          <w:lang w:val="es-ES"/>
        </w:rPr>
        <w:t xml:space="preserve"> L</w:t>
      </w:r>
      <w:r w:rsidR="008517EE" w:rsidRPr="00CC513A">
        <w:rPr>
          <w:lang w:val="es-ES"/>
        </w:rPr>
        <w:t xml:space="preserve">a </w:t>
      </w:r>
      <w:r w:rsidR="008517EE" w:rsidRPr="00CC513A">
        <w:rPr>
          <w:lang w:val="es-ES"/>
        </w:rPr>
        <w:lastRenderedPageBreak/>
        <w:t>explo</w:t>
      </w:r>
      <w:r w:rsidR="004C6667" w:rsidRPr="00CC513A">
        <w:rPr>
          <w:lang w:val="es-ES"/>
        </w:rPr>
        <w:t>tación artificial se produce con los bombeos de las 12 captaciones de agua</w:t>
      </w:r>
      <w:r w:rsidR="00867665" w:rsidRPr="00CC513A">
        <w:rPr>
          <w:lang w:val="es-ES"/>
        </w:rPr>
        <w:t xml:space="preserve">, con derechos </w:t>
      </w:r>
      <w:r w:rsidR="00893979" w:rsidRPr="00CC513A">
        <w:rPr>
          <w:lang w:val="es-ES"/>
        </w:rPr>
        <w:t xml:space="preserve">de aprovechamiento </w:t>
      </w:r>
      <w:r w:rsidR="00867665" w:rsidRPr="00CC513A">
        <w:rPr>
          <w:lang w:val="es-ES"/>
        </w:rPr>
        <w:t>concedidos,</w:t>
      </w:r>
      <w:r w:rsidR="004C6667" w:rsidRPr="00CC513A">
        <w:rPr>
          <w:lang w:val="es-ES"/>
        </w:rPr>
        <w:t xml:space="preserve"> </w:t>
      </w:r>
      <w:r w:rsidR="00867665" w:rsidRPr="00CC513A">
        <w:rPr>
          <w:lang w:val="es-ES"/>
        </w:rPr>
        <w:t>que hay instaladas en él</w:t>
      </w:r>
      <w:r w:rsidR="008517EE" w:rsidRPr="00CC513A">
        <w:rPr>
          <w:lang w:val="es-ES"/>
        </w:rPr>
        <w:t xml:space="preserve">. </w:t>
      </w:r>
    </w:p>
    <w:p w:rsidR="00326B00" w:rsidRPr="00CC513A" w:rsidRDefault="00326B00" w:rsidP="00867665">
      <w:pPr>
        <w:pStyle w:val="Vietas"/>
        <w:numPr>
          <w:ilvl w:val="0"/>
          <w:numId w:val="0"/>
        </w:numPr>
        <w:rPr>
          <w:lang w:val="es-ES"/>
        </w:rPr>
      </w:pPr>
    </w:p>
    <w:p w:rsidR="004E015F" w:rsidRPr="00CC513A" w:rsidRDefault="004E015F" w:rsidP="00867665">
      <w:pPr>
        <w:pStyle w:val="Vietas"/>
        <w:numPr>
          <w:ilvl w:val="0"/>
          <w:numId w:val="0"/>
        </w:numPr>
        <w:rPr>
          <w:lang w:val="es-ES"/>
        </w:rPr>
      </w:pPr>
    </w:p>
    <w:p w:rsidR="00D3261F" w:rsidRPr="00CC513A" w:rsidRDefault="00D3261F" w:rsidP="00542E8B">
      <w:pPr>
        <w:pStyle w:val="Ttulo3"/>
      </w:pPr>
      <w:bookmarkStart w:id="91" w:name="_Toc463001892"/>
      <w:r w:rsidRPr="00CC513A">
        <w:t>Características hidrodinámicas</w:t>
      </w:r>
      <w:bookmarkEnd w:id="91"/>
    </w:p>
    <w:p w:rsidR="00867665" w:rsidRPr="00CC513A" w:rsidRDefault="00867665" w:rsidP="00542E8B">
      <w:pPr>
        <w:rPr>
          <w:lang w:val="es-ES"/>
        </w:rPr>
      </w:pPr>
      <w:r w:rsidRPr="00CC513A">
        <w:rPr>
          <w:lang w:val="es-ES"/>
        </w:rPr>
        <w:t>Los parámetros hidrodinámicos del</w:t>
      </w:r>
      <w:r w:rsidRPr="00CC513A">
        <w:rPr>
          <w:b/>
          <w:lang w:val="es-ES"/>
        </w:rPr>
        <w:t xml:space="preserve"> acuífero A5</w:t>
      </w:r>
      <w:r w:rsidRPr="00CC513A">
        <w:rPr>
          <w:lang w:val="es-ES"/>
        </w:rPr>
        <w:t xml:space="preserve"> fueron obtenidos, en el año 2012, como datos de partida para la ejecución de la modelización matemática efectuada del acuífero</w:t>
      </w:r>
      <w:r w:rsidR="00893979" w:rsidRPr="00CC513A">
        <w:rPr>
          <w:lang w:val="es-ES"/>
        </w:rPr>
        <w:t xml:space="preserve"> (doc.</w:t>
      </w:r>
      <w:r w:rsidR="00893979" w:rsidRPr="00CC513A">
        <w:t>RH130).</w:t>
      </w:r>
      <w:r w:rsidRPr="00CC513A">
        <w:rPr>
          <w:lang w:val="es-ES"/>
        </w:rPr>
        <w:t xml:space="preserve"> Con el análisis de las pruebas de gasto</w:t>
      </w:r>
      <w:r w:rsidR="00F42E07" w:rsidRPr="00CC513A">
        <w:rPr>
          <w:lang w:val="es-ES"/>
        </w:rPr>
        <w:t>,</w:t>
      </w:r>
      <w:r w:rsidRPr="00CC513A">
        <w:rPr>
          <w:lang w:val="es-ES"/>
        </w:rPr>
        <w:t xml:space="preserve"> constante y variable,</w:t>
      </w:r>
      <w:r w:rsidR="00F42E07" w:rsidRPr="00CC513A">
        <w:rPr>
          <w:lang w:val="es-ES"/>
        </w:rPr>
        <w:t xml:space="preserve"> realizadas en 12</w:t>
      </w:r>
      <w:r w:rsidRPr="00CC513A">
        <w:rPr>
          <w:lang w:val="es-ES"/>
        </w:rPr>
        <w:t xml:space="preserve"> pozos distribuidos por la superficie del acuífero, y con los ensayos de bombeo efect</w:t>
      </w:r>
      <w:r w:rsidR="00DF5879" w:rsidRPr="00CC513A">
        <w:rPr>
          <w:lang w:val="es-ES"/>
        </w:rPr>
        <w:t>uados en algunas de ella</w:t>
      </w:r>
      <w:r w:rsidR="00F42E07" w:rsidRPr="00CC513A">
        <w:rPr>
          <w:lang w:val="es-ES"/>
        </w:rPr>
        <w:t>s</w:t>
      </w:r>
      <w:r w:rsidRPr="00CC513A">
        <w:rPr>
          <w:lang w:val="es-ES"/>
        </w:rPr>
        <w:t>, se determinó que la permeabilidad</w:t>
      </w:r>
      <w:r w:rsidR="00F42E07" w:rsidRPr="00CC513A">
        <w:rPr>
          <w:lang w:val="es-ES"/>
        </w:rPr>
        <w:t xml:space="preserve"> del acuífero var</w:t>
      </w:r>
      <w:r w:rsidR="00542E8B">
        <w:rPr>
          <w:lang w:val="es-ES"/>
        </w:rPr>
        <w:t>í</w:t>
      </w:r>
      <w:r w:rsidR="00F42E07" w:rsidRPr="00CC513A">
        <w:rPr>
          <w:lang w:val="es-ES"/>
        </w:rPr>
        <w:t>a entre un rango de 1*</w:t>
      </w:r>
      <w:r w:rsidRPr="00CC513A">
        <w:rPr>
          <w:lang w:val="es-ES"/>
        </w:rPr>
        <w:t>10</w:t>
      </w:r>
      <w:r w:rsidR="00F42E07" w:rsidRPr="00CC513A">
        <w:rPr>
          <w:vertAlign w:val="superscript"/>
          <w:lang w:val="es-ES"/>
        </w:rPr>
        <w:t>-</w:t>
      </w:r>
      <w:smartTag w:uri="urn:schemas-microsoft-com:office:smarttags" w:element="metricconverter">
        <w:smartTagPr>
          <w:attr w:name="ProductID" w:val="6 a"/>
        </w:smartTagPr>
        <w:r w:rsidR="00F42E07" w:rsidRPr="00CC513A">
          <w:rPr>
            <w:vertAlign w:val="superscript"/>
            <w:lang w:val="es-ES"/>
          </w:rPr>
          <w:t>6</w:t>
        </w:r>
        <w:r w:rsidR="00F42E07" w:rsidRPr="00CC513A">
          <w:rPr>
            <w:lang w:val="es-ES"/>
          </w:rPr>
          <w:t xml:space="preserve"> a</w:t>
        </w:r>
      </w:smartTag>
      <w:r w:rsidR="00F42E07" w:rsidRPr="00CC513A">
        <w:rPr>
          <w:lang w:val="es-ES"/>
        </w:rPr>
        <w:t xml:space="preserve"> 1,6</w:t>
      </w:r>
      <w:r w:rsidRPr="00CC513A">
        <w:rPr>
          <w:lang w:val="es-ES"/>
        </w:rPr>
        <w:t>*10</w:t>
      </w:r>
      <w:r w:rsidRPr="00CC513A">
        <w:rPr>
          <w:vertAlign w:val="superscript"/>
          <w:lang w:val="es-ES"/>
        </w:rPr>
        <w:t>-3</w:t>
      </w:r>
      <w:r w:rsidRPr="00CC513A">
        <w:rPr>
          <w:lang w:val="es-ES"/>
        </w:rPr>
        <w:t xml:space="preserve"> m/s (equivalentes a </w:t>
      </w:r>
      <w:smartTag w:uri="urn:schemas-microsoft-com:office:smarttags" w:element="metricconverter">
        <w:smartTagPr>
          <w:attr w:name="ProductID" w:val="0,08 a"/>
        </w:smartTagPr>
        <w:r w:rsidR="00E603D7" w:rsidRPr="00CC513A">
          <w:rPr>
            <w:lang w:val="es-ES"/>
          </w:rPr>
          <w:t>0,08 a</w:t>
        </w:r>
      </w:smartTag>
      <w:r w:rsidR="00E603D7" w:rsidRPr="00CC513A">
        <w:rPr>
          <w:lang w:val="es-ES"/>
        </w:rPr>
        <w:t xml:space="preserve"> 138</w:t>
      </w:r>
      <w:r w:rsidR="002C2E1D">
        <w:rPr>
          <w:lang w:val="es-ES"/>
        </w:rPr>
        <w:t>,2</w:t>
      </w:r>
      <w:r w:rsidR="00E603D7" w:rsidRPr="00CC513A">
        <w:rPr>
          <w:lang w:val="es-ES"/>
        </w:rPr>
        <w:t xml:space="preserve"> </w:t>
      </w:r>
      <w:r w:rsidRPr="00CC513A">
        <w:rPr>
          <w:lang w:val="es-ES"/>
        </w:rPr>
        <w:t>m/día</w:t>
      </w:r>
      <w:r w:rsidR="00893979" w:rsidRPr="00CC513A">
        <w:rPr>
          <w:lang w:val="es-ES"/>
        </w:rPr>
        <w:t>)</w:t>
      </w:r>
      <w:r w:rsidRPr="00CC513A">
        <w:rPr>
          <w:lang w:val="es-ES"/>
        </w:rPr>
        <w:t>, lo que se corresponde con un conjunto de materiales porosos muy heterogéneos, que presentan una permeabilidad cualitativa en</w:t>
      </w:r>
      <w:r w:rsidR="00E603D7" w:rsidRPr="00CC513A">
        <w:rPr>
          <w:lang w:val="es-ES"/>
        </w:rPr>
        <w:t>tre baja</w:t>
      </w:r>
      <w:r w:rsidRPr="00CC513A">
        <w:rPr>
          <w:lang w:val="es-ES"/>
        </w:rPr>
        <w:t xml:space="preserve"> a muy alta. De acuerdo a esta permeabilidad, la transmisividad del acuífero (permeabilidad por la potencia saturada del mismo) puede ser del </w:t>
      </w:r>
      <w:r w:rsidR="00DF5879" w:rsidRPr="00CC513A">
        <w:rPr>
          <w:lang w:val="es-ES"/>
        </w:rPr>
        <w:t xml:space="preserve">orden de </w:t>
      </w:r>
      <w:smartTag w:uri="urn:schemas-microsoft-com:office:smarttags" w:element="metricconverter">
        <w:smartTagPr>
          <w:attr w:name="ProductID" w:val="10 a"/>
        </w:smartTagPr>
        <w:r w:rsidR="00DF5879" w:rsidRPr="00CC513A">
          <w:rPr>
            <w:lang w:val="es-ES"/>
          </w:rPr>
          <w:t>10</w:t>
        </w:r>
        <w:r w:rsidRPr="00CC513A">
          <w:rPr>
            <w:lang w:val="es-ES"/>
          </w:rPr>
          <w:t xml:space="preserve"> a</w:t>
        </w:r>
      </w:smartTag>
      <w:r w:rsidRPr="00CC513A">
        <w:rPr>
          <w:lang w:val="es-ES"/>
        </w:rPr>
        <w:t xml:space="preserve"> 1.000 m</w:t>
      </w:r>
      <w:r w:rsidRPr="00CC513A">
        <w:rPr>
          <w:vertAlign w:val="superscript"/>
          <w:lang w:val="es-ES"/>
        </w:rPr>
        <w:t>2</w:t>
      </w:r>
      <w:r w:rsidR="00DF5879" w:rsidRPr="00CC513A">
        <w:rPr>
          <w:lang w:val="es-ES"/>
        </w:rPr>
        <w:t>/día</w:t>
      </w:r>
      <w:r w:rsidRPr="00CC513A">
        <w:rPr>
          <w:lang w:val="es-ES"/>
        </w:rPr>
        <w:t xml:space="preserve">. </w:t>
      </w:r>
    </w:p>
    <w:p w:rsidR="00867665" w:rsidRPr="00CC513A" w:rsidRDefault="00867665" w:rsidP="00542E8B"/>
    <w:p w:rsidR="00867665" w:rsidRPr="00CC513A" w:rsidRDefault="00DF5879" w:rsidP="00542E8B">
      <w:r w:rsidRPr="00CC513A">
        <w:t>Del</w:t>
      </w:r>
      <w:r w:rsidR="00867665" w:rsidRPr="00CC513A">
        <w:t xml:space="preserve"> </w:t>
      </w:r>
      <w:r w:rsidR="00867665" w:rsidRPr="00CC513A">
        <w:rPr>
          <w:b/>
        </w:rPr>
        <w:t>coeficiente de almacenamiento</w:t>
      </w:r>
      <w:r w:rsidR="00867665" w:rsidRPr="00CC513A">
        <w:t>,</w:t>
      </w:r>
      <w:r w:rsidR="00893979" w:rsidRPr="00CC513A">
        <w:t xml:space="preserve"> el mismo documento</w:t>
      </w:r>
      <w:r w:rsidR="00867665" w:rsidRPr="00CC513A">
        <w:t xml:space="preserve"> </w:t>
      </w:r>
      <w:r w:rsidRPr="00CC513A">
        <w:t>no estima ningún valor concreto en este acuífero aluvial, pero</w:t>
      </w:r>
      <w:r w:rsidR="00893979" w:rsidRPr="00CC513A">
        <w:t>,</w:t>
      </w:r>
      <w:r w:rsidRPr="00CC513A">
        <w:t xml:space="preserve"> por los valores obtenidos en el acuífero de Teno-Lont</w:t>
      </w:r>
      <w:r w:rsidR="000D2E33" w:rsidRPr="00CC513A">
        <w:t>ué</w:t>
      </w:r>
      <w:r w:rsidRPr="00CC513A">
        <w:t xml:space="preserve">, este puede ser del orden de </w:t>
      </w:r>
      <w:r w:rsidR="000D2E33" w:rsidRPr="00CC513A">
        <w:t>0,15</w:t>
      </w:r>
      <w:r w:rsidR="00867665" w:rsidRPr="00CC513A">
        <w:rPr>
          <w:i/>
        </w:rPr>
        <w:t>,</w:t>
      </w:r>
      <w:r w:rsidR="00867665" w:rsidRPr="00CC513A">
        <w:t xml:space="preserve"> que corresponde a un acuífero en estado hidrodinámico libre.</w:t>
      </w:r>
    </w:p>
    <w:p w:rsidR="00867665" w:rsidRPr="00CC513A" w:rsidRDefault="00542E8B" w:rsidP="00542E8B">
      <w:r>
        <w:tab/>
      </w:r>
    </w:p>
    <w:p w:rsidR="00867665" w:rsidRPr="00CC513A" w:rsidRDefault="00867665" w:rsidP="00542E8B">
      <w:pPr>
        <w:rPr>
          <w:lang w:val="es-ES"/>
        </w:rPr>
      </w:pPr>
      <w:r w:rsidRPr="00CC513A">
        <w:rPr>
          <w:lang w:val="es-ES"/>
        </w:rPr>
        <w:t xml:space="preserve">Del </w:t>
      </w:r>
      <w:r w:rsidRPr="00CC513A">
        <w:rPr>
          <w:b/>
          <w:lang w:val="es-ES"/>
        </w:rPr>
        <w:t>acuífero carbonatado-areniscoso A6</w:t>
      </w:r>
      <w:r w:rsidRPr="00CC513A">
        <w:rPr>
          <w:lang w:val="es-ES"/>
        </w:rPr>
        <w:t>, no se dispone de ningú</w:t>
      </w:r>
      <w:r w:rsidR="00F15EBD" w:rsidRPr="00CC513A">
        <w:rPr>
          <w:lang w:val="es-ES"/>
        </w:rPr>
        <w:t>n dato;</w:t>
      </w:r>
      <w:r w:rsidRPr="00CC513A">
        <w:rPr>
          <w:lang w:val="es-ES"/>
        </w:rPr>
        <w:t xml:space="preserve"> pero si se tienen en cuenta experiencias de otros estudios desarrollados en este tipo de litologías, se puede considerar que la permeabilidad del conjunto acuífero debe variar entre baja a alta (de </w:t>
      </w:r>
      <w:smartTag w:uri="urn:schemas-microsoft-com:office:smarttags" w:element="metricconverter">
        <w:smartTagPr>
          <w:attr w:name="ProductID" w:val="0,01 a"/>
        </w:smartTagPr>
        <w:r w:rsidRPr="00CC513A">
          <w:rPr>
            <w:lang w:val="es-ES"/>
          </w:rPr>
          <w:t>0,01 a</w:t>
        </w:r>
      </w:smartTag>
      <w:r w:rsidRPr="00CC513A">
        <w:rPr>
          <w:lang w:val="es-ES"/>
        </w:rPr>
        <w:t xml:space="preserve"> 100 m/día), lo que equivaldría a una T de entre </w:t>
      </w:r>
      <w:smartTag w:uri="urn:schemas-microsoft-com:office:smarttags" w:element="metricconverter">
        <w:smartTagPr>
          <w:attr w:name="ProductID" w:val="10 a"/>
        </w:smartTagPr>
        <w:r w:rsidRPr="00CC513A">
          <w:rPr>
            <w:lang w:val="es-ES"/>
          </w:rPr>
          <w:t>10 a</w:t>
        </w:r>
      </w:smartTag>
      <w:r w:rsidRPr="00CC513A">
        <w:rPr>
          <w:lang w:val="es-ES"/>
        </w:rPr>
        <w:t xml:space="preserve"> 1.000 m</w:t>
      </w:r>
      <w:r w:rsidRPr="00CC513A">
        <w:rPr>
          <w:vertAlign w:val="superscript"/>
          <w:lang w:val="es-ES"/>
        </w:rPr>
        <w:t>2</w:t>
      </w:r>
      <w:r w:rsidRPr="00CC513A">
        <w:rPr>
          <w:lang w:val="es-ES"/>
        </w:rPr>
        <w:t>/día, en aquellos sectores en los que los afloramientos calizos se encuentren más carstificados. El coeficiente de almacenamiento, al ser un acuífero libre, debe ser del orden de 0,01.</w:t>
      </w:r>
    </w:p>
    <w:p w:rsidR="00867665" w:rsidRPr="00CC513A" w:rsidRDefault="00542E8B" w:rsidP="00542E8B">
      <w:pPr>
        <w:rPr>
          <w:lang w:val="es-ES"/>
        </w:rPr>
      </w:pPr>
      <w:r>
        <w:rPr>
          <w:lang w:val="es-ES"/>
        </w:rPr>
        <w:tab/>
      </w:r>
    </w:p>
    <w:p w:rsidR="00867665" w:rsidRPr="00CC513A" w:rsidRDefault="00867665" w:rsidP="00542E8B">
      <w:pPr>
        <w:rPr>
          <w:lang w:val="es-ES"/>
        </w:rPr>
      </w:pPr>
      <w:r w:rsidRPr="00CC513A">
        <w:rPr>
          <w:lang w:val="es-ES"/>
        </w:rPr>
        <w:t>Del resto de formaciones aflorantes en la Cuenca Baja del Mataquito, tampoco se dispone de datos cuantitativos, pero se considera que la permeabilidad de las mismas varía entre baja a muy baja (entre 1 y menos de 0,01 m/día)</w:t>
      </w:r>
      <w:r w:rsidR="00893979" w:rsidRPr="00CC513A">
        <w:rPr>
          <w:lang w:val="es-ES"/>
        </w:rPr>
        <w:t>.</w:t>
      </w:r>
    </w:p>
    <w:p w:rsidR="004E015F" w:rsidRPr="00CC513A" w:rsidRDefault="004E015F" w:rsidP="000420A8"/>
    <w:p w:rsidR="00D3261F" w:rsidRPr="00CC513A" w:rsidRDefault="00D3261F" w:rsidP="00542E8B">
      <w:pPr>
        <w:pStyle w:val="Ttulo3"/>
      </w:pPr>
      <w:bookmarkStart w:id="92" w:name="_Toc463001893"/>
      <w:r w:rsidRPr="00CC513A">
        <w:t>Captaciones de agua subterránea. Explotaciones</w:t>
      </w:r>
      <w:bookmarkEnd w:id="92"/>
    </w:p>
    <w:p w:rsidR="000D2E33" w:rsidRPr="00CC513A" w:rsidRDefault="000D2E33" w:rsidP="000D2E33">
      <w:r w:rsidRPr="00CC513A">
        <w:t xml:space="preserve">La referencia disponible sobre el </w:t>
      </w:r>
      <w:r w:rsidRPr="00CC513A">
        <w:rPr>
          <w:b/>
        </w:rPr>
        <w:t>número de captaciones existentes en la Cuenca Baja del Mataquito</w:t>
      </w:r>
      <w:r w:rsidRPr="00CC513A">
        <w:t xml:space="preserve"> es la proporcionada por la DGA, en cuan</w:t>
      </w:r>
      <w:r w:rsidR="00893979" w:rsidRPr="00CC513A">
        <w:t>to a los derechos de aprovechamiento de aguas (DAA)</w:t>
      </w:r>
      <w:r w:rsidRPr="00CC513A">
        <w:t xml:space="preserve"> solicitados y concedidos en esta zona. El número de ellos, de los que se ha dispuesto de las coordenadas geográficas de su ubicación, asciende a 152, con la siguiente distribución por formaciones </w:t>
      </w:r>
      <w:r w:rsidR="001B0DB4" w:rsidRPr="00CC513A">
        <w:t>hidro</w:t>
      </w:r>
      <w:r w:rsidRPr="00CC513A">
        <w:t>geológicas: 51 en los depósitos detríticos cuaternarios del acuífero A5; 12 en el acuífero carbonatado-areniscoso del Jurá</w:t>
      </w:r>
      <w:r w:rsidR="00893979" w:rsidRPr="00CC513A">
        <w:t xml:space="preserve">sico-Triásico </w:t>
      </w:r>
      <w:r w:rsidRPr="00CC513A">
        <w:t xml:space="preserve">A6; 68 en las formaciones volcánicas y volcano-sedimentarias; 6 en materiales aluviales cuaternarios del valle del río Curepto; 10 en granitos; y 6 en formaciones metamórficas del </w:t>
      </w:r>
      <w:r w:rsidRPr="00CC513A">
        <w:lastRenderedPageBreak/>
        <w:t xml:space="preserve">Paleozoico. De estas captaciones, en 15 de ellas se tiene constancia (según se ha visto en la tabla Excel </w:t>
      </w:r>
      <w:r w:rsidRPr="00CC513A">
        <w:rPr>
          <w:i/>
        </w:rPr>
        <w:t>Captaciones utilizadas como Agua Potable Rural)</w:t>
      </w:r>
      <w:r w:rsidRPr="00CC513A">
        <w:t xml:space="preserve">, de que son utilizadas en el abastecimiento doméstico. La ubicación de todas estas captaciones se presenta en el Mapa Hidrogeológico </w:t>
      </w:r>
      <w:r w:rsidR="00542E8B">
        <w:t>(</w:t>
      </w:r>
      <w:r w:rsidR="00542E8B">
        <w:fldChar w:fldCharType="begin"/>
      </w:r>
      <w:r w:rsidR="00542E8B">
        <w:instrText xml:space="preserve"> REF _Ref462146820 \h </w:instrText>
      </w:r>
      <w:r w:rsidR="00542E8B">
        <w:fldChar w:fldCharType="separate"/>
      </w:r>
      <w:r w:rsidR="00C6106C" w:rsidRPr="00F3459C">
        <w:t xml:space="preserve">Mapa </w:t>
      </w:r>
      <w:r w:rsidR="00C6106C">
        <w:rPr>
          <w:noProof/>
        </w:rPr>
        <w:t>6</w:t>
      </w:r>
      <w:r w:rsidR="00C6106C" w:rsidRPr="00F3459C">
        <w:t>.</w:t>
      </w:r>
      <w:r w:rsidR="00C6106C">
        <w:rPr>
          <w:noProof/>
        </w:rPr>
        <w:t>7</w:t>
      </w:r>
      <w:r w:rsidR="00542E8B">
        <w:fldChar w:fldCharType="end"/>
      </w:r>
      <w:r w:rsidR="00542E8B">
        <w:t>)</w:t>
      </w:r>
      <w:r w:rsidRPr="00CC513A">
        <w:t>.</w:t>
      </w:r>
    </w:p>
    <w:p w:rsidR="000D2E33" w:rsidRPr="00CC513A" w:rsidRDefault="000D2E33" w:rsidP="000D2E33"/>
    <w:p w:rsidR="000D2E33" w:rsidRPr="00CC513A" w:rsidRDefault="000D2E33" w:rsidP="000D2E33">
      <w:r w:rsidRPr="00CC513A">
        <w:t xml:space="preserve">Se desconoce el tipo de captación </w:t>
      </w:r>
      <w:r w:rsidR="00542E8B">
        <w:t xml:space="preserve">de </w:t>
      </w:r>
      <w:r w:rsidRPr="00CC513A">
        <w:t>que s</w:t>
      </w:r>
      <w:r w:rsidR="00542E8B">
        <w:t>e trata</w:t>
      </w:r>
      <w:r w:rsidRPr="00CC513A">
        <w:t xml:space="preserve"> (pozos, </w:t>
      </w:r>
      <w:r w:rsidR="004536C7" w:rsidRPr="00CC513A">
        <w:t xml:space="preserve">sondeos, </w:t>
      </w:r>
      <w:r w:rsidRPr="00CC513A">
        <w:t xml:space="preserve">punteras, norias), pues la base de datos de Derechos Concedidos de la DGA no lo indica, aunque se supone que en su mayor parte deben ser pozos y sondeos de variable profundidad; y, así mismo, se desconoce también el uso que se le da al agua </w:t>
      </w:r>
      <w:r w:rsidR="004536C7" w:rsidRPr="00CC513A">
        <w:t xml:space="preserve">subterránea </w:t>
      </w:r>
      <w:r w:rsidRPr="00CC513A">
        <w:t>extraída</w:t>
      </w:r>
      <w:r w:rsidR="004536C7" w:rsidRPr="00CC513A">
        <w:t xml:space="preserve"> de ellas</w:t>
      </w:r>
      <w:r w:rsidRPr="00CC513A">
        <w:t>.</w:t>
      </w:r>
    </w:p>
    <w:p w:rsidR="000D2E33" w:rsidRPr="00CC513A" w:rsidRDefault="000D2E33" w:rsidP="00542E8B"/>
    <w:p w:rsidR="000D2E33" w:rsidRPr="00CC513A" w:rsidRDefault="000D2E33" w:rsidP="00542E8B">
      <w:r w:rsidRPr="00CC513A">
        <w:t xml:space="preserve">La </w:t>
      </w:r>
      <w:r w:rsidRPr="00CC513A">
        <w:rPr>
          <w:b/>
        </w:rPr>
        <w:t>profundidad de obra</w:t>
      </w:r>
      <w:r w:rsidR="006E0B5F" w:rsidRPr="00CC513A">
        <w:t xml:space="preserve"> de las</w:t>
      </w:r>
      <w:r w:rsidRPr="00CC513A">
        <w:t xml:space="preserve"> captaciones tampoco se indica en la relación de la DGA, por lo que el único dato de que se ha di</w:t>
      </w:r>
      <w:r w:rsidR="004320A4" w:rsidRPr="00CC513A">
        <w:t xml:space="preserve">spuesto procede de la red de </w:t>
      </w:r>
      <w:r w:rsidR="00357C0E" w:rsidRPr="00CC513A">
        <w:t>14</w:t>
      </w:r>
      <w:r w:rsidRPr="00CC513A">
        <w:t xml:space="preserve"> puntos con medidas del NP, que se utilizaron en el 2012 para la calibración del modelo</w:t>
      </w:r>
      <w:r w:rsidR="004320A4" w:rsidRPr="00CC513A">
        <w:t xml:space="preserve"> matemático del </w:t>
      </w:r>
      <w:r w:rsidR="004320A4" w:rsidRPr="00CC513A">
        <w:rPr>
          <w:b/>
        </w:rPr>
        <w:t>acuífero A5</w:t>
      </w:r>
      <w:r w:rsidRPr="00CC513A">
        <w:t xml:space="preserve"> (doc. RH130). Según esta relación, las pr</w:t>
      </w:r>
      <w:r w:rsidR="004320A4" w:rsidRPr="00CC513A">
        <w:t xml:space="preserve">ofundidades de obra de estas </w:t>
      </w:r>
      <w:r w:rsidR="00357C0E" w:rsidRPr="00CC513A">
        <w:t>14</w:t>
      </w:r>
      <w:r w:rsidR="004320A4" w:rsidRPr="00CC513A">
        <w:t xml:space="preserve"> captaciones</w:t>
      </w:r>
      <w:r w:rsidR="00357C0E" w:rsidRPr="00CC513A">
        <w:t>,</w:t>
      </w:r>
      <w:r w:rsidR="004320A4" w:rsidRPr="00CC513A">
        <w:t xml:space="preserve"> oscila entre </w:t>
      </w:r>
      <w:r w:rsidR="00357C0E" w:rsidRPr="00CC513A">
        <w:t>8</w:t>
      </w:r>
      <w:r w:rsidR="004320A4" w:rsidRPr="00CC513A">
        <w:t xml:space="preserve"> y </w:t>
      </w:r>
      <w:smartTag w:uri="urn:schemas-microsoft-com:office:smarttags" w:element="metricconverter">
        <w:smartTagPr>
          <w:attr w:name="ProductID" w:val="127 m"/>
        </w:smartTagPr>
        <w:r w:rsidR="004320A4" w:rsidRPr="00CC513A">
          <w:t>1</w:t>
        </w:r>
        <w:r w:rsidR="00357C0E" w:rsidRPr="00CC513A">
          <w:t>27</w:t>
        </w:r>
        <w:r w:rsidRPr="00CC513A">
          <w:t xml:space="preserve"> m</w:t>
        </w:r>
      </w:smartTag>
      <w:r w:rsidRPr="00CC513A">
        <w:t>.</w:t>
      </w:r>
    </w:p>
    <w:p w:rsidR="000D2E33" w:rsidRPr="00CC513A" w:rsidRDefault="000D2E33" w:rsidP="00542E8B"/>
    <w:p w:rsidR="001C367B" w:rsidRPr="00CC513A" w:rsidRDefault="000D2E33" w:rsidP="00542E8B">
      <w:r w:rsidRPr="00CC513A">
        <w:t xml:space="preserve">Los </w:t>
      </w:r>
      <w:r w:rsidRPr="00CC513A">
        <w:rPr>
          <w:b/>
        </w:rPr>
        <w:t>caudales de extracción concedidos</w:t>
      </w:r>
      <w:r w:rsidR="004320A4" w:rsidRPr="00CC513A">
        <w:t xml:space="preserve"> por la DGA a las 152</w:t>
      </w:r>
      <w:r w:rsidRPr="00CC513A">
        <w:t xml:space="preserve"> captaciones, oscilan entr</w:t>
      </w:r>
      <w:r w:rsidR="004320A4" w:rsidRPr="00CC513A">
        <w:t>e los 0,</w:t>
      </w:r>
      <w:r w:rsidR="00A01FD3" w:rsidRPr="00CC513A">
        <w:t>10</w:t>
      </w:r>
      <w:r w:rsidR="004320A4" w:rsidRPr="00CC513A">
        <w:t xml:space="preserve"> y 8</w:t>
      </w:r>
      <w:r w:rsidRPr="00CC513A">
        <w:t>8</w:t>
      </w:r>
      <w:r w:rsidR="004320A4" w:rsidRPr="00CC513A">
        <w:t xml:space="preserve"> l/s, lo que contabiliza un volumen anual total de explotaci</w:t>
      </w:r>
      <w:r w:rsidR="00A01FD3" w:rsidRPr="00CC513A">
        <w:t>ón para la UPH 3 (Cuenca Baja del Mataquito) de 702 l/s</w:t>
      </w:r>
      <w:r w:rsidR="004320A4" w:rsidRPr="00CC513A">
        <w:t xml:space="preserve"> </w:t>
      </w:r>
      <w:r w:rsidR="00A01FD3" w:rsidRPr="00CC513A">
        <w:t>que, de extraerse todo él de manera continuada, daría un volumen anual de explotación de 22,14 hm</w:t>
      </w:r>
      <w:r w:rsidR="00A01FD3" w:rsidRPr="00CC513A">
        <w:rPr>
          <w:vertAlign w:val="superscript"/>
        </w:rPr>
        <w:t>3</w:t>
      </w:r>
      <w:r w:rsidR="00A01FD3" w:rsidRPr="00CC513A">
        <w:t>/año</w:t>
      </w:r>
      <w:r w:rsidR="00A01FD3" w:rsidRPr="00CC513A">
        <w:rPr>
          <w:b/>
        </w:rPr>
        <w:t xml:space="preserve">. </w:t>
      </w:r>
      <w:r w:rsidR="001C367B" w:rsidRPr="00CC513A">
        <w:t>De ellos, 13,07 hm</w:t>
      </w:r>
      <w:r w:rsidR="001C367B" w:rsidRPr="00CC513A">
        <w:rPr>
          <w:vertAlign w:val="superscript"/>
        </w:rPr>
        <w:t>3</w:t>
      </w:r>
      <w:r w:rsidR="001C367B" w:rsidRPr="00CC513A">
        <w:t>/año se explotan del acuífero A5 y 0,97 hm</w:t>
      </w:r>
      <w:r w:rsidR="001C367B" w:rsidRPr="00CC513A">
        <w:rPr>
          <w:vertAlign w:val="superscript"/>
        </w:rPr>
        <w:t>3</w:t>
      </w:r>
      <w:r w:rsidR="001C367B" w:rsidRPr="00CC513A">
        <w:t>/año del acuífero A6.</w:t>
      </w:r>
      <w:r w:rsidR="001C367B" w:rsidRPr="00CC513A">
        <w:rPr>
          <w:lang w:val="es-ES"/>
        </w:rPr>
        <w:t xml:space="preserve"> </w:t>
      </w:r>
      <w:r w:rsidR="001C367B" w:rsidRPr="00CC513A">
        <w:t xml:space="preserve"> </w:t>
      </w:r>
    </w:p>
    <w:p w:rsidR="001C367B" w:rsidRPr="00CC513A" w:rsidRDefault="001C367B" w:rsidP="00542E8B"/>
    <w:p w:rsidR="000D2E33" w:rsidRPr="00CC513A" w:rsidRDefault="00A01FD3" w:rsidP="00542E8B">
      <w:r w:rsidRPr="00CC513A">
        <w:t xml:space="preserve">En el caso del </w:t>
      </w:r>
      <w:r w:rsidR="001F2221" w:rsidRPr="00CC513A">
        <w:rPr>
          <w:b/>
        </w:rPr>
        <w:t>acuífero</w:t>
      </w:r>
      <w:r w:rsidRPr="00CC513A">
        <w:rPr>
          <w:b/>
        </w:rPr>
        <w:t xml:space="preserve"> A5</w:t>
      </w:r>
      <w:r w:rsidR="001F2221" w:rsidRPr="00CC513A">
        <w:rPr>
          <w:b/>
        </w:rPr>
        <w:t xml:space="preserve"> </w:t>
      </w:r>
      <w:r w:rsidR="001F2221" w:rsidRPr="00CC513A">
        <w:rPr>
          <w:i/>
        </w:rPr>
        <w:t>Aluvial del Bajo Mataquito</w:t>
      </w:r>
      <w:r w:rsidRPr="00CC513A">
        <w:t>, el más explotado en la cuenca, el caudal de extracción concedido a las 51 captaciones que lo explotan oscila entre 0,14 y 88 l/s, lo que totaliza un volu</w:t>
      </w:r>
      <w:r w:rsidR="001B0DB4" w:rsidRPr="00CC513A">
        <w:t xml:space="preserve">men </w:t>
      </w:r>
      <w:r w:rsidRPr="00CC513A">
        <w:t xml:space="preserve">de 414,48 l/s </w:t>
      </w:r>
      <w:r w:rsidR="001B0DB4" w:rsidRPr="00CC513A">
        <w:t>que</w:t>
      </w:r>
      <w:r w:rsidR="00CA5597" w:rsidRPr="00CC513A">
        <w:t>,</w:t>
      </w:r>
      <w:r w:rsidR="001B0DB4" w:rsidRPr="00CC513A">
        <w:t xml:space="preserve"> </w:t>
      </w:r>
      <w:r w:rsidRPr="00CC513A">
        <w:t>en el supuesto de un bombeo continu</w:t>
      </w:r>
      <w:r w:rsidR="001B0DB4" w:rsidRPr="00CC513A">
        <w:t>ado del mismo, contabilizar</w:t>
      </w:r>
      <w:r w:rsidR="00CA5597" w:rsidRPr="00CC513A">
        <w:t xml:space="preserve">ían </w:t>
      </w:r>
      <w:r w:rsidRPr="00CC513A">
        <w:t>13,07 hm</w:t>
      </w:r>
      <w:r w:rsidRPr="00CC513A">
        <w:rPr>
          <w:vertAlign w:val="superscript"/>
        </w:rPr>
        <w:t>3</w:t>
      </w:r>
      <w:r w:rsidRPr="00CC513A">
        <w:t xml:space="preserve">/año.  </w:t>
      </w:r>
    </w:p>
    <w:p w:rsidR="000D2E33" w:rsidRPr="00CC513A" w:rsidRDefault="000D2E33" w:rsidP="000D2E33">
      <w:pPr>
        <w:pStyle w:val="Guiones"/>
        <w:numPr>
          <w:ilvl w:val="0"/>
          <w:numId w:val="0"/>
        </w:numPr>
      </w:pPr>
    </w:p>
    <w:p w:rsidR="000D2E33" w:rsidRPr="00CC513A" w:rsidRDefault="000D2E33" w:rsidP="00542E8B">
      <w:r w:rsidRPr="00CC513A">
        <w:t>Con el objeto de ajustar esta cifra de extracciones concedidas</w:t>
      </w:r>
      <w:r w:rsidR="001B0DB4" w:rsidRPr="00CC513A">
        <w:t>,</w:t>
      </w:r>
      <w:r w:rsidRPr="00CC513A">
        <w:t xml:space="preserve"> a</w:t>
      </w:r>
      <w:r w:rsidR="001B0DB4" w:rsidRPr="00CC513A">
        <w:t xml:space="preserve"> </w:t>
      </w:r>
      <w:r w:rsidRPr="00CC513A">
        <w:t>la que en realidad se está explotando de</w:t>
      </w:r>
      <w:r w:rsidR="00A01FD3" w:rsidRPr="00CC513A">
        <w:t>l</w:t>
      </w:r>
      <w:r w:rsidRPr="00CC513A">
        <w:t xml:space="preserve"> </w:t>
      </w:r>
      <w:r w:rsidR="001B0DB4" w:rsidRPr="00CC513A">
        <w:t>acuífero</w:t>
      </w:r>
      <w:r w:rsidRPr="00CC513A">
        <w:t xml:space="preserve">, se </w:t>
      </w:r>
      <w:r w:rsidR="00A01FD3" w:rsidRPr="00CC513A">
        <w:t xml:space="preserve">utiliza el mismo </w:t>
      </w:r>
      <w:r w:rsidR="001B0DB4" w:rsidRPr="00CC513A">
        <w:t>“</w:t>
      </w:r>
      <w:r w:rsidR="00A01FD3" w:rsidRPr="00CC513A">
        <w:t>factor de uso</w:t>
      </w:r>
      <w:r w:rsidR="001B0DB4" w:rsidRPr="00CC513A">
        <w:t>”</w:t>
      </w:r>
      <w:r w:rsidR="00A01FD3" w:rsidRPr="00CC513A">
        <w:t xml:space="preserve"> que ya se aplicó para las concesiones de la Cuenca Alta del Mataquito</w:t>
      </w:r>
      <w:r w:rsidR="001B0DB4" w:rsidRPr="00CC513A">
        <w:t>. Y teniendo en cuenta la “distribución por uso”</w:t>
      </w:r>
      <w:r w:rsidR="00A01FD3" w:rsidRPr="00CC513A">
        <w:t xml:space="preserve"> </w:t>
      </w:r>
      <w:r w:rsidR="001B0DB4" w:rsidRPr="00CC513A">
        <w:t xml:space="preserve">que se le da al agua total </w:t>
      </w:r>
      <w:r w:rsidR="00A01FD3" w:rsidRPr="00CC513A">
        <w:t>expl</w:t>
      </w:r>
      <w:r w:rsidR="001B0DB4" w:rsidRPr="00CC513A">
        <w:t xml:space="preserve">otada, </w:t>
      </w:r>
      <w:r w:rsidR="00CA5597" w:rsidRPr="00CC513A">
        <w:t xml:space="preserve">en el doc. CA055, </w:t>
      </w:r>
      <w:r w:rsidR="001B0DB4" w:rsidRPr="00CC513A">
        <w:t>quedaría un volumen de agua subterránea</w:t>
      </w:r>
      <w:r w:rsidR="00CA5597" w:rsidRPr="00CC513A">
        <w:t>, más real,</w:t>
      </w:r>
      <w:r w:rsidR="001B0DB4" w:rsidRPr="00CC513A">
        <w:t xml:space="preserve"> extraído del acuífero A5 de</w:t>
      </w:r>
      <w:r w:rsidR="00B25477" w:rsidRPr="00CC513A">
        <w:t xml:space="preserve"> </w:t>
      </w:r>
      <w:r w:rsidR="00B25477" w:rsidRPr="00CC513A">
        <w:rPr>
          <w:b/>
        </w:rPr>
        <w:t>5,09</w:t>
      </w:r>
      <w:r w:rsidR="001B0DB4" w:rsidRPr="00CC513A">
        <w:rPr>
          <w:b/>
        </w:rPr>
        <w:t xml:space="preserve"> hm</w:t>
      </w:r>
      <w:r w:rsidR="001B0DB4" w:rsidRPr="00CC513A">
        <w:rPr>
          <w:b/>
          <w:vertAlign w:val="superscript"/>
        </w:rPr>
        <w:t>3</w:t>
      </w:r>
      <w:r w:rsidR="001B0DB4" w:rsidRPr="00CC513A">
        <w:rPr>
          <w:b/>
        </w:rPr>
        <w:t>/año</w:t>
      </w:r>
      <w:r w:rsidR="00B25477" w:rsidRPr="00CC513A">
        <w:t xml:space="preserve"> </w:t>
      </w:r>
      <w:r w:rsidR="004536C7" w:rsidRPr="00CC513A">
        <w:t>(un 38,94</w:t>
      </w:r>
      <w:r w:rsidR="006A6996" w:rsidRPr="00CC513A">
        <w:t>% menos del volumen concedido)</w:t>
      </w:r>
      <w:r w:rsidR="001B0DB4" w:rsidRPr="00CC513A">
        <w:t xml:space="preserve">, tal y como se calcula en la </w:t>
      </w:r>
      <w:r w:rsidR="002C2E1D">
        <w:fldChar w:fldCharType="begin"/>
      </w:r>
      <w:r w:rsidR="002C2E1D">
        <w:instrText xml:space="preserve"> REF _Ref462404674 \h </w:instrText>
      </w:r>
      <w:r w:rsidR="002C2E1D">
        <w:fldChar w:fldCharType="separate"/>
      </w:r>
      <w:r w:rsidR="00C6106C" w:rsidRPr="002C2E1D">
        <w:t xml:space="preserve">Tabla </w:t>
      </w:r>
      <w:r w:rsidR="00C6106C">
        <w:rPr>
          <w:noProof/>
        </w:rPr>
        <w:t>6</w:t>
      </w:r>
      <w:r w:rsidR="00C6106C" w:rsidRPr="002C2E1D">
        <w:t>.</w:t>
      </w:r>
      <w:r w:rsidR="00C6106C">
        <w:rPr>
          <w:noProof/>
        </w:rPr>
        <w:t>7</w:t>
      </w:r>
      <w:r w:rsidR="002C2E1D">
        <w:fldChar w:fldCharType="end"/>
      </w:r>
      <w:r w:rsidR="002C2E1D">
        <w:fldChar w:fldCharType="begin"/>
      </w:r>
      <w:r w:rsidR="002C2E1D">
        <w:instrText xml:space="preserve"> REF _Ref462404943 \h </w:instrText>
      </w:r>
      <w:r w:rsidR="002C2E1D">
        <w:fldChar w:fldCharType="separate"/>
      </w:r>
      <w:r w:rsidR="00C6106C" w:rsidRPr="002C2E1D">
        <w:t xml:space="preserve">Tabla </w:t>
      </w:r>
      <w:r w:rsidR="00C6106C">
        <w:rPr>
          <w:noProof/>
        </w:rPr>
        <w:t>6</w:t>
      </w:r>
      <w:r w:rsidR="00C6106C" w:rsidRPr="002C2E1D">
        <w:t>.</w:t>
      </w:r>
      <w:r w:rsidR="00C6106C">
        <w:rPr>
          <w:noProof/>
        </w:rPr>
        <w:t>8</w:t>
      </w:r>
      <w:r w:rsidR="002C2E1D">
        <w:fldChar w:fldCharType="end"/>
      </w:r>
      <w:r w:rsidR="002C2E1D">
        <w:t>:</w:t>
      </w:r>
    </w:p>
    <w:p w:rsidR="000D2E33" w:rsidRPr="00CC513A" w:rsidRDefault="000D2E33" w:rsidP="000D2E33">
      <w:pPr>
        <w:pStyle w:val="Guiones"/>
        <w:numPr>
          <w:ilvl w:val="0"/>
          <w:numId w:val="0"/>
        </w:numPr>
        <w:rPr>
          <w:lang w:val="es-ES"/>
        </w:rPr>
      </w:pPr>
    </w:p>
    <w:tbl>
      <w:tblPr>
        <w:tblW w:w="10060"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982"/>
        <w:gridCol w:w="2549"/>
        <w:gridCol w:w="2025"/>
        <w:gridCol w:w="1276"/>
        <w:gridCol w:w="2228"/>
      </w:tblGrid>
      <w:tr w:rsidR="000D2E33" w:rsidRPr="002C2E1D" w:rsidTr="00562034">
        <w:trPr>
          <w:trHeight w:val="379"/>
          <w:jc w:val="center"/>
        </w:trPr>
        <w:tc>
          <w:tcPr>
            <w:tcW w:w="10060" w:type="dxa"/>
            <w:gridSpan w:val="5"/>
            <w:shd w:val="clear" w:color="auto" w:fill="D9D9D9"/>
            <w:vAlign w:val="center"/>
          </w:tcPr>
          <w:p w:rsidR="000D2E33" w:rsidRPr="002C2E1D" w:rsidRDefault="00542E8B" w:rsidP="002C2E1D">
            <w:pPr>
              <w:pStyle w:val="Tabla"/>
            </w:pPr>
            <w:bookmarkStart w:id="93" w:name="_Ref462404943"/>
            <w:bookmarkStart w:id="94" w:name="_Toc463001999"/>
            <w:r w:rsidRPr="002C2E1D">
              <w:t xml:space="preserve">Tabla </w:t>
            </w:r>
            <w:r w:rsidRPr="002C2E1D">
              <w:fldChar w:fldCharType="begin"/>
            </w:r>
            <w:r w:rsidRPr="002C2E1D">
              <w:instrText xml:space="preserve"> STYLEREF 1 \s </w:instrText>
            </w:r>
            <w:r w:rsidRPr="002C2E1D">
              <w:fldChar w:fldCharType="separate"/>
            </w:r>
            <w:r w:rsidR="00C6106C">
              <w:rPr>
                <w:noProof/>
              </w:rPr>
              <w:t>6</w:t>
            </w:r>
            <w:r w:rsidRPr="002C2E1D">
              <w:fldChar w:fldCharType="end"/>
            </w:r>
            <w:r w:rsidRPr="002C2E1D">
              <w:t>.</w:t>
            </w:r>
            <w:r w:rsidRPr="002C2E1D">
              <w:fldChar w:fldCharType="begin"/>
            </w:r>
            <w:r w:rsidRPr="002C2E1D">
              <w:instrText xml:space="preserve"> SEQ Tabla \* ARABIC \s 1 </w:instrText>
            </w:r>
            <w:r w:rsidRPr="002C2E1D">
              <w:fldChar w:fldCharType="separate"/>
            </w:r>
            <w:r w:rsidR="00C6106C">
              <w:rPr>
                <w:noProof/>
              </w:rPr>
              <w:t>8</w:t>
            </w:r>
            <w:r w:rsidRPr="002C2E1D">
              <w:fldChar w:fldCharType="end"/>
            </w:r>
            <w:bookmarkEnd w:id="93"/>
            <w:r w:rsidRPr="002C2E1D">
              <w:t xml:space="preserve">. </w:t>
            </w:r>
            <w:r w:rsidR="000D2E33" w:rsidRPr="002C2E1D">
              <w:t>Caudale</w:t>
            </w:r>
            <w:r w:rsidR="001B0DB4" w:rsidRPr="002C2E1D">
              <w:t>s de extracción estimados en el acuífero A5</w:t>
            </w:r>
            <w:r w:rsidR="00562034" w:rsidRPr="002C2E1D">
              <w:t xml:space="preserve">. </w:t>
            </w:r>
            <w:r w:rsidR="001B0DB4" w:rsidRPr="002C2E1D">
              <w:t>Cuenca Baja</w:t>
            </w:r>
            <w:r w:rsidR="000D2E33" w:rsidRPr="002C2E1D">
              <w:t xml:space="preserve"> del Mataquito</w:t>
            </w:r>
            <w:bookmarkEnd w:id="94"/>
            <w:r w:rsidR="000D2E33" w:rsidRPr="002C2E1D">
              <w:t xml:space="preserve"> </w:t>
            </w:r>
          </w:p>
        </w:tc>
      </w:tr>
      <w:tr w:rsidR="000D2E33" w:rsidRPr="002C2E1D" w:rsidTr="00562034">
        <w:trPr>
          <w:trHeight w:val="564"/>
          <w:jc w:val="center"/>
        </w:trPr>
        <w:tc>
          <w:tcPr>
            <w:tcW w:w="1982" w:type="dxa"/>
            <w:shd w:val="clear" w:color="auto" w:fill="D9D9D9"/>
            <w:vAlign w:val="center"/>
          </w:tcPr>
          <w:p w:rsidR="000D2E33" w:rsidRPr="002C2E1D" w:rsidRDefault="000D2E33" w:rsidP="00562034">
            <w:pPr>
              <w:spacing w:line="240" w:lineRule="auto"/>
              <w:jc w:val="center"/>
              <w:rPr>
                <w:b/>
                <w:sz w:val="18"/>
                <w:szCs w:val="18"/>
              </w:rPr>
            </w:pPr>
            <w:r w:rsidRPr="002C2E1D">
              <w:rPr>
                <w:b/>
                <w:sz w:val="18"/>
                <w:szCs w:val="18"/>
              </w:rPr>
              <w:t>Uso del agua</w:t>
            </w:r>
          </w:p>
        </w:tc>
        <w:tc>
          <w:tcPr>
            <w:tcW w:w="2549" w:type="dxa"/>
            <w:shd w:val="clear" w:color="auto" w:fill="D9D9D9"/>
            <w:vAlign w:val="center"/>
          </w:tcPr>
          <w:p w:rsidR="000D2E33" w:rsidRPr="002C2E1D" w:rsidRDefault="000D2E33" w:rsidP="00562034">
            <w:pPr>
              <w:spacing w:line="240" w:lineRule="auto"/>
              <w:jc w:val="center"/>
              <w:rPr>
                <w:b/>
                <w:sz w:val="18"/>
                <w:szCs w:val="18"/>
              </w:rPr>
            </w:pPr>
            <w:r w:rsidRPr="002C2E1D">
              <w:rPr>
                <w:b/>
                <w:sz w:val="18"/>
                <w:szCs w:val="18"/>
              </w:rPr>
              <w:t xml:space="preserve">Distribución por uso </w:t>
            </w:r>
            <w:r w:rsidR="001B0DB4" w:rsidRPr="002C2E1D">
              <w:rPr>
                <w:b/>
                <w:sz w:val="18"/>
                <w:szCs w:val="18"/>
              </w:rPr>
              <w:t>sobre los 13,07 hm</w:t>
            </w:r>
            <w:r w:rsidR="001B0DB4" w:rsidRPr="002C2E1D">
              <w:rPr>
                <w:b/>
                <w:sz w:val="18"/>
                <w:szCs w:val="18"/>
                <w:vertAlign w:val="superscript"/>
              </w:rPr>
              <w:t>3</w:t>
            </w:r>
            <w:r w:rsidR="001B0DB4" w:rsidRPr="002C2E1D">
              <w:rPr>
                <w:b/>
                <w:sz w:val="18"/>
                <w:szCs w:val="18"/>
              </w:rPr>
              <w:t>/añ</w:t>
            </w:r>
            <w:r w:rsidR="00562034" w:rsidRPr="002C2E1D">
              <w:rPr>
                <w:b/>
                <w:sz w:val="18"/>
                <w:szCs w:val="18"/>
              </w:rPr>
              <w:t>o</w:t>
            </w:r>
            <w:r w:rsidR="001B0DB4" w:rsidRPr="002C2E1D">
              <w:rPr>
                <w:b/>
                <w:sz w:val="18"/>
                <w:szCs w:val="18"/>
              </w:rPr>
              <w:t xml:space="preserve"> concedidos</w:t>
            </w:r>
            <w:r w:rsidR="00562034" w:rsidRPr="002C2E1D">
              <w:rPr>
                <w:b/>
                <w:sz w:val="18"/>
                <w:szCs w:val="18"/>
              </w:rPr>
              <w:t xml:space="preserve"> (%)</w:t>
            </w:r>
          </w:p>
        </w:tc>
        <w:tc>
          <w:tcPr>
            <w:tcW w:w="2025" w:type="dxa"/>
            <w:shd w:val="clear" w:color="auto" w:fill="D9D9D9"/>
            <w:vAlign w:val="center"/>
          </w:tcPr>
          <w:p w:rsidR="000D2E33" w:rsidRPr="002C2E1D" w:rsidRDefault="000D2E33" w:rsidP="00562034">
            <w:pPr>
              <w:spacing w:line="240" w:lineRule="auto"/>
              <w:jc w:val="center"/>
              <w:rPr>
                <w:b/>
                <w:sz w:val="18"/>
                <w:szCs w:val="18"/>
              </w:rPr>
            </w:pPr>
            <w:r w:rsidRPr="002C2E1D">
              <w:rPr>
                <w:b/>
                <w:sz w:val="18"/>
                <w:szCs w:val="18"/>
              </w:rPr>
              <w:t>Estimación del caudal otorgado (hm</w:t>
            </w:r>
            <w:r w:rsidRPr="002C2E1D">
              <w:rPr>
                <w:b/>
                <w:sz w:val="18"/>
                <w:szCs w:val="18"/>
                <w:vertAlign w:val="superscript"/>
              </w:rPr>
              <w:t>3</w:t>
            </w:r>
            <w:r w:rsidRPr="002C2E1D">
              <w:rPr>
                <w:b/>
                <w:sz w:val="18"/>
                <w:szCs w:val="18"/>
              </w:rPr>
              <w:t>/año)</w:t>
            </w:r>
          </w:p>
        </w:tc>
        <w:tc>
          <w:tcPr>
            <w:tcW w:w="1276" w:type="dxa"/>
            <w:shd w:val="clear" w:color="auto" w:fill="D9D9D9"/>
            <w:vAlign w:val="center"/>
          </w:tcPr>
          <w:p w:rsidR="000D2E33" w:rsidRPr="002C2E1D" w:rsidRDefault="000D2E33" w:rsidP="00562034">
            <w:pPr>
              <w:spacing w:line="240" w:lineRule="auto"/>
              <w:jc w:val="center"/>
              <w:rPr>
                <w:b/>
                <w:sz w:val="18"/>
                <w:szCs w:val="18"/>
              </w:rPr>
            </w:pPr>
            <w:r w:rsidRPr="002C2E1D">
              <w:rPr>
                <w:b/>
                <w:sz w:val="18"/>
                <w:szCs w:val="18"/>
              </w:rPr>
              <w:t>Factor de uso</w:t>
            </w:r>
          </w:p>
        </w:tc>
        <w:tc>
          <w:tcPr>
            <w:tcW w:w="2228" w:type="dxa"/>
            <w:shd w:val="clear" w:color="auto" w:fill="D9D9D9"/>
            <w:vAlign w:val="center"/>
          </w:tcPr>
          <w:p w:rsidR="000D2E33" w:rsidRPr="002C2E1D" w:rsidRDefault="000D2E33" w:rsidP="00562034">
            <w:pPr>
              <w:spacing w:line="240" w:lineRule="auto"/>
              <w:jc w:val="center"/>
              <w:rPr>
                <w:b/>
                <w:sz w:val="18"/>
                <w:szCs w:val="18"/>
              </w:rPr>
            </w:pPr>
            <w:r w:rsidRPr="002C2E1D">
              <w:rPr>
                <w:b/>
                <w:sz w:val="18"/>
                <w:szCs w:val="18"/>
              </w:rPr>
              <w:t>Explotación corregida según el factor de uso (hm</w:t>
            </w:r>
            <w:r w:rsidRPr="002C2E1D">
              <w:rPr>
                <w:b/>
                <w:sz w:val="18"/>
                <w:szCs w:val="18"/>
                <w:vertAlign w:val="superscript"/>
              </w:rPr>
              <w:t>3</w:t>
            </w:r>
            <w:r w:rsidRPr="002C2E1D">
              <w:rPr>
                <w:b/>
                <w:sz w:val="18"/>
                <w:szCs w:val="18"/>
              </w:rPr>
              <w:t>/año)</w:t>
            </w:r>
          </w:p>
        </w:tc>
      </w:tr>
      <w:tr w:rsidR="000D2E33" w:rsidRPr="002C2E1D" w:rsidTr="00562034">
        <w:trPr>
          <w:jc w:val="center"/>
        </w:trPr>
        <w:tc>
          <w:tcPr>
            <w:tcW w:w="1982" w:type="dxa"/>
            <w:vAlign w:val="center"/>
          </w:tcPr>
          <w:p w:rsidR="000D2E33" w:rsidRPr="002C2E1D" w:rsidRDefault="000D2E33" w:rsidP="00562034">
            <w:pPr>
              <w:spacing w:line="240" w:lineRule="auto"/>
              <w:jc w:val="left"/>
              <w:rPr>
                <w:rFonts w:cs="Times New Roman"/>
                <w:color w:val="000000"/>
                <w:sz w:val="18"/>
                <w:szCs w:val="18"/>
                <w:lang w:val="es-ES"/>
              </w:rPr>
            </w:pPr>
            <w:r w:rsidRPr="002C2E1D">
              <w:rPr>
                <w:rFonts w:cs="Times New Roman"/>
                <w:color w:val="000000"/>
                <w:sz w:val="18"/>
                <w:szCs w:val="18"/>
                <w:lang w:val="es-ES"/>
              </w:rPr>
              <w:t>Agua Potable</w:t>
            </w:r>
          </w:p>
        </w:tc>
        <w:tc>
          <w:tcPr>
            <w:tcW w:w="2549" w:type="dxa"/>
            <w:vAlign w:val="center"/>
          </w:tcPr>
          <w:p w:rsidR="000D2E33" w:rsidRPr="002C2E1D" w:rsidRDefault="000D2E33" w:rsidP="00562034">
            <w:pPr>
              <w:spacing w:line="240" w:lineRule="auto"/>
              <w:ind w:right="567"/>
              <w:jc w:val="right"/>
              <w:rPr>
                <w:rFonts w:cs="Times New Roman"/>
                <w:color w:val="000000"/>
                <w:sz w:val="18"/>
                <w:szCs w:val="18"/>
                <w:lang w:val="es-ES"/>
              </w:rPr>
            </w:pPr>
            <w:r w:rsidRPr="002C2E1D">
              <w:rPr>
                <w:rFonts w:cs="Times New Roman"/>
                <w:color w:val="000000"/>
                <w:sz w:val="18"/>
                <w:szCs w:val="18"/>
                <w:lang w:val="es-ES"/>
              </w:rPr>
              <w:t>32</w:t>
            </w:r>
            <w:r w:rsidR="00562034" w:rsidRPr="002C2E1D">
              <w:rPr>
                <w:rFonts w:cs="Times New Roman"/>
                <w:color w:val="000000"/>
                <w:sz w:val="18"/>
                <w:szCs w:val="18"/>
                <w:lang w:val="es-ES"/>
              </w:rPr>
              <w:t>,0</w:t>
            </w:r>
            <w:r w:rsidRPr="002C2E1D">
              <w:rPr>
                <w:rFonts w:cs="Times New Roman"/>
                <w:color w:val="000000"/>
                <w:sz w:val="18"/>
                <w:szCs w:val="18"/>
                <w:lang w:val="es-ES"/>
              </w:rPr>
              <w:t xml:space="preserve"> </w:t>
            </w:r>
          </w:p>
        </w:tc>
        <w:tc>
          <w:tcPr>
            <w:tcW w:w="2025" w:type="dxa"/>
            <w:vAlign w:val="center"/>
          </w:tcPr>
          <w:p w:rsidR="000D2E33" w:rsidRPr="002C2E1D" w:rsidRDefault="00CA5597" w:rsidP="00562034">
            <w:pPr>
              <w:ind w:right="340"/>
              <w:jc w:val="right"/>
              <w:rPr>
                <w:sz w:val="18"/>
                <w:szCs w:val="18"/>
              </w:rPr>
            </w:pPr>
            <w:r w:rsidRPr="002C2E1D">
              <w:rPr>
                <w:sz w:val="18"/>
                <w:szCs w:val="18"/>
              </w:rPr>
              <w:t>4,19</w:t>
            </w:r>
          </w:p>
        </w:tc>
        <w:tc>
          <w:tcPr>
            <w:tcW w:w="1276" w:type="dxa"/>
            <w:vAlign w:val="center"/>
          </w:tcPr>
          <w:p w:rsidR="000D2E33" w:rsidRPr="002C2E1D" w:rsidRDefault="000D2E33" w:rsidP="00622E66">
            <w:pPr>
              <w:jc w:val="center"/>
              <w:rPr>
                <w:sz w:val="18"/>
                <w:szCs w:val="18"/>
              </w:rPr>
            </w:pPr>
            <w:r w:rsidRPr="002C2E1D">
              <w:rPr>
                <w:sz w:val="18"/>
                <w:szCs w:val="18"/>
              </w:rPr>
              <w:t>0,75</w:t>
            </w:r>
          </w:p>
        </w:tc>
        <w:tc>
          <w:tcPr>
            <w:tcW w:w="2228" w:type="dxa"/>
            <w:vAlign w:val="center"/>
          </w:tcPr>
          <w:p w:rsidR="000D2E33" w:rsidRPr="002C2E1D" w:rsidRDefault="00CA5597" w:rsidP="00562034">
            <w:pPr>
              <w:jc w:val="center"/>
              <w:rPr>
                <w:sz w:val="18"/>
                <w:szCs w:val="18"/>
              </w:rPr>
            </w:pPr>
            <w:r w:rsidRPr="002C2E1D">
              <w:rPr>
                <w:sz w:val="18"/>
                <w:szCs w:val="18"/>
              </w:rPr>
              <w:t>3,14</w:t>
            </w:r>
          </w:p>
        </w:tc>
      </w:tr>
      <w:tr w:rsidR="000D2E33" w:rsidRPr="002C2E1D" w:rsidTr="00562034">
        <w:trPr>
          <w:jc w:val="center"/>
        </w:trPr>
        <w:tc>
          <w:tcPr>
            <w:tcW w:w="1982" w:type="dxa"/>
            <w:vAlign w:val="center"/>
          </w:tcPr>
          <w:p w:rsidR="000D2E33" w:rsidRPr="002C2E1D" w:rsidRDefault="000D2E33" w:rsidP="00562034">
            <w:pPr>
              <w:spacing w:line="240" w:lineRule="auto"/>
              <w:jc w:val="left"/>
              <w:rPr>
                <w:rFonts w:cs="Times New Roman"/>
                <w:color w:val="000000"/>
                <w:sz w:val="18"/>
                <w:szCs w:val="18"/>
                <w:lang w:val="es-ES"/>
              </w:rPr>
            </w:pPr>
            <w:r w:rsidRPr="002C2E1D">
              <w:rPr>
                <w:rFonts w:cs="Times New Roman"/>
                <w:color w:val="000000"/>
                <w:sz w:val="18"/>
                <w:szCs w:val="18"/>
                <w:lang w:val="es-ES"/>
              </w:rPr>
              <w:t>Industrial</w:t>
            </w:r>
          </w:p>
        </w:tc>
        <w:tc>
          <w:tcPr>
            <w:tcW w:w="2549" w:type="dxa"/>
            <w:vAlign w:val="center"/>
          </w:tcPr>
          <w:p w:rsidR="000D2E33" w:rsidRPr="002C2E1D" w:rsidRDefault="00562034" w:rsidP="00562034">
            <w:pPr>
              <w:spacing w:line="240" w:lineRule="auto"/>
              <w:ind w:right="567"/>
              <w:jc w:val="right"/>
              <w:rPr>
                <w:rFonts w:cs="Times New Roman"/>
                <w:color w:val="000000"/>
                <w:sz w:val="18"/>
                <w:szCs w:val="18"/>
                <w:lang w:val="es-ES"/>
              </w:rPr>
            </w:pPr>
            <w:r w:rsidRPr="002C2E1D">
              <w:rPr>
                <w:rFonts w:cs="Times New Roman"/>
                <w:color w:val="000000"/>
                <w:sz w:val="18"/>
                <w:szCs w:val="18"/>
                <w:lang w:val="es-ES"/>
              </w:rPr>
              <w:t>8,0</w:t>
            </w:r>
          </w:p>
        </w:tc>
        <w:tc>
          <w:tcPr>
            <w:tcW w:w="2025" w:type="dxa"/>
            <w:vAlign w:val="center"/>
          </w:tcPr>
          <w:p w:rsidR="000D2E33" w:rsidRPr="002C2E1D" w:rsidRDefault="00CA5597" w:rsidP="00562034">
            <w:pPr>
              <w:ind w:right="340"/>
              <w:jc w:val="right"/>
              <w:rPr>
                <w:sz w:val="18"/>
                <w:szCs w:val="18"/>
              </w:rPr>
            </w:pPr>
            <w:r w:rsidRPr="002C2E1D">
              <w:rPr>
                <w:sz w:val="18"/>
                <w:szCs w:val="18"/>
              </w:rPr>
              <w:t>1,04</w:t>
            </w:r>
          </w:p>
        </w:tc>
        <w:tc>
          <w:tcPr>
            <w:tcW w:w="1276" w:type="dxa"/>
            <w:vAlign w:val="center"/>
          </w:tcPr>
          <w:p w:rsidR="000D2E33" w:rsidRPr="002C2E1D" w:rsidRDefault="000D2E33" w:rsidP="00622E66">
            <w:pPr>
              <w:jc w:val="center"/>
              <w:rPr>
                <w:sz w:val="18"/>
                <w:szCs w:val="18"/>
              </w:rPr>
            </w:pPr>
            <w:r w:rsidRPr="002C2E1D">
              <w:rPr>
                <w:sz w:val="18"/>
                <w:szCs w:val="18"/>
              </w:rPr>
              <w:t>0,3</w:t>
            </w:r>
          </w:p>
        </w:tc>
        <w:tc>
          <w:tcPr>
            <w:tcW w:w="2228" w:type="dxa"/>
            <w:vAlign w:val="center"/>
          </w:tcPr>
          <w:p w:rsidR="000D2E33" w:rsidRPr="002C2E1D" w:rsidRDefault="00CA5597" w:rsidP="00562034">
            <w:pPr>
              <w:jc w:val="center"/>
              <w:rPr>
                <w:sz w:val="18"/>
                <w:szCs w:val="18"/>
              </w:rPr>
            </w:pPr>
            <w:r w:rsidRPr="002C2E1D">
              <w:rPr>
                <w:sz w:val="18"/>
                <w:szCs w:val="18"/>
              </w:rPr>
              <w:t>0,31</w:t>
            </w:r>
          </w:p>
        </w:tc>
      </w:tr>
      <w:tr w:rsidR="000D2E33" w:rsidRPr="002C2E1D" w:rsidTr="00562034">
        <w:trPr>
          <w:jc w:val="center"/>
        </w:trPr>
        <w:tc>
          <w:tcPr>
            <w:tcW w:w="1982" w:type="dxa"/>
            <w:vAlign w:val="center"/>
          </w:tcPr>
          <w:p w:rsidR="000D2E33" w:rsidRPr="002C2E1D" w:rsidRDefault="000D2E33" w:rsidP="00562034">
            <w:pPr>
              <w:spacing w:line="240" w:lineRule="auto"/>
              <w:jc w:val="left"/>
              <w:rPr>
                <w:rFonts w:cs="Times New Roman"/>
                <w:color w:val="000000"/>
                <w:sz w:val="18"/>
                <w:szCs w:val="18"/>
                <w:lang w:val="es-ES"/>
              </w:rPr>
            </w:pPr>
            <w:r w:rsidRPr="002C2E1D">
              <w:rPr>
                <w:rFonts w:cs="Times New Roman"/>
                <w:color w:val="000000"/>
                <w:sz w:val="18"/>
                <w:szCs w:val="18"/>
                <w:lang w:val="es-ES"/>
              </w:rPr>
              <w:t>Riego</w:t>
            </w:r>
          </w:p>
        </w:tc>
        <w:tc>
          <w:tcPr>
            <w:tcW w:w="2549" w:type="dxa"/>
            <w:vAlign w:val="center"/>
          </w:tcPr>
          <w:p w:rsidR="000D2E33" w:rsidRPr="002C2E1D" w:rsidRDefault="00562034" w:rsidP="00562034">
            <w:pPr>
              <w:spacing w:line="240" w:lineRule="auto"/>
              <w:ind w:right="567"/>
              <w:jc w:val="right"/>
              <w:rPr>
                <w:rFonts w:cs="Times New Roman"/>
                <w:color w:val="000000"/>
                <w:sz w:val="18"/>
                <w:szCs w:val="18"/>
                <w:lang w:val="es-ES"/>
              </w:rPr>
            </w:pPr>
            <w:r w:rsidRPr="002C2E1D">
              <w:rPr>
                <w:rFonts w:cs="Times New Roman"/>
                <w:color w:val="000000"/>
                <w:sz w:val="18"/>
                <w:szCs w:val="18"/>
                <w:lang w:val="es-ES"/>
              </w:rPr>
              <w:t>57,0</w:t>
            </w:r>
          </w:p>
        </w:tc>
        <w:tc>
          <w:tcPr>
            <w:tcW w:w="2025" w:type="dxa"/>
            <w:vAlign w:val="center"/>
          </w:tcPr>
          <w:p w:rsidR="000D2E33" w:rsidRPr="002C2E1D" w:rsidRDefault="00CA5597" w:rsidP="00562034">
            <w:pPr>
              <w:ind w:right="340"/>
              <w:jc w:val="right"/>
              <w:rPr>
                <w:sz w:val="18"/>
                <w:szCs w:val="18"/>
              </w:rPr>
            </w:pPr>
            <w:r w:rsidRPr="002C2E1D">
              <w:rPr>
                <w:sz w:val="18"/>
                <w:szCs w:val="18"/>
              </w:rPr>
              <w:t>7,45</w:t>
            </w:r>
          </w:p>
        </w:tc>
        <w:tc>
          <w:tcPr>
            <w:tcW w:w="1276" w:type="dxa"/>
            <w:vAlign w:val="center"/>
          </w:tcPr>
          <w:p w:rsidR="000D2E33" w:rsidRPr="002C2E1D" w:rsidRDefault="000D2E33" w:rsidP="00622E66">
            <w:pPr>
              <w:jc w:val="center"/>
              <w:rPr>
                <w:sz w:val="18"/>
                <w:szCs w:val="18"/>
              </w:rPr>
            </w:pPr>
            <w:r w:rsidRPr="002C2E1D">
              <w:rPr>
                <w:sz w:val="18"/>
                <w:szCs w:val="18"/>
              </w:rPr>
              <w:t>0,2</w:t>
            </w:r>
          </w:p>
        </w:tc>
        <w:tc>
          <w:tcPr>
            <w:tcW w:w="2228" w:type="dxa"/>
            <w:vAlign w:val="center"/>
          </w:tcPr>
          <w:p w:rsidR="000D2E33" w:rsidRPr="002C2E1D" w:rsidRDefault="00B25477" w:rsidP="00562034">
            <w:pPr>
              <w:jc w:val="center"/>
              <w:rPr>
                <w:sz w:val="18"/>
                <w:szCs w:val="18"/>
              </w:rPr>
            </w:pPr>
            <w:r w:rsidRPr="002C2E1D">
              <w:rPr>
                <w:sz w:val="18"/>
                <w:szCs w:val="18"/>
              </w:rPr>
              <w:t>1,49</w:t>
            </w:r>
          </w:p>
        </w:tc>
      </w:tr>
      <w:tr w:rsidR="000D2E33" w:rsidRPr="002C2E1D" w:rsidTr="00562034">
        <w:trPr>
          <w:jc w:val="center"/>
        </w:trPr>
        <w:tc>
          <w:tcPr>
            <w:tcW w:w="1982" w:type="dxa"/>
            <w:vAlign w:val="center"/>
          </w:tcPr>
          <w:p w:rsidR="000D2E33" w:rsidRPr="002C2E1D" w:rsidRDefault="000D2E33" w:rsidP="00562034">
            <w:pPr>
              <w:spacing w:line="240" w:lineRule="auto"/>
              <w:jc w:val="left"/>
              <w:rPr>
                <w:rFonts w:cs="Times New Roman"/>
                <w:color w:val="000000"/>
                <w:sz w:val="18"/>
                <w:szCs w:val="18"/>
                <w:lang w:val="es-ES"/>
              </w:rPr>
            </w:pPr>
            <w:r w:rsidRPr="002C2E1D">
              <w:rPr>
                <w:rFonts w:cs="Times New Roman"/>
                <w:color w:val="000000"/>
                <w:sz w:val="18"/>
                <w:szCs w:val="18"/>
                <w:lang w:val="es-ES"/>
              </w:rPr>
              <w:t>Sin Información</w:t>
            </w:r>
          </w:p>
        </w:tc>
        <w:tc>
          <w:tcPr>
            <w:tcW w:w="2549" w:type="dxa"/>
            <w:vAlign w:val="center"/>
          </w:tcPr>
          <w:p w:rsidR="000D2E33" w:rsidRPr="002C2E1D" w:rsidRDefault="00562034" w:rsidP="00562034">
            <w:pPr>
              <w:spacing w:line="240" w:lineRule="auto"/>
              <w:ind w:right="567"/>
              <w:jc w:val="right"/>
              <w:rPr>
                <w:rFonts w:cs="Times New Roman"/>
                <w:color w:val="000000"/>
                <w:sz w:val="18"/>
                <w:szCs w:val="18"/>
                <w:lang w:val="es-ES"/>
              </w:rPr>
            </w:pPr>
            <w:r w:rsidRPr="002C2E1D">
              <w:rPr>
                <w:rFonts w:cs="Times New Roman"/>
                <w:color w:val="000000"/>
                <w:sz w:val="18"/>
                <w:szCs w:val="18"/>
                <w:lang w:val="es-ES"/>
              </w:rPr>
              <w:t>3,0</w:t>
            </w:r>
          </w:p>
        </w:tc>
        <w:tc>
          <w:tcPr>
            <w:tcW w:w="2025" w:type="dxa"/>
            <w:vAlign w:val="center"/>
          </w:tcPr>
          <w:p w:rsidR="000D2E33" w:rsidRPr="002C2E1D" w:rsidRDefault="00CA5597" w:rsidP="00562034">
            <w:pPr>
              <w:ind w:right="340"/>
              <w:jc w:val="right"/>
              <w:rPr>
                <w:sz w:val="18"/>
                <w:szCs w:val="18"/>
              </w:rPr>
            </w:pPr>
            <w:r w:rsidRPr="002C2E1D">
              <w:rPr>
                <w:sz w:val="18"/>
                <w:szCs w:val="18"/>
              </w:rPr>
              <w:t>0,39</w:t>
            </w:r>
          </w:p>
        </w:tc>
        <w:tc>
          <w:tcPr>
            <w:tcW w:w="1276" w:type="dxa"/>
            <w:vAlign w:val="center"/>
          </w:tcPr>
          <w:p w:rsidR="000D2E33" w:rsidRPr="002C2E1D" w:rsidRDefault="000D2E33" w:rsidP="00622E66">
            <w:pPr>
              <w:jc w:val="center"/>
              <w:rPr>
                <w:sz w:val="18"/>
                <w:szCs w:val="18"/>
              </w:rPr>
            </w:pPr>
            <w:r w:rsidRPr="002C2E1D">
              <w:rPr>
                <w:sz w:val="18"/>
                <w:szCs w:val="18"/>
              </w:rPr>
              <w:t>0,4</w:t>
            </w:r>
          </w:p>
        </w:tc>
        <w:tc>
          <w:tcPr>
            <w:tcW w:w="2228" w:type="dxa"/>
            <w:vAlign w:val="center"/>
          </w:tcPr>
          <w:p w:rsidR="000D2E33" w:rsidRPr="002C2E1D" w:rsidRDefault="00B25477" w:rsidP="00562034">
            <w:pPr>
              <w:jc w:val="center"/>
              <w:rPr>
                <w:sz w:val="18"/>
                <w:szCs w:val="18"/>
              </w:rPr>
            </w:pPr>
            <w:r w:rsidRPr="002C2E1D">
              <w:rPr>
                <w:sz w:val="18"/>
                <w:szCs w:val="18"/>
              </w:rPr>
              <w:t>0,15</w:t>
            </w:r>
          </w:p>
        </w:tc>
      </w:tr>
      <w:tr w:rsidR="000D2E33" w:rsidRPr="002C2E1D" w:rsidTr="00562034">
        <w:trPr>
          <w:jc w:val="center"/>
        </w:trPr>
        <w:tc>
          <w:tcPr>
            <w:tcW w:w="1982" w:type="dxa"/>
            <w:shd w:val="clear" w:color="auto" w:fill="F2F2F2"/>
            <w:vAlign w:val="center"/>
          </w:tcPr>
          <w:p w:rsidR="000D2E33" w:rsidRPr="002C2E1D" w:rsidRDefault="000D2E33" w:rsidP="00562034">
            <w:pPr>
              <w:jc w:val="left"/>
              <w:rPr>
                <w:b/>
                <w:sz w:val="18"/>
                <w:szCs w:val="18"/>
              </w:rPr>
            </w:pPr>
            <w:r w:rsidRPr="002C2E1D">
              <w:rPr>
                <w:b/>
                <w:sz w:val="18"/>
                <w:szCs w:val="18"/>
              </w:rPr>
              <w:lastRenderedPageBreak/>
              <w:t>TOTAL</w:t>
            </w:r>
          </w:p>
        </w:tc>
        <w:tc>
          <w:tcPr>
            <w:tcW w:w="2549" w:type="dxa"/>
            <w:shd w:val="clear" w:color="auto" w:fill="F2F2F2"/>
            <w:vAlign w:val="center"/>
          </w:tcPr>
          <w:p w:rsidR="000D2E33" w:rsidRPr="002C2E1D" w:rsidRDefault="00562034" w:rsidP="00562034">
            <w:pPr>
              <w:spacing w:line="240" w:lineRule="auto"/>
              <w:ind w:right="567"/>
              <w:jc w:val="right"/>
              <w:rPr>
                <w:rFonts w:cs="Times New Roman"/>
                <w:b/>
                <w:color w:val="000000"/>
                <w:sz w:val="18"/>
                <w:szCs w:val="18"/>
                <w:lang w:val="es-ES"/>
              </w:rPr>
            </w:pPr>
            <w:r w:rsidRPr="002C2E1D">
              <w:rPr>
                <w:rFonts w:cs="Times New Roman"/>
                <w:b/>
                <w:color w:val="000000"/>
                <w:sz w:val="18"/>
                <w:szCs w:val="18"/>
                <w:lang w:val="es-ES"/>
              </w:rPr>
              <w:t>100,0</w:t>
            </w:r>
          </w:p>
        </w:tc>
        <w:tc>
          <w:tcPr>
            <w:tcW w:w="2025" w:type="dxa"/>
            <w:shd w:val="clear" w:color="auto" w:fill="F2F2F2"/>
            <w:vAlign w:val="center"/>
          </w:tcPr>
          <w:p w:rsidR="000D2E33" w:rsidRPr="002C2E1D" w:rsidRDefault="00CA5597" w:rsidP="00562034">
            <w:pPr>
              <w:ind w:right="340"/>
              <w:jc w:val="right"/>
              <w:rPr>
                <w:b/>
                <w:sz w:val="18"/>
                <w:szCs w:val="18"/>
              </w:rPr>
            </w:pPr>
            <w:r w:rsidRPr="002C2E1D">
              <w:rPr>
                <w:b/>
                <w:sz w:val="18"/>
                <w:szCs w:val="18"/>
              </w:rPr>
              <w:t>13,07</w:t>
            </w:r>
          </w:p>
        </w:tc>
        <w:tc>
          <w:tcPr>
            <w:tcW w:w="1276" w:type="dxa"/>
            <w:shd w:val="clear" w:color="auto" w:fill="F2F2F2"/>
            <w:vAlign w:val="center"/>
          </w:tcPr>
          <w:p w:rsidR="000D2E33" w:rsidRPr="002C2E1D" w:rsidRDefault="000D2E33" w:rsidP="00622E66">
            <w:pPr>
              <w:jc w:val="center"/>
              <w:rPr>
                <w:b/>
                <w:sz w:val="18"/>
                <w:szCs w:val="18"/>
              </w:rPr>
            </w:pPr>
          </w:p>
        </w:tc>
        <w:tc>
          <w:tcPr>
            <w:tcW w:w="2228" w:type="dxa"/>
            <w:shd w:val="clear" w:color="auto" w:fill="F2F2F2"/>
            <w:vAlign w:val="center"/>
          </w:tcPr>
          <w:p w:rsidR="000D2E33" w:rsidRPr="002C2E1D" w:rsidRDefault="00B25477" w:rsidP="00562034">
            <w:pPr>
              <w:jc w:val="center"/>
              <w:rPr>
                <w:b/>
                <w:sz w:val="18"/>
                <w:szCs w:val="18"/>
              </w:rPr>
            </w:pPr>
            <w:r w:rsidRPr="002C2E1D">
              <w:rPr>
                <w:b/>
                <w:sz w:val="18"/>
                <w:szCs w:val="18"/>
              </w:rPr>
              <w:t>5,09</w:t>
            </w:r>
          </w:p>
        </w:tc>
      </w:tr>
    </w:tbl>
    <w:p w:rsidR="000D2E33" w:rsidRPr="00CC513A" w:rsidRDefault="000D2E33" w:rsidP="00562034"/>
    <w:p w:rsidR="000D2E33" w:rsidRPr="00CC513A" w:rsidRDefault="000D2E33" w:rsidP="000D2E33">
      <w:pPr>
        <w:pStyle w:val="Guiones"/>
        <w:numPr>
          <w:ilvl w:val="0"/>
          <w:numId w:val="0"/>
        </w:numPr>
      </w:pPr>
      <w:r w:rsidRPr="00CC513A">
        <w:t>En el b</w:t>
      </w:r>
      <w:r w:rsidR="00B25477" w:rsidRPr="00CC513A">
        <w:t>alance hídrico del M</w:t>
      </w:r>
      <w:r w:rsidRPr="00CC513A">
        <w:t>odelo</w:t>
      </w:r>
      <w:r w:rsidR="00B25477" w:rsidRPr="00CC513A">
        <w:t xml:space="preserve"> del Acuífero de Mataquito</w:t>
      </w:r>
      <w:r w:rsidRPr="00CC513A">
        <w:t>, ya calibrado, la cifra de extracciones de los po</w:t>
      </w:r>
      <w:r w:rsidR="00B25477" w:rsidRPr="00CC513A">
        <w:t>zos es de 19.802</w:t>
      </w:r>
      <w:r w:rsidRPr="00CC513A">
        <w:t xml:space="preserve"> m</w:t>
      </w:r>
      <w:r w:rsidRPr="00CC513A">
        <w:rPr>
          <w:vertAlign w:val="superscript"/>
        </w:rPr>
        <w:t>3</w:t>
      </w:r>
      <w:r w:rsidRPr="00CC513A">
        <w:t>/d, equivalen</w:t>
      </w:r>
      <w:r w:rsidR="00B25477" w:rsidRPr="00CC513A">
        <w:t>tes a 7,22</w:t>
      </w:r>
      <w:r w:rsidRPr="00CC513A">
        <w:t xml:space="preserve"> hm</w:t>
      </w:r>
      <w:r w:rsidRPr="00CC513A">
        <w:rPr>
          <w:vertAlign w:val="superscript"/>
        </w:rPr>
        <w:t>3</w:t>
      </w:r>
      <w:r w:rsidRPr="00CC513A">
        <w:t>/año (doc. RH130)</w:t>
      </w:r>
      <w:r w:rsidR="00B25477" w:rsidRPr="00CC513A">
        <w:t xml:space="preserve">, cifra ligeramente superior a la </w:t>
      </w:r>
      <w:r w:rsidRPr="00CC513A">
        <w:t>aquí</w:t>
      </w:r>
      <w:r w:rsidR="00B25477" w:rsidRPr="00CC513A">
        <w:t xml:space="preserve"> estimada</w:t>
      </w:r>
      <w:r w:rsidRPr="00CC513A">
        <w:t xml:space="preserve">. </w:t>
      </w:r>
    </w:p>
    <w:p w:rsidR="00B25477" w:rsidRPr="00CC513A" w:rsidRDefault="00B25477" w:rsidP="000D2E33">
      <w:pPr>
        <w:pStyle w:val="Guiones"/>
        <w:numPr>
          <w:ilvl w:val="0"/>
          <w:numId w:val="0"/>
        </w:numPr>
      </w:pPr>
    </w:p>
    <w:p w:rsidR="000D2E33" w:rsidRPr="00CC513A" w:rsidRDefault="000D2E33" w:rsidP="000D2E33">
      <w:pPr>
        <w:pStyle w:val="Guiones"/>
        <w:numPr>
          <w:ilvl w:val="0"/>
          <w:numId w:val="0"/>
        </w:numPr>
      </w:pPr>
      <w:r w:rsidRPr="00CC513A">
        <w:t>Se tiene referencia de</w:t>
      </w:r>
      <w:r w:rsidR="00B25477" w:rsidRPr="00CC513A">
        <w:t xml:space="preserve"> que 15</w:t>
      </w:r>
      <w:r w:rsidRPr="00CC513A">
        <w:t xml:space="preserve"> de las captaciones autorizadas son utilizadas en abastecimiento rural, según consta en la </w:t>
      </w:r>
      <w:r w:rsidRPr="00CC513A">
        <w:rPr>
          <w:i/>
          <w:lang w:val="es-ES"/>
        </w:rPr>
        <w:t>Relación de captaciones utilizadas como Agua Potable Rural</w:t>
      </w:r>
      <w:r w:rsidRPr="00CC513A">
        <w:rPr>
          <w:lang w:val="es-ES"/>
        </w:rPr>
        <w:t xml:space="preserve"> (tabla Excel), suministrada como documentación previa del actual estudio.</w:t>
      </w:r>
    </w:p>
    <w:p w:rsidR="000D2E33" w:rsidRPr="00CC513A" w:rsidRDefault="000D2E33" w:rsidP="000D2E33">
      <w:pPr>
        <w:rPr>
          <w:lang w:val="es-ES"/>
        </w:rPr>
      </w:pPr>
    </w:p>
    <w:p w:rsidR="001F2221" w:rsidRPr="00CC513A" w:rsidRDefault="000D2E33" w:rsidP="000D2E33">
      <w:pPr>
        <w:rPr>
          <w:lang w:val="es-ES"/>
        </w:rPr>
      </w:pPr>
      <w:r w:rsidRPr="00CC513A">
        <w:rPr>
          <w:lang w:val="es-ES"/>
        </w:rPr>
        <w:t xml:space="preserve">En </w:t>
      </w:r>
      <w:r w:rsidR="006A6996" w:rsidRPr="00CC513A">
        <w:rPr>
          <w:lang w:val="es-ES"/>
        </w:rPr>
        <w:t>consecuencia con el factor de uso, si se aplica este al volumen de explotación concedido al resto de las captaciones que hay en la UPH 3 (22,14 – 13,07 = 9,07 hm</w:t>
      </w:r>
      <w:r w:rsidR="006A6996" w:rsidRPr="00CC513A">
        <w:rPr>
          <w:vertAlign w:val="superscript"/>
          <w:lang w:val="es-ES"/>
        </w:rPr>
        <w:t>3</w:t>
      </w:r>
      <w:r w:rsidR="00BD2E8B" w:rsidRPr="00CC513A">
        <w:rPr>
          <w:lang w:val="es-ES"/>
        </w:rPr>
        <w:t>/año</w:t>
      </w:r>
      <w:r w:rsidR="006A6996" w:rsidRPr="00CC513A">
        <w:rPr>
          <w:lang w:val="es-ES"/>
        </w:rPr>
        <w:t>), el volumen de agua realmente extraído debe ser de: 9,07 x 38,94%</w:t>
      </w:r>
      <w:r w:rsidR="00BD2E8B" w:rsidRPr="00CC513A">
        <w:rPr>
          <w:lang w:val="es-ES"/>
        </w:rPr>
        <w:t xml:space="preserve"> de reducción</w:t>
      </w:r>
      <w:r w:rsidR="006A6996" w:rsidRPr="00CC513A">
        <w:rPr>
          <w:lang w:val="es-ES"/>
        </w:rPr>
        <w:t xml:space="preserve"> = </w:t>
      </w:r>
      <w:r w:rsidR="006A6996" w:rsidRPr="00CC513A">
        <w:rPr>
          <w:b/>
          <w:lang w:val="es-ES"/>
        </w:rPr>
        <w:t>3,53 hm</w:t>
      </w:r>
      <w:r w:rsidR="006A6996" w:rsidRPr="00CC513A">
        <w:rPr>
          <w:b/>
          <w:vertAlign w:val="superscript"/>
          <w:lang w:val="es-ES"/>
        </w:rPr>
        <w:t>3</w:t>
      </w:r>
      <w:r w:rsidR="006A6996" w:rsidRPr="00CC513A">
        <w:rPr>
          <w:b/>
          <w:lang w:val="es-ES"/>
        </w:rPr>
        <w:t>/año</w:t>
      </w:r>
      <w:r w:rsidR="006A6996" w:rsidRPr="00CC513A">
        <w:rPr>
          <w:lang w:val="es-ES"/>
        </w:rPr>
        <w:t>.</w:t>
      </w:r>
      <w:r w:rsidR="001F2221" w:rsidRPr="00CC513A">
        <w:rPr>
          <w:lang w:val="es-ES"/>
        </w:rPr>
        <w:t xml:space="preserve"> De este volumen, en las 12 captaciones con derechos de explotación que hay concedidas en el </w:t>
      </w:r>
      <w:r w:rsidR="001F2221" w:rsidRPr="00CC513A">
        <w:rPr>
          <w:b/>
          <w:lang w:val="es-ES"/>
        </w:rPr>
        <w:t>acuífero A6</w:t>
      </w:r>
      <w:r w:rsidR="001F2221" w:rsidRPr="00CC513A">
        <w:rPr>
          <w:lang w:val="es-ES"/>
        </w:rPr>
        <w:t xml:space="preserve"> </w:t>
      </w:r>
      <w:r w:rsidR="001F2221" w:rsidRPr="00CC513A">
        <w:rPr>
          <w:i/>
          <w:lang w:val="es-ES"/>
        </w:rPr>
        <w:t>Jurásico y Triásico del Bajo Mataquito</w:t>
      </w:r>
      <w:r w:rsidR="001F2221" w:rsidRPr="00CC513A">
        <w:rPr>
          <w:lang w:val="es-ES"/>
        </w:rPr>
        <w:t>, se contabilizan unas extracciones de 0,97 hm</w:t>
      </w:r>
      <w:r w:rsidR="001F2221" w:rsidRPr="00CC513A">
        <w:rPr>
          <w:vertAlign w:val="superscript"/>
          <w:lang w:val="es-ES"/>
        </w:rPr>
        <w:t>3</w:t>
      </w:r>
      <w:r w:rsidR="001F2221" w:rsidRPr="00CC513A">
        <w:rPr>
          <w:lang w:val="es-ES"/>
        </w:rPr>
        <w:t>/año.</w:t>
      </w:r>
    </w:p>
    <w:p w:rsidR="004E015F" w:rsidRPr="00CC513A" w:rsidRDefault="004E015F" w:rsidP="000D2E33"/>
    <w:p w:rsidR="00D3261F" w:rsidRPr="00CC513A" w:rsidRDefault="00D3261F" w:rsidP="00D3261F">
      <w:pPr>
        <w:pStyle w:val="Ttulo4"/>
      </w:pPr>
      <w:r w:rsidRPr="00CC513A">
        <w:t>Niveles de agua. Flujos subterráneos</w:t>
      </w:r>
    </w:p>
    <w:p w:rsidR="00BD2E8B" w:rsidRPr="00CC513A" w:rsidRDefault="00BD2E8B" w:rsidP="00562034">
      <w:pPr>
        <w:rPr>
          <w:lang w:val="es-ES"/>
        </w:rPr>
      </w:pPr>
      <w:r w:rsidRPr="00CC513A">
        <w:rPr>
          <w:lang w:val="es-ES"/>
        </w:rPr>
        <w:t xml:space="preserve">En el Mapa Piezométrico </w:t>
      </w:r>
      <w:r w:rsidR="00562034">
        <w:rPr>
          <w:lang w:val="es-ES"/>
        </w:rPr>
        <w:t>(</w:t>
      </w:r>
      <w:r w:rsidR="00562034">
        <w:rPr>
          <w:lang w:val="es-ES"/>
        </w:rPr>
        <w:fldChar w:fldCharType="begin"/>
      </w:r>
      <w:r w:rsidR="00562034">
        <w:rPr>
          <w:lang w:val="es-ES"/>
        </w:rPr>
        <w:instrText xml:space="preserve"> REF _Ref462152415 \h </w:instrText>
      </w:r>
      <w:r w:rsidR="00562034">
        <w:rPr>
          <w:lang w:val="es-ES"/>
        </w:rPr>
      </w:r>
      <w:r w:rsidR="00562034">
        <w:rPr>
          <w:lang w:val="es-ES"/>
        </w:rPr>
        <w:fldChar w:fldCharType="separate"/>
      </w:r>
      <w:r w:rsidR="00C6106C" w:rsidRPr="00562034">
        <w:t xml:space="preserve">Mapa </w:t>
      </w:r>
      <w:r w:rsidR="00C6106C">
        <w:rPr>
          <w:noProof/>
        </w:rPr>
        <w:t>6</w:t>
      </w:r>
      <w:r w:rsidR="00C6106C" w:rsidRPr="00562034">
        <w:t>.</w:t>
      </w:r>
      <w:r w:rsidR="00C6106C">
        <w:rPr>
          <w:noProof/>
        </w:rPr>
        <w:t>9</w:t>
      </w:r>
      <w:r w:rsidR="00562034">
        <w:rPr>
          <w:lang w:val="es-ES"/>
        </w:rPr>
        <w:fldChar w:fldCharType="end"/>
      </w:r>
      <w:r w:rsidR="00562034">
        <w:rPr>
          <w:lang w:val="es-ES"/>
        </w:rPr>
        <w:t xml:space="preserve">) </w:t>
      </w:r>
      <w:r w:rsidRPr="00CC513A">
        <w:rPr>
          <w:lang w:val="es-ES"/>
        </w:rPr>
        <w:t>se pueden visualizar las líneas en las que se orienta el flujo del agua subterránea en el conjunto de la Cuenca Baja del Mataquito. En él se han trazado las trayectorias del flujo subterráneo, tanto en las formaciones de mayor permeabilidad que se encuentran en la cuenca –acuíferos A5 y A6–, como en aquellas otras formaciones, de baja a muy baja permeabilidad, en las que también, aunque sea de modo somero y discontinuo, se originan reducidos flujos subterráneos, paralelos al descenso topográfico del terreno, que van buscando su salida (drenaje) hacia el valle del río Mataquito o directamente al océano Pacifico, que hace de límite final de la cuenca.</w:t>
      </w:r>
    </w:p>
    <w:p w:rsidR="00BD2E8B" w:rsidRPr="00CC513A" w:rsidRDefault="00BD2E8B" w:rsidP="00562034">
      <w:pPr>
        <w:rPr>
          <w:lang w:val="es-ES"/>
        </w:rPr>
      </w:pPr>
    </w:p>
    <w:p w:rsidR="00BD2E8B" w:rsidRPr="00562034" w:rsidRDefault="00562034" w:rsidP="00562034">
      <w:pPr>
        <w:pStyle w:val="Mapa"/>
      </w:pPr>
      <w:bookmarkStart w:id="95" w:name="_Ref462152415"/>
      <w:bookmarkStart w:id="96" w:name="_Toc463001971"/>
      <w:r w:rsidRPr="00562034">
        <w:lastRenderedPageBreak/>
        <w:t xml:space="preserve">Mapa </w:t>
      </w:r>
      <w:r w:rsidRPr="00562034">
        <w:fldChar w:fldCharType="begin"/>
      </w:r>
      <w:r w:rsidRPr="00562034">
        <w:instrText xml:space="preserve"> STYLEREF 1 \s </w:instrText>
      </w:r>
      <w:r w:rsidRPr="00562034">
        <w:fldChar w:fldCharType="separate"/>
      </w:r>
      <w:r w:rsidR="00C6106C">
        <w:rPr>
          <w:noProof/>
        </w:rPr>
        <w:t>6</w:t>
      </w:r>
      <w:r w:rsidRPr="00562034">
        <w:fldChar w:fldCharType="end"/>
      </w:r>
      <w:r w:rsidRPr="00562034">
        <w:t>.</w:t>
      </w:r>
      <w:r w:rsidRPr="00562034">
        <w:fldChar w:fldCharType="begin"/>
      </w:r>
      <w:r w:rsidRPr="00562034">
        <w:instrText xml:space="preserve"> SEQ Mapa \* ARABIC \s 1 </w:instrText>
      </w:r>
      <w:r w:rsidRPr="00562034">
        <w:fldChar w:fldCharType="separate"/>
      </w:r>
      <w:r w:rsidR="00C6106C">
        <w:rPr>
          <w:noProof/>
        </w:rPr>
        <w:t>9</w:t>
      </w:r>
      <w:r w:rsidRPr="00562034">
        <w:fldChar w:fldCharType="end"/>
      </w:r>
      <w:bookmarkEnd w:id="95"/>
      <w:r w:rsidRPr="00562034">
        <w:t xml:space="preserve">. </w:t>
      </w:r>
      <w:r w:rsidR="00BD2E8B" w:rsidRPr="00562034">
        <w:t>Mapa Piezométrico de la Cuenca Baja del Mataquito</w:t>
      </w:r>
      <w:bookmarkEnd w:id="96"/>
    </w:p>
    <w:p w:rsidR="00BD2E8B" w:rsidRPr="00CC513A" w:rsidRDefault="00C470A0" w:rsidP="00562034">
      <w:pPr>
        <w:jc w:val="center"/>
        <w:rPr>
          <w:lang w:val="es-ES"/>
        </w:rPr>
      </w:pPr>
      <w:r w:rsidRPr="00CC513A">
        <w:rPr>
          <w:noProof/>
          <w:lang w:val="es-ES"/>
        </w:rPr>
        <w:drawing>
          <wp:inline distT="0" distB="0" distL="0" distR="0">
            <wp:extent cx="5520055" cy="3903345"/>
            <wp:effectExtent l="0" t="0" r="4445"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0055" cy="3903345"/>
                    </a:xfrm>
                    <a:prstGeom prst="rect">
                      <a:avLst/>
                    </a:prstGeom>
                    <a:noFill/>
                    <a:ln>
                      <a:noFill/>
                    </a:ln>
                  </pic:spPr>
                </pic:pic>
              </a:graphicData>
            </a:graphic>
          </wp:inline>
        </w:drawing>
      </w:r>
    </w:p>
    <w:p w:rsidR="00BD2E8B" w:rsidRPr="00CC513A" w:rsidRDefault="00BD2E8B" w:rsidP="00BD2E8B">
      <w:pPr>
        <w:rPr>
          <w:lang w:val="es-ES"/>
        </w:rPr>
      </w:pPr>
    </w:p>
    <w:p w:rsidR="00BD2E8B" w:rsidRPr="00CC513A" w:rsidRDefault="00BD2E8B" w:rsidP="00BD2E8B">
      <w:pPr>
        <w:rPr>
          <w:lang w:val="es-ES"/>
        </w:rPr>
      </w:pPr>
      <w:r w:rsidRPr="00CC513A">
        <w:rPr>
          <w:lang w:val="es-ES"/>
        </w:rPr>
        <w:t>En el caso de</w:t>
      </w:r>
      <w:r w:rsidR="00034685" w:rsidRPr="00CC513A">
        <w:rPr>
          <w:lang w:val="es-ES"/>
        </w:rPr>
        <w:t xml:space="preserve">l </w:t>
      </w:r>
      <w:r w:rsidR="00034685" w:rsidRPr="00CC513A">
        <w:rPr>
          <w:b/>
          <w:lang w:val="es-ES"/>
        </w:rPr>
        <w:t>acuífero</w:t>
      </w:r>
      <w:r w:rsidRPr="00CC513A">
        <w:rPr>
          <w:b/>
          <w:lang w:val="es-ES"/>
        </w:rPr>
        <w:t xml:space="preserve"> A5</w:t>
      </w:r>
      <w:r w:rsidRPr="00CC513A">
        <w:rPr>
          <w:lang w:val="es-ES"/>
        </w:rPr>
        <w:t xml:space="preserve"> (Aluvial del Bajo Mataquito</w:t>
      </w:r>
      <w:r w:rsidR="00562034">
        <w:rPr>
          <w:lang w:val="es-ES"/>
        </w:rPr>
        <w:t>)</w:t>
      </w:r>
      <w:r w:rsidRPr="00CC513A">
        <w:rPr>
          <w:lang w:val="es-ES"/>
        </w:rPr>
        <w:t xml:space="preserve">, en los meses de agosto y septiembre de 2012, se efectuaron medidas directas del NP en </w:t>
      </w:r>
      <w:r w:rsidR="00357C0E" w:rsidRPr="00CC513A">
        <w:rPr>
          <w:lang w:val="es-ES"/>
        </w:rPr>
        <w:t>1</w:t>
      </w:r>
      <w:r w:rsidRPr="00CC513A">
        <w:rPr>
          <w:lang w:val="es-ES"/>
        </w:rPr>
        <w:t xml:space="preserve">4 de los pozos y sondeos existentes en sus dominios hidrogeológicos. La profundidad medida hasta el nivel estático </w:t>
      </w:r>
      <w:r w:rsidR="00DC6924" w:rsidRPr="00CC513A">
        <w:rPr>
          <w:lang w:val="es-ES"/>
        </w:rPr>
        <w:t xml:space="preserve">se resume en la </w:t>
      </w:r>
      <w:r w:rsidR="00562034">
        <w:rPr>
          <w:lang w:val="es-ES"/>
        </w:rPr>
        <w:fldChar w:fldCharType="begin"/>
      </w:r>
      <w:r w:rsidR="00562034">
        <w:rPr>
          <w:lang w:val="es-ES"/>
        </w:rPr>
        <w:instrText xml:space="preserve"> REF _Ref462152596 \h </w:instrText>
      </w:r>
      <w:r w:rsidR="00562034">
        <w:rPr>
          <w:lang w:val="es-ES"/>
        </w:rPr>
      </w:r>
      <w:r w:rsidR="00562034">
        <w:rPr>
          <w:lang w:val="es-ES"/>
        </w:rPr>
        <w:fldChar w:fldCharType="separate"/>
      </w:r>
      <w:r w:rsidR="00C6106C" w:rsidRPr="00562034">
        <w:t xml:space="preserve">Tabla </w:t>
      </w:r>
      <w:r w:rsidR="00C6106C">
        <w:rPr>
          <w:noProof/>
        </w:rPr>
        <w:t>6</w:t>
      </w:r>
      <w:r w:rsidR="00C6106C" w:rsidRPr="00562034">
        <w:t>.</w:t>
      </w:r>
      <w:r w:rsidR="00C6106C">
        <w:rPr>
          <w:noProof/>
        </w:rPr>
        <w:t>9</w:t>
      </w:r>
      <w:r w:rsidR="00562034">
        <w:rPr>
          <w:lang w:val="es-ES"/>
        </w:rPr>
        <w:fldChar w:fldCharType="end"/>
      </w:r>
      <w:r w:rsidRPr="00CC513A">
        <w:rPr>
          <w:lang w:val="es-ES"/>
        </w:rPr>
        <w:t>, según diferentes rangos de profundidad. Estos niveles, fueron la base de calibración del modelo matemático realizado.</w:t>
      </w:r>
    </w:p>
    <w:p w:rsidR="00BD2E8B" w:rsidRPr="00CC513A" w:rsidRDefault="00BD2E8B" w:rsidP="00BD2E8B">
      <w:pPr>
        <w:rPr>
          <w:lang w:val="es-ES"/>
        </w:rPr>
      </w:pPr>
    </w:p>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2405"/>
        <w:gridCol w:w="2420"/>
        <w:gridCol w:w="2400"/>
      </w:tblGrid>
      <w:tr w:rsidR="00BD2E8B" w:rsidRPr="00562034" w:rsidTr="00562034">
        <w:trPr>
          <w:trHeight w:val="379"/>
          <w:jc w:val="center"/>
        </w:trPr>
        <w:tc>
          <w:tcPr>
            <w:tcW w:w="7225" w:type="dxa"/>
            <w:gridSpan w:val="3"/>
            <w:shd w:val="clear" w:color="auto" w:fill="D9D9D9"/>
            <w:vAlign w:val="center"/>
          </w:tcPr>
          <w:p w:rsidR="00BD2E8B" w:rsidRPr="00562034" w:rsidRDefault="00562034" w:rsidP="00562034">
            <w:pPr>
              <w:pStyle w:val="Tabla"/>
            </w:pPr>
            <w:bookmarkStart w:id="97" w:name="_Ref462152596"/>
            <w:bookmarkStart w:id="98" w:name="_Toc463002000"/>
            <w:r w:rsidRPr="00562034">
              <w:t xml:space="preserve">Tabla </w:t>
            </w:r>
            <w:r w:rsidRPr="00562034">
              <w:fldChar w:fldCharType="begin"/>
            </w:r>
            <w:r w:rsidRPr="00562034">
              <w:instrText xml:space="preserve"> STYLEREF 1 \s </w:instrText>
            </w:r>
            <w:r w:rsidRPr="00562034">
              <w:fldChar w:fldCharType="separate"/>
            </w:r>
            <w:r w:rsidR="00C6106C">
              <w:rPr>
                <w:noProof/>
              </w:rPr>
              <w:t>6</w:t>
            </w:r>
            <w:r w:rsidRPr="00562034">
              <w:fldChar w:fldCharType="end"/>
            </w:r>
            <w:r w:rsidRPr="00562034">
              <w:t>.</w:t>
            </w:r>
            <w:r w:rsidRPr="00562034">
              <w:fldChar w:fldCharType="begin"/>
            </w:r>
            <w:r w:rsidRPr="00562034">
              <w:instrText xml:space="preserve"> SEQ Tabla \* ARABIC \s 1 </w:instrText>
            </w:r>
            <w:r w:rsidRPr="00562034">
              <w:fldChar w:fldCharType="separate"/>
            </w:r>
            <w:r w:rsidR="00C6106C">
              <w:rPr>
                <w:noProof/>
              </w:rPr>
              <w:t>9</w:t>
            </w:r>
            <w:r w:rsidRPr="00562034">
              <w:fldChar w:fldCharType="end"/>
            </w:r>
            <w:bookmarkEnd w:id="97"/>
            <w:r w:rsidRPr="00562034">
              <w:t xml:space="preserve">. </w:t>
            </w:r>
            <w:r w:rsidR="00BD2E8B" w:rsidRPr="00562034">
              <w:t>Profu</w:t>
            </w:r>
            <w:r w:rsidR="00622E66" w:rsidRPr="00562034">
              <w:t>ndidad del nivel estático en el acuífero A5</w:t>
            </w:r>
            <w:bookmarkEnd w:id="98"/>
          </w:p>
        </w:tc>
      </w:tr>
      <w:tr w:rsidR="00BD2E8B" w:rsidRPr="00562034" w:rsidTr="00562034">
        <w:trPr>
          <w:trHeight w:val="564"/>
          <w:jc w:val="center"/>
        </w:trPr>
        <w:tc>
          <w:tcPr>
            <w:tcW w:w="2405" w:type="dxa"/>
            <w:shd w:val="clear" w:color="auto" w:fill="D9D9D9"/>
            <w:vAlign w:val="center"/>
          </w:tcPr>
          <w:p w:rsidR="00BD2E8B" w:rsidRPr="00562034" w:rsidRDefault="00BD2E8B" w:rsidP="00562034">
            <w:pPr>
              <w:jc w:val="center"/>
              <w:rPr>
                <w:b/>
                <w:sz w:val="18"/>
                <w:szCs w:val="20"/>
              </w:rPr>
            </w:pPr>
            <w:r w:rsidRPr="00562034">
              <w:rPr>
                <w:b/>
                <w:sz w:val="18"/>
                <w:szCs w:val="20"/>
              </w:rPr>
              <w:t>Rango Profundidad Nivel Estático ( m)</w:t>
            </w:r>
          </w:p>
        </w:tc>
        <w:tc>
          <w:tcPr>
            <w:tcW w:w="2420" w:type="dxa"/>
            <w:shd w:val="clear" w:color="auto" w:fill="D9D9D9"/>
            <w:vAlign w:val="center"/>
          </w:tcPr>
          <w:p w:rsidR="00562034" w:rsidRPr="00562034" w:rsidRDefault="00BD2E8B" w:rsidP="00562034">
            <w:pPr>
              <w:jc w:val="center"/>
              <w:rPr>
                <w:b/>
                <w:sz w:val="18"/>
                <w:szCs w:val="20"/>
              </w:rPr>
            </w:pPr>
            <w:r w:rsidRPr="00562034">
              <w:rPr>
                <w:b/>
                <w:sz w:val="18"/>
                <w:szCs w:val="20"/>
              </w:rPr>
              <w:t>Cantidad</w:t>
            </w:r>
          </w:p>
          <w:p w:rsidR="00BD2E8B" w:rsidRPr="00562034" w:rsidRDefault="00562034" w:rsidP="00562034">
            <w:pPr>
              <w:jc w:val="center"/>
              <w:rPr>
                <w:b/>
                <w:sz w:val="18"/>
                <w:szCs w:val="20"/>
              </w:rPr>
            </w:pPr>
            <w:r w:rsidRPr="00562034">
              <w:rPr>
                <w:b/>
                <w:sz w:val="18"/>
                <w:szCs w:val="20"/>
              </w:rPr>
              <w:t>d</w:t>
            </w:r>
            <w:r w:rsidR="00BD2E8B" w:rsidRPr="00562034">
              <w:rPr>
                <w:b/>
                <w:sz w:val="18"/>
                <w:szCs w:val="20"/>
              </w:rPr>
              <w:t>e</w:t>
            </w:r>
            <w:r w:rsidRPr="00562034">
              <w:rPr>
                <w:b/>
                <w:sz w:val="18"/>
                <w:szCs w:val="20"/>
              </w:rPr>
              <w:t xml:space="preserve"> p</w:t>
            </w:r>
            <w:r w:rsidR="00BD2E8B" w:rsidRPr="00562034">
              <w:rPr>
                <w:b/>
                <w:sz w:val="18"/>
                <w:szCs w:val="20"/>
              </w:rPr>
              <w:t>ozos</w:t>
            </w:r>
          </w:p>
        </w:tc>
        <w:tc>
          <w:tcPr>
            <w:tcW w:w="2400" w:type="dxa"/>
            <w:shd w:val="clear" w:color="auto" w:fill="D9D9D9"/>
            <w:vAlign w:val="center"/>
          </w:tcPr>
          <w:p w:rsidR="00BD2E8B" w:rsidRDefault="00562034" w:rsidP="00562034">
            <w:pPr>
              <w:jc w:val="center"/>
              <w:rPr>
                <w:b/>
                <w:sz w:val="18"/>
                <w:szCs w:val="20"/>
              </w:rPr>
            </w:pPr>
            <w:r>
              <w:rPr>
                <w:b/>
                <w:sz w:val="18"/>
                <w:szCs w:val="20"/>
              </w:rPr>
              <w:t>Pozos sobre el t</w:t>
            </w:r>
            <w:r w:rsidR="00BD2E8B" w:rsidRPr="00562034">
              <w:rPr>
                <w:b/>
                <w:sz w:val="18"/>
                <w:szCs w:val="20"/>
              </w:rPr>
              <w:t>otal</w:t>
            </w:r>
          </w:p>
          <w:p w:rsidR="00562034" w:rsidRPr="00562034" w:rsidRDefault="00562034" w:rsidP="00562034">
            <w:pPr>
              <w:jc w:val="center"/>
              <w:rPr>
                <w:b/>
                <w:sz w:val="18"/>
                <w:szCs w:val="20"/>
              </w:rPr>
            </w:pPr>
            <w:r>
              <w:rPr>
                <w:b/>
                <w:sz w:val="18"/>
                <w:szCs w:val="20"/>
              </w:rPr>
              <w:t>(%)</w:t>
            </w:r>
          </w:p>
        </w:tc>
      </w:tr>
      <w:tr w:rsidR="00BD2E8B" w:rsidRPr="00562034" w:rsidTr="00562034">
        <w:trPr>
          <w:jc w:val="center"/>
        </w:trPr>
        <w:tc>
          <w:tcPr>
            <w:tcW w:w="2405" w:type="dxa"/>
            <w:vAlign w:val="center"/>
          </w:tcPr>
          <w:p w:rsidR="00BD2E8B" w:rsidRPr="00562034" w:rsidRDefault="00BD2E8B" w:rsidP="00562034">
            <w:pPr>
              <w:spacing w:line="240" w:lineRule="auto"/>
              <w:jc w:val="center"/>
              <w:rPr>
                <w:rFonts w:cs="Times New Roman"/>
                <w:color w:val="000000"/>
                <w:sz w:val="18"/>
                <w:lang w:val="es-ES"/>
              </w:rPr>
            </w:pPr>
            <w:r w:rsidRPr="00562034">
              <w:rPr>
                <w:rFonts w:cs="Times New Roman"/>
                <w:color w:val="000000"/>
                <w:sz w:val="18"/>
                <w:lang w:val="es-ES"/>
              </w:rPr>
              <w:t>0-5</w:t>
            </w:r>
          </w:p>
        </w:tc>
        <w:tc>
          <w:tcPr>
            <w:tcW w:w="2420" w:type="dxa"/>
            <w:vAlign w:val="center"/>
          </w:tcPr>
          <w:p w:rsidR="00BD2E8B" w:rsidRPr="00562034" w:rsidRDefault="00622E66" w:rsidP="00562034">
            <w:pPr>
              <w:spacing w:line="240" w:lineRule="auto"/>
              <w:jc w:val="center"/>
              <w:rPr>
                <w:rFonts w:cs="Times New Roman"/>
                <w:color w:val="000000"/>
                <w:sz w:val="18"/>
                <w:lang w:val="es-ES"/>
              </w:rPr>
            </w:pPr>
            <w:r w:rsidRPr="00562034">
              <w:rPr>
                <w:rFonts w:cs="Times New Roman"/>
                <w:color w:val="000000"/>
                <w:sz w:val="18"/>
                <w:lang w:val="es-ES"/>
              </w:rPr>
              <w:t>8</w:t>
            </w:r>
          </w:p>
        </w:tc>
        <w:tc>
          <w:tcPr>
            <w:tcW w:w="2400" w:type="dxa"/>
            <w:vAlign w:val="center"/>
          </w:tcPr>
          <w:p w:rsidR="00BD2E8B" w:rsidRPr="00562034" w:rsidRDefault="00034685" w:rsidP="00562034">
            <w:pPr>
              <w:spacing w:line="240" w:lineRule="auto"/>
              <w:ind w:right="454"/>
              <w:jc w:val="right"/>
              <w:rPr>
                <w:rFonts w:cs="Times New Roman"/>
                <w:color w:val="000000"/>
                <w:sz w:val="18"/>
                <w:lang w:val="es-ES"/>
              </w:rPr>
            </w:pPr>
            <w:r w:rsidRPr="00562034">
              <w:rPr>
                <w:rFonts w:cs="Times New Roman"/>
                <w:color w:val="000000"/>
                <w:sz w:val="18"/>
                <w:lang w:val="es-ES"/>
              </w:rPr>
              <w:t>57,15</w:t>
            </w:r>
          </w:p>
        </w:tc>
      </w:tr>
      <w:tr w:rsidR="00BD2E8B" w:rsidRPr="00562034" w:rsidTr="00562034">
        <w:trPr>
          <w:jc w:val="center"/>
        </w:trPr>
        <w:tc>
          <w:tcPr>
            <w:tcW w:w="2405" w:type="dxa"/>
            <w:vAlign w:val="center"/>
          </w:tcPr>
          <w:p w:rsidR="00BD2E8B" w:rsidRPr="00562034" w:rsidRDefault="00BD2E8B" w:rsidP="00562034">
            <w:pPr>
              <w:spacing w:line="240" w:lineRule="auto"/>
              <w:jc w:val="center"/>
              <w:rPr>
                <w:rFonts w:cs="Times New Roman"/>
                <w:color w:val="000000"/>
                <w:sz w:val="18"/>
                <w:lang w:val="es-ES"/>
              </w:rPr>
            </w:pPr>
            <w:r w:rsidRPr="00562034">
              <w:rPr>
                <w:rFonts w:cs="Times New Roman"/>
                <w:color w:val="000000"/>
                <w:sz w:val="18"/>
                <w:lang w:val="es-ES"/>
              </w:rPr>
              <w:t>5-10</w:t>
            </w:r>
          </w:p>
        </w:tc>
        <w:tc>
          <w:tcPr>
            <w:tcW w:w="2420" w:type="dxa"/>
            <w:vAlign w:val="center"/>
          </w:tcPr>
          <w:p w:rsidR="00BD2E8B" w:rsidRPr="00562034" w:rsidRDefault="00622E66" w:rsidP="00562034">
            <w:pPr>
              <w:spacing w:line="240" w:lineRule="auto"/>
              <w:jc w:val="center"/>
              <w:rPr>
                <w:rFonts w:cs="Times New Roman"/>
                <w:color w:val="000000"/>
                <w:sz w:val="18"/>
                <w:lang w:val="es-ES"/>
              </w:rPr>
            </w:pPr>
            <w:r w:rsidRPr="00562034">
              <w:rPr>
                <w:rFonts w:cs="Times New Roman"/>
                <w:color w:val="000000"/>
                <w:sz w:val="18"/>
                <w:lang w:val="es-ES"/>
              </w:rPr>
              <w:t>0</w:t>
            </w:r>
          </w:p>
        </w:tc>
        <w:tc>
          <w:tcPr>
            <w:tcW w:w="2400" w:type="dxa"/>
            <w:vAlign w:val="center"/>
          </w:tcPr>
          <w:p w:rsidR="00BD2E8B" w:rsidRPr="00562034" w:rsidRDefault="00622E66" w:rsidP="00562034">
            <w:pPr>
              <w:spacing w:line="240" w:lineRule="auto"/>
              <w:ind w:right="454"/>
              <w:jc w:val="right"/>
              <w:rPr>
                <w:rFonts w:cs="Times New Roman"/>
                <w:color w:val="000000"/>
                <w:sz w:val="18"/>
                <w:lang w:val="es-ES"/>
              </w:rPr>
            </w:pPr>
            <w:r w:rsidRPr="00562034">
              <w:rPr>
                <w:rFonts w:cs="Times New Roman"/>
                <w:color w:val="000000"/>
                <w:sz w:val="18"/>
                <w:lang w:val="es-ES"/>
              </w:rPr>
              <w:t>0</w:t>
            </w:r>
            <w:r w:rsidR="00562034" w:rsidRPr="00562034">
              <w:rPr>
                <w:rFonts w:cs="Times New Roman"/>
                <w:color w:val="000000"/>
                <w:sz w:val="18"/>
                <w:lang w:val="es-ES"/>
              </w:rPr>
              <w:t>,00</w:t>
            </w:r>
          </w:p>
        </w:tc>
      </w:tr>
      <w:tr w:rsidR="00BD2E8B" w:rsidRPr="00562034" w:rsidTr="00562034">
        <w:trPr>
          <w:jc w:val="center"/>
        </w:trPr>
        <w:tc>
          <w:tcPr>
            <w:tcW w:w="2405" w:type="dxa"/>
            <w:vAlign w:val="center"/>
          </w:tcPr>
          <w:p w:rsidR="00BD2E8B" w:rsidRPr="00562034" w:rsidRDefault="00BD2E8B" w:rsidP="00562034">
            <w:pPr>
              <w:spacing w:line="240" w:lineRule="auto"/>
              <w:jc w:val="center"/>
              <w:rPr>
                <w:rFonts w:cs="Times New Roman"/>
                <w:color w:val="000000"/>
                <w:sz w:val="18"/>
                <w:lang w:val="es-ES"/>
              </w:rPr>
            </w:pPr>
            <w:r w:rsidRPr="00562034">
              <w:rPr>
                <w:rFonts w:cs="Times New Roman"/>
                <w:color w:val="000000"/>
                <w:sz w:val="18"/>
                <w:lang w:val="es-ES"/>
              </w:rPr>
              <w:t>10-25</w:t>
            </w:r>
          </w:p>
        </w:tc>
        <w:tc>
          <w:tcPr>
            <w:tcW w:w="2420" w:type="dxa"/>
            <w:vAlign w:val="center"/>
          </w:tcPr>
          <w:p w:rsidR="00BD2E8B" w:rsidRPr="00562034" w:rsidRDefault="00622E66" w:rsidP="00562034">
            <w:pPr>
              <w:spacing w:line="240" w:lineRule="auto"/>
              <w:jc w:val="center"/>
              <w:rPr>
                <w:rFonts w:cs="Times New Roman"/>
                <w:color w:val="000000"/>
                <w:sz w:val="18"/>
                <w:lang w:val="es-ES"/>
              </w:rPr>
            </w:pPr>
            <w:r w:rsidRPr="00562034">
              <w:rPr>
                <w:rFonts w:cs="Times New Roman"/>
                <w:color w:val="000000"/>
                <w:sz w:val="18"/>
                <w:lang w:val="es-ES"/>
              </w:rPr>
              <w:t>3</w:t>
            </w:r>
          </w:p>
        </w:tc>
        <w:tc>
          <w:tcPr>
            <w:tcW w:w="2400" w:type="dxa"/>
            <w:vAlign w:val="center"/>
          </w:tcPr>
          <w:p w:rsidR="00BD2E8B" w:rsidRPr="00562034" w:rsidRDefault="00034685" w:rsidP="00562034">
            <w:pPr>
              <w:spacing w:line="240" w:lineRule="auto"/>
              <w:ind w:right="454"/>
              <w:jc w:val="right"/>
              <w:rPr>
                <w:rFonts w:cs="Times New Roman"/>
                <w:color w:val="000000"/>
                <w:sz w:val="18"/>
                <w:lang w:val="es-ES"/>
              </w:rPr>
            </w:pPr>
            <w:r w:rsidRPr="00562034">
              <w:rPr>
                <w:rFonts w:cs="Times New Roman"/>
                <w:color w:val="000000"/>
                <w:sz w:val="18"/>
                <w:lang w:val="es-ES"/>
              </w:rPr>
              <w:t>21,43</w:t>
            </w:r>
          </w:p>
        </w:tc>
      </w:tr>
      <w:tr w:rsidR="00BD2E8B" w:rsidRPr="00562034" w:rsidTr="00562034">
        <w:trPr>
          <w:jc w:val="center"/>
        </w:trPr>
        <w:tc>
          <w:tcPr>
            <w:tcW w:w="2405" w:type="dxa"/>
            <w:vAlign w:val="center"/>
          </w:tcPr>
          <w:p w:rsidR="00BD2E8B" w:rsidRPr="00562034" w:rsidRDefault="00BD2E8B" w:rsidP="00562034">
            <w:pPr>
              <w:spacing w:line="240" w:lineRule="auto"/>
              <w:jc w:val="center"/>
              <w:rPr>
                <w:rFonts w:cs="Times New Roman"/>
                <w:color w:val="000000"/>
                <w:sz w:val="18"/>
                <w:lang w:val="es-ES"/>
              </w:rPr>
            </w:pPr>
            <w:r w:rsidRPr="00562034">
              <w:rPr>
                <w:rFonts w:cs="Times New Roman"/>
                <w:color w:val="000000"/>
                <w:sz w:val="18"/>
                <w:lang w:val="es-ES"/>
              </w:rPr>
              <w:t>25-50</w:t>
            </w:r>
          </w:p>
        </w:tc>
        <w:tc>
          <w:tcPr>
            <w:tcW w:w="2420" w:type="dxa"/>
            <w:vAlign w:val="center"/>
          </w:tcPr>
          <w:p w:rsidR="00BD2E8B" w:rsidRPr="00562034" w:rsidRDefault="00622E66" w:rsidP="00562034">
            <w:pPr>
              <w:spacing w:line="240" w:lineRule="auto"/>
              <w:jc w:val="center"/>
              <w:rPr>
                <w:rFonts w:cs="Times New Roman"/>
                <w:color w:val="000000"/>
                <w:sz w:val="18"/>
                <w:lang w:val="es-ES"/>
              </w:rPr>
            </w:pPr>
            <w:r w:rsidRPr="00562034">
              <w:rPr>
                <w:rFonts w:cs="Times New Roman"/>
                <w:color w:val="000000"/>
                <w:sz w:val="18"/>
                <w:lang w:val="es-ES"/>
              </w:rPr>
              <w:t>2</w:t>
            </w:r>
          </w:p>
        </w:tc>
        <w:tc>
          <w:tcPr>
            <w:tcW w:w="2400" w:type="dxa"/>
            <w:vAlign w:val="center"/>
          </w:tcPr>
          <w:p w:rsidR="00BD2E8B" w:rsidRPr="00562034" w:rsidRDefault="00034685" w:rsidP="00562034">
            <w:pPr>
              <w:spacing w:line="240" w:lineRule="auto"/>
              <w:ind w:right="454"/>
              <w:jc w:val="right"/>
              <w:rPr>
                <w:rFonts w:cs="Times New Roman"/>
                <w:color w:val="000000"/>
                <w:sz w:val="18"/>
                <w:lang w:val="es-ES"/>
              </w:rPr>
            </w:pPr>
            <w:r w:rsidRPr="00562034">
              <w:rPr>
                <w:rFonts w:cs="Times New Roman"/>
                <w:color w:val="000000"/>
                <w:sz w:val="18"/>
                <w:lang w:val="es-ES"/>
              </w:rPr>
              <w:t>14,28</w:t>
            </w:r>
          </w:p>
        </w:tc>
      </w:tr>
      <w:tr w:rsidR="00BD2E8B" w:rsidRPr="00562034" w:rsidTr="00562034">
        <w:trPr>
          <w:jc w:val="center"/>
        </w:trPr>
        <w:tc>
          <w:tcPr>
            <w:tcW w:w="2405" w:type="dxa"/>
            <w:vAlign w:val="center"/>
          </w:tcPr>
          <w:p w:rsidR="00BD2E8B" w:rsidRPr="00562034" w:rsidRDefault="00BD2E8B" w:rsidP="00562034">
            <w:pPr>
              <w:spacing w:line="240" w:lineRule="auto"/>
              <w:jc w:val="center"/>
              <w:rPr>
                <w:rFonts w:cs="Times New Roman"/>
                <w:color w:val="000000"/>
                <w:sz w:val="18"/>
                <w:lang w:val="es-ES"/>
              </w:rPr>
            </w:pPr>
            <w:r w:rsidRPr="00562034">
              <w:rPr>
                <w:rFonts w:cs="Times New Roman"/>
                <w:color w:val="000000"/>
                <w:sz w:val="18"/>
                <w:lang w:val="es-ES"/>
              </w:rPr>
              <w:t>&gt;50</w:t>
            </w:r>
          </w:p>
        </w:tc>
        <w:tc>
          <w:tcPr>
            <w:tcW w:w="2420" w:type="dxa"/>
            <w:vAlign w:val="center"/>
          </w:tcPr>
          <w:p w:rsidR="00BD2E8B" w:rsidRPr="00562034" w:rsidRDefault="00622E66" w:rsidP="00562034">
            <w:pPr>
              <w:spacing w:line="240" w:lineRule="auto"/>
              <w:jc w:val="center"/>
              <w:rPr>
                <w:rFonts w:cs="Times New Roman"/>
                <w:color w:val="000000"/>
                <w:sz w:val="18"/>
                <w:lang w:val="es-ES"/>
              </w:rPr>
            </w:pPr>
            <w:r w:rsidRPr="00562034">
              <w:rPr>
                <w:rFonts w:cs="Times New Roman"/>
                <w:color w:val="000000"/>
                <w:sz w:val="18"/>
                <w:lang w:val="es-ES"/>
              </w:rPr>
              <w:t>1</w:t>
            </w:r>
          </w:p>
        </w:tc>
        <w:tc>
          <w:tcPr>
            <w:tcW w:w="2400" w:type="dxa"/>
            <w:vAlign w:val="center"/>
          </w:tcPr>
          <w:p w:rsidR="00BD2E8B" w:rsidRPr="00562034" w:rsidRDefault="00034685" w:rsidP="00562034">
            <w:pPr>
              <w:spacing w:line="240" w:lineRule="auto"/>
              <w:ind w:right="454"/>
              <w:jc w:val="right"/>
              <w:rPr>
                <w:rFonts w:cs="Times New Roman"/>
                <w:color w:val="000000"/>
                <w:sz w:val="18"/>
                <w:lang w:val="es-ES"/>
              </w:rPr>
            </w:pPr>
            <w:r w:rsidRPr="00562034">
              <w:rPr>
                <w:rFonts w:cs="Times New Roman"/>
                <w:color w:val="000000"/>
                <w:sz w:val="18"/>
                <w:lang w:val="es-ES"/>
              </w:rPr>
              <w:t>7,14</w:t>
            </w:r>
          </w:p>
        </w:tc>
      </w:tr>
      <w:tr w:rsidR="00562034" w:rsidRPr="00562034" w:rsidTr="00562034">
        <w:trPr>
          <w:jc w:val="center"/>
        </w:trPr>
        <w:tc>
          <w:tcPr>
            <w:tcW w:w="2405" w:type="dxa"/>
            <w:shd w:val="clear" w:color="auto" w:fill="F2F2F2"/>
            <w:vAlign w:val="center"/>
          </w:tcPr>
          <w:p w:rsidR="00562034" w:rsidRPr="00562034" w:rsidRDefault="00562034" w:rsidP="00562034">
            <w:pPr>
              <w:jc w:val="center"/>
              <w:rPr>
                <w:b/>
                <w:sz w:val="18"/>
                <w:szCs w:val="20"/>
              </w:rPr>
            </w:pPr>
            <w:r w:rsidRPr="00562034">
              <w:rPr>
                <w:b/>
                <w:sz w:val="18"/>
                <w:szCs w:val="20"/>
              </w:rPr>
              <w:t>TOTAL</w:t>
            </w:r>
          </w:p>
        </w:tc>
        <w:tc>
          <w:tcPr>
            <w:tcW w:w="2420" w:type="dxa"/>
            <w:shd w:val="clear" w:color="auto" w:fill="F2F2F2"/>
            <w:vAlign w:val="center"/>
          </w:tcPr>
          <w:p w:rsidR="00562034" w:rsidRPr="00562034" w:rsidRDefault="00562034" w:rsidP="00562034">
            <w:pPr>
              <w:jc w:val="center"/>
              <w:rPr>
                <w:b/>
                <w:sz w:val="18"/>
                <w:szCs w:val="20"/>
              </w:rPr>
            </w:pPr>
            <w:r w:rsidRPr="00562034">
              <w:rPr>
                <w:b/>
                <w:sz w:val="18"/>
                <w:szCs w:val="20"/>
              </w:rPr>
              <w:t>14</w:t>
            </w:r>
          </w:p>
        </w:tc>
        <w:tc>
          <w:tcPr>
            <w:tcW w:w="2400" w:type="dxa"/>
            <w:shd w:val="clear" w:color="auto" w:fill="F2F2F2"/>
            <w:vAlign w:val="center"/>
          </w:tcPr>
          <w:p w:rsidR="00562034" w:rsidRPr="00562034" w:rsidRDefault="00562034" w:rsidP="00562034">
            <w:pPr>
              <w:ind w:right="454"/>
              <w:jc w:val="right"/>
              <w:rPr>
                <w:b/>
                <w:sz w:val="18"/>
                <w:szCs w:val="20"/>
              </w:rPr>
            </w:pPr>
            <w:r w:rsidRPr="00562034">
              <w:rPr>
                <w:b/>
                <w:sz w:val="18"/>
                <w:szCs w:val="20"/>
              </w:rPr>
              <w:t>100</w:t>
            </w:r>
            <w:r>
              <w:rPr>
                <w:b/>
                <w:sz w:val="18"/>
                <w:szCs w:val="20"/>
              </w:rPr>
              <w:t>,00</w:t>
            </w:r>
            <w:r w:rsidRPr="00562034">
              <w:rPr>
                <w:b/>
                <w:sz w:val="18"/>
                <w:szCs w:val="20"/>
              </w:rPr>
              <w:t xml:space="preserve"> </w:t>
            </w:r>
          </w:p>
        </w:tc>
      </w:tr>
    </w:tbl>
    <w:p w:rsidR="00BD2E8B" w:rsidRPr="00562034" w:rsidRDefault="00BD2E8B" w:rsidP="00562034">
      <w:pPr>
        <w:pStyle w:val="Guiones"/>
        <w:numPr>
          <w:ilvl w:val="0"/>
          <w:numId w:val="0"/>
        </w:numPr>
        <w:jc w:val="center"/>
        <w:rPr>
          <w:i/>
          <w:sz w:val="18"/>
          <w:szCs w:val="20"/>
          <w:lang w:val="es-ES"/>
        </w:rPr>
      </w:pPr>
      <w:r w:rsidRPr="00562034">
        <w:rPr>
          <w:i/>
          <w:sz w:val="18"/>
          <w:szCs w:val="20"/>
          <w:lang w:val="es-ES"/>
        </w:rPr>
        <w:t>Tabla obtenida del doc.RH130. Estudio Hidrogeológico del Río Mataquito, DGA 2</w:t>
      </w:r>
      <w:r w:rsidR="00562034" w:rsidRPr="00562034">
        <w:rPr>
          <w:i/>
          <w:sz w:val="18"/>
          <w:szCs w:val="20"/>
          <w:lang w:val="es-ES"/>
        </w:rPr>
        <w:t>012</w:t>
      </w:r>
    </w:p>
    <w:p w:rsidR="00BD2E8B" w:rsidRPr="00CC513A" w:rsidRDefault="00BD2E8B" w:rsidP="00BD2E8B">
      <w:pPr>
        <w:rPr>
          <w:lang w:val="es-ES"/>
        </w:rPr>
      </w:pPr>
    </w:p>
    <w:p w:rsidR="00BD2E8B" w:rsidRPr="00CC513A" w:rsidRDefault="00BD2E8B" w:rsidP="00BD2E8B">
      <w:pPr>
        <w:rPr>
          <w:lang w:val="es-ES"/>
        </w:rPr>
      </w:pPr>
      <w:r w:rsidRPr="00CC513A">
        <w:rPr>
          <w:lang w:val="es-ES"/>
        </w:rPr>
        <w:t>Con el resultado de estas medidas</w:t>
      </w:r>
      <w:r w:rsidR="00B85315" w:rsidRPr="00CC513A">
        <w:rPr>
          <w:lang w:val="es-ES"/>
        </w:rPr>
        <w:t xml:space="preserve"> del NP, </w:t>
      </w:r>
      <w:r w:rsidRPr="00CC513A">
        <w:rPr>
          <w:lang w:val="es-ES"/>
        </w:rPr>
        <w:t xml:space="preserve"> fueron trazadas las </w:t>
      </w:r>
      <w:r w:rsidRPr="00CC513A">
        <w:rPr>
          <w:b/>
          <w:lang w:val="es-ES"/>
        </w:rPr>
        <w:t>isopiezas</w:t>
      </w:r>
      <w:r w:rsidR="004F7532" w:rsidRPr="00CC513A">
        <w:rPr>
          <w:lang w:val="es-ES"/>
        </w:rPr>
        <w:t>,</w:t>
      </w:r>
      <w:r w:rsidRPr="00CC513A">
        <w:rPr>
          <w:lang w:val="es-ES"/>
        </w:rPr>
        <w:t xml:space="preserve"> con equidistancia de </w:t>
      </w:r>
      <w:smartTag w:uri="urn:schemas-microsoft-com:office:smarttags" w:element="metricconverter">
        <w:smartTagPr>
          <w:attr w:name="ProductID" w:val="20 m"/>
        </w:smartTagPr>
        <w:r w:rsidRPr="00CC513A">
          <w:rPr>
            <w:lang w:val="es-ES"/>
          </w:rPr>
          <w:t>20 m</w:t>
        </w:r>
      </w:smartTag>
      <w:r w:rsidRPr="00CC513A">
        <w:rPr>
          <w:lang w:val="es-ES"/>
        </w:rPr>
        <w:t>, q</w:t>
      </w:r>
      <w:r w:rsidR="004F7532" w:rsidRPr="00CC513A">
        <w:rPr>
          <w:lang w:val="es-ES"/>
        </w:rPr>
        <w:t xml:space="preserve">ue se </w:t>
      </w:r>
      <w:r w:rsidR="00034685" w:rsidRPr="00CC513A">
        <w:rPr>
          <w:lang w:val="es-ES"/>
        </w:rPr>
        <w:t>presentan en el</w:t>
      </w:r>
      <w:r w:rsidR="004F7532" w:rsidRPr="00CC513A">
        <w:rPr>
          <w:lang w:val="es-ES"/>
        </w:rPr>
        <w:t xml:space="preserve"> </w:t>
      </w:r>
      <w:r w:rsidR="00562034">
        <w:rPr>
          <w:lang w:val="es-ES"/>
        </w:rPr>
        <w:fldChar w:fldCharType="begin"/>
      </w:r>
      <w:r w:rsidR="00562034">
        <w:rPr>
          <w:lang w:val="es-ES"/>
        </w:rPr>
        <w:instrText xml:space="preserve"> REF _Ref462152415 \h </w:instrText>
      </w:r>
      <w:r w:rsidR="00562034">
        <w:rPr>
          <w:lang w:val="es-ES"/>
        </w:rPr>
      </w:r>
      <w:r w:rsidR="00562034">
        <w:rPr>
          <w:lang w:val="es-ES"/>
        </w:rPr>
        <w:fldChar w:fldCharType="separate"/>
      </w:r>
      <w:r w:rsidR="00C6106C" w:rsidRPr="00562034">
        <w:t xml:space="preserve">Mapa </w:t>
      </w:r>
      <w:r w:rsidR="00C6106C">
        <w:rPr>
          <w:noProof/>
        </w:rPr>
        <w:t>6</w:t>
      </w:r>
      <w:r w:rsidR="00C6106C" w:rsidRPr="00562034">
        <w:t>.</w:t>
      </w:r>
      <w:r w:rsidR="00C6106C">
        <w:rPr>
          <w:noProof/>
        </w:rPr>
        <w:t>9</w:t>
      </w:r>
      <w:r w:rsidR="00562034">
        <w:rPr>
          <w:lang w:val="es-ES"/>
        </w:rPr>
        <w:fldChar w:fldCharType="end"/>
      </w:r>
      <w:r w:rsidR="004F7532" w:rsidRPr="00CC513A">
        <w:rPr>
          <w:lang w:val="es-ES"/>
        </w:rPr>
        <w:t>, distribuidas</w:t>
      </w:r>
      <w:r w:rsidR="00034685" w:rsidRPr="00CC513A">
        <w:rPr>
          <w:lang w:val="es-ES"/>
        </w:rPr>
        <w:t xml:space="preserve"> má</w:t>
      </w:r>
      <w:r w:rsidRPr="00CC513A">
        <w:rPr>
          <w:lang w:val="es-ES"/>
        </w:rPr>
        <w:t>s o menos parale</w:t>
      </w:r>
      <w:r w:rsidR="00034685" w:rsidRPr="00CC513A">
        <w:rPr>
          <w:lang w:val="es-ES"/>
        </w:rPr>
        <w:t>las</w:t>
      </w:r>
      <w:r w:rsidRPr="00CC513A">
        <w:rPr>
          <w:lang w:val="es-ES"/>
        </w:rPr>
        <w:t xml:space="preserve"> a la </w:t>
      </w:r>
      <w:r w:rsidRPr="00CC513A">
        <w:rPr>
          <w:lang w:val="es-ES"/>
        </w:rPr>
        <w:lastRenderedPageBreak/>
        <w:t>superficie topográfica del terreno y relativamente tangenciales a</w:t>
      </w:r>
      <w:r w:rsidR="00034685" w:rsidRPr="00CC513A">
        <w:rPr>
          <w:lang w:val="es-ES"/>
        </w:rPr>
        <w:t>l cauce del río Mataquito</w:t>
      </w:r>
      <w:r w:rsidRPr="00CC513A">
        <w:rPr>
          <w:lang w:val="es-ES"/>
        </w:rPr>
        <w:t>, des</w:t>
      </w:r>
      <w:r w:rsidR="00034685" w:rsidRPr="00CC513A">
        <w:rPr>
          <w:lang w:val="es-ES"/>
        </w:rPr>
        <w:t>de la cota de 140</w:t>
      </w:r>
      <w:r w:rsidRPr="00CC513A">
        <w:rPr>
          <w:lang w:val="es-ES"/>
        </w:rPr>
        <w:t xml:space="preserve"> msnm</w:t>
      </w:r>
      <w:r w:rsidR="0090384F" w:rsidRPr="00CC513A">
        <w:rPr>
          <w:lang w:val="es-ES"/>
        </w:rPr>
        <w:t xml:space="preserve">, al inicio del límite de </w:t>
      </w:r>
      <w:r w:rsidR="004F7532" w:rsidRPr="00CC513A">
        <w:rPr>
          <w:lang w:val="es-ES"/>
        </w:rPr>
        <w:t xml:space="preserve">la </w:t>
      </w:r>
      <w:r w:rsidR="0090384F" w:rsidRPr="00CC513A">
        <w:rPr>
          <w:lang w:val="es-ES"/>
        </w:rPr>
        <w:t>cuenca baja, hasta la</w:t>
      </w:r>
      <w:r w:rsidR="00EC6A6A" w:rsidRPr="00CC513A">
        <w:rPr>
          <w:lang w:val="es-ES"/>
        </w:rPr>
        <w:t xml:space="preserve"> de</w:t>
      </w:r>
      <w:r w:rsidR="0090384F" w:rsidRPr="00CC513A">
        <w:rPr>
          <w:lang w:val="es-ES"/>
        </w:rPr>
        <w:t xml:space="preserve"> -5 msnm</w:t>
      </w:r>
      <w:r w:rsidRPr="00CC513A">
        <w:rPr>
          <w:lang w:val="es-ES"/>
        </w:rPr>
        <w:t xml:space="preserve">, </w:t>
      </w:r>
      <w:r w:rsidR="00EC6A6A" w:rsidRPr="00CC513A">
        <w:rPr>
          <w:lang w:val="es-ES"/>
        </w:rPr>
        <w:t xml:space="preserve">a una distancia de </w:t>
      </w:r>
      <w:smartTag w:uri="urn:schemas-microsoft-com:office:smarttags" w:element="metricconverter">
        <w:smartTagPr>
          <w:attr w:name="ProductID" w:val="8 km"/>
        </w:smartTagPr>
        <w:r w:rsidR="0090384F" w:rsidRPr="00CC513A">
          <w:rPr>
            <w:lang w:val="es-ES"/>
          </w:rPr>
          <w:t>8 km</w:t>
        </w:r>
      </w:smartTag>
      <w:r w:rsidR="0090384F" w:rsidRPr="00CC513A">
        <w:rPr>
          <w:lang w:val="es-ES"/>
        </w:rPr>
        <w:t xml:space="preserve"> del océano, </w:t>
      </w:r>
      <w:r w:rsidR="00EC6A6A" w:rsidRPr="00CC513A">
        <w:rPr>
          <w:lang w:val="es-ES"/>
        </w:rPr>
        <w:t>en las proximidades de la comunidad El Guapi (</w:t>
      </w:r>
      <w:smartTag w:uri="urn:schemas-microsoft-com:office:smarttags" w:element="metricconverter">
        <w:smartTagPr>
          <w:attr w:name="ProductID" w:val="14 km"/>
        </w:smartTagPr>
        <w:r w:rsidR="00EC6A6A" w:rsidRPr="00CC513A">
          <w:rPr>
            <w:lang w:val="es-ES"/>
          </w:rPr>
          <w:t>14 km</w:t>
        </w:r>
      </w:smartTag>
      <w:r w:rsidR="00EC6A6A" w:rsidRPr="00CC513A">
        <w:rPr>
          <w:lang w:val="es-ES"/>
        </w:rPr>
        <w:t xml:space="preserve"> aguas abajo de </w:t>
      </w:r>
      <w:r w:rsidR="002B6565" w:rsidRPr="00CC513A">
        <w:rPr>
          <w:lang w:val="es-ES"/>
        </w:rPr>
        <w:t>la población</w:t>
      </w:r>
      <w:r w:rsidR="00EC6A6A" w:rsidRPr="00CC513A">
        <w:rPr>
          <w:lang w:val="es-ES"/>
        </w:rPr>
        <w:t xml:space="preserve"> de Licanten), </w:t>
      </w:r>
      <w:r w:rsidRPr="00CC513A">
        <w:rPr>
          <w:lang w:val="es-ES"/>
        </w:rPr>
        <w:t>en el sector topográfi</w:t>
      </w:r>
      <w:r w:rsidR="004F7532" w:rsidRPr="00CC513A">
        <w:rPr>
          <w:lang w:val="es-ES"/>
        </w:rPr>
        <w:t xml:space="preserve">co más bajo del </w:t>
      </w:r>
      <w:r w:rsidRPr="00CC513A">
        <w:rPr>
          <w:lang w:val="es-ES"/>
        </w:rPr>
        <w:t>acuífe</w:t>
      </w:r>
      <w:r w:rsidR="0090384F" w:rsidRPr="00CC513A">
        <w:rPr>
          <w:lang w:val="es-ES"/>
        </w:rPr>
        <w:t>ro</w:t>
      </w:r>
      <w:r w:rsidRPr="00CC513A">
        <w:rPr>
          <w:lang w:val="es-ES"/>
        </w:rPr>
        <w:t>. El gradiente hidráulico estimado para esta superficie piezométrica</w:t>
      </w:r>
      <w:r w:rsidR="00EC6A6A" w:rsidRPr="00CC513A">
        <w:rPr>
          <w:lang w:val="es-ES"/>
        </w:rPr>
        <w:t xml:space="preserve"> a lo largo de los </w:t>
      </w:r>
      <w:smartTag w:uri="urn:schemas-microsoft-com:office:smarttags" w:element="metricconverter">
        <w:smartTagPr>
          <w:attr w:name="ProductID" w:val="85 km"/>
        </w:smartTagPr>
        <w:r w:rsidR="00EC6A6A" w:rsidRPr="00CC513A">
          <w:rPr>
            <w:lang w:val="es-ES"/>
          </w:rPr>
          <w:t>85 km</w:t>
        </w:r>
      </w:smartTag>
      <w:r w:rsidR="00EC6A6A" w:rsidRPr="00CC513A">
        <w:rPr>
          <w:lang w:val="es-ES"/>
        </w:rPr>
        <w:t xml:space="preserve"> de recorrido del río </w:t>
      </w:r>
      <w:r w:rsidRPr="00CC513A">
        <w:rPr>
          <w:lang w:val="es-ES"/>
        </w:rPr>
        <w:t>es del or</w:t>
      </w:r>
      <w:r w:rsidR="00EC6A6A" w:rsidRPr="00CC513A">
        <w:rPr>
          <w:lang w:val="es-ES"/>
        </w:rPr>
        <w:t>den de 1,7‰</w:t>
      </w:r>
      <w:r w:rsidRPr="00CC513A">
        <w:rPr>
          <w:lang w:val="es-ES"/>
        </w:rPr>
        <w:t xml:space="preserve">. </w:t>
      </w:r>
    </w:p>
    <w:p w:rsidR="00BD2E8B" w:rsidRPr="00CC513A" w:rsidRDefault="00BD2E8B" w:rsidP="00BD2E8B">
      <w:pPr>
        <w:rPr>
          <w:lang w:val="es-ES"/>
        </w:rPr>
      </w:pPr>
    </w:p>
    <w:p w:rsidR="00BD2E8B" w:rsidRPr="00CC513A" w:rsidRDefault="00BD2E8B" w:rsidP="00BD2E8B">
      <w:pPr>
        <w:rPr>
          <w:lang w:val="es-ES"/>
        </w:rPr>
      </w:pPr>
      <w:r w:rsidRPr="00CC513A">
        <w:rPr>
          <w:lang w:val="es-ES"/>
        </w:rPr>
        <w:t xml:space="preserve">La presencia </w:t>
      </w:r>
      <w:r w:rsidR="009E4E05" w:rsidRPr="00CC513A">
        <w:rPr>
          <w:lang w:val="es-ES"/>
        </w:rPr>
        <w:t xml:space="preserve">del nivel freático del acuífero </w:t>
      </w:r>
      <w:r w:rsidRPr="00CC513A">
        <w:rPr>
          <w:lang w:val="es-ES"/>
        </w:rPr>
        <w:t>muy próximo con la cota topográfica de</w:t>
      </w:r>
      <w:r w:rsidR="00EC6A6A" w:rsidRPr="00CC513A">
        <w:rPr>
          <w:lang w:val="es-ES"/>
        </w:rPr>
        <w:t>l cauce</w:t>
      </w:r>
      <w:r w:rsidRPr="00CC513A">
        <w:rPr>
          <w:lang w:val="es-ES"/>
        </w:rPr>
        <w:t xml:space="preserve"> de</w:t>
      </w:r>
      <w:r w:rsidR="00EC6A6A" w:rsidRPr="00CC513A">
        <w:rPr>
          <w:lang w:val="es-ES"/>
        </w:rPr>
        <w:t>l río Mataquito</w:t>
      </w:r>
      <w:r w:rsidR="009E4E05" w:rsidRPr="00CC513A">
        <w:rPr>
          <w:lang w:val="es-ES"/>
        </w:rPr>
        <w:t>, en 3 tramos del mismo (uno situado al inicio del límite de cuenca y</w:t>
      </w:r>
      <w:r w:rsidR="002B6565" w:rsidRPr="00CC513A">
        <w:rPr>
          <w:lang w:val="es-ES"/>
        </w:rPr>
        <w:t>,</w:t>
      </w:r>
      <w:r w:rsidR="009E4E05" w:rsidRPr="00CC513A">
        <w:rPr>
          <w:lang w:val="es-ES"/>
        </w:rPr>
        <w:t xml:space="preserve"> los otros dos,</w:t>
      </w:r>
      <w:r w:rsidR="002B6565" w:rsidRPr="00CC513A">
        <w:rPr>
          <w:lang w:val="es-ES"/>
        </w:rPr>
        <w:t xml:space="preserve"> a unos </w:t>
      </w:r>
      <w:smartTag w:uri="urn:schemas-microsoft-com:office:smarttags" w:element="metricconverter">
        <w:smartTagPr>
          <w:attr w:name="ProductID" w:val="5 km"/>
        </w:smartTagPr>
        <w:r w:rsidR="002B6565" w:rsidRPr="00CC513A">
          <w:rPr>
            <w:lang w:val="es-ES"/>
          </w:rPr>
          <w:t>5 km</w:t>
        </w:r>
      </w:smartTag>
      <w:r w:rsidR="002B6565" w:rsidRPr="00CC513A">
        <w:rPr>
          <w:lang w:val="es-ES"/>
        </w:rPr>
        <w:t xml:space="preserve"> aguas arriba de la población de Licanten, en las proximidades del contacto del cauce del río con el afloramiento de un domo granítico que se encuentra en este lugar),</w:t>
      </w:r>
      <w:r w:rsidR="009E4E05" w:rsidRPr="00CC513A">
        <w:rPr>
          <w:lang w:val="es-ES"/>
        </w:rPr>
        <w:t xml:space="preserve"> llegó</w:t>
      </w:r>
      <w:r w:rsidR="00B85315" w:rsidRPr="00CC513A">
        <w:rPr>
          <w:lang w:val="es-ES"/>
        </w:rPr>
        <w:t xml:space="preserve"> a determinar la existencia </w:t>
      </w:r>
      <w:r w:rsidRPr="00CC513A">
        <w:rPr>
          <w:lang w:val="es-ES"/>
        </w:rPr>
        <w:t xml:space="preserve">de </w:t>
      </w:r>
      <w:r w:rsidRPr="00CC513A">
        <w:rPr>
          <w:b/>
          <w:lang w:val="es-ES"/>
        </w:rPr>
        <w:t>afloramientos de agua subterráneas</w:t>
      </w:r>
      <w:r w:rsidRPr="00CC513A">
        <w:rPr>
          <w:lang w:val="es-ES"/>
        </w:rPr>
        <w:t xml:space="preserve"> (des</w:t>
      </w:r>
      <w:r w:rsidR="009E4E05" w:rsidRPr="00CC513A">
        <w:rPr>
          <w:lang w:val="es-ES"/>
        </w:rPr>
        <w:t>cargas naturales del acuífero)</w:t>
      </w:r>
      <w:r w:rsidRPr="00CC513A">
        <w:rPr>
          <w:lang w:val="es-ES"/>
        </w:rPr>
        <w:t>, en cantidades evalua</w:t>
      </w:r>
      <w:r w:rsidR="004F7532" w:rsidRPr="00CC513A">
        <w:rPr>
          <w:lang w:val="es-ES"/>
        </w:rPr>
        <w:t>das en</w:t>
      </w:r>
      <w:r w:rsidRPr="00CC513A">
        <w:rPr>
          <w:lang w:val="es-ES"/>
        </w:rPr>
        <w:t xml:space="preserve"> </w:t>
      </w:r>
      <w:r w:rsidR="009E4E05" w:rsidRPr="00CC513A">
        <w:rPr>
          <w:lang w:val="es-ES"/>
        </w:rPr>
        <w:t>507.640</w:t>
      </w:r>
      <w:r w:rsidRPr="00CC513A">
        <w:rPr>
          <w:lang w:val="es-ES"/>
        </w:rPr>
        <w:t xml:space="preserve"> m</w:t>
      </w:r>
      <w:r w:rsidRPr="00CC513A">
        <w:rPr>
          <w:vertAlign w:val="superscript"/>
          <w:lang w:val="es-ES"/>
        </w:rPr>
        <w:t>3</w:t>
      </w:r>
      <w:r w:rsidRPr="00CC513A">
        <w:rPr>
          <w:lang w:val="es-ES"/>
        </w:rPr>
        <w:t>/</w:t>
      </w:r>
      <w:r w:rsidR="009E4E05" w:rsidRPr="00CC513A">
        <w:rPr>
          <w:lang w:val="es-ES"/>
        </w:rPr>
        <w:t>día</w:t>
      </w:r>
      <w:r w:rsidR="002B6565" w:rsidRPr="00CC513A">
        <w:rPr>
          <w:lang w:val="es-ES"/>
        </w:rPr>
        <w:t xml:space="preserve"> en la calibración del modelo matemático del acuífero re</w:t>
      </w:r>
      <w:r w:rsidR="004F7532" w:rsidRPr="00CC513A">
        <w:rPr>
          <w:lang w:val="es-ES"/>
        </w:rPr>
        <w:t>a</w:t>
      </w:r>
      <w:r w:rsidR="002B6565" w:rsidRPr="00CC513A">
        <w:rPr>
          <w:lang w:val="es-ES"/>
        </w:rPr>
        <w:t>lizado</w:t>
      </w:r>
      <w:r w:rsidRPr="00CC513A">
        <w:rPr>
          <w:lang w:val="es-ES"/>
        </w:rPr>
        <w:t xml:space="preserve"> (doc.</w:t>
      </w:r>
      <w:r w:rsidR="009E4E05" w:rsidRPr="00CC513A">
        <w:rPr>
          <w:lang w:val="es-ES"/>
        </w:rPr>
        <w:t xml:space="preserve"> RH130), lo que equivale a</w:t>
      </w:r>
      <w:r w:rsidR="002B6565" w:rsidRPr="00CC513A">
        <w:rPr>
          <w:lang w:val="es-ES"/>
        </w:rPr>
        <w:t xml:space="preserve"> un volumen de</w:t>
      </w:r>
      <w:r w:rsidR="009E4E05" w:rsidRPr="00CC513A">
        <w:rPr>
          <w:lang w:val="es-ES"/>
        </w:rPr>
        <w:t xml:space="preserve"> 185,2</w:t>
      </w:r>
      <w:r w:rsidRPr="00CC513A">
        <w:rPr>
          <w:lang w:val="es-ES"/>
        </w:rPr>
        <w:t>8 hm</w:t>
      </w:r>
      <w:r w:rsidRPr="00CC513A">
        <w:rPr>
          <w:vertAlign w:val="superscript"/>
          <w:lang w:val="es-ES"/>
        </w:rPr>
        <w:t>3</w:t>
      </w:r>
      <w:r w:rsidRPr="00CC513A">
        <w:rPr>
          <w:lang w:val="es-ES"/>
        </w:rPr>
        <w:t>/año.</w:t>
      </w:r>
    </w:p>
    <w:p w:rsidR="00BD2E8B" w:rsidRPr="00CC513A" w:rsidRDefault="00BD2E8B" w:rsidP="00BD2E8B">
      <w:pPr>
        <w:keepNext/>
        <w:spacing w:line="240" w:lineRule="auto"/>
        <w:outlineLvl w:val="1"/>
        <w:rPr>
          <w:rFonts w:cs="Tahoma"/>
          <w:b/>
          <w:bCs/>
          <w:iCs/>
          <w:lang w:val="es-ES"/>
        </w:rPr>
      </w:pPr>
    </w:p>
    <w:p w:rsidR="00BD2E8B" w:rsidRPr="00CC513A" w:rsidRDefault="00BD2E8B" w:rsidP="009A5BA1">
      <w:pPr>
        <w:rPr>
          <w:lang w:val="es-ES"/>
        </w:rPr>
      </w:pPr>
      <w:r w:rsidRPr="00CC513A">
        <w:rPr>
          <w:lang w:val="es-ES"/>
        </w:rPr>
        <w:t xml:space="preserve">La </w:t>
      </w:r>
      <w:r w:rsidRPr="00CC513A">
        <w:rPr>
          <w:b/>
          <w:lang w:val="es-ES"/>
        </w:rPr>
        <w:t>evolución en el tiempo</w:t>
      </w:r>
      <w:r w:rsidRPr="00CC513A">
        <w:rPr>
          <w:lang w:val="es-ES"/>
        </w:rPr>
        <w:t xml:space="preserve"> del nivel piezométrico, a lo largo de un periodo amplio de medidas, se ha podido analizar con los datos del nivel de agua tomados</w:t>
      </w:r>
      <w:r w:rsidR="00970B46" w:rsidRPr="00CC513A">
        <w:rPr>
          <w:lang w:val="es-ES"/>
        </w:rPr>
        <w:t xml:space="preserve"> en 4 puntos de control distribuidos a lo largo del acuífero. En las medidas del</w:t>
      </w:r>
      <w:r w:rsidRPr="00CC513A">
        <w:rPr>
          <w:lang w:val="es-ES"/>
        </w:rPr>
        <w:t xml:space="preserve"> NP</w:t>
      </w:r>
      <w:r w:rsidR="00970B46" w:rsidRPr="00CC513A">
        <w:rPr>
          <w:lang w:val="es-ES"/>
        </w:rPr>
        <w:t xml:space="preserve"> registradas</w:t>
      </w:r>
      <w:r w:rsidR="00B85315" w:rsidRPr="00CC513A">
        <w:rPr>
          <w:lang w:val="es-ES"/>
        </w:rPr>
        <w:t xml:space="preserve"> entre los años </w:t>
      </w:r>
      <w:smartTag w:uri="urn:schemas-microsoft-com:office:smarttags" w:element="metricconverter">
        <w:smartTagPr>
          <w:attr w:name="ProductID" w:val="1969 a"/>
        </w:smartTagPr>
        <w:r w:rsidR="00B85315" w:rsidRPr="00CC513A">
          <w:rPr>
            <w:lang w:val="es-ES"/>
          </w:rPr>
          <w:t>1969 a</w:t>
        </w:r>
      </w:smartTag>
      <w:r w:rsidR="00B85315" w:rsidRPr="00CC513A">
        <w:rPr>
          <w:lang w:val="es-ES"/>
        </w:rPr>
        <w:t xml:space="preserve"> 1989</w:t>
      </w:r>
      <w:r w:rsidR="004F7532" w:rsidRPr="00CC513A">
        <w:rPr>
          <w:lang w:val="es-ES"/>
        </w:rPr>
        <w:t>,</w:t>
      </w:r>
      <w:r w:rsidR="00970B46" w:rsidRPr="00CC513A">
        <w:rPr>
          <w:lang w:val="es-ES"/>
        </w:rPr>
        <w:t xml:space="preserve"> sólo se aprecia una ligera oscilación</w:t>
      </w:r>
      <w:r w:rsidRPr="00CC513A">
        <w:rPr>
          <w:lang w:val="es-ES"/>
        </w:rPr>
        <w:t xml:space="preserve"> entre periodos estacionales, pero se mantiene más o menos constante interanualmente, a lo largo del periodo controla</w:t>
      </w:r>
      <w:r w:rsidR="00970B46" w:rsidRPr="00CC513A">
        <w:rPr>
          <w:lang w:val="es-ES"/>
        </w:rPr>
        <w:t>do.</w:t>
      </w:r>
    </w:p>
    <w:p w:rsidR="00285AFD" w:rsidRPr="00CC513A" w:rsidRDefault="00285AFD" w:rsidP="009A5BA1">
      <w:pPr>
        <w:rPr>
          <w:lang w:val="es-ES"/>
        </w:rPr>
      </w:pPr>
    </w:p>
    <w:p w:rsidR="00285AFD" w:rsidRPr="00CC513A" w:rsidRDefault="00285AFD" w:rsidP="00285AFD">
      <w:pPr>
        <w:rPr>
          <w:lang w:val="es-ES"/>
        </w:rPr>
      </w:pPr>
      <w:r w:rsidRPr="00CC513A">
        <w:rPr>
          <w:lang w:val="es-ES"/>
        </w:rPr>
        <w:t xml:space="preserve">En el estudio doc. EH040 </w:t>
      </w:r>
      <w:r w:rsidRPr="00CC513A">
        <w:rPr>
          <w:i/>
          <w:lang w:val="es-ES"/>
        </w:rPr>
        <w:t>Análisis crítico de las Redes Hidrométricas, Regiones V a VII y Región Metropolitana</w:t>
      </w:r>
      <w:r w:rsidRPr="00CC513A">
        <w:rPr>
          <w:lang w:val="es-ES"/>
        </w:rPr>
        <w:t xml:space="preserve">, realizado por el MOPU-DGA en 2013, se propone el control del nivel de agua en el </w:t>
      </w:r>
      <w:r w:rsidR="00A225B3" w:rsidRPr="00CC513A">
        <w:rPr>
          <w:lang w:val="es-ES"/>
        </w:rPr>
        <w:t>“</w:t>
      </w:r>
      <w:r w:rsidRPr="00CC513A">
        <w:rPr>
          <w:lang w:val="es-ES"/>
        </w:rPr>
        <w:t>Pozo Huaquén</w:t>
      </w:r>
      <w:r w:rsidR="00A225B3" w:rsidRPr="00CC513A">
        <w:rPr>
          <w:lang w:val="es-ES"/>
        </w:rPr>
        <w:t>”</w:t>
      </w:r>
      <w:r w:rsidRPr="00CC513A">
        <w:rPr>
          <w:lang w:val="es-ES"/>
        </w:rPr>
        <w:t>, ubicado en el acuífero aluvial del río Mataquito,</w:t>
      </w:r>
      <w:r w:rsidR="00A225B3" w:rsidRPr="00CC513A">
        <w:rPr>
          <w:lang w:val="es-ES"/>
        </w:rPr>
        <w:t xml:space="preserve"> al norte de la población de Huaquén, en la comuna de Curepto,</w:t>
      </w:r>
      <w:r w:rsidRPr="00CC513A">
        <w:rPr>
          <w:lang w:val="es-ES"/>
        </w:rPr>
        <w:t xml:space="preserve"> </w:t>
      </w:r>
      <w:r w:rsidR="00A225B3" w:rsidRPr="00CC513A">
        <w:rPr>
          <w:lang w:val="es-ES"/>
        </w:rPr>
        <w:t>en un tramo en el que cauce del río</w:t>
      </w:r>
      <w:r w:rsidRPr="00CC513A">
        <w:rPr>
          <w:lang w:val="es-ES"/>
        </w:rPr>
        <w:t xml:space="preserve"> circula sobre un afloramiento de rocas graníticas.</w:t>
      </w:r>
    </w:p>
    <w:p w:rsidR="00A7191C" w:rsidRPr="00CC513A" w:rsidRDefault="00A7191C" w:rsidP="009A5BA1">
      <w:pPr>
        <w:rPr>
          <w:lang w:val="es-ES"/>
        </w:rPr>
      </w:pPr>
    </w:p>
    <w:p w:rsidR="00D3261F" w:rsidRDefault="00D3261F" w:rsidP="00562034">
      <w:pPr>
        <w:pStyle w:val="Ttulo3"/>
      </w:pPr>
      <w:bookmarkStart w:id="99" w:name="_Toc463001894"/>
      <w:r w:rsidRPr="00CC513A">
        <w:t>Recarga subterránea. Balance hídrico</w:t>
      </w:r>
      <w:bookmarkEnd w:id="99"/>
    </w:p>
    <w:p w:rsidR="00562034" w:rsidRPr="00562034" w:rsidRDefault="00562034" w:rsidP="00562034">
      <w:pPr>
        <w:pStyle w:val="Ttulo4"/>
      </w:pPr>
      <w:r>
        <w:t>Recarga subterránea</w:t>
      </w:r>
    </w:p>
    <w:p w:rsidR="004F7532" w:rsidRPr="00CC513A" w:rsidRDefault="004F7532" w:rsidP="00562034">
      <w:pPr>
        <w:rPr>
          <w:lang w:val="es-ES"/>
        </w:rPr>
      </w:pPr>
      <w:r w:rsidRPr="00CC513A">
        <w:rPr>
          <w:lang w:val="es-ES"/>
        </w:rPr>
        <w:t xml:space="preserve">Para determinar el volumen de recursos hídricos que anualmente se recargan en el </w:t>
      </w:r>
      <w:r w:rsidRPr="00CC513A">
        <w:rPr>
          <w:b/>
          <w:lang w:val="es-ES"/>
        </w:rPr>
        <w:t>acuífero</w:t>
      </w:r>
      <w:r w:rsidRPr="00CC513A">
        <w:rPr>
          <w:lang w:val="es-ES"/>
        </w:rPr>
        <w:t xml:space="preserve"> </w:t>
      </w:r>
      <w:r w:rsidRPr="00CC513A">
        <w:rPr>
          <w:b/>
          <w:lang w:val="es-ES"/>
        </w:rPr>
        <w:t>A5</w:t>
      </w:r>
      <w:r w:rsidR="00E601C4" w:rsidRPr="00CC513A">
        <w:rPr>
          <w:b/>
          <w:lang w:val="es-ES"/>
        </w:rPr>
        <w:t xml:space="preserve"> </w:t>
      </w:r>
      <w:r w:rsidR="00E601C4" w:rsidRPr="00CC513A">
        <w:rPr>
          <w:i/>
          <w:lang w:val="es-ES"/>
        </w:rPr>
        <w:t>Aluvial del Bajo Mataquito</w:t>
      </w:r>
      <w:r w:rsidRPr="00CC513A">
        <w:rPr>
          <w:lang w:val="es-ES"/>
        </w:rPr>
        <w:t>, en el doc. RH130 se aplic</w:t>
      </w:r>
      <w:r w:rsidR="00562034">
        <w:rPr>
          <w:lang w:val="es-ES"/>
        </w:rPr>
        <w:t>ó</w:t>
      </w:r>
      <w:r w:rsidRPr="00CC513A">
        <w:rPr>
          <w:lang w:val="es-ES"/>
        </w:rPr>
        <w:t xml:space="preserve"> un modelo de simulación hidrológica simplificado, en el que se tuvieron en cuenta los siguientes parámetros: la infiltración a partir de la precipitación que se registra sobre los propios afloramientos</w:t>
      </w:r>
      <w:r w:rsidR="00C05048" w:rsidRPr="00CC513A">
        <w:rPr>
          <w:lang w:val="es-ES"/>
        </w:rPr>
        <w:t xml:space="preserve"> detríticos del valle del río</w:t>
      </w:r>
      <w:r w:rsidR="006E0B5F" w:rsidRPr="00CC513A">
        <w:rPr>
          <w:lang w:val="es-ES"/>
        </w:rPr>
        <w:t>,</w:t>
      </w:r>
      <w:r w:rsidRPr="00CC513A">
        <w:rPr>
          <w:lang w:val="es-ES"/>
        </w:rPr>
        <w:t xml:space="preserve"> la percolación del agua utilizada en los riegos </w:t>
      </w:r>
      <w:r w:rsidR="00C05048" w:rsidRPr="00CC513A">
        <w:rPr>
          <w:lang w:val="es-ES"/>
        </w:rPr>
        <w:t xml:space="preserve">y canales </w:t>
      </w:r>
      <w:r w:rsidRPr="00CC513A">
        <w:rPr>
          <w:lang w:val="es-ES"/>
        </w:rPr>
        <w:t>establecidos sobre los mismos</w:t>
      </w:r>
      <w:r w:rsidR="00562034">
        <w:rPr>
          <w:lang w:val="es-ES"/>
        </w:rPr>
        <w:t xml:space="preserve"> -</w:t>
      </w:r>
      <w:r w:rsidR="006E0B5F" w:rsidRPr="00CC513A">
        <w:rPr>
          <w:lang w:val="es-ES"/>
        </w:rPr>
        <w:t>“</w:t>
      </w:r>
      <w:r w:rsidR="00422145" w:rsidRPr="00CC513A">
        <w:rPr>
          <w:lang w:val="es-ES"/>
        </w:rPr>
        <w:t>recarga areal</w:t>
      </w:r>
      <w:r w:rsidR="006E0B5F" w:rsidRPr="00CC513A">
        <w:rPr>
          <w:lang w:val="es-ES"/>
        </w:rPr>
        <w:t>” en el balance</w:t>
      </w:r>
      <w:r w:rsidR="00562034">
        <w:rPr>
          <w:lang w:val="es-ES"/>
        </w:rPr>
        <w:t>-</w:t>
      </w:r>
      <w:r w:rsidR="00422145" w:rsidRPr="00CC513A">
        <w:rPr>
          <w:lang w:val="es-ES"/>
        </w:rPr>
        <w:t>, la infiltración de parte del agua superficial que transita por el cauce</w:t>
      </w:r>
      <w:r w:rsidRPr="00CC513A">
        <w:rPr>
          <w:lang w:val="es-ES"/>
        </w:rPr>
        <w:t xml:space="preserve"> </w:t>
      </w:r>
      <w:r w:rsidR="00422145" w:rsidRPr="00CC513A">
        <w:rPr>
          <w:lang w:val="es-ES"/>
        </w:rPr>
        <w:t xml:space="preserve"> (</w:t>
      </w:r>
      <w:r w:rsidR="005D3810" w:rsidRPr="00CC513A">
        <w:rPr>
          <w:lang w:val="es-ES"/>
        </w:rPr>
        <w:t>“</w:t>
      </w:r>
      <w:r w:rsidR="00422145" w:rsidRPr="00CC513A">
        <w:rPr>
          <w:lang w:val="es-ES"/>
        </w:rPr>
        <w:t>recarga río</w:t>
      </w:r>
      <w:r w:rsidR="005D3810" w:rsidRPr="00CC513A">
        <w:rPr>
          <w:lang w:val="es-ES"/>
        </w:rPr>
        <w:t>”</w:t>
      </w:r>
      <w:r w:rsidR="00422145" w:rsidRPr="00CC513A">
        <w:rPr>
          <w:lang w:val="es-ES"/>
        </w:rPr>
        <w:t xml:space="preserve">) </w:t>
      </w:r>
      <w:r w:rsidRPr="00CC513A">
        <w:rPr>
          <w:lang w:val="es-ES"/>
        </w:rPr>
        <w:t>y los aportes late</w:t>
      </w:r>
      <w:r w:rsidR="00422145" w:rsidRPr="00CC513A">
        <w:rPr>
          <w:lang w:val="es-ES"/>
        </w:rPr>
        <w:t xml:space="preserve">rales </w:t>
      </w:r>
      <w:r w:rsidR="00C05048" w:rsidRPr="00CC513A">
        <w:rPr>
          <w:lang w:val="es-ES"/>
        </w:rPr>
        <w:t xml:space="preserve">que, </w:t>
      </w:r>
      <w:r w:rsidRPr="00CC513A">
        <w:rPr>
          <w:lang w:val="es-ES"/>
        </w:rPr>
        <w:t xml:space="preserve">subterráneamente, </w:t>
      </w:r>
      <w:r w:rsidR="00C05048" w:rsidRPr="00CC513A">
        <w:rPr>
          <w:lang w:val="es-ES"/>
        </w:rPr>
        <w:t>le llegan desde el acuífero aluvial de los ríos Teno-Lontué, ubicado</w:t>
      </w:r>
      <w:r w:rsidR="00B85315" w:rsidRPr="00CC513A">
        <w:rPr>
          <w:lang w:val="es-ES"/>
        </w:rPr>
        <w:t xml:space="preserve"> aguas arriba, en la Cuenca Alta</w:t>
      </w:r>
      <w:r w:rsidR="00C05048" w:rsidRPr="00CC513A">
        <w:rPr>
          <w:lang w:val="es-ES"/>
        </w:rPr>
        <w:t xml:space="preserve"> del Mataquito</w:t>
      </w:r>
      <w:r w:rsidRPr="00CC513A">
        <w:rPr>
          <w:lang w:val="es-ES"/>
        </w:rPr>
        <w:t>.</w:t>
      </w:r>
    </w:p>
    <w:p w:rsidR="007972FC" w:rsidRPr="00CC513A" w:rsidRDefault="007972FC" w:rsidP="004F7532">
      <w:pPr>
        <w:rPr>
          <w:lang w:val="es-ES"/>
        </w:rPr>
      </w:pPr>
    </w:p>
    <w:p w:rsidR="007972FC" w:rsidRPr="00CC513A" w:rsidRDefault="004F7532" w:rsidP="00562034">
      <w:pPr>
        <w:rPr>
          <w:lang w:val="es-ES"/>
        </w:rPr>
      </w:pPr>
      <w:r w:rsidRPr="00CC513A">
        <w:rPr>
          <w:lang w:val="es-ES"/>
        </w:rPr>
        <w:lastRenderedPageBreak/>
        <w:t xml:space="preserve">De acuerdo con los resultados de la modelización hidrológica realizada para el año </w:t>
      </w:r>
      <w:r w:rsidR="00562034">
        <w:rPr>
          <w:lang w:val="es-ES"/>
        </w:rPr>
        <w:t>2012, un año hidrológicamente má</w:t>
      </w:r>
      <w:r w:rsidRPr="00CC513A">
        <w:rPr>
          <w:lang w:val="es-ES"/>
        </w:rPr>
        <w:t>s</w:t>
      </w:r>
      <w:r w:rsidR="00C05048" w:rsidRPr="00CC513A">
        <w:rPr>
          <w:lang w:val="es-ES"/>
        </w:rPr>
        <w:t xml:space="preserve"> seco de lo normal, para los 225</w:t>
      </w:r>
      <w:r w:rsidRPr="00CC513A">
        <w:rPr>
          <w:lang w:val="es-ES"/>
        </w:rPr>
        <w:t xml:space="preserve"> km</w:t>
      </w:r>
      <w:r w:rsidRPr="00CC513A">
        <w:rPr>
          <w:vertAlign w:val="superscript"/>
          <w:lang w:val="es-ES"/>
        </w:rPr>
        <w:t xml:space="preserve">2 </w:t>
      </w:r>
      <w:r w:rsidRPr="00CC513A">
        <w:rPr>
          <w:lang w:val="es-ES"/>
        </w:rPr>
        <w:t xml:space="preserve">de </w:t>
      </w:r>
      <w:r w:rsidR="00C05048" w:rsidRPr="00CC513A">
        <w:rPr>
          <w:lang w:val="es-ES"/>
        </w:rPr>
        <w:t>extensión de afloramiento del</w:t>
      </w:r>
      <w:r w:rsidRPr="00CC513A">
        <w:rPr>
          <w:lang w:val="es-ES"/>
        </w:rPr>
        <w:t xml:space="preserve"> acuífe</w:t>
      </w:r>
      <w:r w:rsidR="00C05048" w:rsidRPr="00CC513A">
        <w:rPr>
          <w:lang w:val="es-ES"/>
        </w:rPr>
        <w:t>ro A5</w:t>
      </w:r>
      <w:r w:rsidRPr="00CC513A">
        <w:rPr>
          <w:lang w:val="es-ES"/>
        </w:rPr>
        <w:t>,</w:t>
      </w:r>
      <w:r w:rsidR="00652914" w:rsidRPr="00CC513A">
        <w:rPr>
          <w:lang w:val="es-ES"/>
        </w:rPr>
        <w:t xml:space="preserve"> en</w:t>
      </w:r>
      <w:r w:rsidRPr="00CC513A">
        <w:rPr>
          <w:lang w:val="es-ES"/>
        </w:rPr>
        <w:t xml:space="preserve"> la modelización matemática del acuífero realizada,</w:t>
      </w:r>
      <w:r w:rsidR="00C05048" w:rsidRPr="00CC513A">
        <w:rPr>
          <w:lang w:val="es-ES"/>
        </w:rPr>
        <w:t xml:space="preserve"> se le estima, en el</w:t>
      </w:r>
      <w:r w:rsidRPr="00CC513A">
        <w:rPr>
          <w:lang w:val="es-ES"/>
        </w:rPr>
        <w:t xml:space="preserve"> cua</w:t>
      </w:r>
      <w:r w:rsidR="00C05048" w:rsidRPr="00CC513A">
        <w:rPr>
          <w:lang w:val="es-ES"/>
        </w:rPr>
        <w:t>dro 9.3</w:t>
      </w:r>
      <w:r w:rsidRPr="00CC513A">
        <w:rPr>
          <w:lang w:val="es-ES"/>
        </w:rPr>
        <w:t xml:space="preserve"> del doc. RH130, </w:t>
      </w:r>
      <w:r w:rsidR="007972FC" w:rsidRPr="00CC513A">
        <w:rPr>
          <w:lang w:val="es-ES"/>
        </w:rPr>
        <w:t>una recarga areal de 186.640 m</w:t>
      </w:r>
      <w:r w:rsidR="007972FC" w:rsidRPr="00CC513A">
        <w:rPr>
          <w:vertAlign w:val="superscript"/>
          <w:lang w:val="es-ES"/>
        </w:rPr>
        <w:t>3</w:t>
      </w:r>
      <w:r w:rsidR="007972FC" w:rsidRPr="00CC513A">
        <w:rPr>
          <w:lang w:val="es-ES"/>
        </w:rPr>
        <w:t>/día (</w:t>
      </w:r>
      <w:r w:rsidR="00652914" w:rsidRPr="00CC513A">
        <w:rPr>
          <w:lang w:val="es-ES"/>
        </w:rPr>
        <w:t>2,2</w:t>
      </w:r>
      <w:r w:rsidR="007972FC" w:rsidRPr="00CC513A">
        <w:rPr>
          <w:lang w:val="es-ES"/>
        </w:rPr>
        <w:t xml:space="preserve"> m</w:t>
      </w:r>
      <w:r w:rsidR="007972FC" w:rsidRPr="00CC513A">
        <w:rPr>
          <w:vertAlign w:val="superscript"/>
          <w:lang w:val="es-ES"/>
        </w:rPr>
        <w:t>3</w:t>
      </w:r>
      <w:r w:rsidR="007972FC" w:rsidRPr="00CC513A">
        <w:rPr>
          <w:lang w:val="es-ES"/>
        </w:rPr>
        <w:t>/s), equivalentes a 33,35 hm</w:t>
      </w:r>
      <w:r w:rsidR="007972FC" w:rsidRPr="00CC513A">
        <w:rPr>
          <w:vertAlign w:val="superscript"/>
          <w:lang w:val="es-ES"/>
        </w:rPr>
        <w:t>3</w:t>
      </w:r>
      <w:r w:rsidR="007972FC" w:rsidRPr="00CC513A">
        <w:rPr>
          <w:lang w:val="es-ES"/>
        </w:rPr>
        <w:t>/año, lo que supone un coeficiente de infiltración, fundamentalmente a partir de la precipitación, de 0,0</w:t>
      </w:r>
      <w:r w:rsidR="00652914" w:rsidRPr="00CC513A">
        <w:rPr>
          <w:lang w:val="es-ES"/>
        </w:rPr>
        <w:t>09</w:t>
      </w:r>
      <w:r w:rsidR="007972FC" w:rsidRPr="00CC513A">
        <w:rPr>
          <w:lang w:val="es-ES"/>
        </w:rPr>
        <w:t xml:space="preserve"> m</w:t>
      </w:r>
      <w:r w:rsidR="007972FC" w:rsidRPr="00CC513A">
        <w:rPr>
          <w:vertAlign w:val="superscript"/>
          <w:lang w:val="es-ES"/>
        </w:rPr>
        <w:t>3</w:t>
      </w:r>
      <w:r w:rsidR="007972FC" w:rsidRPr="00CC513A">
        <w:rPr>
          <w:lang w:val="es-ES"/>
        </w:rPr>
        <w:t>/s/km</w:t>
      </w:r>
      <w:r w:rsidR="007972FC" w:rsidRPr="00CC513A">
        <w:rPr>
          <w:vertAlign w:val="superscript"/>
          <w:lang w:val="es-ES"/>
        </w:rPr>
        <w:t>2</w:t>
      </w:r>
      <w:r w:rsidR="007972FC" w:rsidRPr="00CC513A">
        <w:rPr>
          <w:lang w:val="es-ES"/>
        </w:rPr>
        <w:t xml:space="preserve">. El resto de la recarga del acuífero procede de parte del agua superficial que circula por el cauce del río, estimada en </w:t>
      </w:r>
      <w:r w:rsidR="00652914" w:rsidRPr="00CC513A">
        <w:rPr>
          <w:lang w:val="es-ES"/>
        </w:rPr>
        <w:t>91,04 hm</w:t>
      </w:r>
      <w:r w:rsidR="00652914" w:rsidRPr="00CC513A">
        <w:rPr>
          <w:vertAlign w:val="superscript"/>
          <w:lang w:val="es-ES"/>
        </w:rPr>
        <w:t>3</w:t>
      </w:r>
      <w:r w:rsidR="00652914" w:rsidRPr="00CC513A">
        <w:rPr>
          <w:lang w:val="es-ES"/>
        </w:rPr>
        <w:t xml:space="preserve">/año y </w:t>
      </w:r>
      <w:r w:rsidR="007972FC" w:rsidRPr="00CC513A">
        <w:rPr>
          <w:lang w:val="es-ES"/>
        </w:rPr>
        <w:t xml:space="preserve">de </w:t>
      </w:r>
      <w:r w:rsidR="00652914" w:rsidRPr="00CC513A">
        <w:rPr>
          <w:lang w:val="es-ES"/>
        </w:rPr>
        <w:t xml:space="preserve">los </w:t>
      </w:r>
      <w:r w:rsidR="007972FC" w:rsidRPr="00CC513A">
        <w:rPr>
          <w:lang w:val="es-ES"/>
        </w:rPr>
        <w:t>aportes latera</w:t>
      </w:r>
      <w:r w:rsidR="00652914" w:rsidRPr="00CC513A">
        <w:rPr>
          <w:lang w:val="es-ES"/>
        </w:rPr>
        <w:t xml:space="preserve">les, </w:t>
      </w:r>
      <w:r w:rsidR="007972FC" w:rsidRPr="00CC513A">
        <w:rPr>
          <w:lang w:val="es-ES"/>
        </w:rPr>
        <w:t xml:space="preserve">subterráneos, </w:t>
      </w:r>
      <w:r w:rsidR="00652914" w:rsidRPr="00CC513A">
        <w:rPr>
          <w:lang w:val="es-ES"/>
        </w:rPr>
        <w:t>que se producen del acuífero A3, desde la Cuenca Alta del Mataquito</w:t>
      </w:r>
      <w:r w:rsidR="007972FC" w:rsidRPr="00CC513A">
        <w:rPr>
          <w:lang w:val="es-ES"/>
        </w:rPr>
        <w:t xml:space="preserve">, estimados en </w:t>
      </w:r>
      <w:r w:rsidR="00652914" w:rsidRPr="00CC513A">
        <w:rPr>
          <w:lang w:val="es-ES"/>
        </w:rPr>
        <w:t>33,35</w:t>
      </w:r>
      <w:r w:rsidR="007972FC" w:rsidRPr="00CC513A">
        <w:rPr>
          <w:lang w:val="es-ES"/>
        </w:rPr>
        <w:t xml:space="preserve"> hm</w:t>
      </w:r>
      <w:r w:rsidR="007972FC" w:rsidRPr="00CC513A">
        <w:rPr>
          <w:vertAlign w:val="superscript"/>
          <w:lang w:val="es-ES"/>
        </w:rPr>
        <w:t>3</w:t>
      </w:r>
      <w:r w:rsidR="007972FC" w:rsidRPr="00CC513A">
        <w:rPr>
          <w:lang w:val="es-ES"/>
        </w:rPr>
        <w:t xml:space="preserve">/año. En su conjunto, la </w:t>
      </w:r>
      <w:r w:rsidR="007972FC" w:rsidRPr="00CC513A">
        <w:rPr>
          <w:b/>
          <w:lang w:val="es-ES"/>
        </w:rPr>
        <w:t xml:space="preserve">recarga </w:t>
      </w:r>
      <w:r w:rsidR="007972FC" w:rsidRPr="00CC513A">
        <w:rPr>
          <w:lang w:val="es-ES"/>
        </w:rPr>
        <w:t>anual del</w:t>
      </w:r>
      <w:r w:rsidR="007972FC" w:rsidRPr="00CC513A">
        <w:rPr>
          <w:b/>
          <w:lang w:val="es-ES"/>
        </w:rPr>
        <w:t xml:space="preserve"> acuí</w:t>
      </w:r>
      <w:r w:rsidR="00652914" w:rsidRPr="00CC513A">
        <w:rPr>
          <w:b/>
          <w:lang w:val="es-ES"/>
        </w:rPr>
        <w:t>fero A5</w:t>
      </w:r>
      <w:r w:rsidR="007972FC" w:rsidRPr="00CC513A">
        <w:rPr>
          <w:lang w:val="es-ES"/>
        </w:rPr>
        <w:t xml:space="preserve"> se cifra en </w:t>
      </w:r>
      <w:r w:rsidR="00652914" w:rsidRPr="00CC513A">
        <w:rPr>
          <w:b/>
          <w:lang w:val="es-ES"/>
        </w:rPr>
        <w:t>192,52</w:t>
      </w:r>
      <w:r w:rsidR="007972FC" w:rsidRPr="00CC513A">
        <w:rPr>
          <w:b/>
          <w:lang w:val="es-ES"/>
        </w:rPr>
        <w:t xml:space="preserve"> hm</w:t>
      </w:r>
      <w:r w:rsidR="007972FC" w:rsidRPr="00CC513A">
        <w:rPr>
          <w:b/>
          <w:vertAlign w:val="superscript"/>
          <w:lang w:val="es-ES"/>
        </w:rPr>
        <w:t>3</w:t>
      </w:r>
      <w:r w:rsidR="007972FC" w:rsidRPr="00CC513A">
        <w:rPr>
          <w:b/>
          <w:lang w:val="es-ES"/>
        </w:rPr>
        <w:t>/año</w:t>
      </w:r>
      <w:r w:rsidR="007972FC" w:rsidRPr="00CC513A">
        <w:rPr>
          <w:lang w:val="es-ES"/>
        </w:rPr>
        <w:t>.</w:t>
      </w:r>
    </w:p>
    <w:p w:rsidR="004F7532" w:rsidRPr="00CC513A" w:rsidRDefault="004F7532" w:rsidP="004F7532"/>
    <w:p w:rsidR="0044452F" w:rsidRPr="0044452F" w:rsidRDefault="004F7532" w:rsidP="0044452F">
      <w:pPr>
        <w:rPr>
          <w:lang w:val="es-ES"/>
        </w:rPr>
      </w:pPr>
      <w:r w:rsidRPr="0044452F">
        <w:rPr>
          <w:lang w:val="es-ES"/>
        </w:rPr>
        <w:t xml:space="preserve">Para el </w:t>
      </w:r>
      <w:r w:rsidRPr="0044452F">
        <w:rPr>
          <w:b/>
          <w:lang w:val="es-ES"/>
        </w:rPr>
        <w:t>resto de las formaciones h</w:t>
      </w:r>
      <w:r w:rsidR="00037E65" w:rsidRPr="0044452F">
        <w:rPr>
          <w:b/>
          <w:lang w:val="es-ES"/>
        </w:rPr>
        <w:t>idrogeológicas de la Cuenca Baja</w:t>
      </w:r>
      <w:r w:rsidRPr="0044452F">
        <w:rPr>
          <w:b/>
          <w:lang w:val="es-ES"/>
        </w:rPr>
        <w:t xml:space="preserve"> del Mataquito</w:t>
      </w:r>
      <w:r w:rsidR="00037E65" w:rsidRPr="0044452F">
        <w:rPr>
          <w:lang w:val="es-ES"/>
        </w:rPr>
        <w:t xml:space="preserve"> (</w:t>
      </w:r>
      <w:r w:rsidR="00B01D2F" w:rsidRPr="0044452F">
        <w:rPr>
          <w:lang w:val="es-ES"/>
        </w:rPr>
        <w:t>1.</w:t>
      </w:r>
      <w:r w:rsidR="00AE63CE" w:rsidRPr="0044452F">
        <w:rPr>
          <w:lang w:val="es-ES"/>
        </w:rPr>
        <w:t>457</w:t>
      </w:r>
      <w:r w:rsidR="00B01D2F" w:rsidRPr="0044452F">
        <w:rPr>
          <w:lang w:val="es-ES"/>
        </w:rPr>
        <w:t xml:space="preserve"> </w:t>
      </w:r>
      <w:r w:rsidRPr="0044452F">
        <w:rPr>
          <w:lang w:val="es-ES"/>
        </w:rPr>
        <w:t>km</w:t>
      </w:r>
      <w:r w:rsidRPr="0044452F">
        <w:rPr>
          <w:vertAlign w:val="superscript"/>
          <w:lang w:val="es-ES"/>
        </w:rPr>
        <w:t>2</w:t>
      </w:r>
      <w:r w:rsidRPr="0044452F">
        <w:rPr>
          <w:lang w:val="es-ES"/>
        </w:rPr>
        <w:t xml:space="preserve"> de extensión</w:t>
      </w:r>
      <w:r w:rsidR="00AE63CE" w:rsidRPr="0044452F">
        <w:rPr>
          <w:lang w:val="es-ES"/>
        </w:rPr>
        <w:t>, una vez deducidos los 225 km</w:t>
      </w:r>
      <w:r w:rsidR="00AE63CE" w:rsidRPr="0044452F">
        <w:rPr>
          <w:vertAlign w:val="superscript"/>
          <w:lang w:val="es-ES"/>
        </w:rPr>
        <w:t>2</w:t>
      </w:r>
      <w:r w:rsidR="00AE63CE" w:rsidRPr="0044452F">
        <w:rPr>
          <w:lang w:val="es-ES"/>
        </w:rPr>
        <w:t xml:space="preserve"> del acuífero A5</w:t>
      </w:r>
      <w:r w:rsidRPr="0044452F">
        <w:rPr>
          <w:lang w:val="es-ES"/>
        </w:rPr>
        <w:t xml:space="preserve">), </w:t>
      </w:r>
      <w:r w:rsidR="0044452F" w:rsidRPr="0044452F">
        <w:rPr>
          <w:lang w:val="es-ES"/>
        </w:rPr>
        <w:t xml:space="preserve">la estimación de la recarga subterránea que se debe producir anualmente, como media, en las formaciones hidrogeológicas de la cuenca, se ha partido de la </w:t>
      </w:r>
      <w:r w:rsidR="0044452F" w:rsidRPr="0044452F">
        <w:rPr>
          <w:b/>
          <w:lang w:val="es-ES"/>
        </w:rPr>
        <w:t>precipitación media anual</w:t>
      </w:r>
      <w:r w:rsidR="0044452F" w:rsidRPr="0044452F">
        <w:rPr>
          <w:lang w:val="es-ES"/>
        </w:rPr>
        <w:t xml:space="preserve"> registrada en la zona que, según el mapa de isoyetas consultado en el doc. RH155 </w:t>
      </w:r>
      <w:r w:rsidR="0044452F" w:rsidRPr="0044452F">
        <w:rPr>
          <w:i/>
          <w:lang w:val="es-ES"/>
        </w:rPr>
        <w:t>Estimación preliminar de las Recargas de Agua Subterránea y Determinación de los Sectores Acuíferos de Aprovechamiento Común en las Cuencas de las Regiones del Maule, Biobío, La Araucanía, Los Rios y Los Lagos</w:t>
      </w:r>
      <w:r w:rsidR="0044452F" w:rsidRPr="0044452F">
        <w:rPr>
          <w:lang w:val="es-ES"/>
        </w:rPr>
        <w:t xml:space="preserve">, realizado por la DGA en 2014, se sitúa entre valores de </w:t>
      </w:r>
      <w:smartTag w:uri="urn:schemas-microsoft-com:office:smarttags" w:element="metricconverter">
        <w:smartTagPr>
          <w:attr w:name="ProductID" w:val="700 mm"/>
        </w:smartTagPr>
        <w:r w:rsidR="0044452F" w:rsidRPr="0044452F">
          <w:rPr>
            <w:b/>
            <w:lang w:val="es-ES"/>
          </w:rPr>
          <w:t>700 mm</w:t>
        </w:r>
      </w:smartTag>
      <w:r w:rsidR="0044452F" w:rsidRPr="0044452F">
        <w:rPr>
          <w:lang w:val="es-ES"/>
        </w:rPr>
        <w:t xml:space="preserve">. </w:t>
      </w:r>
    </w:p>
    <w:p w:rsidR="0044452F" w:rsidRPr="0044452F" w:rsidRDefault="0044452F" w:rsidP="0044452F">
      <w:pPr>
        <w:pStyle w:val="Vietas"/>
        <w:numPr>
          <w:ilvl w:val="0"/>
          <w:numId w:val="0"/>
        </w:numPr>
        <w:rPr>
          <w:lang w:val="es-ES"/>
        </w:rPr>
      </w:pPr>
    </w:p>
    <w:p w:rsidR="004F7532" w:rsidRPr="0044452F" w:rsidRDefault="0044452F" w:rsidP="0044452F">
      <w:r w:rsidRPr="0044452F">
        <w:rPr>
          <w:lang w:val="es-ES"/>
        </w:rPr>
        <w:t>Partiendo de los valores de precipitación registrados en la cuenca, y mediante la aplicación, en su día, de modelos hidrológicos, en el capítulo 2 del presente i</w:t>
      </w:r>
      <w:r>
        <w:rPr>
          <w:lang w:val="es-ES"/>
        </w:rPr>
        <w:t>nforme</w:t>
      </w:r>
      <w:r w:rsidRPr="0044452F">
        <w:rPr>
          <w:lang w:val="es-ES"/>
        </w:rPr>
        <w:t xml:space="preserve"> se indica que la </w:t>
      </w:r>
      <w:r w:rsidRPr="0044452F">
        <w:rPr>
          <w:b/>
          <w:lang w:val="es-ES"/>
        </w:rPr>
        <w:t>aportación total</w:t>
      </w:r>
      <w:r w:rsidRPr="0044452F">
        <w:rPr>
          <w:lang w:val="es-ES"/>
        </w:rPr>
        <w:t xml:space="preserve"> en cuenca (recursos hídricos totales) es de </w:t>
      </w:r>
      <w:r w:rsidRPr="0044452F">
        <w:rPr>
          <w:b/>
          <w:lang w:val="es-ES"/>
        </w:rPr>
        <w:t>910,73 hm</w:t>
      </w:r>
      <w:r w:rsidRPr="0044452F">
        <w:rPr>
          <w:b/>
          <w:vertAlign w:val="superscript"/>
          <w:lang w:val="es-ES"/>
        </w:rPr>
        <w:t>3</w:t>
      </w:r>
      <w:r w:rsidRPr="0044452F">
        <w:rPr>
          <w:b/>
          <w:lang w:val="es-ES"/>
        </w:rPr>
        <w:t>/año</w:t>
      </w:r>
      <w:r>
        <w:rPr>
          <w:b/>
          <w:lang w:val="es-ES"/>
        </w:rPr>
        <w:t>.</w:t>
      </w:r>
    </w:p>
    <w:p w:rsidR="0044452F" w:rsidRPr="0044452F" w:rsidRDefault="0044452F" w:rsidP="00562034"/>
    <w:p w:rsidR="004F7532" w:rsidRPr="00CC513A" w:rsidRDefault="004F7532" w:rsidP="00562034">
      <w:pPr>
        <w:rPr>
          <w:b/>
          <w:lang w:val="es-ES"/>
        </w:rPr>
      </w:pPr>
      <w:r w:rsidRPr="00CC513A">
        <w:t>Por los datos bibliográficos consultados, la infiltración del agua de precipitación</w:t>
      </w:r>
      <w:r w:rsidR="00D45A3A" w:rsidRPr="00CC513A">
        <w:t>,</w:t>
      </w:r>
      <w:r w:rsidRPr="00CC513A">
        <w:t xml:space="preserve"> en medios de baja a muy baja permeabilidad, puede oscilar entre el </w:t>
      </w:r>
      <w:r w:rsidR="00652914" w:rsidRPr="00CC513A">
        <w:t>8</w:t>
      </w:r>
      <w:r w:rsidRPr="00CC513A">
        <w:t xml:space="preserve"> </w:t>
      </w:r>
      <w:r w:rsidR="00562034">
        <w:t>y el</w:t>
      </w:r>
      <w:r w:rsidRPr="00CC513A">
        <w:t xml:space="preserve"> 20% de Pm, como podría ser en el caso de las formaciones volcano-sedimentarias</w:t>
      </w:r>
      <w:r w:rsidR="00AE63CE" w:rsidRPr="00CC513A">
        <w:t>, metamórficas e intrusivas,</w:t>
      </w:r>
      <w:r w:rsidRPr="00CC513A">
        <w:t xml:space="preserve"> que ocupan la mayor parte de la cuenca</w:t>
      </w:r>
      <w:r w:rsidR="00AE63CE" w:rsidRPr="00CC513A">
        <w:t xml:space="preserve"> (1.156 km</w:t>
      </w:r>
      <w:r w:rsidR="00AE63CE" w:rsidRPr="00CC513A">
        <w:rPr>
          <w:vertAlign w:val="superscript"/>
        </w:rPr>
        <w:t>2</w:t>
      </w:r>
      <w:r w:rsidR="00AE63CE" w:rsidRPr="00CC513A">
        <w:t>)</w:t>
      </w:r>
      <w:r w:rsidR="009F2BC1" w:rsidRPr="00CC513A">
        <w:t>. Para</w:t>
      </w:r>
      <w:r w:rsidRPr="00CC513A">
        <w:t xml:space="preserve"> las formaciones de media a alta permeabilidad, como sería el caso del afloramien</w:t>
      </w:r>
      <w:r w:rsidR="00B01D2F" w:rsidRPr="00CC513A">
        <w:t>to, de 301</w:t>
      </w:r>
      <w:r w:rsidRPr="00CC513A">
        <w:t xml:space="preserve"> km</w:t>
      </w:r>
      <w:r w:rsidRPr="00CC513A">
        <w:rPr>
          <w:vertAlign w:val="superscript"/>
        </w:rPr>
        <w:t>2</w:t>
      </w:r>
      <w:r w:rsidRPr="00CC513A">
        <w:t xml:space="preserve"> de extensión, del </w:t>
      </w:r>
      <w:r w:rsidRPr="00CC513A">
        <w:rPr>
          <w:b/>
        </w:rPr>
        <w:t xml:space="preserve">acuífero </w:t>
      </w:r>
      <w:r w:rsidR="00B01D2F" w:rsidRPr="00CC513A">
        <w:rPr>
          <w:b/>
        </w:rPr>
        <w:t>A6</w:t>
      </w:r>
      <w:r w:rsidRPr="00CC513A">
        <w:rPr>
          <w:b/>
        </w:rPr>
        <w:t xml:space="preserve"> </w:t>
      </w:r>
      <w:r w:rsidR="00D45A3A" w:rsidRPr="00CC513A">
        <w:t>(calizas, areniscas, conglomerados)</w:t>
      </w:r>
      <w:r w:rsidRPr="00CC513A">
        <w:t>, este porcentaje se elevaría hasta un</w:t>
      </w:r>
      <w:r w:rsidR="009F2BC1" w:rsidRPr="00CC513A">
        <w:t xml:space="preserve"> </w:t>
      </w:r>
      <w:r w:rsidR="00280FB4" w:rsidRPr="00CC513A">
        <w:t>30-</w:t>
      </w:r>
      <w:r w:rsidRPr="00CC513A">
        <w:t xml:space="preserve">40 % de Pm. De acuerdo con estos porcentajes, </w:t>
      </w:r>
      <w:r w:rsidR="00140330" w:rsidRPr="00CC513A">
        <w:t xml:space="preserve">y tratando de ser conservador, </w:t>
      </w:r>
      <w:r w:rsidRPr="00CC513A">
        <w:t>la infiltración de agua subterránea en el resto de la Cue</w:t>
      </w:r>
      <w:r w:rsidR="00B01D2F" w:rsidRPr="00CC513A">
        <w:t xml:space="preserve">nca Baja </w:t>
      </w:r>
      <w:r w:rsidRPr="00CC513A">
        <w:t>del Mataquito, se podría estimar en:</w:t>
      </w:r>
    </w:p>
    <w:p w:rsidR="004F7532" w:rsidRPr="00CC513A" w:rsidRDefault="004F7532" w:rsidP="004F7532"/>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2122"/>
        <w:gridCol w:w="1701"/>
        <w:gridCol w:w="1534"/>
        <w:gridCol w:w="1418"/>
        <w:gridCol w:w="2151"/>
      </w:tblGrid>
      <w:tr w:rsidR="004F7532" w:rsidRPr="00EC406F" w:rsidTr="00562034">
        <w:trPr>
          <w:trHeight w:val="379"/>
          <w:jc w:val="center"/>
        </w:trPr>
        <w:tc>
          <w:tcPr>
            <w:tcW w:w="8926" w:type="dxa"/>
            <w:gridSpan w:val="5"/>
            <w:shd w:val="clear" w:color="auto" w:fill="D9D9D9"/>
            <w:vAlign w:val="center"/>
          </w:tcPr>
          <w:p w:rsidR="004F7532" w:rsidRPr="00EC406F" w:rsidRDefault="00EC406F" w:rsidP="00EC406F">
            <w:pPr>
              <w:pStyle w:val="Tabla"/>
            </w:pPr>
            <w:bookmarkStart w:id="100" w:name="_Ref462154641"/>
            <w:bookmarkStart w:id="101" w:name="_Toc463002001"/>
            <w:r w:rsidRPr="00EC406F">
              <w:t xml:space="preserve">Tabla </w:t>
            </w:r>
            <w:r w:rsidRPr="00EC406F">
              <w:fldChar w:fldCharType="begin"/>
            </w:r>
            <w:r w:rsidRPr="00EC406F">
              <w:instrText xml:space="preserve"> STYLEREF 1 \s </w:instrText>
            </w:r>
            <w:r w:rsidRPr="00EC406F">
              <w:fldChar w:fldCharType="separate"/>
            </w:r>
            <w:r w:rsidR="00C6106C">
              <w:rPr>
                <w:noProof/>
              </w:rPr>
              <w:t>6</w:t>
            </w:r>
            <w:r w:rsidRPr="00EC406F">
              <w:fldChar w:fldCharType="end"/>
            </w:r>
            <w:r w:rsidRPr="00EC406F">
              <w:t>.</w:t>
            </w:r>
            <w:r w:rsidRPr="00EC406F">
              <w:fldChar w:fldCharType="begin"/>
            </w:r>
            <w:r w:rsidRPr="00EC406F">
              <w:instrText xml:space="preserve"> SEQ Tabla \* ARABIC \s 1 </w:instrText>
            </w:r>
            <w:r w:rsidRPr="00EC406F">
              <w:fldChar w:fldCharType="separate"/>
            </w:r>
            <w:r w:rsidR="00C6106C">
              <w:rPr>
                <w:noProof/>
              </w:rPr>
              <w:t>10</w:t>
            </w:r>
            <w:r w:rsidRPr="00EC406F">
              <w:fldChar w:fldCharType="end"/>
            </w:r>
            <w:bookmarkEnd w:id="100"/>
            <w:r w:rsidRPr="00EC406F">
              <w:t xml:space="preserve">. </w:t>
            </w:r>
            <w:r w:rsidR="004F7532" w:rsidRPr="00EC406F">
              <w:t xml:space="preserve">Infiltración de agua subterránea en la </w:t>
            </w:r>
            <w:r w:rsidR="0050099C" w:rsidRPr="00EC406F">
              <w:t>Cuenca Baja</w:t>
            </w:r>
            <w:r w:rsidR="004F7532" w:rsidRPr="00EC406F">
              <w:t xml:space="preserve"> del Mataquito</w:t>
            </w:r>
            <w:bookmarkEnd w:id="101"/>
          </w:p>
        </w:tc>
      </w:tr>
      <w:tr w:rsidR="004F7532" w:rsidRPr="00562034" w:rsidTr="00562034">
        <w:trPr>
          <w:trHeight w:val="564"/>
          <w:jc w:val="center"/>
        </w:trPr>
        <w:tc>
          <w:tcPr>
            <w:tcW w:w="2122" w:type="dxa"/>
            <w:shd w:val="clear" w:color="auto" w:fill="D9D9D9"/>
            <w:vAlign w:val="center"/>
          </w:tcPr>
          <w:p w:rsidR="004F7532" w:rsidRPr="00562034" w:rsidRDefault="004F7532" w:rsidP="00562034">
            <w:pPr>
              <w:spacing w:line="240" w:lineRule="auto"/>
              <w:jc w:val="center"/>
              <w:rPr>
                <w:b/>
                <w:sz w:val="18"/>
                <w:szCs w:val="20"/>
              </w:rPr>
            </w:pPr>
            <w:r w:rsidRPr="00562034">
              <w:rPr>
                <w:b/>
                <w:sz w:val="18"/>
                <w:szCs w:val="20"/>
              </w:rPr>
              <w:t>Zonas</w:t>
            </w:r>
          </w:p>
        </w:tc>
        <w:tc>
          <w:tcPr>
            <w:tcW w:w="1701" w:type="dxa"/>
            <w:shd w:val="clear" w:color="auto" w:fill="D9D9D9"/>
            <w:vAlign w:val="center"/>
          </w:tcPr>
          <w:p w:rsidR="004F7532" w:rsidRPr="00562034" w:rsidRDefault="004F7532" w:rsidP="00562034">
            <w:pPr>
              <w:spacing w:line="240" w:lineRule="auto"/>
              <w:jc w:val="center"/>
              <w:rPr>
                <w:b/>
                <w:sz w:val="18"/>
                <w:szCs w:val="20"/>
              </w:rPr>
            </w:pPr>
            <w:r w:rsidRPr="00562034">
              <w:rPr>
                <w:b/>
                <w:sz w:val="18"/>
                <w:szCs w:val="20"/>
              </w:rPr>
              <w:t xml:space="preserve">Área </w:t>
            </w:r>
          </w:p>
          <w:p w:rsidR="004F7532" w:rsidRPr="00562034" w:rsidRDefault="004F7532" w:rsidP="00562034">
            <w:pPr>
              <w:spacing w:line="240" w:lineRule="auto"/>
              <w:jc w:val="center"/>
              <w:rPr>
                <w:b/>
                <w:sz w:val="18"/>
                <w:szCs w:val="20"/>
              </w:rPr>
            </w:pPr>
            <w:r w:rsidRPr="00562034">
              <w:rPr>
                <w:b/>
                <w:sz w:val="18"/>
                <w:szCs w:val="20"/>
              </w:rPr>
              <w:t>(km</w:t>
            </w:r>
            <w:r w:rsidRPr="00562034">
              <w:rPr>
                <w:b/>
                <w:sz w:val="18"/>
                <w:szCs w:val="20"/>
                <w:vertAlign w:val="superscript"/>
              </w:rPr>
              <w:t>2</w:t>
            </w:r>
            <w:r w:rsidRPr="00562034">
              <w:rPr>
                <w:b/>
                <w:sz w:val="18"/>
                <w:szCs w:val="20"/>
              </w:rPr>
              <w:t>)</w:t>
            </w:r>
          </w:p>
        </w:tc>
        <w:tc>
          <w:tcPr>
            <w:tcW w:w="1534" w:type="dxa"/>
            <w:shd w:val="clear" w:color="auto" w:fill="D9D9D9"/>
            <w:vAlign w:val="center"/>
          </w:tcPr>
          <w:p w:rsidR="004F7532" w:rsidRPr="00562034" w:rsidRDefault="004F7532" w:rsidP="00562034">
            <w:pPr>
              <w:spacing w:line="240" w:lineRule="auto"/>
              <w:jc w:val="center"/>
              <w:rPr>
                <w:b/>
                <w:sz w:val="18"/>
                <w:szCs w:val="20"/>
              </w:rPr>
            </w:pPr>
            <w:r w:rsidRPr="00562034">
              <w:rPr>
                <w:b/>
                <w:sz w:val="18"/>
                <w:szCs w:val="20"/>
              </w:rPr>
              <w:t>Precipitación</w:t>
            </w:r>
          </w:p>
          <w:p w:rsidR="004F7532" w:rsidRPr="00562034" w:rsidRDefault="004F7532" w:rsidP="00562034">
            <w:pPr>
              <w:spacing w:line="240" w:lineRule="auto"/>
              <w:jc w:val="center"/>
              <w:rPr>
                <w:b/>
                <w:sz w:val="18"/>
                <w:szCs w:val="20"/>
              </w:rPr>
            </w:pPr>
            <w:r w:rsidRPr="00562034">
              <w:rPr>
                <w:b/>
                <w:sz w:val="18"/>
                <w:szCs w:val="20"/>
              </w:rPr>
              <w:t>media (mm)</w:t>
            </w:r>
          </w:p>
        </w:tc>
        <w:tc>
          <w:tcPr>
            <w:tcW w:w="1418" w:type="dxa"/>
            <w:shd w:val="clear" w:color="auto" w:fill="D9D9D9"/>
            <w:vAlign w:val="center"/>
          </w:tcPr>
          <w:p w:rsidR="004F7532" w:rsidRPr="00562034" w:rsidRDefault="004F7532" w:rsidP="00562034">
            <w:pPr>
              <w:spacing w:line="240" w:lineRule="auto"/>
              <w:jc w:val="center"/>
              <w:rPr>
                <w:b/>
                <w:sz w:val="18"/>
                <w:szCs w:val="20"/>
              </w:rPr>
            </w:pPr>
            <w:r w:rsidRPr="00562034">
              <w:rPr>
                <w:b/>
                <w:sz w:val="18"/>
                <w:szCs w:val="20"/>
              </w:rPr>
              <w:t>Infiltración</w:t>
            </w:r>
          </w:p>
          <w:p w:rsidR="004F7532" w:rsidRPr="00562034" w:rsidRDefault="004F7532" w:rsidP="00562034">
            <w:pPr>
              <w:spacing w:line="240" w:lineRule="auto"/>
              <w:jc w:val="center"/>
              <w:rPr>
                <w:b/>
                <w:sz w:val="18"/>
                <w:szCs w:val="20"/>
              </w:rPr>
            </w:pPr>
            <w:r w:rsidRPr="00562034">
              <w:rPr>
                <w:b/>
                <w:sz w:val="18"/>
                <w:szCs w:val="20"/>
              </w:rPr>
              <w:t>(%)</w:t>
            </w:r>
          </w:p>
        </w:tc>
        <w:tc>
          <w:tcPr>
            <w:tcW w:w="2151" w:type="dxa"/>
            <w:shd w:val="clear" w:color="auto" w:fill="D9D9D9"/>
            <w:vAlign w:val="center"/>
          </w:tcPr>
          <w:p w:rsidR="004F7532" w:rsidRPr="00562034" w:rsidRDefault="004F7532" w:rsidP="00562034">
            <w:pPr>
              <w:spacing w:line="240" w:lineRule="auto"/>
              <w:jc w:val="center"/>
              <w:rPr>
                <w:b/>
                <w:sz w:val="18"/>
                <w:szCs w:val="20"/>
              </w:rPr>
            </w:pPr>
            <w:r w:rsidRPr="00562034">
              <w:rPr>
                <w:b/>
                <w:sz w:val="18"/>
                <w:szCs w:val="20"/>
              </w:rPr>
              <w:t>Infiltración media (hm</w:t>
            </w:r>
            <w:r w:rsidRPr="00562034">
              <w:rPr>
                <w:b/>
                <w:sz w:val="18"/>
                <w:szCs w:val="20"/>
                <w:vertAlign w:val="superscript"/>
              </w:rPr>
              <w:t>3</w:t>
            </w:r>
            <w:r w:rsidRPr="00562034">
              <w:rPr>
                <w:b/>
                <w:sz w:val="18"/>
                <w:szCs w:val="20"/>
              </w:rPr>
              <w:t>/año)</w:t>
            </w:r>
          </w:p>
        </w:tc>
      </w:tr>
      <w:tr w:rsidR="004F7532" w:rsidRPr="00562034" w:rsidTr="00562034">
        <w:trPr>
          <w:jc w:val="center"/>
        </w:trPr>
        <w:tc>
          <w:tcPr>
            <w:tcW w:w="2122" w:type="dxa"/>
            <w:vAlign w:val="center"/>
          </w:tcPr>
          <w:p w:rsidR="004F7532" w:rsidRPr="00562034" w:rsidRDefault="00B01D2F" w:rsidP="00ED135A">
            <w:pPr>
              <w:jc w:val="left"/>
              <w:rPr>
                <w:sz w:val="18"/>
                <w:szCs w:val="20"/>
              </w:rPr>
            </w:pPr>
            <w:r w:rsidRPr="00562034">
              <w:rPr>
                <w:sz w:val="18"/>
                <w:szCs w:val="20"/>
              </w:rPr>
              <w:t>Acuífero A6</w:t>
            </w:r>
          </w:p>
        </w:tc>
        <w:tc>
          <w:tcPr>
            <w:tcW w:w="1701" w:type="dxa"/>
            <w:vAlign w:val="center"/>
          </w:tcPr>
          <w:p w:rsidR="004F7532" w:rsidRPr="00562034" w:rsidRDefault="00B01D2F" w:rsidP="00562034">
            <w:pPr>
              <w:ind w:right="454"/>
              <w:jc w:val="right"/>
              <w:rPr>
                <w:sz w:val="18"/>
                <w:szCs w:val="20"/>
              </w:rPr>
            </w:pPr>
            <w:r w:rsidRPr="00562034">
              <w:rPr>
                <w:sz w:val="18"/>
                <w:szCs w:val="20"/>
              </w:rPr>
              <w:t>301</w:t>
            </w:r>
          </w:p>
        </w:tc>
        <w:tc>
          <w:tcPr>
            <w:tcW w:w="1534" w:type="dxa"/>
            <w:vAlign w:val="center"/>
          </w:tcPr>
          <w:p w:rsidR="004F7532" w:rsidRPr="00562034" w:rsidRDefault="004F7532" w:rsidP="00ED135A">
            <w:pPr>
              <w:jc w:val="center"/>
              <w:rPr>
                <w:sz w:val="18"/>
                <w:szCs w:val="20"/>
              </w:rPr>
            </w:pPr>
            <w:r w:rsidRPr="00562034">
              <w:rPr>
                <w:sz w:val="18"/>
                <w:szCs w:val="20"/>
              </w:rPr>
              <w:t>7</w:t>
            </w:r>
            <w:r w:rsidR="00B01D2F" w:rsidRPr="00562034">
              <w:rPr>
                <w:sz w:val="18"/>
                <w:szCs w:val="20"/>
              </w:rPr>
              <w:t>00</w:t>
            </w:r>
          </w:p>
        </w:tc>
        <w:tc>
          <w:tcPr>
            <w:tcW w:w="1418" w:type="dxa"/>
            <w:vAlign w:val="center"/>
          </w:tcPr>
          <w:p w:rsidR="004F7532" w:rsidRPr="00562034" w:rsidRDefault="00140330" w:rsidP="00ED135A">
            <w:pPr>
              <w:jc w:val="center"/>
              <w:rPr>
                <w:sz w:val="18"/>
                <w:szCs w:val="20"/>
              </w:rPr>
            </w:pPr>
            <w:r w:rsidRPr="00562034">
              <w:rPr>
                <w:sz w:val="18"/>
                <w:szCs w:val="20"/>
              </w:rPr>
              <w:t>30</w:t>
            </w:r>
          </w:p>
        </w:tc>
        <w:tc>
          <w:tcPr>
            <w:tcW w:w="2151" w:type="dxa"/>
            <w:vAlign w:val="center"/>
          </w:tcPr>
          <w:p w:rsidR="004F7532" w:rsidRPr="00562034" w:rsidRDefault="00140330" w:rsidP="00562034">
            <w:pPr>
              <w:ind w:right="340"/>
              <w:jc w:val="right"/>
              <w:rPr>
                <w:sz w:val="18"/>
                <w:szCs w:val="20"/>
              </w:rPr>
            </w:pPr>
            <w:r w:rsidRPr="00562034">
              <w:rPr>
                <w:sz w:val="18"/>
                <w:szCs w:val="20"/>
              </w:rPr>
              <w:t>63,21</w:t>
            </w:r>
          </w:p>
        </w:tc>
      </w:tr>
      <w:tr w:rsidR="004F7532" w:rsidRPr="00562034" w:rsidTr="00562034">
        <w:trPr>
          <w:jc w:val="center"/>
        </w:trPr>
        <w:tc>
          <w:tcPr>
            <w:tcW w:w="2122" w:type="dxa"/>
            <w:vAlign w:val="center"/>
          </w:tcPr>
          <w:p w:rsidR="004F7532" w:rsidRPr="00562034" w:rsidRDefault="004F7532" w:rsidP="00ED135A">
            <w:pPr>
              <w:jc w:val="left"/>
              <w:rPr>
                <w:sz w:val="18"/>
                <w:szCs w:val="20"/>
              </w:rPr>
            </w:pPr>
            <w:r w:rsidRPr="00562034">
              <w:rPr>
                <w:sz w:val="18"/>
                <w:szCs w:val="20"/>
              </w:rPr>
              <w:t>Resto Cuenca</w:t>
            </w:r>
          </w:p>
        </w:tc>
        <w:tc>
          <w:tcPr>
            <w:tcW w:w="1701" w:type="dxa"/>
            <w:vAlign w:val="center"/>
          </w:tcPr>
          <w:p w:rsidR="004F7532" w:rsidRPr="00562034" w:rsidRDefault="00B01D2F" w:rsidP="00562034">
            <w:pPr>
              <w:ind w:right="454"/>
              <w:jc w:val="right"/>
              <w:rPr>
                <w:sz w:val="18"/>
                <w:szCs w:val="20"/>
              </w:rPr>
            </w:pPr>
            <w:r w:rsidRPr="00562034">
              <w:rPr>
                <w:sz w:val="18"/>
                <w:szCs w:val="20"/>
              </w:rPr>
              <w:t>1.156</w:t>
            </w:r>
          </w:p>
        </w:tc>
        <w:tc>
          <w:tcPr>
            <w:tcW w:w="1534" w:type="dxa"/>
            <w:vAlign w:val="center"/>
          </w:tcPr>
          <w:p w:rsidR="004F7532" w:rsidRPr="00562034" w:rsidRDefault="004F7532" w:rsidP="00ED135A">
            <w:pPr>
              <w:jc w:val="center"/>
              <w:rPr>
                <w:sz w:val="18"/>
                <w:szCs w:val="20"/>
              </w:rPr>
            </w:pPr>
            <w:r w:rsidRPr="00562034">
              <w:rPr>
                <w:sz w:val="18"/>
                <w:szCs w:val="20"/>
              </w:rPr>
              <w:t>7</w:t>
            </w:r>
            <w:r w:rsidR="00B01D2F" w:rsidRPr="00562034">
              <w:rPr>
                <w:sz w:val="18"/>
                <w:szCs w:val="20"/>
              </w:rPr>
              <w:t>00</w:t>
            </w:r>
          </w:p>
        </w:tc>
        <w:tc>
          <w:tcPr>
            <w:tcW w:w="1418" w:type="dxa"/>
            <w:vAlign w:val="center"/>
          </w:tcPr>
          <w:p w:rsidR="004F7532" w:rsidRPr="00562034" w:rsidRDefault="004F7532" w:rsidP="00ED135A">
            <w:pPr>
              <w:jc w:val="center"/>
              <w:rPr>
                <w:sz w:val="18"/>
                <w:szCs w:val="20"/>
              </w:rPr>
            </w:pPr>
            <w:r w:rsidRPr="00562034">
              <w:rPr>
                <w:sz w:val="18"/>
                <w:szCs w:val="20"/>
              </w:rPr>
              <w:t>10</w:t>
            </w:r>
          </w:p>
        </w:tc>
        <w:tc>
          <w:tcPr>
            <w:tcW w:w="2151" w:type="dxa"/>
            <w:vAlign w:val="center"/>
          </w:tcPr>
          <w:p w:rsidR="004F7532" w:rsidRPr="00562034" w:rsidRDefault="00B01D2F" w:rsidP="00562034">
            <w:pPr>
              <w:ind w:right="340"/>
              <w:jc w:val="right"/>
              <w:rPr>
                <w:sz w:val="18"/>
                <w:szCs w:val="20"/>
              </w:rPr>
            </w:pPr>
            <w:r w:rsidRPr="00562034">
              <w:rPr>
                <w:sz w:val="18"/>
                <w:szCs w:val="20"/>
              </w:rPr>
              <w:t>80,92</w:t>
            </w:r>
          </w:p>
        </w:tc>
      </w:tr>
      <w:tr w:rsidR="004F7532" w:rsidRPr="00562034" w:rsidTr="00562034">
        <w:trPr>
          <w:jc w:val="center"/>
        </w:trPr>
        <w:tc>
          <w:tcPr>
            <w:tcW w:w="2122" w:type="dxa"/>
            <w:shd w:val="clear" w:color="auto" w:fill="F2F2F2"/>
            <w:vAlign w:val="center"/>
          </w:tcPr>
          <w:p w:rsidR="004F7532" w:rsidRPr="00562034" w:rsidRDefault="004F7532" w:rsidP="00562034">
            <w:pPr>
              <w:jc w:val="left"/>
              <w:rPr>
                <w:b/>
                <w:sz w:val="18"/>
                <w:szCs w:val="20"/>
              </w:rPr>
            </w:pPr>
            <w:r w:rsidRPr="00562034">
              <w:rPr>
                <w:b/>
                <w:sz w:val="18"/>
                <w:szCs w:val="20"/>
              </w:rPr>
              <w:t>TOTAL</w:t>
            </w:r>
          </w:p>
        </w:tc>
        <w:tc>
          <w:tcPr>
            <w:tcW w:w="1701" w:type="dxa"/>
            <w:shd w:val="clear" w:color="auto" w:fill="F2F2F2"/>
            <w:vAlign w:val="center"/>
          </w:tcPr>
          <w:p w:rsidR="004F7532" w:rsidRPr="00562034" w:rsidRDefault="00B01D2F" w:rsidP="00562034">
            <w:pPr>
              <w:ind w:right="454"/>
              <w:jc w:val="right"/>
              <w:rPr>
                <w:b/>
                <w:sz w:val="18"/>
                <w:szCs w:val="20"/>
              </w:rPr>
            </w:pPr>
            <w:r w:rsidRPr="00562034">
              <w:rPr>
                <w:b/>
                <w:sz w:val="18"/>
                <w:szCs w:val="20"/>
              </w:rPr>
              <w:t>1.457</w:t>
            </w:r>
          </w:p>
        </w:tc>
        <w:tc>
          <w:tcPr>
            <w:tcW w:w="1534" w:type="dxa"/>
            <w:shd w:val="clear" w:color="auto" w:fill="F2F2F2"/>
            <w:vAlign w:val="center"/>
          </w:tcPr>
          <w:p w:rsidR="004F7532" w:rsidRPr="00562034" w:rsidRDefault="004F7532" w:rsidP="00ED135A">
            <w:pPr>
              <w:jc w:val="center"/>
              <w:rPr>
                <w:b/>
                <w:sz w:val="18"/>
                <w:szCs w:val="20"/>
              </w:rPr>
            </w:pPr>
          </w:p>
        </w:tc>
        <w:tc>
          <w:tcPr>
            <w:tcW w:w="1418" w:type="dxa"/>
            <w:shd w:val="clear" w:color="auto" w:fill="F2F2F2"/>
            <w:vAlign w:val="center"/>
          </w:tcPr>
          <w:p w:rsidR="004F7532" w:rsidRPr="00562034" w:rsidRDefault="004F7532" w:rsidP="00ED135A">
            <w:pPr>
              <w:jc w:val="center"/>
              <w:rPr>
                <w:b/>
                <w:sz w:val="18"/>
                <w:szCs w:val="20"/>
              </w:rPr>
            </w:pPr>
          </w:p>
        </w:tc>
        <w:tc>
          <w:tcPr>
            <w:tcW w:w="2151" w:type="dxa"/>
            <w:shd w:val="clear" w:color="auto" w:fill="F2F2F2"/>
            <w:vAlign w:val="center"/>
          </w:tcPr>
          <w:p w:rsidR="004F7532" w:rsidRPr="00562034" w:rsidRDefault="00140330" w:rsidP="00562034">
            <w:pPr>
              <w:ind w:right="340"/>
              <w:jc w:val="right"/>
              <w:rPr>
                <w:b/>
                <w:sz w:val="18"/>
                <w:szCs w:val="20"/>
              </w:rPr>
            </w:pPr>
            <w:r w:rsidRPr="00562034">
              <w:rPr>
                <w:b/>
                <w:sz w:val="18"/>
                <w:szCs w:val="20"/>
              </w:rPr>
              <w:t>144,13</w:t>
            </w:r>
          </w:p>
        </w:tc>
      </w:tr>
    </w:tbl>
    <w:p w:rsidR="004F7532" w:rsidRPr="00CC513A" w:rsidRDefault="004F7532" w:rsidP="004F7532"/>
    <w:p w:rsidR="004F7532" w:rsidRPr="0044452F" w:rsidRDefault="0044452F" w:rsidP="00562034">
      <w:r w:rsidRPr="0044452F">
        <w:t xml:space="preserve">Si a la aportación total estimada (escorrentía total), se le deduce la infiltración subterránea originada en las formaciones hidrogeológicas, la escorrentía superficial directa, sería: </w:t>
      </w:r>
      <w:r w:rsidRPr="0044452F">
        <w:rPr>
          <w:lang w:val="es-ES"/>
        </w:rPr>
        <w:t>910,73</w:t>
      </w:r>
      <w:r w:rsidRPr="0044452F">
        <w:rPr>
          <w:b/>
          <w:lang w:val="es-ES"/>
        </w:rPr>
        <w:t xml:space="preserve"> </w:t>
      </w:r>
      <w:r w:rsidRPr="0044452F">
        <w:lastRenderedPageBreak/>
        <w:t>– 144,13 = 766,60 hm</w:t>
      </w:r>
      <w:r w:rsidRPr="0044452F">
        <w:rPr>
          <w:vertAlign w:val="superscript"/>
        </w:rPr>
        <w:t>3</w:t>
      </w:r>
      <w:r w:rsidRPr="0044452F">
        <w:t>/año</w:t>
      </w:r>
      <w:r w:rsidR="004F7532" w:rsidRPr="0044452F">
        <w:t>. Esta escorrentía se recoge como agua superficial</w:t>
      </w:r>
      <w:r w:rsidR="00AE08B8" w:rsidRPr="0044452F">
        <w:t xml:space="preserve"> en el cauce del río Mataquito</w:t>
      </w:r>
      <w:r w:rsidR="004F7532" w:rsidRPr="0044452F">
        <w:t>.</w:t>
      </w:r>
    </w:p>
    <w:p w:rsidR="004F7532" w:rsidRPr="00CC513A" w:rsidRDefault="004F7532" w:rsidP="00562034"/>
    <w:p w:rsidR="004F7532" w:rsidRPr="00CC513A" w:rsidRDefault="004F7532" w:rsidP="00562034">
      <w:r w:rsidRPr="00CC513A">
        <w:t>Dada la poca capacidad de almacenamiento de los “acuíferos” someros que se hallan en los sectores de fracturación, fisuración y meteorización de las</w:t>
      </w:r>
      <w:r w:rsidR="00AE08B8" w:rsidRPr="00CC513A">
        <w:t xml:space="preserve"> rocas </w:t>
      </w:r>
      <w:r w:rsidRPr="00CC513A">
        <w:t>volcano-sedimentarias,</w:t>
      </w:r>
      <w:r w:rsidR="00AE08B8" w:rsidRPr="00CC513A">
        <w:t xml:space="preserve"> metamórficas e intrusivas,</w:t>
      </w:r>
      <w:r w:rsidRPr="00CC513A">
        <w:t xml:space="preserve"> el agua infiltrada en estos </w:t>
      </w:r>
      <w:r w:rsidR="00AE08B8" w:rsidRPr="00CC513A">
        <w:t xml:space="preserve">reducidos </w:t>
      </w:r>
      <w:r w:rsidRPr="00CC513A">
        <w:t>acuíferos, después de cortos recorridos y tiempos de residencia limitados, vuelve a salir, a lo largo del año hidrológico, hacia los cauces de ríos y arroyos, para incorporarse a la circulación de</w:t>
      </w:r>
      <w:r w:rsidR="00AE08B8" w:rsidRPr="00CC513A">
        <w:t>l</w:t>
      </w:r>
      <w:r w:rsidRPr="00CC513A">
        <w:t xml:space="preserve"> agua superficial que se produce en ellos.</w:t>
      </w:r>
    </w:p>
    <w:p w:rsidR="004F7532" w:rsidRPr="00CC513A" w:rsidRDefault="004F7532" w:rsidP="00562034"/>
    <w:p w:rsidR="004F7532" w:rsidRPr="00CC513A" w:rsidRDefault="004F7532" w:rsidP="00562034">
      <w:r w:rsidRPr="00CC513A">
        <w:t xml:space="preserve">El único acuífero en el que las aguas subterráneas se almacenan y circulan una mayor distancia por el interior de la roca permeable, es el </w:t>
      </w:r>
      <w:r w:rsidRPr="00CC513A">
        <w:rPr>
          <w:b/>
        </w:rPr>
        <w:t>A</w:t>
      </w:r>
      <w:r w:rsidR="00AE08B8" w:rsidRPr="00CC513A">
        <w:rPr>
          <w:b/>
        </w:rPr>
        <w:t>6</w:t>
      </w:r>
      <w:r w:rsidRPr="00CC513A">
        <w:t xml:space="preserve"> </w:t>
      </w:r>
      <w:r w:rsidR="00AE08B8" w:rsidRPr="00CC513A">
        <w:rPr>
          <w:i/>
          <w:lang w:val="es-ES"/>
        </w:rPr>
        <w:t>Jurásico y Triásico del Bajo Mataquito</w:t>
      </w:r>
      <w:r w:rsidR="00AE08B8" w:rsidRPr="00CC513A">
        <w:t xml:space="preserve">, en el que, los </w:t>
      </w:r>
      <w:r w:rsidR="00140330" w:rsidRPr="00CC513A">
        <w:rPr>
          <w:b/>
        </w:rPr>
        <w:t>63,21</w:t>
      </w:r>
      <w:r w:rsidRPr="00CC513A">
        <w:rPr>
          <w:b/>
        </w:rPr>
        <w:t xml:space="preserve"> hm</w:t>
      </w:r>
      <w:r w:rsidRPr="00CC513A">
        <w:rPr>
          <w:b/>
          <w:vertAlign w:val="superscript"/>
        </w:rPr>
        <w:t>3</w:t>
      </w:r>
      <w:r w:rsidRPr="00CC513A">
        <w:rPr>
          <w:b/>
        </w:rPr>
        <w:t>/año</w:t>
      </w:r>
      <w:r w:rsidRPr="00CC513A">
        <w:t xml:space="preserve"> estimados de su</w:t>
      </w:r>
      <w:r w:rsidR="00AE08B8" w:rsidRPr="00CC513A">
        <w:t xml:space="preserve"> recarga anual, deben almacenarse</w:t>
      </w:r>
      <w:r w:rsidRPr="00CC513A">
        <w:t xml:space="preserve"> y retenerse durante un mayor tiempo en las rocas fisuradas y diaclasadas, hasta acabar drenándose, de manera natural, por el sector topográfico más bajo de su afloramiento, que viene a coincidir co</w:t>
      </w:r>
      <w:r w:rsidR="00AE08B8" w:rsidRPr="00CC513A">
        <w:t>n el paso del cauce del río Mataquito</w:t>
      </w:r>
      <w:r w:rsidRPr="00CC513A">
        <w:t xml:space="preserve">, </w:t>
      </w:r>
      <w:r w:rsidR="00AE08B8" w:rsidRPr="00CC513A">
        <w:t xml:space="preserve">en una distancia de </w:t>
      </w:r>
      <w:smartTag w:uri="urn:schemas-microsoft-com:office:smarttags" w:element="metricconverter">
        <w:smartTagPr>
          <w:attr w:name="ProductID" w:val="11,5 km"/>
        </w:smartTagPr>
        <w:r w:rsidR="00E601C4" w:rsidRPr="00CC513A">
          <w:t>11,5 km</w:t>
        </w:r>
      </w:smartTag>
      <w:r w:rsidRPr="00CC513A">
        <w:t xml:space="preserve">. </w:t>
      </w:r>
      <w:r w:rsidR="00E601C4" w:rsidRPr="00CC513A">
        <w:t>E</w:t>
      </w:r>
      <w:r w:rsidRPr="00CC513A">
        <w:t>ste afloramiento de materiales permeables</w:t>
      </w:r>
      <w:r w:rsidR="00E601C4" w:rsidRPr="00CC513A">
        <w:t>,</w:t>
      </w:r>
      <w:r w:rsidRPr="00CC513A">
        <w:t xml:space="preserve"> debe actuar como embalse sub</w:t>
      </w:r>
      <w:r w:rsidR="00280FB4" w:rsidRPr="00CC513A">
        <w:t>terráneo regulador de los 63,21</w:t>
      </w:r>
      <w:r w:rsidRPr="00CC513A">
        <w:t xml:space="preserve"> hm</w:t>
      </w:r>
      <w:r w:rsidRPr="00CC513A">
        <w:rPr>
          <w:vertAlign w:val="superscript"/>
        </w:rPr>
        <w:t xml:space="preserve">3 </w:t>
      </w:r>
      <w:r w:rsidRPr="00CC513A">
        <w:t>que anualmente, como media de los recursos hídricos subterráneos</w:t>
      </w:r>
      <w:r w:rsidR="00E601C4" w:rsidRPr="00CC513A">
        <w:t>,</w:t>
      </w:r>
      <w:r w:rsidRPr="00CC513A">
        <w:t xml:space="preserve"> se renuevan en el acuífero.</w:t>
      </w:r>
      <w:r w:rsidR="00E601C4" w:rsidRPr="00CC513A">
        <w:rPr>
          <w:lang w:val="es-ES"/>
        </w:rPr>
        <w:t xml:space="preserve"> La explotación artificial del mismo es muy reducida, y limitada a los bombeos de las 12 captaciones de agua, con derechos concedidos, que hay instaladas en él</w:t>
      </w:r>
      <w:r w:rsidR="001F2221" w:rsidRPr="00CC513A">
        <w:rPr>
          <w:lang w:val="es-ES"/>
        </w:rPr>
        <w:t>, que asciende a 0,97 hm</w:t>
      </w:r>
      <w:r w:rsidR="001F2221" w:rsidRPr="00CC513A">
        <w:rPr>
          <w:vertAlign w:val="superscript"/>
          <w:lang w:val="es-ES"/>
        </w:rPr>
        <w:t>3</w:t>
      </w:r>
      <w:r w:rsidR="001F2221" w:rsidRPr="00CC513A">
        <w:rPr>
          <w:lang w:val="es-ES"/>
        </w:rPr>
        <w:t>/año.</w:t>
      </w:r>
    </w:p>
    <w:p w:rsidR="004F7532" w:rsidRPr="00CC513A" w:rsidRDefault="004F7532" w:rsidP="004F7532"/>
    <w:p w:rsidR="004F7532" w:rsidRPr="00CC513A" w:rsidRDefault="004F7532" w:rsidP="00562034">
      <w:pPr>
        <w:pStyle w:val="Ttulo4"/>
      </w:pPr>
      <w:r w:rsidRPr="00CC513A">
        <w:rPr>
          <w:lang w:val="es-ES"/>
        </w:rPr>
        <w:t>Balance hídrico</w:t>
      </w:r>
    </w:p>
    <w:p w:rsidR="004F7532" w:rsidRPr="00CC513A" w:rsidRDefault="004F7532" w:rsidP="00562034">
      <w:pPr>
        <w:rPr>
          <w:lang w:val="es-ES"/>
        </w:rPr>
      </w:pPr>
      <w:r w:rsidRPr="00CC513A">
        <w:rPr>
          <w:lang w:val="es-ES"/>
        </w:rPr>
        <w:t>Dando por buenos los datos del balance hídrico calculados y calibrados en el “</w:t>
      </w:r>
      <w:r w:rsidRPr="00CC513A">
        <w:rPr>
          <w:i/>
          <w:lang w:val="es-ES"/>
        </w:rPr>
        <w:t>Modelo Matemático de los ríos Teno y Lontue</w:t>
      </w:r>
      <w:r w:rsidRPr="00CC513A">
        <w:rPr>
          <w:lang w:val="es-ES"/>
        </w:rPr>
        <w:t>” (doc. RH130),</w:t>
      </w:r>
      <w:r w:rsidR="00E601C4" w:rsidRPr="00CC513A">
        <w:rPr>
          <w:lang w:val="es-ES"/>
        </w:rPr>
        <w:t xml:space="preserve"> realizado para el </w:t>
      </w:r>
      <w:r w:rsidRPr="00CC513A">
        <w:rPr>
          <w:b/>
          <w:lang w:val="es-ES"/>
        </w:rPr>
        <w:t>acuífero A</w:t>
      </w:r>
      <w:r w:rsidR="00E601C4" w:rsidRPr="00CC513A">
        <w:rPr>
          <w:b/>
          <w:lang w:val="es-ES"/>
        </w:rPr>
        <w:t>5</w:t>
      </w:r>
      <w:r w:rsidR="0050099C" w:rsidRPr="00CC513A">
        <w:rPr>
          <w:b/>
          <w:lang w:val="es-ES"/>
        </w:rPr>
        <w:t xml:space="preserve"> </w:t>
      </w:r>
      <w:r w:rsidR="0050099C" w:rsidRPr="00CC513A">
        <w:rPr>
          <w:i/>
          <w:lang w:val="es-ES"/>
        </w:rPr>
        <w:t>Aluvial del Bajo Mataquito</w:t>
      </w:r>
      <w:r w:rsidRPr="00CC513A">
        <w:rPr>
          <w:lang w:val="es-ES"/>
        </w:rPr>
        <w:t>, los resultados de contrastar las entradas al acuífero, con las salidas del mismo, serían:</w:t>
      </w:r>
    </w:p>
    <w:p w:rsidR="004F7532" w:rsidRPr="00CC513A" w:rsidRDefault="004F7532" w:rsidP="004F7532"/>
    <w:tbl>
      <w:tblPr>
        <w:tblW w:w="9839"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0A0" w:firstRow="1" w:lastRow="0" w:firstColumn="1" w:lastColumn="0" w:noHBand="0" w:noVBand="0"/>
      </w:tblPr>
      <w:tblGrid>
        <w:gridCol w:w="1488"/>
        <w:gridCol w:w="1142"/>
        <w:gridCol w:w="919"/>
        <w:gridCol w:w="1312"/>
        <w:gridCol w:w="1605"/>
        <w:gridCol w:w="1142"/>
        <w:gridCol w:w="919"/>
        <w:gridCol w:w="1312"/>
      </w:tblGrid>
      <w:tr w:rsidR="004F7532" w:rsidRPr="00B41E7E" w:rsidTr="0044452F">
        <w:trPr>
          <w:tblHeader/>
          <w:jc w:val="center"/>
        </w:trPr>
        <w:tc>
          <w:tcPr>
            <w:tcW w:w="9839" w:type="dxa"/>
            <w:gridSpan w:val="8"/>
            <w:shd w:val="clear" w:color="auto" w:fill="D9D9D9"/>
            <w:vAlign w:val="center"/>
          </w:tcPr>
          <w:p w:rsidR="004F7532" w:rsidRPr="00B41E7E" w:rsidRDefault="00EC406F" w:rsidP="00EC406F">
            <w:pPr>
              <w:pStyle w:val="Tabla"/>
              <w:rPr>
                <w:szCs w:val="18"/>
              </w:rPr>
            </w:pPr>
            <w:bookmarkStart w:id="102" w:name="_Toc463002002"/>
            <w:r w:rsidRPr="00B41E7E">
              <w:rPr>
                <w:szCs w:val="18"/>
              </w:rPr>
              <w:t xml:space="preserve">Tabla </w:t>
            </w:r>
            <w:r w:rsidRPr="00B41E7E">
              <w:rPr>
                <w:szCs w:val="18"/>
              </w:rPr>
              <w:fldChar w:fldCharType="begin"/>
            </w:r>
            <w:r w:rsidRPr="00B41E7E">
              <w:rPr>
                <w:szCs w:val="18"/>
              </w:rPr>
              <w:instrText xml:space="preserve"> STYLEREF 1 \s </w:instrText>
            </w:r>
            <w:r w:rsidRPr="00B41E7E">
              <w:rPr>
                <w:szCs w:val="18"/>
              </w:rPr>
              <w:fldChar w:fldCharType="separate"/>
            </w:r>
            <w:r w:rsidR="00C6106C">
              <w:rPr>
                <w:noProof/>
                <w:szCs w:val="18"/>
              </w:rPr>
              <w:t>6</w:t>
            </w:r>
            <w:r w:rsidRPr="00B41E7E">
              <w:rPr>
                <w:szCs w:val="18"/>
              </w:rPr>
              <w:fldChar w:fldCharType="end"/>
            </w:r>
            <w:r w:rsidRPr="00B41E7E">
              <w:rPr>
                <w:szCs w:val="18"/>
              </w:rPr>
              <w:t>.</w:t>
            </w:r>
            <w:r w:rsidRPr="00B41E7E">
              <w:rPr>
                <w:szCs w:val="18"/>
              </w:rPr>
              <w:fldChar w:fldCharType="begin"/>
            </w:r>
            <w:r w:rsidRPr="00B41E7E">
              <w:rPr>
                <w:szCs w:val="18"/>
              </w:rPr>
              <w:instrText xml:space="preserve"> SEQ Tabla \* ARABIC \s 1 </w:instrText>
            </w:r>
            <w:r w:rsidRPr="00B41E7E">
              <w:rPr>
                <w:szCs w:val="18"/>
              </w:rPr>
              <w:fldChar w:fldCharType="separate"/>
            </w:r>
            <w:r w:rsidR="00C6106C">
              <w:rPr>
                <w:noProof/>
                <w:szCs w:val="18"/>
              </w:rPr>
              <w:t>11</w:t>
            </w:r>
            <w:r w:rsidRPr="00B41E7E">
              <w:rPr>
                <w:szCs w:val="18"/>
              </w:rPr>
              <w:fldChar w:fldCharType="end"/>
            </w:r>
            <w:r w:rsidRPr="00B41E7E">
              <w:rPr>
                <w:szCs w:val="18"/>
              </w:rPr>
              <w:t xml:space="preserve">. </w:t>
            </w:r>
            <w:r w:rsidR="00D46AA9" w:rsidRPr="00B41E7E">
              <w:rPr>
                <w:szCs w:val="18"/>
              </w:rPr>
              <w:t>Balance Hídrico del</w:t>
            </w:r>
            <w:r w:rsidR="004F7532" w:rsidRPr="00B41E7E">
              <w:rPr>
                <w:szCs w:val="18"/>
              </w:rPr>
              <w:t xml:space="preserve"> Acuíferos A</w:t>
            </w:r>
            <w:r w:rsidR="00D46AA9" w:rsidRPr="00B41E7E">
              <w:rPr>
                <w:szCs w:val="18"/>
              </w:rPr>
              <w:t>5</w:t>
            </w:r>
            <w:r w:rsidR="001F2221" w:rsidRPr="00B41E7E">
              <w:rPr>
                <w:szCs w:val="18"/>
              </w:rPr>
              <w:t xml:space="preserve"> Aluvial del Bajo Mataquito</w:t>
            </w:r>
            <w:bookmarkEnd w:id="102"/>
          </w:p>
        </w:tc>
      </w:tr>
      <w:tr w:rsidR="004F7532" w:rsidRPr="00B41E7E" w:rsidTr="0044452F">
        <w:trPr>
          <w:tblHeader/>
          <w:jc w:val="center"/>
        </w:trPr>
        <w:tc>
          <w:tcPr>
            <w:tcW w:w="4861" w:type="dxa"/>
            <w:gridSpan w:val="4"/>
            <w:shd w:val="clear" w:color="auto" w:fill="D9D9D9" w:themeFill="background1" w:themeFillShade="D9"/>
            <w:vAlign w:val="center"/>
          </w:tcPr>
          <w:p w:rsidR="004F7532" w:rsidRPr="00B41E7E" w:rsidRDefault="004F7532" w:rsidP="00ED135A">
            <w:pPr>
              <w:jc w:val="center"/>
              <w:rPr>
                <w:b/>
                <w:sz w:val="18"/>
                <w:szCs w:val="18"/>
              </w:rPr>
            </w:pPr>
            <w:r w:rsidRPr="00B41E7E">
              <w:rPr>
                <w:b/>
                <w:sz w:val="18"/>
                <w:szCs w:val="18"/>
              </w:rPr>
              <w:t>ENTRADAS</w:t>
            </w:r>
          </w:p>
        </w:tc>
        <w:tc>
          <w:tcPr>
            <w:tcW w:w="4978" w:type="dxa"/>
            <w:gridSpan w:val="4"/>
            <w:shd w:val="clear" w:color="auto" w:fill="D9D9D9" w:themeFill="background1" w:themeFillShade="D9"/>
            <w:vAlign w:val="center"/>
          </w:tcPr>
          <w:p w:rsidR="004F7532" w:rsidRPr="00B41E7E" w:rsidRDefault="004F7532" w:rsidP="00ED135A">
            <w:pPr>
              <w:jc w:val="center"/>
              <w:rPr>
                <w:b/>
                <w:sz w:val="18"/>
                <w:szCs w:val="18"/>
              </w:rPr>
            </w:pPr>
            <w:r w:rsidRPr="00B41E7E">
              <w:rPr>
                <w:b/>
                <w:sz w:val="18"/>
                <w:szCs w:val="18"/>
              </w:rPr>
              <w:t>SALIDAS</w:t>
            </w:r>
          </w:p>
        </w:tc>
      </w:tr>
      <w:tr w:rsidR="00280FB4" w:rsidRPr="00B41E7E" w:rsidTr="0044452F">
        <w:trPr>
          <w:trHeight w:val="352"/>
          <w:tblHeader/>
          <w:jc w:val="center"/>
        </w:trPr>
        <w:tc>
          <w:tcPr>
            <w:tcW w:w="1488" w:type="dxa"/>
            <w:shd w:val="clear" w:color="auto" w:fill="D9D9D9" w:themeFill="background1" w:themeFillShade="D9"/>
            <w:vAlign w:val="center"/>
          </w:tcPr>
          <w:p w:rsidR="00A7191C" w:rsidRPr="00B41E7E" w:rsidRDefault="00A7191C" w:rsidP="00ED135A">
            <w:pPr>
              <w:jc w:val="center"/>
              <w:rPr>
                <w:b/>
                <w:sz w:val="18"/>
                <w:szCs w:val="18"/>
              </w:rPr>
            </w:pPr>
            <w:r w:rsidRPr="00B41E7E">
              <w:rPr>
                <w:b/>
                <w:sz w:val="18"/>
                <w:szCs w:val="18"/>
              </w:rPr>
              <w:t>Componente</w:t>
            </w:r>
          </w:p>
        </w:tc>
        <w:tc>
          <w:tcPr>
            <w:tcW w:w="1142" w:type="dxa"/>
            <w:shd w:val="clear" w:color="auto" w:fill="D9D9D9" w:themeFill="background1" w:themeFillShade="D9"/>
            <w:vAlign w:val="center"/>
          </w:tcPr>
          <w:p w:rsidR="00A7191C" w:rsidRPr="00B41E7E" w:rsidRDefault="00A7191C" w:rsidP="00ED135A">
            <w:pPr>
              <w:jc w:val="center"/>
              <w:rPr>
                <w:b/>
                <w:sz w:val="18"/>
                <w:szCs w:val="18"/>
              </w:rPr>
            </w:pPr>
            <w:r w:rsidRPr="00B41E7E">
              <w:rPr>
                <w:b/>
                <w:sz w:val="18"/>
                <w:szCs w:val="18"/>
              </w:rPr>
              <w:t>Q (m</w:t>
            </w:r>
            <w:r w:rsidRPr="00B41E7E">
              <w:rPr>
                <w:b/>
                <w:sz w:val="18"/>
                <w:szCs w:val="18"/>
                <w:vertAlign w:val="superscript"/>
              </w:rPr>
              <w:t>3</w:t>
            </w:r>
            <w:r w:rsidRPr="00B41E7E">
              <w:rPr>
                <w:b/>
                <w:sz w:val="18"/>
                <w:szCs w:val="18"/>
              </w:rPr>
              <w:t>/d)</w:t>
            </w:r>
          </w:p>
        </w:tc>
        <w:tc>
          <w:tcPr>
            <w:tcW w:w="919" w:type="dxa"/>
            <w:shd w:val="clear" w:color="auto" w:fill="D9D9D9" w:themeFill="background1" w:themeFillShade="D9"/>
            <w:vAlign w:val="center"/>
          </w:tcPr>
          <w:p w:rsidR="00A7191C" w:rsidRPr="00B41E7E" w:rsidRDefault="00A7191C" w:rsidP="00ED135A">
            <w:pPr>
              <w:jc w:val="center"/>
              <w:rPr>
                <w:b/>
                <w:sz w:val="18"/>
                <w:szCs w:val="18"/>
              </w:rPr>
            </w:pPr>
            <w:r w:rsidRPr="00B41E7E">
              <w:rPr>
                <w:b/>
                <w:sz w:val="18"/>
                <w:szCs w:val="18"/>
              </w:rPr>
              <w:t>Q (m</w:t>
            </w:r>
            <w:r w:rsidRPr="00B41E7E">
              <w:rPr>
                <w:b/>
                <w:sz w:val="18"/>
                <w:szCs w:val="18"/>
                <w:vertAlign w:val="superscript"/>
              </w:rPr>
              <w:t>3</w:t>
            </w:r>
            <w:r w:rsidRPr="00B41E7E">
              <w:rPr>
                <w:b/>
                <w:sz w:val="18"/>
                <w:szCs w:val="18"/>
              </w:rPr>
              <w:t>/s)</w:t>
            </w:r>
          </w:p>
        </w:tc>
        <w:tc>
          <w:tcPr>
            <w:tcW w:w="1312" w:type="dxa"/>
            <w:shd w:val="clear" w:color="auto" w:fill="D9D9D9" w:themeFill="background1" w:themeFillShade="D9"/>
            <w:vAlign w:val="center"/>
          </w:tcPr>
          <w:p w:rsidR="00A7191C" w:rsidRPr="00B41E7E" w:rsidRDefault="00422145" w:rsidP="00ED135A">
            <w:pPr>
              <w:jc w:val="center"/>
              <w:rPr>
                <w:b/>
                <w:sz w:val="18"/>
                <w:szCs w:val="18"/>
              </w:rPr>
            </w:pPr>
            <w:r w:rsidRPr="00B41E7E">
              <w:rPr>
                <w:b/>
                <w:sz w:val="18"/>
                <w:szCs w:val="18"/>
              </w:rPr>
              <w:t>Q (hm</w:t>
            </w:r>
            <w:r w:rsidRPr="00B41E7E">
              <w:rPr>
                <w:b/>
                <w:sz w:val="18"/>
                <w:szCs w:val="18"/>
                <w:vertAlign w:val="superscript"/>
              </w:rPr>
              <w:t>3</w:t>
            </w:r>
            <w:r w:rsidRPr="00B41E7E">
              <w:rPr>
                <w:b/>
                <w:sz w:val="18"/>
                <w:szCs w:val="18"/>
              </w:rPr>
              <w:t>/año)</w:t>
            </w:r>
          </w:p>
        </w:tc>
        <w:tc>
          <w:tcPr>
            <w:tcW w:w="1605" w:type="dxa"/>
            <w:shd w:val="clear" w:color="auto" w:fill="D9D9D9" w:themeFill="background1" w:themeFillShade="D9"/>
            <w:vAlign w:val="center"/>
          </w:tcPr>
          <w:p w:rsidR="00A7191C" w:rsidRPr="00B41E7E" w:rsidRDefault="00A7191C" w:rsidP="00ED135A">
            <w:pPr>
              <w:jc w:val="center"/>
              <w:rPr>
                <w:b/>
                <w:sz w:val="18"/>
                <w:szCs w:val="18"/>
              </w:rPr>
            </w:pPr>
            <w:r w:rsidRPr="00B41E7E">
              <w:rPr>
                <w:b/>
                <w:sz w:val="18"/>
                <w:szCs w:val="18"/>
              </w:rPr>
              <w:t>Componente</w:t>
            </w:r>
          </w:p>
        </w:tc>
        <w:tc>
          <w:tcPr>
            <w:tcW w:w="1142" w:type="dxa"/>
            <w:shd w:val="clear" w:color="auto" w:fill="D9D9D9" w:themeFill="background1" w:themeFillShade="D9"/>
            <w:vAlign w:val="center"/>
          </w:tcPr>
          <w:p w:rsidR="00A7191C" w:rsidRPr="00B41E7E" w:rsidRDefault="00A7191C" w:rsidP="00ED135A">
            <w:pPr>
              <w:jc w:val="center"/>
              <w:rPr>
                <w:b/>
                <w:sz w:val="18"/>
                <w:szCs w:val="18"/>
              </w:rPr>
            </w:pPr>
            <w:r w:rsidRPr="00B41E7E">
              <w:rPr>
                <w:b/>
                <w:sz w:val="18"/>
                <w:szCs w:val="18"/>
              </w:rPr>
              <w:t>Q (m</w:t>
            </w:r>
            <w:r w:rsidRPr="00B41E7E">
              <w:rPr>
                <w:b/>
                <w:sz w:val="18"/>
                <w:szCs w:val="18"/>
                <w:vertAlign w:val="superscript"/>
              </w:rPr>
              <w:t>3</w:t>
            </w:r>
            <w:r w:rsidRPr="00B41E7E">
              <w:rPr>
                <w:b/>
                <w:sz w:val="18"/>
                <w:szCs w:val="18"/>
              </w:rPr>
              <w:t>/d)</w:t>
            </w:r>
          </w:p>
        </w:tc>
        <w:tc>
          <w:tcPr>
            <w:tcW w:w="919" w:type="dxa"/>
            <w:shd w:val="clear" w:color="auto" w:fill="D9D9D9" w:themeFill="background1" w:themeFillShade="D9"/>
            <w:vAlign w:val="center"/>
          </w:tcPr>
          <w:p w:rsidR="00A7191C" w:rsidRPr="00B41E7E" w:rsidRDefault="00A7191C" w:rsidP="00ED135A">
            <w:pPr>
              <w:jc w:val="center"/>
              <w:rPr>
                <w:b/>
                <w:sz w:val="18"/>
                <w:szCs w:val="18"/>
              </w:rPr>
            </w:pPr>
            <w:r w:rsidRPr="00B41E7E">
              <w:rPr>
                <w:b/>
                <w:sz w:val="18"/>
                <w:szCs w:val="18"/>
              </w:rPr>
              <w:t>Q (m</w:t>
            </w:r>
            <w:r w:rsidRPr="00B41E7E">
              <w:rPr>
                <w:b/>
                <w:sz w:val="18"/>
                <w:szCs w:val="18"/>
                <w:vertAlign w:val="superscript"/>
              </w:rPr>
              <w:t>3</w:t>
            </w:r>
            <w:r w:rsidRPr="00B41E7E">
              <w:rPr>
                <w:b/>
                <w:sz w:val="18"/>
                <w:szCs w:val="18"/>
              </w:rPr>
              <w:t>/s)</w:t>
            </w:r>
          </w:p>
        </w:tc>
        <w:tc>
          <w:tcPr>
            <w:tcW w:w="1312" w:type="dxa"/>
            <w:shd w:val="clear" w:color="auto" w:fill="D9D9D9" w:themeFill="background1" w:themeFillShade="D9"/>
            <w:vAlign w:val="center"/>
          </w:tcPr>
          <w:p w:rsidR="00A7191C" w:rsidRPr="00B41E7E" w:rsidRDefault="00422145" w:rsidP="00ED135A">
            <w:pPr>
              <w:jc w:val="center"/>
              <w:rPr>
                <w:b/>
                <w:sz w:val="18"/>
                <w:szCs w:val="18"/>
              </w:rPr>
            </w:pPr>
            <w:r w:rsidRPr="00B41E7E">
              <w:rPr>
                <w:b/>
                <w:sz w:val="18"/>
                <w:szCs w:val="18"/>
              </w:rPr>
              <w:t>Q (hm</w:t>
            </w:r>
            <w:r w:rsidRPr="00B41E7E">
              <w:rPr>
                <w:b/>
                <w:sz w:val="18"/>
                <w:szCs w:val="18"/>
                <w:vertAlign w:val="superscript"/>
              </w:rPr>
              <w:t>3</w:t>
            </w:r>
            <w:r w:rsidRPr="00B41E7E">
              <w:rPr>
                <w:b/>
                <w:sz w:val="18"/>
                <w:szCs w:val="18"/>
              </w:rPr>
              <w:t>/año)</w:t>
            </w:r>
          </w:p>
        </w:tc>
      </w:tr>
      <w:tr w:rsidR="00422145" w:rsidRPr="00B41E7E" w:rsidTr="00562034">
        <w:trPr>
          <w:jc w:val="center"/>
        </w:trPr>
        <w:tc>
          <w:tcPr>
            <w:tcW w:w="1488" w:type="dxa"/>
            <w:vAlign w:val="center"/>
          </w:tcPr>
          <w:p w:rsidR="00A7191C" w:rsidRPr="00B41E7E" w:rsidRDefault="00A7191C" w:rsidP="00562034">
            <w:pPr>
              <w:spacing w:line="240" w:lineRule="auto"/>
              <w:jc w:val="left"/>
              <w:rPr>
                <w:rFonts w:cs="Tahoma"/>
                <w:color w:val="000000"/>
                <w:sz w:val="18"/>
                <w:szCs w:val="18"/>
                <w:lang w:val="es-ES"/>
              </w:rPr>
            </w:pPr>
            <w:r w:rsidRPr="00B41E7E">
              <w:rPr>
                <w:rFonts w:cs="Tahoma"/>
                <w:color w:val="000000"/>
                <w:sz w:val="18"/>
                <w:szCs w:val="18"/>
                <w:lang w:val="es-ES"/>
              </w:rPr>
              <w:t>Flujo Subterráneo</w:t>
            </w:r>
          </w:p>
        </w:tc>
        <w:tc>
          <w:tcPr>
            <w:tcW w:w="1142" w:type="dxa"/>
            <w:vAlign w:val="center"/>
          </w:tcPr>
          <w:p w:rsidR="00A7191C" w:rsidRPr="00B41E7E" w:rsidRDefault="00A7191C" w:rsidP="00562034">
            <w:pPr>
              <w:spacing w:line="240" w:lineRule="auto"/>
              <w:jc w:val="center"/>
              <w:rPr>
                <w:rFonts w:cs="Times New Roman"/>
                <w:color w:val="000000"/>
                <w:sz w:val="18"/>
                <w:szCs w:val="18"/>
                <w:lang w:val="es-ES"/>
              </w:rPr>
            </w:pPr>
            <w:r w:rsidRPr="00B41E7E">
              <w:rPr>
                <w:rFonts w:cs="Times New Roman"/>
                <w:color w:val="000000"/>
                <w:sz w:val="18"/>
                <w:szCs w:val="18"/>
                <w:lang w:val="es-ES"/>
              </w:rPr>
              <w:t>91.371</w:t>
            </w:r>
          </w:p>
        </w:tc>
        <w:tc>
          <w:tcPr>
            <w:tcW w:w="919" w:type="dxa"/>
            <w:vAlign w:val="center"/>
          </w:tcPr>
          <w:p w:rsidR="00A7191C" w:rsidRPr="00B41E7E" w:rsidRDefault="00A7191C" w:rsidP="00562034">
            <w:pPr>
              <w:spacing w:line="240" w:lineRule="auto"/>
              <w:jc w:val="center"/>
              <w:rPr>
                <w:rFonts w:cs="Tahoma"/>
                <w:color w:val="000000"/>
                <w:sz w:val="18"/>
                <w:szCs w:val="18"/>
                <w:lang w:val="es-ES"/>
              </w:rPr>
            </w:pPr>
            <w:r w:rsidRPr="00B41E7E">
              <w:rPr>
                <w:rFonts w:cs="Tahoma"/>
                <w:color w:val="000000"/>
                <w:sz w:val="18"/>
                <w:szCs w:val="18"/>
                <w:lang w:val="es-ES"/>
              </w:rPr>
              <w:t>1,1</w:t>
            </w:r>
          </w:p>
        </w:tc>
        <w:tc>
          <w:tcPr>
            <w:tcW w:w="1312" w:type="dxa"/>
            <w:vAlign w:val="center"/>
          </w:tcPr>
          <w:p w:rsidR="00A7191C" w:rsidRPr="00B41E7E" w:rsidRDefault="00422145" w:rsidP="00562034">
            <w:pPr>
              <w:spacing w:line="240" w:lineRule="auto"/>
              <w:jc w:val="center"/>
              <w:rPr>
                <w:rFonts w:cs="Tahoma"/>
                <w:color w:val="000000"/>
                <w:sz w:val="18"/>
                <w:szCs w:val="18"/>
                <w:lang w:val="es-ES"/>
              </w:rPr>
            </w:pPr>
            <w:r w:rsidRPr="00B41E7E">
              <w:rPr>
                <w:rFonts w:cs="Tahoma"/>
                <w:color w:val="000000"/>
                <w:sz w:val="18"/>
                <w:szCs w:val="18"/>
                <w:lang w:val="es-ES"/>
              </w:rPr>
              <w:t>33,35</w:t>
            </w:r>
          </w:p>
        </w:tc>
        <w:tc>
          <w:tcPr>
            <w:tcW w:w="1605" w:type="dxa"/>
            <w:vAlign w:val="center"/>
          </w:tcPr>
          <w:p w:rsidR="00A7191C" w:rsidRPr="00B41E7E" w:rsidRDefault="00A7191C" w:rsidP="00562034">
            <w:pPr>
              <w:spacing w:line="240" w:lineRule="auto"/>
              <w:jc w:val="left"/>
              <w:rPr>
                <w:rFonts w:cs="Tahoma"/>
                <w:color w:val="000000"/>
                <w:sz w:val="18"/>
                <w:szCs w:val="18"/>
                <w:lang w:val="es-ES"/>
              </w:rPr>
            </w:pPr>
            <w:r w:rsidRPr="00B41E7E">
              <w:rPr>
                <w:rFonts w:cs="Tahoma"/>
                <w:color w:val="000000"/>
                <w:sz w:val="18"/>
                <w:szCs w:val="18"/>
                <w:lang w:val="es-ES"/>
              </w:rPr>
              <w:t>Descarga Pozos</w:t>
            </w:r>
          </w:p>
        </w:tc>
        <w:tc>
          <w:tcPr>
            <w:tcW w:w="1142" w:type="dxa"/>
            <w:vAlign w:val="center"/>
          </w:tcPr>
          <w:p w:rsidR="00A7191C" w:rsidRPr="00B41E7E" w:rsidRDefault="00A7191C" w:rsidP="00562034">
            <w:pPr>
              <w:spacing w:line="240" w:lineRule="auto"/>
              <w:jc w:val="center"/>
              <w:rPr>
                <w:rFonts w:cs="Times New Roman"/>
                <w:color w:val="000000"/>
                <w:sz w:val="18"/>
                <w:szCs w:val="18"/>
                <w:lang w:val="es-ES"/>
              </w:rPr>
            </w:pPr>
            <w:r w:rsidRPr="00B41E7E">
              <w:rPr>
                <w:rFonts w:cs="Times New Roman"/>
                <w:color w:val="000000"/>
                <w:sz w:val="18"/>
                <w:szCs w:val="18"/>
                <w:lang w:val="es-ES"/>
              </w:rPr>
              <w:t>19.802</w:t>
            </w:r>
          </w:p>
        </w:tc>
        <w:tc>
          <w:tcPr>
            <w:tcW w:w="919" w:type="dxa"/>
            <w:vAlign w:val="center"/>
          </w:tcPr>
          <w:p w:rsidR="00A7191C" w:rsidRPr="00B41E7E" w:rsidRDefault="00A7191C" w:rsidP="00562034">
            <w:pPr>
              <w:spacing w:line="240" w:lineRule="auto"/>
              <w:jc w:val="center"/>
              <w:rPr>
                <w:rFonts w:cs="Tahoma"/>
                <w:color w:val="000000"/>
                <w:sz w:val="18"/>
                <w:szCs w:val="18"/>
                <w:lang w:val="es-ES"/>
              </w:rPr>
            </w:pPr>
            <w:r w:rsidRPr="00B41E7E">
              <w:rPr>
                <w:rFonts w:cs="Tahoma"/>
                <w:color w:val="000000"/>
                <w:sz w:val="18"/>
                <w:szCs w:val="18"/>
                <w:lang w:val="es-ES"/>
              </w:rPr>
              <w:t>0,2</w:t>
            </w:r>
          </w:p>
        </w:tc>
        <w:tc>
          <w:tcPr>
            <w:tcW w:w="1312" w:type="dxa"/>
            <w:vAlign w:val="center"/>
          </w:tcPr>
          <w:p w:rsidR="00A7191C" w:rsidRPr="00B41E7E" w:rsidRDefault="00422145" w:rsidP="00562034">
            <w:pPr>
              <w:spacing w:line="240" w:lineRule="auto"/>
              <w:jc w:val="center"/>
              <w:rPr>
                <w:rFonts w:cs="Tahoma"/>
                <w:color w:val="000000"/>
                <w:sz w:val="18"/>
                <w:szCs w:val="18"/>
                <w:lang w:val="es-ES"/>
              </w:rPr>
            </w:pPr>
            <w:r w:rsidRPr="00B41E7E">
              <w:rPr>
                <w:rFonts w:cs="Tahoma"/>
                <w:color w:val="000000"/>
                <w:sz w:val="18"/>
                <w:szCs w:val="18"/>
                <w:lang w:val="es-ES"/>
              </w:rPr>
              <w:t>7,23</w:t>
            </w:r>
          </w:p>
        </w:tc>
      </w:tr>
      <w:tr w:rsidR="00422145" w:rsidRPr="00B41E7E" w:rsidTr="00562034">
        <w:trPr>
          <w:jc w:val="center"/>
        </w:trPr>
        <w:tc>
          <w:tcPr>
            <w:tcW w:w="1488" w:type="dxa"/>
            <w:vAlign w:val="center"/>
          </w:tcPr>
          <w:p w:rsidR="00A7191C" w:rsidRPr="00B41E7E" w:rsidRDefault="00A7191C" w:rsidP="00562034">
            <w:pPr>
              <w:spacing w:line="240" w:lineRule="auto"/>
              <w:jc w:val="left"/>
              <w:rPr>
                <w:rFonts w:cs="Tahoma"/>
                <w:color w:val="000000"/>
                <w:sz w:val="18"/>
                <w:szCs w:val="18"/>
                <w:lang w:val="es-ES"/>
              </w:rPr>
            </w:pPr>
            <w:r w:rsidRPr="00B41E7E">
              <w:rPr>
                <w:rFonts w:cs="Tahoma"/>
                <w:color w:val="000000"/>
                <w:sz w:val="18"/>
                <w:szCs w:val="18"/>
                <w:lang w:val="es-ES"/>
              </w:rPr>
              <w:t>Recarga Areal</w:t>
            </w:r>
          </w:p>
        </w:tc>
        <w:tc>
          <w:tcPr>
            <w:tcW w:w="1142" w:type="dxa"/>
            <w:vAlign w:val="center"/>
          </w:tcPr>
          <w:p w:rsidR="00A7191C" w:rsidRPr="00B41E7E" w:rsidRDefault="00A7191C" w:rsidP="00562034">
            <w:pPr>
              <w:spacing w:line="240" w:lineRule="auto"/>
              <w:jc w:val="center"/>
              <w:rPr>
                <w:rFonts w:cs="Times New Roman"/>
                <w:color w:val="000000"/>
                <w:sz w:val="18"/>
                <w:szCs w:val="18"/>
                <w:lang w:val="es-ES"/>
              </w:rPr>
            </w:pPr>
            <w:r w:rsidRPr="00B41E7E">
              <w:rPr>
                <w:rFonts w:cs="Times New Roman"/>
                <w:color w:val="000000"/>
                <w:sz w:val="18"/>
                <w:szCs w:val="18"/>
                <w:lang w:val="es-ES"/>
              </w:rPr>
              <w:t>186.640</w:t>
            </w:r>
          </w:p>
        </w:tc>
        <w:tc>
          <w:tcPr>
            <w:tcW w:w="919" w:type="dxa"/>
            <w:vAlign w:val="center"/>
          </w:tcPr>
          <w:p w:rsidR="00A7191C" w:rsidRPr="00B41E7E" w:rsidRDefault="00A7191C" w:rsidP="00562034">
            <w:pPr>
              <w:spacing w:line="240" w:lineRule="auto"/>
              <w:jc w:val="center"/>
              <w:rPr>
                <w:rFonts w:cs="Tahoma"/>
                <w:color w:val="000000"/>
                <w:sz w:val="18"/>
                <w:szCs w:val="18"/>
                <w:lang w:val="es-ES"/>
              </w:rPr>
            </w:pPr>
            <w:r w:rsidRPr="00B41E7E">
              <w:rPr>
                <w:rFonts w:cs="Tahoma"/>
                <w:color w:val="000000"/>
                <w:sz w:val="18"/>
                <w:szCs w:val="18"/>
                <w:lang w:val="es-ES"/>
              </w:rPr>
              <w:t>2,2</w:t>
            </w:r>
          </w:p>
        </w:tc>
        <w:tc>
          <w:tcPr>
            <w:tcW w:w="1312" w:type="dxa"/>
            <w:vAlign w:val="center"/>
          </w:tcPr>
          <w:p w:rsidR="00A7191C" w:rsidRPr="00B41E7E" w:rsidRDefault="00422145" w:rsidP="00562034">
            <w:pPr>
              <w:spacing w:line="240" w:lineRule="auto"/>
              <w:jc w:val="center"/>
              <w:rPr>
                <w:rFonts w:cs="Tahoma"/>
                <w:color w:val="000000"/>
                <w:sz w:val="18"/>
                <w:szCs w:val="18"/>
                <w:lang w:val="es-ES"/>
              </w:rPr>
            </w:pPr>
            <w:r w:rsidRPr="00B41E7E">
              <w:rPr>
                <w:rFonts w:cs="Tahoma"/>
                <w:color w:val="000000"/>
                <w:sz w:val="18"/>
                <w:szCs w:val="18"/>
                <w:lang w:val="es-ES"/>
              </w:rPr>
              <w:t>68,12</w:t>
            </w:r>
          </w:p>
        </w:tc>
        <w:tc>
          <w:tcPr>
            <w:tcW w:w="1605" w:type="dxa"/>
            <w:vAlign w:val="center"/>
          </w:tcPr>
          <w:p w:rsidR="00A7191C" w:rsidRPr="00B41E7E" w:rsidRDefault="00A7191C" w:rsidP="00562034">
            <w:pPr>
              <w:spacing w:line="240" w:lineRule="auto"/>
              <w:jc w:val="left"/>
              <w:rPr>
                <w:rFonts w:cs="Tahoma"/>
                <w:color w:val="000000"/>
                <w:sz w:val="18"/>
                <w:szCs w:val="18"/>
                <w:lang w:val="es-ES"/>
              </w:rPr>
            </w:pPr>
            <w:r w:rsidRPr="00B41E7E">
              <w:rPr>
                <w:rFonts w:cs="Tahoma"/>
                <w:color w:val="000000"/>
                <w:sz w:val="18"/>
                <w:szCs w:val="18"/>
                <w:lang w:val="es-ES"/>
              </w:rPr>
              <w:t>Afloramientos Río</w:t>
            </w:r>
          </w:p>
        </w:tc>
        <w:tc>
          <w:tcPr>
            <w:tcW w:w="1142" w:type="dxa"/>
            <w:vAlign w:val="center"/>
          </w:tcPr>
          <w:p w:rsidR="00A7191C" w:rsidRPr="00B41E7E" w:rsidRDefault="00A7191C" w:rsidP="00562034">
            <w:pPr>
              <w:spacing w:line="240" w:lineRule="auto"/>
              <w:jc w:val="center"/>
              <w:rPr>
                <w:rFonts w:cs="Times New Roman"/>
                <w:color w:val="000000"/>
                <w:sz w:val="18"/>
                <w:szCs w:val="18"/>
                <w:lang w:val="es-ES"/>
              </w:rPr>
            </w:pPr>
            <w:r w:rsidRPr="00B41E7E">
              <w:rPr>
                <w:rFonts w:cs="Times New Roman"/>
                <w:color w:val="000000"/>
                <w:sz w:val="18"/>
                <w:szCs w:val="18"/>
                <w:lang w:val="es-ES"/>
              </w:rPr>
              <w:t>507.640</w:t>
            </w:r>
          </w:p>
        </w:tc>
        <w:tc>
          <w:tcPr>
            <w:tcW w:w="919" w:type="dxa"/>
            <w:vAlign w:val="center"/>
          </w:tcPr>
          <w:p w:rsidR="00A7191C" w:rsidRPr="00B41E7E" w:rsidRDefault="00A7191C" w:rsidP="00562034">
            <w:pPr>
              <w:spacing w:line="240" w:lineRule="auto"/>
              <w:jc w:val="center"/>
              <w:rPr>
                <w:rFonts w:cs="Tahoma"/>
                <w:color w:val="000000"/>
                <w:sz w:val="18"/>
                <w:szCs w:val="18"/>
                <w:lang w:val="es-ES"/>
              </w:rPr>
            </w:pPr>
            <w:r w:rsidRPr="00B41E7E">
              <w:rPr>
                <w:rFonts w:cs="Tahoma"/>
                <w:color w:val="000000"/>
                <w:sz w:val="18"/>
                <w:szCs w:val="18"/>
                <w:lang w:val="es-ES"/>
              </w:rPr>
              <w:t>5,9</w:t>
            </w:r>
          </w:p>
        </w:tc>
        <w:tc>
          <w:tcPr>
            <w:tcW w:w="1312" w:type="dxa"/>
            <w:vAlign w:val="center"/>
          </w:tcPr>
          <w:p w:rsidR="00A7191C" w:rsidRPr="00B41E7E" w:rsidRDefault="00422145" w:rsidP="00562034">
            <w:pPr>
              <w:spacing w:line="240" w:lineRule="auto"/>
              <w:jc w:val="center"/>
              <w:rPr>
                <w:rFonts w:cs="Tahoma"/>
                <w:color w:val="000000"/>
                <w:sz w:val="18"/>
                <w:szCs w:val="18"/>
                <w:lang w:val="es-ES"/>
              </w:rPr>
            </w:pPr>
            <w:r w:rsidRPr="00B41E7E">
              <w:rPr>
                <w:rFonts w:cs="Tahoma"/>
                <w:color w:val="000000"/>
                <w:sz w:val="18"/>
                <w:szCs w:val="18"/>
                <w:lang w:val="es-ES"/>
              </w:rPr>
              <w:t>185,29</w:t>
            </w:r>
          </w:p>
        </w:tc>
      </w:tr>
      <w:tr w:rsidR="00422145" w:rsidRPr="00B41E7E" w:rsidTr="00562034">
        <w:trPr>
          <w:jc w:val="center"/>
        </w:trPr>
        <w:tc>
          <w:tcPr>
            <w:tcW w:w="1488" w:type="dxa"/>
            <w:vAlign w:val="center"/>
          </w:tcPr>
          <w:p w:rsidR="00A7191C" w:rsidRPr="00B41E7E" w:rsidRDefault="00A7191C" w:rsidP="00562034">
            <w:pPr>
              <w:spacing w:line="240" w:lineRule="auto"/>
              <w:jc w:val="left"/>
              <w:rPr>
                <w:rFonts w:cs="Tahoma"/>
                <w:color w:val="000000"/>
                <w:sz w:val="18"/>
                <w:szCs w:val="18"/>
                <w:lang w:val="es-ES"/>
              </w:rPr>
            </w:pPr>
            <w:r w:rsidRPr="00B41E7E">
              <w:rPr>
                <w:rFonts w:cs="Tahoma"/>
                <w:color w:val="000000"/>
                <w:sz w:val="18"/>
                <w:szCs w:val="18"/>
                <w:lang w:val="es-ES"/>
              </w:rPr>
              <w:t>Recarga Río</w:t>
            </w:r>
          </w:p>
        </w:tc>
        <w:tc>
          <w:tcPr>
            <w:tcW w:w="1142" w:type="dxa"/>
            <w:vAlign w:val="center"/>
          </w:tcPr>
          <w:p w:rsidR="00A7191C" w:rsidRPr="00B41E7E" w:rsidRDefault="00A7191C" w:rsidP="00562034">
            <w:pPr>
              <w:spacing w:line="240" w:lineRule="auto"/>
              <w:jc w:val="center"/>
              <w:rPr>
                <w:rFonts w:cs="Times New Roman"/>
                <w:color w:val="000000"/>
                <w:sz w:val="18"/>
                <w:szCs w:val="18"/>
                <w:lang w:val="es-ES"/>
              </w:rPr>
            </w:pPr>
            <w:r w:rsidRPr="00B41E7E">
              <w:rPr>
                <w:rFonts w:cs="Times New Roman"/>
                <w:color w:val="000000"/>
                <w:sz w:val="18"/>
                <w:szCs w:val="18"/>
                <w:lang w:val="es-ES"/>
              </w:rPr>
              <w:t>249.430</w:t>
            </w:r>
          </w:p>
        </w:tc>
        <w:tc>
          <w:tcPr>
            <w:tcW w:w="919" w:type="dxa"/>
            <w:vAlign w:val="center"/>
          </w:tcPr>
          <w:p w:rsidR="00A7191C" w:rsidRPr="00B41E7E" w:rsidRDefault="00A7191C" w:rsidP="00562034">
            <w:pPr>
              <w:spacing w:line="240" w:lineRule="auto"/>
              <w:jc w:val="center"/>
              <w:rPr>
                <w:rFonts w:cs="Tahoma"/>
                <w:color w:val="000000"/>
                <w:sz w:val="18"/>
                <w:szCs w:val="18"/>
                <w:lang w:val="es-ES"/>
              </w:rPr>
            </w:pPr>
            <w:r w:rsidRPr="00B41E7E">
              <w:rPr>
                <w:rFonts w:cs="Tahoma"/>
                <w:color w:val="000000"/>
                <w:sz w:val="18"/>
                <w:szCs w:val="18"/>
                <w:lang w:val="es-ES"/>
              </w:rPr>
              <w:t>2,9</w:t>
            </w:r>
          </w:p>
        </w:tc>
        <w:tc>
          <w:tcPr>
            <w:tcW w:w="1312" w:type="dxa"/>
            <w:vAlign w:val="center"/>
          </w:tcPr>
          <w:p w:rsidR="00A7191C" w:rsidRPr="00B41E7E" w:rsidRDefault="00422145" w:rsidP="00562034">
            <w:pPr>
              <w:spacing w:line="240" w:lineRule="auto"/>
              <w:jc w:val="center"/>
              <w:rPr>
                <w:rFonts w:cs="Tahoma"/>
                <w:color w:val="000000"/>
                <w:sz w:val="18"/>
                <w:szCs w:val="18"/>
                <w:lang w:val="es-ES"/>
              </w:rPr>
            </w:pPr>
            <w:r w:rsidRPr="00B41E7E">
              <w:rPr>
                <w:rFonts w:cs="Tahoma"/>
                <w:color w:val="000000"/>
                <w:sz w:val="18"/>
                <w:szCs w:val="18"/>
                <w:lang w:val="es-ES"/>
              </w:rPr>
              <w:t>91,04</w:t>
            </w:r>
          </w:p>
        </w:tc>
        <w:tc>
          <w:tcPr>
            <w:tcW w:w="1605" w:type="dxa"/>
            <w:vAlign w:val="center"/>
          </w:tcPr>
          <w:p w:rsidR="00A7191C" w:rsidRPr="00B41E7E" w:rsidRDefault="00A7191C" w:rsidP="00562034">
            <w:pPr>
              <w:spacing w:line="240" w:lineRule="auto"/>
              <w:jc w:val="left"/>
              <w:rPr>
                <w:rFonts w:cs="Tahoma"/>
                <w:color w:val="000000"/>
                <w:sz w:val="18"/>
                <w:szCs w:val="18"/>
                <w:lang w:val="es-ES"/>
              </w:rPr>
            </w:pPr>
          </w:p>
        </w:tc>
        <w:tc>
          <w:tcPr>
            <w:tcW w:w="1142" w:type="dxa"/>
            <w:vAlign w:val="center"/>
          </w:tcPr>
          <w:p w:rsidR="00A7191C" w:rsidRPr="00B41E7E" w:rsidRDefault="00A7191C" w:rsidP="00562034">
            <w:pPr>
              <w:spacing w:line="240" w:lineRule="auto"/>
              <w:jc w:val="center"/>
              <w:rPr>
                <w:rFonts w:cs="Tahoma"/>
                <w:color w:val="000000"/>
                <w:sz w:val="18"/>
                <w:szCs w:val="18"/>
                <w:lang w:val="es-ES"/>
              </w:rPr>
            </w:pPr>
          </w:p>
        </w:tc>
        <w:tc>
          <w:tcPr>
            <w:tcW w:w="919" w:type="dxa"/>
            <w:vAlign w:val="center"/>
          </w:tcPr>
          <w:p w:rsidR="00A7191C" w:rsidRPr="00B41E7E" w:rsidRDefault="00A7191C" w:rsidP="00562034">
            <w:pPr>
              <w:spacing w:line="240" w:lineRule="auto"/>
              <w:jc w:val="center"/>
              <w:rPr>
                <w:rFonts w:cs="Tahoma"/>
                <w:color w:val="000000"/>
                <w:sz w:val="18"/>
                <w:szCs w:val="18"/>
                <w:lang w:val="es-ES"/>
              </w:rPr>
            </w:pPr>
          </w:p>
        </w:tc>
        <w:tc>
          <w:tcPr>
            <w:tcW w:w="1312" w:type="dxa"/>
            <w:vAlign w:val="center"/>
          </w:tcPr>
          <w:p w:rsidR="00A7191C" w:rsidRPr="00B41E7E" w:rsidRDefault="00A7191C" w:rsidP="00562034">
            <w:pPr>
              <w:spacing w:line="240" w:lineRule="auto"/>
              <w:jc w:val="center"/>
              <w:rPr>
                <w:rFonts w:cs="Tahoma"/>
                <w:color w:val="000000"/>
                <w:sz w:val="18"/>
                <w:szCs w:val="18"/>
                <w:lang w:val="es-ES"/>
              </w:rPr>
            </w:pPr>
          </w:p>
        </w:tc>
      </w:tr>
      <w:tr w:rsidR="00422145" w:rsidRPr="00B41E7E" w:rsidTr="00562034">
        <w:trPr>
          <w:jc w:val="center"/>
        </w:trPr>
        <w:tc>
          <w:tcPr>
            <w:tcW w:w="1488" w:type="dxa"/>
            <w:shd w:val="clear" w:color="auto" w:fill="F2F2F2" w:themeFill="background1" w:themeFillShade="F2"/>
            <w:vAlign w:val="center"/>
          </w:tcPr>
          <w:p w:rsidR="00A7191C" w:rsidRPr="00B41E7E" w:rsidRDefault="00A7191C" w:rsidP="00562034">
            <w:pPr>
              <w:spacing w:line="240" w:lineRule="auto"/>
              <w:jc w:val="left"/>
              <w:rPr>
                <w:rFonts w:cs="Tahoma"/>
                <w:b/>
                <w:bCs/>
                <w:color w:val="000000"/>
                <w:sz w:val="18"/>
                <w:szCs w:val="18"/>
                <w:lang w:val="es-ES"/>
              </w:rPr>
            </w:pPr>
            <w:r w:rsidRPr="00B41E7E">
              <w:rPr>
                <w:rFonts w:cs="Tahoma"/>
                <w:b/>
                <w:color w:val="000000"/>
                <w:sz w:val="18"/>
                <w:szCs w:val="18"/>
                <w:lang w:val="es-ES"/>
              </w:rPr>
              <w:t>Total</w:t>
            </w:r>
          </w:p>
        </w:tc>
        <w:tc>
          <w:tcPr>
            <w:tcW w:w="1142" w:type="dxa"/>
            <w:shd w:val="clear" w:color="auto" w:fill="F2F2F2" w:themeFill="background1" w:themeFillShade="F2"/>
            <w:vAlign w:val="center"/>
          </w:tcPr>
          <w:p w:rsidR="00A7191C" w:rsidRPr="00B41E7E" w:rsidRDefault="00A7191C" w:rsidP="00562034">
            <w:pPr>
              <w:spacing w:line="240" w:lineRule="auto"/>
              <w:jc w:val="center"/>
              <w:rPr>
                <w:rFonts w:cs="Times New Roman"/>
                <w:b/>
                <w:bCs/>
                <w:color w:val="000000"/>
                <w:sz w:val="18"/>
                <w:szCs w:val="18"/>
                <w:lang w:val="es-ES"/>
              </w:rPr>
            </w:pPr>
            <w:r w:rsidRPr="00B41E7E">
              <w:rPr>
                <w:rFonts w:cs="Times New Roman"/>
                <w:b/>
                <w:bCs/>
                <w:color w:val="000000"/>
                <w:sz w:val="18"/>
                <w:szCs w:val="18"/>
                <w:lang w:val="es-ES"/>
              </w:rPr>
              <w:t>527.441</w:t>
            </w:r>
          </w:p>
        </w:tc>
        <w:tc>
          <w:tcPr>
            <w:tcW w:w="919" w:type="dxa"/>
            <w:shd w:val="clear" w:color="auto" w:fill="F2F2F2" w:themeFill="background1" w:themeFillShade="F2"/>
            <w:vAlign w:val="center"/>
          </w:tcPr>
          <w:p w:rsidR="00A7191C" w:rsidRPr="00B41E7E" w:rsidRDefault="00A7191C" w:rsidP="00562034">
            <w:pPr>
              <w:spacing w:line="240" w:lineRule="auto"/>
              <w:jc w:val="center"/>
              <w:rPr>
                <w:rFonts w:cs="Tahoma"/>
                <w:b/>
                <w:bCs/>
                <w:color w:val="000000"/>
                <w:sz w:val="18"/>
                <w:szCs w:val="18"/>
                <w:lang w:val="es-ES"/>
              </w:rPr>
            </w:pPr>
            <w:r w:rsidRPr="00B41E7E">
              <w:rPr>
                <w:rFonts w:cs="Tahoma"/>
                <w:b/>
                <w:bCs/>
                <w:color w:val="000000"/>
                <w:sz w:val="18"/>
                <w:szCs w:val="18"/>
                <w:lang w:val="es-ES"/>
              </w:rPr>
              <w:t>6,1</w:t>
            </w:r>
          </w:p>
        </w:tc>
        <w:tc>
          <w:tcPr>
            <w:tcW w:w="1312" w:type="dxa"/>
            <w:shd w:val="clear" w:color="auto" w:fill="F2F2F2" w:themeFill="background1" w:themeFillShade="F2"/>
            <w:vAlign w:val="center"/>
          </w:tcPr>
          <w:p w:rsidR="00A7191C" w:rsidRPr="00B41E7E" w:rsidRDefault="00422145" w:rsidP="00562034">
            <w:pPr>
              <w:spacing w:line="240" w:lineRule="auto"/>
              <w:jc w:val="center"/>
              <w:rPr>
                <w:rFonts w:cs="Tahoma"/>
                <w:b/>
                <w:bCs/>
                <w:color w:val="000000"/>
                <w:sz w:val="18"/>
                <w:szCs w:val="18"/>
                <w:lang w:val="es-ES"/>
              </w:rPr>
            </w:pPr>
            <w:r w:rsidRPr="00B41E7E">
              <w:rPr>
                <w:rFonts w:cs="Tahoma"/>
                <w:b/>
                <w:bCs/>
                <w:color w:val="000000"/>
                <w:sz w:val="18"/>
                <w:szCs w:val="18"/>
                <w:lang w:val="es-ES"/>
              </w:rPr>
              <w:t>192,52</w:t>
            </w:r>
          </w:p>
        </w:tc>
        <w:tc>
          <w:tcPr>
            <w:tcW w:w="1605" w:type="dxa"/>
            <w:shd w:val="clear" w:color="auto" w:fill="F2F2F2" w:themeFill="background1" w:themeFillShade="F2"/>
            <w:vAlign w:val="center"/>
          </w:tcPr>
          <w:p w:rsidR="00A7191C" w:rsidRPr="00B41E7E" w:rsidRDefault="00A7191C" w:rsidP="00562034">
            <w:pPr>
              <w:spacing w:line="240" w:lineRule="auto"/>
              <w:jc w:val="left"/>
              <w:rPr>
                <w:rFonts w:cs="Tahoma"/>
                <w:b/>
                <w:color w:val="000000"/>
                <w:sz w:val="18"/>
                <w:szCs w:val="18"/>
                <w:lang w:val="es-ES"/>
              </w:rPr>
            </w:pPr>
            <w:r w:rsidRPr="00B41E7E">
              <w:rPr>
                <w:rFonts w:cs="Tahoma"/>
                <w:b/>
                <w:color w:val="000000"/>
                <w:sz w:val="18"/>
                <w:szCs w:val="18"/>
                <w:lang w:val="es-ES"/>
              </w:rPr>
              <w:t>Total</w:t>
            </w:r>
          </w:p>
        </w:tc>
        <w:tc>
          <w:tcPr>
            <w:tcW w:w="1142" w:type="dxa"/>
            <w:shd w:val="clear" w:color="auto" w:fill="F2F2F2" w:themeFill="background1" w:themeFillShade="F2"/>
            <w:vAlign w:val="center"/>
          </w:tcPr>
          <w:p w:rsidR="00A7191C" w:rsidRPr="00B41E7E" w:rsidRDefault="00A7191C" w:rsidP="00562034">
            <w:pPr>
              <w:spacing w:line="240" w:lineRule="auto"/>
              <w:jc w:val="center"/>
              <w:rPr>
                <w:rFonts w:cs="Times New Roman"/>
                <w:b/>
                <w:bCs/>
                <w:color w:val="000000"/>
                <w:sz w:val="18"/>
                <w:szCs w:val="18"/>
                <w:lang w:val="es-ES"/>
              </w:rPr>
            </w:pPr>
            <w:r w:rsidRPr="00B41E7E">
              <w:rPr>
                <w:rFonts w:cs="Times New Roman"/>
                <w:b/>
                <w:bCs/>
                <w:color w:val="000000"/>
                <w:sz w:val="18"/>
                <w:szCs w:val="18"/>
                <w:lang w:val="es-ES"/>
              </w:rPr>
              <w:t>527.442</w:t>
            </w:r>
          </w:p>
        </w:tc>
        <w:tc>
          <w:tcPr>
            <w:tcW w:w="919" w:type="dxa"/>
            <w:shd w:val="clear" w:color="auto" w:fill="F2F2F2" w:themeFill="background1" w:themeFillShade="F2"/>
            <w:vAlign w:val="center"/>
          </w:tcPr>
          <w:p w:rsidR="00A7191C" w:rsidRPr="00B41E7E" w:rsidRDefault="00A7191C" w:rsidP="00562034">
            <w:pPr>
              <w:spacing w:line="240" w:lineRule="auto"/>
              <w:jc w:val="center"/>
              <w:rPr>
                <w:rFonts w:cs="Tahoma"/>
                <w:b/>
                <w:bCs/>
                <w:color w:val="000000"/>
                <w:sz w:val="18"/>
                <w:szCs w:val="18"/>
                <w:lang w:val="es-ES"/>
              </w:rPr>
            </w:pPr>
            <w:r w:rsidRPr="00B41E7E">
              <w:rPr>
                <w:rFonts w:cs="Tahoma"/>
                <w:b/>
                <w:bCs/>
                <w:color w:val="000000"/>
                <w:sz w:val="18"/>
                <w:szCs w:val="18"/>
                <w:lang w:val="es-ES"/>
              </w:rPr>
              <w:t>6,1</w:t>
            </w:r>
          </w:p>
        </w:tc>
        <w:tc>
          <w:tcPr>
            <w:tcW w:w="1312" w:type="dxa"/>
            <w:shd w:val="clear" w:color="auto" w:fill="F2F2F2" w:themeFill="background1" w:themeFillShade="F2"/>
            <w:vAlign w:val="center"/>
          </w:tcPr>
          <w:p w:rsidR="00A7191C" w:rsidRPr="00B41E7E" w:rsidRDefault="00422145" w:rsidP="00562034">
            <w:pPr>
              <w:spacing w:line="240" w:lineRule="auto"/>
              <w:jc w:val="center"/>
              <w:rPr>
                <w:rFonts w:cs="Tahoma"/>
                <w:b/>
                <w:bCs/>
                <w:color w:val="000000"/>
                <w:sz w:val="18"/>
                <w:szCs w:val="18"/>
                <w:lang w:val="es-ES"/>
              </w:rPr>
            </w:pPr>
            <w:r w:rsidRPr="00B41E7E">
              <w:rPr>
                <w:rFonts w:cs="Tahoma"/>
                <w:b/>
                <w:bCs/>
                <w:color w:val="000000"/>
                <w:sz w:val="18"/>
                <w:szCs w:val="18"/>
                <w:lang w:val="es-ES"/>
              </w:rPr>
              <w:t>192,52</w:t>
            </w:r>
          </w:p>
        </w:tc>
      </w:tr>
    </w:tbl>
    <w:p w:rsidR="004F7532" w:rsidRPr="00562034" w:rsidRDefault="004F7532" w:rsidP="00562034">
      <w:pPr>
        <w:jc w:val="center"/>
        <w:rPr>
          <w:i/>
          <w:sz w:val="18"/>
          <w:lang w:val="es-ES"/>
        </w:rPr>
      </w:pPr>
      <w:r w:rsidRPr="00562034">
        <w:rPr>
          <w:i/>
          <w:sz w:val="18"/>
          <w:lang w:val="es-ES"/>
        </w:rPr>
        <w:t>Tabla ob</w:t>
      </w:r>
      <w:r w:rsidR="007C3A05" w:rsidRPr="00562034">
        <w:rPr>
          <w:i/>
          <w:sz w:val="18"/>
          <w:lang w:val="es-ES"/>
        </w:rPr>
        <w:t xml:space="preserve">tenida de los cuadros 9.3 </w:t>
      </w:r>
      <w:r w:rsidRPr="00562034">
        <w:rPr>
          <w:i/>
          <w:sz w:val="18"/>
          <w:lang w:val="es-ES"/>
        </w:rPr>
        <w:t>del doc.RH130</w:t>
      </w:r>
    </w:p>
    <w:p w:rsidR="0044452F" w:rsidRDefault="0044452F" w:rsidP="00562034">
      <w:pPr>
        <w:rPr>
          <w:rFonts w:eastAsia="Arial Unicode MS"/>
        </w:rPr>
      </w:pPr>
    </w:p>
    <w:p w:rsidR="00280FB4" w:rsidRPr="00CC513A" w:rsidRDefault="004F7532" w:rsidP="00562034">
      <w:r w:rsidRPr="00CC513A">
        <w:rPr>
          <w:rFonts w:eastAsia="Arial Unicode MS"/>
        </w:rPr>
        <w:t>Si se comparan las extracciones de agua por los pozos (</w:t>
      </w:r>
      <w:r w:rsidR="00280FB4" w:rsidRPr="00CC513A">
        <w:rPr>
          <w:rFonts w:cs="Tahoma"/>
          <w:color w:val="000000"/>
          <w:lang w:val="es-ES"/>
        </w:rPr>
        <w:t>7,93 h</w:t>
      </w:r>
      <w:r w:rsidRPr="00CC513A">
        <w:rPr>
          <w:rFonts w:cs="Tahoma"/>
          <w:color w:val="000000"/>
          <w:lang w:val="es-ES"/>
        </w:rPr>
        <w:t>m</w:t>
      </w:r>
      <w:r w:rsidRPr="00CC513A">
        <w:rPr>
          <w:rFonts w:cs="Tahoma"/>
          <w:color w:val="000000"/>
          <w:vertAlign w:val="superscript"/>
          <w:lang w:val="es-ES"/>
        </w:rPr>
        <w:t>3</w:t>
      </w:r>
      <w:r w:rsidR="00280FB4" w:rsidRPr="00CC513A">
        <w:rPr>
          <w:rFonts w:cs="Tahoma"/>
          <w:color w:val="000000"/>
          <w:lang w:val="es-ES"/>
        </w:rPr>
        <w:t>/año</w:t>
      </w:r>
      <w:r w:rsidRPr="00CC513A">
        <w:rPr>
          <w:rFonts w:cs="Tahoma"/>
          <w:color w:val="000000"/>
          <w:lang w:val="es-ES"/>
        </w:rPr>
        <w:t>)</w:t>
      </w:r>
      <w:r w:rsidRPr="00CC513A">
        <w:rPr>
          <w:rFonts w:eastAsia="Arial Unicode MS"/>
        </w:rPr>
        <w:t>, con la recarga total, natural, que se produce en el acuífero</w:t>
      </w:r>
      <w:r w:rsidR="00280FB4" w:rsidRPr="00CC513A">
        <w:rPr>
          <w:rFonts w:eastAsia="Arial Unicode MS"/>
        </w:rPr>
        <w:t xml:space="preserve"> (192,52 h</w:t>
      </w:r>
      <w:r w:rsidRPr="00CC513A">
        <w:rPr>
          <w:rFonts w:eastAsia="Arial Unicode MS"/>
        </w:rPr>
        <w:t>m</w:t>
      </w:r>
      <w:r w:rsidRPr="00CC513A">
        <w:rPr>
          <w:rFonts w:eastAsia="Arial Unicode MS"/>
          <w:vertAlign w:val="superscript"/>
        </w:rPr>
        <w:t>3</w:t>
      </w:r>
      <w:r w:rsidR="00280FB4" w:rsidRPr="00CC513A">
        <w:rPr>
          <w:rFonts w:eastAsia="Arial Unicode MS"/>
        </w:rPr>
        <w:t>/año</w:t>
      </w:r>
      <w:r w:rsidRPr="00CC513A">
        <w:rPr>
          <w:rFonts w:eastAsia="Arial Unicode MS"/>
        </w:rPr>
        <w:t xml:space="preserve">), el resultado es claramente positivo, lo que pone de manifiesto que las extracciones artificiales de agua en el acuífero </w:t>
      </w:r>
      <w:r w:rsidRPr="00CC513A">
        <w:rPr>
          <w:rFonts w:eastAsia="Arial Unicode MS"/>
        </w:rPr>
        <w:lastRenderedPageBreak/>
        <w:t>podrían incrementarse aún más, sin afectar a las re</w:t>
      </w:r>
      <w:r w:rsidR="00D46AA9" w:rsidRPr="00CC513A">
        <w:rPr>
          <w:rFonts w:eastAsia="Arial Unicode MS"/>
        </w:rPr>
        <w:t>servas subterráneas del mismo</w:t>
      </w:r>
      <w:r w:rsidRPr="00CC513A">
        <w:rPr>
          <w:rFonts w:eastAsia="Arial Unicode MS"/>
        </w:rPr>
        <w:t>. La evidencia de que el NP no ha variado a lo largo</w:t>
      </w:r>
      <w:r w:rsidR="00280FB4" w:rsidRPr="00CC513A">
        <w:rPr>
          <w:rFonts w:eastAsia="Arial Unicode MS"/>
        </w:rPr>
        <w:t xml:space="preserve"> del tiempo, así como la permanencia de los afloramientos de agua subterránea que se producen en la actualidad del acuífero, son una consecuencia de esta situación hidrodinámica.</w:t>
      </w:r>
    </w:p>
    <w:p w:rsidR="001639DA" w:rsidRPr="00CC513A" w:rsidRDefault="001639DA" w:rsidP="00562034">
      <w:pPr>
        <w:rPr>
          <w:rFonts w:eastAsia="Arial Unicode MS"/>
        </w:rPr>
      </w:pPr>
    </w:p>
    <w:p w:rsidR="001639DA" w:rsidRPr="00CC513A" w:rsidRDefault="001639DA" w:rsidP="00562034">
      <w:pPr>
        <w:rPr>
          <w:rFonts w:eastAsia="Arial Unicode MS"/>
        </w:rPr>
      </w:pPr>
      <w:r w:rsidRPr="00CC513A">
        <w:rPr>
          <w:rFonts w:eastAsia="Arial Unicode MS"/>
        </w:rPr>
        <w:t xml:space="preserve">Las </w:t>
      </w:r>
      <w:r w:rsidRPr="00CC513A">
        <w:rPr>
          <w:rFonts w:eastAsia="Arial Unicode MS"/>
          <w:b/>
        </w:rPr>
        <w:t>salidas subterráneas</w:t>
      </w:r>
      <w:r w:rsidRPr="00CC513A">
        <w:rPr>
          <w:rFonts w:eastAsia="Arial Unicode MS"/>
        </w:rPr>
        <w:t xml:space="preserve"> del acuífero aluvial A5 al océano Pacífico, en el año 2012, no debían estar produciéndose, como lo demuestra el hecho de que a una distancia de </w:t>
      </w:r>
      <w:smartTag w:uri="urn:schemas-microsoft-com:office:smarttags" w:element="metricconverter">
        <w:smartTagPr>
          <w:attr w:name="ProductID" w:val="8 km"/>
        </w:smartTagPr>
        <w:r w:rsidRPr="00CC513A">
          <w:rPr>
            <w:rFonts w:eastAsia="Arial Unicode MS"/>
          </w:rPr>
          <w:t>8 km</w:t>
        </w:r>
      </w:smartTag>
      <w:r w:rsidRPr="00CC513A">
        <w:rPr>
          <w:rFonts w:eastAsia="Arial Unicode MS"/>
        </w:rPr>
        <w:t xml:space="preserve"> del océano, la cota de</w:t>
      </w:r>
      <w:r w:rsidR="0067240A" w:rsidRPr="00CC513A">
        <w:rPr>
          <w:rFonts w:eastAsia="Arial Unicode MS"/>
        </w:rPr>
        <w:t>l NP</w:t>
      </w:r>
      <w:r w:rsidRPr="00CC513A">
        <w:rPr>
          <w:rFonts w:eastAsia="Arial Unicode MS"/>
        </w:rPr>
        <w:t xml:space="preserve"> se </w:t>
      </w:r>
      <w:r w:rsidR="0067240A" w:rsidRPr="00CC513A">
        <w:rPr>
          <w:rFonts w:eastAsia="Arial Unicode MS"/>
        </w:rPr>
        <w:t>encontraba a -</w:t>
      </w:r>
      <w:r w:rsidRPr="00CC513A">
        <w:rPr>
          <w:rFonts w:eastAsia="Arial Unicode MS"/>
        </w:rPr>
        <w:t>5</w:t>
      </w:r>
      <w:r w:rsidR="0067240A" w:rsidRPr="00CC513A">
        <w:rPr>
          <w:rFonts w:eastAsia="Arial Unicode MS"/>
        </w:rPr>
        <w:t xml:space="preserve"> msnm. En el balance, calibrado, del modelo matemático, no se valoran estas posibles salidas subterráneas</w:t>
      </w:r>
      <w:r w:rsidR="005D3810" w:rsidRPr="00CC513A">
        <w:rPr>
          <w:rFonts w:eastAsia="Arial Unicode MS"/>
        </w:rPr>
        <w:t xml:space="preserve"> al mar</w:t>
      </w:r>
      <w:r w:rsidR="0067240A" w:rsidRPr="00CC513A">
        <w:rPr>
          <w:rFonts w:eastAsia="Arial Unicode MS"/>
        </w:rPr>
        <w:t>.</w:t>
      </w:r>
      <w:r w:rsidRPr="00CC513A">
        <w:rPr>
          <w:rFonts w:eastAsia="Arial Unicode MS"/>
        </w:rPr>
        <w:t xml:space="preserve"> </w:t>
      </w:r>
    </w:p>
    <w:p w:rsidR="001F2221" w:rsidRPr="00CC513A" w:rsidRDefault="001F2221" w:rsidP="00562034">
      <w:pPr>
        <w:rPr>
          <w:rFonts w:eastAsia="Arial Unicode MS"/>
        </w:rPr>
      </w:pPr>
    </w:p>
    <w:p w:rsidR="00240DC4" w:rsidRPr="00CC513A" w:rsidRDefault="001F2221" w:rsidP="00562034">
      <w:pPr>
        <w:rPr>
          <w:lang w:val="es-ES"/>
        </w:rPr>
      </w:pPr>
      <w:r w:rsidRPr="00CC513A">
        <w:rPr>
          <w:lang w:val="es-ES"/>
        </w:rPr>
        <w:t xml:space="preserve">Para el </w:t>
      </w:r>
      <w:r w:rsidR="001C367B" w:rsidRPr="00CC513A">
        <w:rPr>
          <w:b/>
          <w:lang w:val="es-ES"/>
        </w:rPr>
        <w:t>acuífero A6</w:t>
      </w:r>
      <w:r w:rsidR="00D45A3A" w:rsidRPr="00CC513A">
        <w:rPr>
          <w:lang w:val="es-ES"/>
        </w:rPr>
        <w:t xml:space="preserve"> </w:t>
      </w:r>
      <w:r w:rsidR="00D45A3A" w:rsidRPr="00CC513A">
        <w:rPr>
          <w:i/>
          <w:lang w:val="es-ES"/>
        </w:rPr>
        <w:t>Jurásico y Triásico del Bajo Mataquito</w:t>
      </w:r>
      <w:r w:rsidR="00D45A3A" w:rsidRPr="00CC513A">
        <w:rPr>
          <w:lang w:val="es-ES"/>
        </w:rPr>
        <w:t xml:space="preserve">, de </w:t>
      </w:r>
      <w:r w:rsidR="001C367B" w:rsidRPr="00CC513A">
        <w:rPr>
          <w:lang w:val="es-ES"/>
        </w:rPr>
        <w:t xml:space="preserve">301 </w:t>
      </w:r>
      <w:r w:rsidRPr="00CC513A">
        <w:rPr>
          <w:lang w:val="es-ES"/>
        </w:rPr>
        <w:t>km</w:t>
      </w:r>
      <w:r w:rsidRPr="00CC513A">
        <w:rPr>
          <w:vertAlign w:val="superscript"/>
          <w:lang w:val="es-ES"/>
        </w:rPr>
        <w:t xml:space="preserve">2 </w:t>
      </w:r>
      <w:r w:rsidR="001C367B" w:rsidRPr="00CC513A">
        <w:rPr>
          <w:lang w:val="es-ES"/>
        </w:rPr>
        <w:t>de extensión</w:t>
      </w:r>
      <w:r w:rsidRPr="00CC513A">
        <w:rPr>
          <w:lang w:val="es-ES"/>
        </w:rPr>
        <w:t>, el balan</w:t>
      </w:r>
      <w:r w:rsidR="00D45A3A" w:rsidRPr="00CC513A">
        <w:rPr>
          <w:lang w:val="es-ES"/>
        </w:rPr>
        <w:t>ce de su afloramiento</w:t>
      </w:r>
      <w:r w:rsidR="008C0954" w:rsidRPr="00CC513A">
        <w:rPr>
          <w:lang w:val="es-ES"/>
        </w:rPr>
        <w:t xml:space="preserve">, </w:t>
      </w:r>
      <w:r w:rsidR="00240DC4" w:rsidRPr="00CC513A">
        <w:rPr>
          <w:lang w:val="es-ES"/>
        </w:rPr>
        <w:t>sería el siguiente:</w:t>
      </w:r>
    </w:p>
    <w:p w:rsidR="00240DC4" w:rsidRDefault="001F2221" w:rsidP="00240DC4">
      <w:pPr>
        <w:pStyle w:val="Guiones"/>
        <w:numPr>
          <w:ilvl w:val="0"/>
          <w:numId w:val="0"/>
        </w:numPr>
        <w:rPr>
          <w:lang w:val="es-ES"/>
        </w:rPr>
      </w:pPr>
      <w:r w:rsidRPr="001C367B">
        <w:rPr>
          <w:lang w:val="es-ES"/>
        </w:rPr>
        <w:t xml:space="preserve"> </w:t>
      </w:r>
      <w:r w:rsidR="00240DC4">
        <w:rPr>
          <w:lang w:val="es-ES"/>
        </w:rPr>
        <w:t xml:space="preserve">                            </w:t>
      </w:r>
    </w:p>
    <w:tbl>
      <w:tblPr>
        <w:tblW w:w="8358"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0A0" w:firstRow="1" w:lastRow="0" w:firstColumn="1" w:lastColumn="0" w:noHBand="0" w:noVBand="0"/>
      </w:tblPr>
      <w:tblGrid>
        <w:gridCol w:w="2111"/>
        <w:gridCol w:w="1712"/>
        <w:gridCol w:w="3118"/>
        <w:gridCol w:w="1417"/>
      </w:tblGrid>
      <w:tr w:rsidR="00240DC4" w:rsidRPr="00EC406F" w:rsidTr="00562034">
        <w:trPr>
          <w:jc w:val="center"/>
        </w:trPr>
        <w:tc>
          <w:tcPr>
            <w:tcW w:w="8358" w:type="dxa"/>
            <w:gridSpan w:val="4"/>
            <w:shd w:val="clear" w:color="auto" w:fill="D9D9D9"/>
            <w:vAlign w:val="center"/>
          </w:tcPr>
          <w:p w:rsidR="00240DC4" w:rsidRPr="00EC406F" w:rsidRDefault="00EC406F" w:rsidP="00EC406F">
            <w:pPr>
              <w:pStyle w:val="Tabla"/>
            </w:pPr>
            <w:bookmarkStart w:id="103" w:name="_Ref462155280"/>
            <w:bookmarkStart w:id="104" w:name="_Toc463002003"/>
            <w:r w:rsidRPr="00EC406F">
              <w:t xml:space="preserve">Tabla </w:t>
            </w:r>
            <w:r w:rsidRPr="00EC406F">
              <w:fldChar w:fldCharType="begin"/>
            </w:r>
            <w:r w:rsidRPr="00EC406F">
              <w:instrText xml:space="preserve"> STYLEREF 1 \s </w:instrText>
            </w:r>
            <w:r w:rsidRPr="00EC406F">
              <w:fldChar w:fldCharType="separate"/>
            </w:r>
            <w:r w:rsidR="00C6106C">
              <w:rPr>
                <w:noProof/>
              </w:rPr>
              <w:t>6</w:t>
            </w:r>
            <w:r w:rsidRPr="00EC406F">
              <w:fldChar w:fldCharType="end"/>
            </w:r>
            <w:r w:rsidRPr="00EC406F">
              <w:t>.</w:t>
            </w:r>
            <w:r w:rsidRPr="00EC406F">
              <w:fldChar w:fldCharType="begin"/>
            </w:r>
            <w:r w:rsidRPr="00EC406F">
              <w:instrText xml:space="preserve"> SEQ Tabla \* ARABIC \s 1 </w:instrText>
            </w:r>
            <w:r w:rsidRPr="00EC406F">
              <w:fldChar w:fldCharType="separate"/>
            </w:r>
            <w:r w:rsidR="00C6106C">
              <w:rPr>
                <w:noProof/>
              </w:rPr>
              <w:t>12</w:t>
            </w:r>
            <w:r w:rsidRPr="00EC406F">
              <w:fldChar w:fldCharType="end"/>
            </w:r>
            <w:bookmarkEnd w:id="103"/>
            <w:r w:rsidRPr="00EC406F">
              <w:t xml:space="preserve">. </w:t>
            </w:r>
            <w:r w:rsidR="00240DC4" w:rsidRPr="00EC406F">
              <w:t>Balance Hídrico del Acuíferos A6 Jurásico y Triásico del Bajo Mataquito</w:t>
            </w:r>
            <w:bookmarkEnd w:id="104"/>
          </w:p>
        </w:tc>
      </w:tr>
      <w:tr w:rsidR="00240DC4" w:rsidRPr="00562034" w:rsidTr="00562034">
        <w:trPr>
          <w:jc w:val="center"/>
        </w:trPr>
        <w:tc>
          <w:tcPr>
            <w:tcW w:w="3823" w:type="dxa"/>
            <w:gridSpan w:val="2"/>
            <w:shd w:val="clear" w:color="auto" w:fill="D9D9D9"/>
            <w:vAlign w:val="center"/>
          </w:tcPr>
          <w:p w:rsidR="00240DC4" w:rsidRPr="00562034" w:rsidRDefault="00240DC4" w:rsidP="00562034">
            <w:pPr>
              <w:spacing w:line="240" w:lineRule="auto"/>
              <w:jc w:val="center"/>
              <w:rPr>
                <w:b/>
                <w:sz w:val="18"/>
                <w:szCs w:val="20"/>
              </w:rPr>
            </w:pPr>
            <w:r w:rsidRPr="00562034">
              <w:rPr>
                <w:b/>
                <w:sz w:val="18"/>
                <w:szCs w:val="20"/>
              </w:rPr>
              <w:t>ENTRADAS</w:t>
            </w:r>
          </w:p>
        </w:tc>
        <w:tc>
          <w:tcPr>
            <w:tcW w:w="4535" w:type="dxa"/>
            <w:gridSpan w:val="2"/>
            <w:shd w:val="clear" w:color="auto" w:fill="D9D9D9"/>
            <w:vAlign w:val="center"/>
          </w:tcPr>
          <w:p w:rsidR="00240DC4" w:rsidRPr="00562034" w:rsidRDefault="00240DC4" w:rsidP="00562034">
            <w:pPr>
              <w:spacing w:line="240" w:lineRule="auto"/>
              <w:jc w:val="center"/>
              <w:rPr>
                <w:b/>
                <w:sz w:val="18"/>
                <w:szCs w:val="20"/>
              </w:rPr>
            </w:pPr>
            <w:r w:rsidRPr="00562034">
              <w:rPr>
                <w:b/>
                <w:sz w:val="18"/>
                <w:szCs w:val="20"/>
              </w:rPr>
              <w:t>SALIDAS</w:t>
            </w:r>
          </w:p>
        </w:tc>
      </w:tr>
      <w:tr w:rsidR="009C579A" w:rsidRPr="00562034" w:rsidTr="00562034">
        <w:trPr>
          <w:trHeight w:val="352"/>
          <w:jc w:val="center"/>
        </w:trPr>
        <w:tc>
          <w:tcPr>
            <w:tcW w:w="2111" w:type="dxa"/>
            <w:shd w:val="clear" w:color="auto" w:fill="D9D9D9" w:themeFill="background1" w:themeFillShade="D9"/>
            <w:vAlign w:val="center"/>
          </w:tcPr>
          <w:p w:rsidR="009C579A" w:rsidRPr="00562034" w:rsidRDefault="009C579A" w:rsidP="00562034">
            <w:pPr>
              <w:spacing w:line="240" w:lineRule="auto"/>
              <w:jc w:val="center"/>
              <w:rPr>
                <w:b/>
                <w:sz w:val="18"/>
                <w:szCs w:val="20"/>
              </w:rPr>
            </w:pPr>
            <w:r w:rsidRPr="00562034">
              <w:rPr>
                <w:b/>
                <w:sz w:val="18"/>
                <w:szCs w:val="20"/>
              </w:rPr>
              <w:t>Componente</w:t>
            </w:r>
          </w:p>
        </w:tc>
        <w:tc>
          <w:tcPr>
            <w:tcW w:w="1712" w:type="dxa"/>
            <w:shd w:val="clear" w:color="auto" w:fill="D9D9D9" w:themeFill="background1" w:themeFillShade="D9"/>
            <w:vAlign w:val="center"/>
          </w:tcPr>
          <w:p w:rsidR="00562034" w:rsidRPr="00562034" w:rsidRDefault="009C579A" w:rsidP="00562034">
            <w:pPr>
              <w:spacing w:line="240" w:lineRule="auto"/>
              <w:jc w:val="center"/>
              <w:rPr>
                <w:b/>
                <w:sz w:val="18"/>
                <w:szCs w:val="20"/>
              </w:rPr>
            </w:pPr>
            <w:r w:rsidRPr="00562034">
              <w:rPr>
                <w:b/>
                <w:sz w:val="18"/>
                <w:szCs w:val="20"/>
              </w:rPr>
              <w:t xml:space="preserve">Q </w:t>
            </w:r>
          </w:p>
          <w:p w:rsidR="009C579A" w:rsidRPr="00562034" w:rsidRDefault="009C579A" w:rsidP="00562034">
            <w:pPr>
              <w:spacing w:line="240" w:lineRule="auto"/>
              <w:jc w:val="center"/>
              <w:rPr>
                <w:b/>
                <w:sz w:val="18"/>
                <w:szCs w:val="20"/>
              </w:rPr>
            </w:pPr>
            <w:r w:rsidRPr="00562034">
              <w:rPr>
                <w:b/>
                <w:sz w:val="18"/>
                <w:szCs w:val="20"/>
              </w:rPr>
              <w:t>(hm</w:t>
            </w:r>
            <w:r w:rsidRPr="00562034">
              <w:rPr>
                <w:b/>
                <w:sz w:val="18"/>
                <w:szCs w:val="20"/>
                <w:vertAlign w:val="superscript"/>
              </w:rPr>
              <w:t>3</w:t>
            </w:r>
            <w:r w:rsidRPr="00562034">
              <w:rPr>
                <w:b/>
                <w:sz w:val="18"/>
                <w:szCs w:val="20"/>
              </w:rPr>
              <w:t>/año)</w:t>
            </w:r>
          </w:p>
        </w:tc>
        <w:tc>
          <w:tcPr>
            <w:tcW w:w="3118" w:type="dxa"/>
            <w:shd w:val="clear" w:color="auto" w:fill="D9D9D9" w:themeFill="background1" w:themeFillShade="D9"/>
            <w:vAlign w:val="center"/>
          </w:tcPr>
          <w:p w:rsidR="009C579A" w:rsidRPr="00562034" w:rsidRDefault="009C579A" w:rsidP="00562034">
            <w:pPr>
              <w:spacing w:line="240" w:lineRule="auto"/>
              <w:jc w:val="center"/>
              <w:rPr>
                <w:b/>
                <w:sz w:val="18"/>
                <w:szCs w:val="20"/>
              </w:rPr>
            </w:pPr>
            <w:r w:rsidRPr="00562034">
              <w:rPr>
                <w:b/>
                <w:sz w:val="18"/>
                <w:szCs w:val="20"/>
              </w:rPr>
              <w:t>Componente</w:t>
            </w:r>
          </w:p>
        </w:tc>
        <w:tc>
          <w:tcPr>
            <w:tcW w:w="1417" w:type="dxa"/>
            <w:shd w:val="clear" w:color="auto" w:fill="D9D9D9" w:themeFill="background1" w:themeFillShade="D9"/>
            <w:vAlign w:val="center"/>
          </w:tcPr>
          <w:p w:rsidR="00562034" w:rsidRDefault="009C579A" w:rsidP="00562034">
            <w:pPr>
              <w:spacing w:line="240" w:lineRule="auto"/>
              <w:jc w:val="center"/>
              <w:rPr>
                <w:b/>
                <w:sz w:val="18"/>
                <w:szCs w:val="20"/>
              </w:rPr>
            </w:pPr>
            <w:r w:rsidRPr="00562034">
              <w:rPr>
                <w:b/>
                <w:sz w:val="18"/>
                <w:szCs w:val="20"/>
              </w:rPr>
              <w:t xml:space="preserve">Q </w:t>
            </w:r>
          </w:p>
          <w:p w:rsidR="009C579A" w:rsidRPr="00562034" w:rsidRDefault="009C579A" w:rsidP="00562034">
            <w:pPr>
              <w:spacing w:line="240" w:lineRule="auto"/>
              <w:jc w:val="center"/>
              <w:rPr>
                <w:b/>
                <w:sz w:val="18"/>
                <w:szCs w:val="20"/>
              </w:rPr>
            </w:pPr>
            <w:r w:rsidRPr="00562034">
              <w:rPr>
                <w:b/>
                <w:sz w:val="18"/>
                <w:szCs w:val="20"/>
              </w:rPr>
              <w:t>(hm</w:t>
            </w:r>
            <w:r w:rsidRPr="00562034">
              <w:rPr>
                <w:b/>
                <w:sz w:val="18"/>
                <w:szCs w:val="20"/>
                <w:vertAlign w:val="superscript"/>
              </w:rPr>
              <w:t>3</w:t>
            </w:r>
            <w:r w:rsidRPr="00562034">
              <w:rPr>
                <w:b/>
                <w:sz w:val="18"/>
                <w:szCs w:val="20"/>
              </w:rPr>
              <w:t>/año)</w:t>
            </w:r>
          </w:p>
        </w:tc>
      </w:tr>
      <w:tr w:rsidR="009C579A" w:rsidRPr="00562034" w:rsidTr="00562034">
        <w:trPr>
          <w:jc w:val="center"/>
        </w:trPr>
        <w:tc>
          <w:tcPr>
            <w:tcW w:w="2111" w:type="dxa"/>
            <w:vAlign w:val="center"/>
          </w:tcPr>
          <w:p w:rsidR="009C579A" w:rsidRPr="00562034" w:rsidRDefault="009C579A" w:rsidP="00562034">
            <w:pPr>
              <w:spacing w:line="240" w:lineRule="auto"/>
              <w:jc w:val="left"/>
              <w:rPr>
                <w:rFonts w:cs="Tahoma"/>
                <w:color w:val="000000"/>
                <w:sz w:val="18"/>
                <w:lang w:val="es-ES"/>
              </w:rPr>
            </w:pPr>
            <w:r w:rsidRPr="00562034">
              <w:rPr>
                <w:rFonts w:cs="Tahoma"/>
                <w:color w:val="000000"/>
                <w:sz w:val="18"/>
                <w:lang w:val="es-ES"/>
              </w:rPr>
              <w:t>Recarga Areal</w:t>
            </w:r>
          </w:p>
        </w:tc>
        <w:tc>
          <w:tcPr>
            <w:tcW w:w="1712" w:type="dxa"/>
            <w:vAlign w:val="center"/>
          </w:tcPr>
          <w:p w:rsidR="009C579A" w:rsidRPr="00562034" w:rsidRDefault="00280FB4" w:rsidP="00562034">
            <w:pPr>
              <w:spacing w:line="240" w:lineRule="auto"/>
              <w:jc w:val="center"/>
              <w:rPr>
                <w:rFonts w:cs="Tahoma"/>
                <w:color w:val="000000"/>
                <w:sz w:val="18"/>
                <w:lang w:val="es-ES"/>
              </w:rPr>
            </w:pPr>
            <w:r w:rsidRPr="00562034">
              <w:rPr>
                <w:rFonts w:cs="Tahoma"/>
                <w:color w:val="000000"/>
                <w:sz w:val="18"/>
                <w:lang w:val="es-ES"/>
              </w:rPr>
              <w:t>63,</w:t>
            </w:r>
            <w:r w:rsidR="00140330" w:rsidRPr="00562034">
              <w:rPr>
                <w:rFonts w:cs="Tahoma"/>
                <w:color w:val="000000"/>
                <w:sz w:val="18"/>
                <w:lang w:val="es-ES"/>
              </w:rPr>
              <w:t>21</w:t>
            </w:r>
          </w:p>
        </w:tc>
        <w:tc>
          <w:tcPr>
            <w:tcW w:w="3118" w:type="dxa"/>
            <w:vAlign w:val="center"/>
          </w:tcPr>
          <w:p w:rsidR="009C579A" w:rsidRPr="00562034" w:rsidRDefault="009C579A" w:rsidP="00562034">
            <w:pPr>
              <w:spacing w:line="240" w:lineRule="auto"/>
              <w:jc w:val="left"/>
              <w:rPr>
                <w:rFonts w:cs="Times New Roman"/>
                <w:color w:val="000000"/>
                <w:sz w:val="18"/>
                <w:lang w:val="es-ES"/>
              </w:rPr>
            </w:pPr>
            <w:r w:rsidRPr="00562034">
              <w:rPr>
                <w:rFonts w:cs="Tahoma"/>
                <w:color w:val="000000"/>
                <w:sz w:val="18"/>
                <w:lang w:val="es-ES"/>
              </w:rPr>
              <w:t>Descarga Pozos</w:t>
            </w:r>
          </w:p>
        </w:tc>
        <w:tc>
          <w:tcPr>
            <w:tcW w:w="1417" w:type="dxa"/>
            <w:vAlign w:val="center"/>
          </w:tcPr>
          <w:p w:rsidR="009C579A" w:rsidRPr="00562034" w:rsidRDefault="009C579A" w:rsidP="00562034">
            <w:pPr>
              <w:spacing w:line="240" w:lineRule="auto"/>
              <w:jc w:val="center"/>
              <w:rPr>
                <w:rFonts w:cs="Tahoma"/>
                <w:color w:val="000000"/>
                <w:sz w:val="18"/>
                <w:lang w:val="es-ES"/>
              </w:rPr>
            </w:pPr>
            <w:r w:rsidRPr="00562034">
              <w:rPr>
                <w:rFonts w:cs="Tahoma"/>
                <w:color w:val="000000"/>
                <w:sz w:val="18"/>
                <w:lang w:val="es-ES"/>
              </w:rPr>
              <w:t>0,97</w:t>
            </w:r>
          </w:p>
        </w:tc>
      </w:tr>
      <w:tr w:rsidR="009C579A" w:rsidRPr="00562034" w:rsidTr="00562034">
        <w:trPr>
          <w:jc w:val="center"/>
        </w:trPr>
        <w:tc>
          <w:tcPr>
            <w:tcW w:w="2111" w:type="dxa"/>
            <w:vAlign w:val="center"/>
          </w:tcPr>
          <w:p w:rsidR="009C579A" w:rsidRPr="00562034" w:rsidRDefault="009C579A" w:rsidP="00562034">
            <w:pPr>
              <w:spacing w:line="240" w:lineRule="auto"/>
              <w:jc w:val="left"/>
              <w:rPr>
                <w:rFonts w:cs="Tahoma"/>
                <w:color w:val="000000"/>
                <w:sz w:val="18"/>
                <w:lang w:val="es-ES"/>
              </w:rPr>
            </w:pPr>
          </w:p>
        </w:tc>
        <w:tc>
          <w:tcPr>
            <w:tcW w:w="1712" w:type="dxa"/>
            <w:vAlign w:val="center"/>
          </w:tcPr>
          <w:p w:rsidR="009C579A" w:rsidRPr="00562034" w:rsidRDefault="009C579A" w:rsidP="00562034">
            <w:pPr>
              <w:spacing w:line="240" w:lineRule="auto"/>
              <w:jc w:val="center"/>
              <w:rPr>
                <w:rFonts w:cs="Tahoma"/>
                <w:color w:val="000000"/>
                <w:sz w:val="18"/>
                <w:lang w:val="es-ES"/>
              </w:rPr>
            </w:pPr>
          </w:p>
        </w:tc>
        <w:tc>
          <w:tcPr>
            <w:tcW w:w="3118" w:type="dxa"/>
            <w:vAlign w:val="center"/>
          </w:tcPr>
          <w:p w:rsidR="009C579A" w:rsidRPr="00562034" w:rsidRDefault="009C579A" w:rsidP="00562034">
            <w:pPr>
              <w:spacing w:line="240" w:lineRule="auto"/>
              <w:jc w:val="left"/>
              <w:rPr>
                <w:rFonts w:cs="Times New Roman"/>
                <w:color w:val="000000"/>
                <w:sz w:val="18"/>
                <w:lang w:val="es-ES"/>
              </w:rPr>
            </w:pPr>
            <w:r w:rsidRPr="00562034">
              <w:rPr>
                <w:rFonts w:cs="Tahoma"/>
                <w:color w:val="000000"/>
                <w:sz w:val="18"/>
                <w:lang w:val="es-ES"/>
              </w:rPr>
              <w:t>Descargas subterráneas al</w:t>
            </w:r>
            <w:r w:rsidR="00280FB4" w:rsidRPr="00562034">
              <w:rPr>
                <w:rFonts w:cs="Tahoma"/>
                <w:color w:val="000000"/>
                <w:sz w:val="18"/>
                <w:lang w:val="es-ES"/>
              </w:rPr>
              <w:t xml:space="preserve"> r</w:t>
            </w:r>
            <w:r w:rsidRPr="00562034">
              <w:rPr>
                <w:rFonts w:cs="Tahoma"/>
                <w:color w:val="000000"/>
                <w:sz w:val="18"/>
                <w:lang w:val="es-ES"/>
              </w:rPr>
              <w:t>ío</w:t>
            </w:r>
            <w:r w:rsidR="00280FB4" w:rsidRPr="00562034">
              <w:rPr>
                <w:rFonts w:cs="Tahoma"/>
                <w:color w:val="000000"/>
                <w:sz w:val="18"/>
                <w:lang w:val="es-ES"/>
              </w:rPr>
              <w:t xml:space="preserve"> Mataquito</w:t>
            </w:r>
          </w:p>
        </w:tc>
        <w:tc>
          <w:tcPr>
            <w:tcW w:w="1417" w:type="dxa"/>
            <w:vAlign w:val="center"/>
          </w:tcPr>
          <w:p w:rsidR="009C579A" w:rsidRPr="00562034" w:rsidRDefault="00684503" w:rsidP="00562034">
            <w:pPr>
              <w:spacing w:line="240" w:lineRule="auto"/>
              <w:jc w:val="center"/>
              <w:rPr>
                <w:rFonts w:cs="Tahoma"/>
                <w:color w:val="000000"/>
                <w:sz w:val="18"/>
                <w:lang w:val="es-ES"/>
              </w:rPr>
            </w:pPr>
            <w:r w:rsidRPr="00562034">
              <w:rPr>
                <w:rFonts w:cs="Tahoma"/>
                <w:color w:val="000000"/>
                <w:sz w:val="18"/>
                <w:lang w:val="es-ES"/>
              </w:rPr>
              <w:t>62,24</w:t>
            </w:r>
          </w:p>
        </w:tc>
      </w:tr>
      <w:tr w:rsidR="009C579A" w:rsidRPr="00562034" w:rsidTr="00562034">
        <w:trPr>
          <w:jc w:val="center"/>
        </w:trPr>
        <w:tc>
          <w:tcPr>
            <w:tcW w:w="2111" w:type="dxa"/>
            <w:shd w:val="clear" w:color="auto" w:fill="F2F2F2" w:themeFill="background1" w:themeFillShade="F2"/>
            <w:vAlign w:val="center"/>
          </w:tcPr>
          <w:p w:rsidR="009C579A" w:rsidRPr="00562034" w:rsidRDefault="009C579A" w:rsidP="00562034">
            <w:pPr>
              <w:spacing w:line="240" w:lineRule="auto"/>
              <w:jc w:val="left"/>
              <w:rPr>
                <w:rFonts w:cs="Tahoma"/>
                <w:b/>
                <w:bCs/>
                <w:color w:val="000000"/>
                <w:sz w:val="18"/>
                <w:lang w:val="es-ES"/>
              </w:rPr>
            </w:pPr>
            <w:r w:rsidRPr="00562034">
              <w:rPr>
                <w:rFonts w:cs="Tahoma"/>
                <w:b/>
                <w:color w:val="000000"/>
                <w:sz w:val="18"/>
                <w:lang w:val="es-ES"/>
              </w:rPr>
              <w:t>Total</w:t>
            </w:r>
          </w:p>
        </w:tc>
        <w:tc>
          <w:tcPr>
            <w:tcW w:w="1712" w:type="dxa"/>
            <w:shd w:val="clear" w:color="auto" w:fill="F2F2F2" w:themeFill="background1" w:themeFillShade="F2"/>
            <w:vAlign w:val="center"/>
          </w:tcPr>
          <w:p w:rsidR="009C579A" w:rsidRPr="00562034" w:rsidRDefault="00140330" w:rsidP="00562034">
            <w:pPr>
              <w:spacing w:line="240" w:lineRule="auto"/>
              <w:jc w:val="center"/>
              <w:rPr>
                <w:rFonts w:cs="Tahoma"/>
                <w:b/>
                <w:bCs/>
                <w:color w:val="000000"/>
                <w:sz w:val="18"/>
                <w:lang w:val="es-ES"/>
              </w:rPr>
            </w:pPr>
            <w:r w:rsidRPr="00562034">
              <w:rPr>
                <w:rFonts w:cs="Tahoma"/>
                <w:b/>
                <w:bCs/>
                <w:color w:val="000000"/>
                <w:sz w:val="18"/>
                <w:lang w:val="es-ES"/>
              </w:rPr>
              <w:t>63,21</w:t>
            </w:r>
          </w:p>
        </w:tc>
        <w:tc>
          <w:tcPr>
            <w:tcW w:w="3118" w:type="dxa"/>
            <w:shd w:val="clear" w:color="auto" w:fill="F2F2F2" w:themeFill="background1" w:themeFillShade="F2"/>
            <w:vAlign w:val="center"/>
          </w:tcPr>
          <w:p w:rsidR="009C579A" w:rsidRPr="00562034" w:rsidRDefault="009C579A" w:rsidP="00562034">
            <w:pPr>
              <w:spacing w:line="240" w:lineRule="auto"/>
              <w:jc w:val="left"/>
              <w:rPr>
                <w:rFonts w:cs="Times New Roman"/>
                <w:b/>
                <w:bCs/>
                <w:color w:val="000000"/>
                <w:sz w:val="18"/>
                <w:lang w:val="es-ES"/>
              </w:rPr>
            </w:pPr>
            <w:r w:rsidRPr="00562034">
              <w:rPr>
                <w:rFonts w:cs="Tahoma"/>
                <w:b/>
                <w:color w:val="000000"/>
                <w:sz w:val="18"/>
                <w:lang w:val="es-ES"/>
              </w:rPr>
              <w:t>Total</w:t>
            </w:r>
          </w:p>
        </w:tc>
        <w:tc>
          <w:tcPr>
            <w:tcW w:w="1417" w:type="dxa"/>
            <w:shd w:val="clear" w:color="auto" w:fill="F2F2F2" w:themeFill="background1" w:themeFillShade="F2"/>
            <w:vAlign w:val="center"/>
          </w:tcPr>
          <w:p w:rsidR="009C579A" w:rsidRPr="00562034" w:rsidRDefault="00684503" w:rsidP="00562034">
            <w:pPr>
              <w:spacing w:line="240" w:lineRule="auto"/>
              <w:jc w:val="center"/>
              <w:rPr>
                <w:rFonts w:cs="Tahoma"/>
                <w:b/>
                <w:bCs/>
                <w:color w:val="000000"/>
                <w:sz w:val="18"/>
                <w:lang w:val="es-ES"/>
              </w:rPr>
            </w:pPr>
            <w:r w:rsidRPr="00562034">
              <w:rPr>
                <w:rFonts w:cs="Tahoma"/>
                <w:b/>
                <w:bCs/>
                <w:color w:val="000000"/>
                <w:sz w:val="18"/>
                <w:lang w:val="es-ES"/>
              </w:rPr>
              <w:t>63,21</w:t>
            </w:r>
          </w:p>
        </w:tc>
      </w:tr>
    </w:tbl>
    <w:p w:rsidR="00280FB4" w:rsidRPr="00280FB4" w:rsidRDefault="00240DC4" w:rsidP="00562034">
      <w:pPr>
        <w:rPr>
          <w:lang w:val="es-ES"/>
        </w:rPr>
      </w:pPr>
      <w:r>
        <w:rPr>
          <w:lang w:val="es-ES"/>
        </w:rPr>
        <w:t xml:space="preserve">  </w:t>
      </w:r>
    </w:p>
    <w:p w:rsidR="004F7532" w:rsidRPr="00CC513A" w:rsidRDefault="009C579A" w:rsidP="00562034">
      <w:pPr>
        <w:rPr>
          <w:rFonts w:eastAsia="Arial Unicode MS"/>
        </w:rPr>
      </w:pPr>
      <w:r w:rsidRPr="00CC513A">
        <w:rPr>
          <w:rFonts w:eastAsia="Arial Unicode MS"/>
        </w:rPr>
        <w:t>Las salidas subterráneas del acuífero</w:t>
      </w:r>
      <w:r w:rsidR="00684503" w:rsidRPr="00CC513A">
        <w:rPr>
          <w:rFonts w:eastAsia="Arial Unicode MS"/>
        </w:rPr>
        <w:t xml:space="preserve"> (62,24</w:t>
      </w:r>
      <w:r w:rsidR="00A4248D" w:rsidRPr="00CC513A">
        <w:rPr>
          <w:rFonts w:eastAsia="Arial Unicode MS"/>
        </w:rPr>
        <w:t xml:space="preserve"> hm</w:t>
      </w:r>
      <w:r w:rsidR="00A4248D" w:rsidRPr="00CC513A">
        <w:rPr>
          <w:rFonts w:eastAsia="Arial Unicode MS"/>
          <w:vertAlign w:val="superscript"/>
        </w:rPr>
        <w:t>3</w:t>
      </w:r>
      <w:r w:rsidR="00A4248D" w:rsidRPr="00CC513A">
        <w:rPr>
          <w:rFonts w:eastAsia="Arial Unicode MS"/>
        </w:rPr>
        <w:t>/año)</w:t>
      </w:r>
      <w:r w:rsidRPr="00CC513A">
        <w:rPr>
          <w:rFonts w:eastAsia="Arial Unicode MS"/>
        </w:rPr>
        <w:t xml:space="preserve">, aunque no se visualizan en la superficie del aluvial del río Mataquito, estas, si </w:t>
      </w:r>
      <w:r w:rsidR="00A4248D" w:rsidRPr="00CC513A">
        <w:rPr>
          <w:rFonts w:eastAsia="Arial Unicode MS"/>
        </w:rPr>
        <w:t xml:space="preserve">como se interpreta hidrogeológicamente, </w:t>
      </w:r>
      <w:r w:rsidRPr="00CC513A">
        <w:rPr>
          <w:rFonts w:eastAsia="Arial Unicode MS"/>
        </w:rPr>
        <w:t>se recargan y almacenan en el acuífero calizo-areniscoso A5, no tienen otra salida que la de descargarse subterráneamente en el valle aluvial del río</w:t>
      </w:r>
      <w:r w:rsidR="00A4248D" w:rsidRPr="00CC513A">
        <w:rPr>
          <w:rFonts w:eastAsia="Arial Unicode MS"/>
        </w:rPr>
        <w:t>, situado a la cota topográfica más baja de su afloramiento</w:t>
      </w:r>
      <w:r w:rsidRPr="00CC513A">
        <w:rPr>
          <w:rFonts w:eastAsia="Arial Unicode MS"/>
        </w:rPr>
        <w:t xml:space="preserve">. </w:t>
      </w:r>
    </w:p>
    <w:p w:rsidR="009C579A" w:rsidRPr="00CC513A" w:rsidRDefault="009C579A" w:rsidP="00562034">
      <w:pPr>
        <w:rPr>
          <w:rFonts w:eastAsia="Arial Unicode MS"/>
        </w:rPr>
      </w:pPr>
    </w:p>
    <w:p w:rsidR="004F7532" w:rsidRPr="00CC513A" w:rsidRDefault="004F7532" w:rsidP="00562034">
      <w:pPr>
        <w:rPr>
          <w:lang w:val="es-ES"/>
        </w:rPr>
      </w:pPr>
      <w:r w:rsidRPr="00CC513A">
        <w:rPr>
          <w:lang w:val="es-ES"/>
        </w:rPr>
        <w:t xml:space="preserve">Para el </w:t>
      </w:r>
      <w:r w:rsidRPr="00CC513A">
        <w:rPr>
          <w:b/>
          <w:lang w:val="es-ES"/>
        </w:rPr>
        <w:t>resto de la superficie de la Cuenca Alta del Mataquito</w:t>
      </w:r>
      <w:r w:rsidR="007C3A05" w:rsidRPr="00CC513A">
        <w:rPr>
          <w:lang w:val="es-ES"/>
        </w:rPr>
        <w:t xml:space="preserve"> (</w:t>
      </w:r>
      <w:r w:rsidR="001C367B" w:rsidRPr="00CC513A">
        <w:rPr>
          <w:lang w:val="es-ES"/>
        </w:rPr>
        <w:t>1.156</w:t>
      </w:r>
      <w:r w:rsidRPr="00CC513A">
        <w:rPr>
          <w:lang w:val="es-ES"/>
        </w:rPr>
        <w:t xml:space="preserve"> km</w:t>
      </w:r>
      <w:r w:rsidRPr="00CC513A">
        <w:rPr>
          <w:vertAlign w:val="superscript"/>
          <w:lang w:val="es-ES"/>
        </w:rPr>
        <w:t xml:space="preserve">2 </w:t>
      </w:r>
      <w:r w:rsidRPr="00CC513A">
        <w:rPr>
          <w:lang w:val="es-ES"/>
        </w:rPr>
        <w:t>de extensión, una vez dedu</w:t>
      </w:r>
      <w:r w:rsidR="007C3A05" w:rsidRPr="00CC513A">
        <w:rPr>
          <w:lang w:val="es-ES"/>
        </w:rPr>
        <w:t>cidos los 225</w:t>
      </w:r>
      <w:r w:rsidRPr="00CC513A">
        <w:rPr>
          <w:lang w:val="es-ES"/>
        </w:rPr>
        <w:t xml:space="preserve"> km</w:t>
      </w:r>
      <w:r w:rsidRPr="00CC513A">
        <w:rPr>
          <w:vertAlign w:val="superscript"/>
          <w:lang w:val="es-ES"/>
        </w:rPr>
        <w:t xml:space="preserve">2 </w:t>
      </w:r>
      <w:r w:rsidRPr="00CC513A">
        <w:rPr>
          <w:lang w:val="es-ES"/>
        </w:rPr>
        <w:t>del acuí</w:t>
      </w:r>
      <w:r w:rsidR="007C3A05" w:rsidRPr="00CC513A">
        <w:rPr>
          <w:lang w:val="es-ES"/>
        </w:rPr>
        <w:t>fero A5</w:t>
      </w:r>
      <w:r w:rsidR="001C367B" w:rsidRPr="00CC513A">
        <w:rPr>
          <w:lang w:val="es-ES"/>
        </w:rPr>
        <w:t>, más los 301 km</w:t>
      </w:r>
      <w:r w:rsidR="001C367B" w:rsidRPr="00CC513A">
        <w:rPr>
          <w:vertAlign w:val="superscript"/>
          <w:lang w:val="es-ES"/>
        </w:rPr>
        <w:t xml:space="preserve">2 </w:t>
      </w:r>
      <w:r w:rsidR="001C367B" w:rsidRPr="00CC513A">
        <w:rPr>
          <w:lang w:val="es-ES"/>
        </w:rPr>
        <w:t>del acuífero A6</w:t>
      </w:r>
      <w:r w:rsidRPr="00CC513A">
        <w:rPr>
          <w:lang w:val="es-ES"/>
        </w:rPr>
        <w:t>),</w:t>
      </w:r>
      <w:r w:rsidR="007C3A05" w:rsidRPr="00CC513A">
        <w:rPr>
          <w:lang w:val="es-ES"/>
        </w:rPr>
        <w:t xml:space="preserve"> el balance de su cuenca, al tener una reducida extracción de agua subterránea </w:t>
      </w:r>
      <w:r w:rsidRPr="00CC513A">
        <w:rPr>
          <w:lang w:val="es-ES"/>
        </w:rPr>
        <w:t>artificial</w:t>
      </w:r>
      <w:r w:rsidR="008A1CB0" w:rsidRPr="00CC513A">
        <w:rPr>
          <w:lang w:val="es-ES"/>
        </w:rPr>
        <w:t>mente</w:t>
      </w:r>
      <w:r w:rsidRPr="00CC513A">
        <w:rPr>
          <w:lang w:val="es-ES"/>
        </w:rPr>
        <w:t xml:space="preserve"> en ella</w:t>
      </w:r>
      <w:r w:rsidR="001C367B" w:rsidRPr="00CC513A">
        <w:rPr>
          <w:lang w:val="es-ES"/>
        </w:rPr>
        <w:t xml:space="preserve"> (2,56</w:t>
      </w:r>
      <w:r w:rsidR="008A1CB0" w:rsidRPr="00CC513A">
        <w:rPr>
          <w:lang w:val="es-ES"/>
        </w:rPr>
        <w:t xml:space="preserve"> hm</w:t>
      </w:r>
      <w:r w:rsidR="008A1CB0" w:rsidRPr="00CC513A">
        <w:rPr>
          <w:vertAlign w:val="superscript"/>
          <w:lang w:val="es-ES"/>
        </w:rPr>
        <w:t>3</w:t>
      </w:r>
      <w:r w:rsidR="008A1CB0" w:rsidRPr="00CC513A">
        <w:rPr>
          <w:lang w:val="es-ES"/>
        </w:rPr>
        <w:t>/año, deducida a partir de las concesiones otorgadas)</w:t>
      </w:r>
      <w:r w:rsidR="00ED135A" w:rsidRPr="00CC513A">
        <w:rPr>
          <w:lang w:val="es-ES"/>
        </w:rPr>
        <w:t xml:space="preserve">, </w:t>
      </w:r>
      <w:r w:rsidRPr="00CC513A">
        <w:rPr>
          <w:lang w:val="es-ES"/>
        </w:rPr>
        <w:t>que</w:t>
      </w:r>
      <w:r w:rsidR="00ED135A" w:rsidRPr="00CC513A">
        <w:rPr>
          <w:lang w:val="es-ES"/>
        </w:rPr>
        <w:t xml:space="preserve"> al contrastarla con</w:t>
      </w:r>
      <w:r w:rsidRPr="00CC513A">
        <w:rPr>
          <w:lang w:val="es-ES"/>
        </w:rPr>
        <w:t xml:space="preserve"> la recarga subterránea total media estima</w:t>
      </w:r>
      <w:r w:rsidR="001639DA" w:rsidRPr="00CC513A">
        <w:rPr>
          <w:lang w:val="es-ES"/>
        </w:rPr>
        <w:t>da</w:t>
      </w:r>
      <w:r w:rsidR="0067240A" w:rsidRPr="00CC513A">
        <w:rPr>
          <w:lang w:val="es-ES"/>
        </w:rPr>
        <w:t xml:space="preserve">, de </w:t>
      </w:r>
      <w:r w:rsidR="00A4248D" w:rsidRPr="00CC513A">
        <w:rPr>
          <w:lang w:val="es-ES"/>
        </w:rPr>
        <w:t>80,92</w:t>
      </w:r>
      <w:r w:rsidRPr="00CC513A">
        <w:rPr>
          <w:lang w:val="es-ES"/>
        </w:rPr>
        <w:t xml:space="preserve"> hm</w:t>
      </w:r>
      <w:r w:rsidRPr="00CC513A">
        <w:rPr>
          <w:vertAlign w:val="superscript"/>
          <w:lang w:val="es-ES"/>
        </w:rPr>
        <w:t>3</w:t>
      </w:r>
      <w:r w:rsidR="00ED135A" w:rsidRPr="00CC513A">
        <w:rPr>
          <w:lang w:val="es-ES"/>
        </w:rPr>
        <w:t>/año</w:t>
      </w:r>
      <w:r w:rsidR="00DC6924" w:rsidRPr="00CC513A">
        <w:rPr>
          <w:lang w:val="es-ES"/>
        </w:rPr>
        <w:t xml:space="preserve"> (ver </w:t>
      </w:r>
      <w:r w:rsidR="00EC406F">
        <w:rPr>
          <w:lang w:val="es-ES"/>
        </w:rPr>
        <w:fldChar w:fldCharType="begin"/>
      </w:r>
      <w:r w:rsidR="00EC406F">
        <w:rPr>
          <w:lang w:val="es-ES"/>
        </w:rPr>
        <w:instrText xml:space="preserve"> REF _Ref462154641 \h </w:instrText>
      </w:r>
      <w:r w:rsidR="00EC406F">
        <w:rPr>
          <w:lang w:val="es-ES"/>
        </w:rPr>
      </w:r>
      <w:r w:rsidR="00EC406F">
        <w:rPr>
          <w:lang w:val="es-ES"/>
        </w:rPr>
        <w:fldChar w:fldCharType="separate"/>
      </w:r>
      <w:r w:rsidR="00C6106C" w:rsidRPr="00EC406F">
        <w:t xml:space="preserve">Tabla </w:t>
      </w:r>
      <w:r w:rsidR="00C6106C">
        <w:rPr>
          <w:noProof/>
        </w:rPr>
        <w:t>6</w:t>
      </w:r>
      <w:r w:rsidR="00C6106C" w:rsidRPr="00EC406F">
        <w:t>.</w:t>
      </w:r>
      <w:r w:rsidR="00C6106C">
        <w:rPr>
          <w:noProof/>
        </w:rPr>
        <w:t>10</w:t>
      </w:r>
      <w:r w:rsidR="00EC406F">
        <w:rPr>
          <w:lang w:val="es-ES"/>
        </w:rPr>
        <w:fldChar w:fldCharType="end"/>
      </w:r>
      <w:r w:rsidR="00A4248D" w:rsidRPr="00CC513A">
        <w:rPr>
          <w:lang w:val="es-ES"/>
        </w:rPr>
        <w:t>)</w:t>
      </w:r>
      <w:r w:rsidR="00ED135A" w:rsidRPr="00CC513A">
        <w:rPr>
          <w:lang w:val="es-ES"/>
        </w:rPr>
        <w:t>, da</w:t>
      </w:r>
      <w:r w:rsidR="0067240A" w:rsidRPr="00CC513A">
        <w:rPr>
          <w:lang w:val="es-ES"/>
        </w:rPr>
        <w:t xml:space="preserve"> un volumen elevado de </w:t>
      </w:r>
      <w:r w:rsidR="00132BBE" w:rsidRPr="00CC513A">
        <w:rPr>
          <w:lang w:val="es-ES"/>
        </w:rPr>
        <w:t xml:space="preserve">salidas, </w:t>
      </w:r>
      <w:r w:rsidR="00A4248D" w:rsidRPr="00CC513A">
        <w:rPr>
          <w:lang w:val="es-ES"/>
        </w:rPr>
        <w:t>78,36</w:t>
      </w:r>
      <w:r w:rsidR="00ED135A" w:rsidRPr="00CC513A">
        <w:rPr>
          <w:lang w:val="es-ES"/>
        </w:rPr>
        <w:t xml:space="preserve"> hm</w:t>
      </w:r>
      <w:r w:rsidR="00ED135A" w:rsidRPr="00CC513A">
        <w:rPr>
          <w:vertAlign w:val="superscript"/>
          <w:lang w:val="es-ES"/>
        </w:rPr>
        <w:t>3</w:t>
      </w:r>
      <w:r w:rsidR="0067240A" w:rsidRPr="00CC513A">
        <w:rPr>
          <w:lang w:val="es-ES"/>
        </w:rPr>
        <w:t>/año</w:t>
      </w:r>
      <w:r w:rsidR="001639DA" w:rsidRPr="00CC513A">
        <w:rPr>
          <w:lang w:val="es-ES"/>
        </w:rPr>
        <w:t xml:space="preserve">, </w:t>
      </w:r>
      <w:r w:rsidR="00132BBE" w:rsidRPr="00CC513A">
        <w:rPr>
          <w:lang w:val="es-ES"/>
        </w:rPr>
        <w:t xml:space="preserve">que se concentran de modo superficial en </w:t>
      </w:r>
      <w:r w:rsidR="0067240A" w:rsidRPr="00CC513A">
        <w:rPr>
          <w:lang w:val="es-ES"/>
        </w:rPr>
        <w:t>e</w:t>
      </w:r>
      <w:r w:rsidR="001639DA" w:rsidRPr="00CC513A">
        <w:rPr>
          <w:lang w:val="es-ES"/>
        </w:rPr>
        <w:t xml:space="preserve">l cauce del río Mataquito. </w:t>
      </w:r>
      <w:r w:rsidRPr="00CC513A">
        <w:rPr>
          <w:lang w:val="es-ES"/>
        </w:rPr>
        <w:t xml:space="preserve"> </w:t>
      </w:r>
    </w:p>
    <w:p w:rsidR="004E015F" w:rsidRPr="00CC513A" w:rsidRDefault="004E015F" w:rsidP="00562034">
      <w:pPr>
        <w:rPr>
          <w:lang w:val="es-CL"/>
        </w:rPr>
      </w:pPr>
    </w:p>
    <w:p w:rsidR="00D3261F" w:rsidRPr="00CC513A" w:rsidRDefault="00D3261F" w:rsidP="00562034">
      <w:pPr>
        <w:pStyle w:val="Ttulo3"/>
      </w:pPr>
      <w:bookmarkStart w:id="105" w:name="_Toc463001895"/>
      <w:r w:rsidRPr="00CC513A">
        <w:t>Reservas subterráneas</w:t>
      </w:r>
      <w:bookmarkEnd w:id="105"/>
    </w:p>
    <w:p w:rsidR="001E49CB" w:rsidRPr="00CC513A" w:rsidRDefault="00D46AA9" w:rsidP="00EC406F">
      <w:pPr>
        <w:rPr>
          <w:lang w:val="es-ES"/>
        </w:rPr>
      </w:pPr>
      <w:r w:rsidRPr="00CC513A">
        <w:t>En el</w:t>
      </w:r>
      <w:r w:rsidR="007E2D43" w:rsidRPr="00CC513A">
        <w:rPr>
          <w:lang w:val="es-ES"/>
        </w:rPr>
        <w:t xml:space="preserve"> </w:t>
      </w:r>
      <w:r w:rsidRPr="00CC513A">
        <w:rPr>
          <w:b/>
          <w:lang w:val="es-ES"/>
        </w:rPr>
        <w:t>a</w:t>
      </w:r>
      <w:r w:rsidR="000741DF" w:rsidRPr="00CC513A">
        <w:rPr>
          <w:b/>
          <w:lang w:val="es-ES"/>
        </w:rPr>
        <w:t>cuífero</w:t>
      </w:r>
      <w:r w:rsidR="007E2D43" w:rsidRPr="00CC513A">
        <w:rPr>
          <w:b/>
          <w:lang w:val="es-ES"/>
        </w:rPr>
        <w:t xml:space="preserve"> A</w:t>
      </w:r>
      <w:r w:rsidRPr="00CC513A">
        <w:rPr>
          <w:b/>
          <w:lang w:val="es-ES"/>
        </w:rPr>
        <w:t>5</w:t>
      </w:r>
      <w:r w:rsidR="007E2D43" w:rsidRPr="00CC513A">
        <w:rPr>
          <w:lang w:val="es-ES"/>
        </w:rPr>
        <w:t xml:space="preserve"> (aluvi</w:t>
      </w:r>
      <w:r w:rsidRPr="00CC513A">
        <w:rPr>
          <w:lang w:val="es-ES"/>
        </w:rPr>
        <w:t>al del bajo Mataquito)</w:t>
      </w:r>
      <w:r w:rsidR="007E2D43" w:rsidRPr="00CC513A">
        <w:rPr>
          <w:lang w:val="es-ES"/>
        </w:rPr>
        <w:t>, las reser</w:t>
      </w:r>
      <w:r w:rsidRPr="00CC513A">
        <w:rPr>
          <w:lang w:val="es-ES"/>
        </w:rPr>
        <w:t xml:space="preserve">vas de agua subterránea </w:t>
      </w:r>
      <w:r w:rsidR="007E2D43" w:rsidRPr="00CC513A">
        <w:rPr>
          <w:lang w:val="es-ES"/>
        </w:rPr>
        <w:t>se estiman</w:t>
      </w:r>
      <w:r w:rsidR="009D5EA7" w:rsidRPr="00CC513A">
        <w:rPr>
          <w:lang w:val="es-ES"/>
        </w:rPr>
        <w:t xml:space="preserve"> considerando una potencia media del acuífero saturada de agua</w:t>
      </w:r>
      <w:r w:rsidR="00D63905" w:rsidRPr="00CC513A">
        <w:rPr>
          <w:lang w:val="es-ES"/>
        </w:rPr>
        <w:t xml:space="preserve"> de </w:t>
      </w:r>
      <w:smartTag w:uri="urn:schemas-microsoft-com:office:smarttags" w:element="metricconverter">
        <w:smartTagPr>
          <w:attr w:name="ProductID" w:val="52 m"/>
        </w:smartTagPr>
        <w:r w:rsidR="001E49CB" w:rsidRPr="00CC513A">
          <w:rPr>
            <w:lang w:val="es-ES"/>
          </w:rPr>
          <w:t>52</w:t>
        </w:r>
        <w:r w:rsidR="00D63905" w:rsidRPr="00CC513A">
          <w:rPr>
            <w:lang w:val="es-ES"/>
          </w:rPr>
          <w:t xml:space="preserve"> m</w:t>
        </w:r>
      </w:smartTag>
      <w:r w:rsidR="00D63905" w:rsidRPr="00CC513A">
        <w:rPr>
          <w:lang w:val="es-ES"/>
        </w:rPr>
        <w:t xml:space="preserve">, obtenida a partir de los 2 perfiles gravimétricos realizados </w:t>
      </w:r>
      <w:r w:rsidR="001E49CB" w:rsidRPr="00CC513A">
        <w:rPr>
          <w:lang w:val="es-ES"/>
        </w:rPr>
        <w:t xml:space="preserve">en 2012 </w:t>
      </w:r>
      <w:r w:rsidR="00D63905" w:rsidRPr="00CC513A">
        <w:rPr>
          <w:lang w:val="es-ES"/>
        </w:rPr>
        <w:t xml:space="preserve">(en el P12, la profundidad media hasta el sustrato rocoso es de </w:t>
      </w:r>
      <w:smartTag w:uri="urn:schemas-microsoft-com:office:smarttags" w:element="metricconverter">
        <w:smartTagPr>
          <w:attr w:name="ProductID" w:val="50 m"/>
        </w:smartTagPr>
        <w:r w:rsidR="00D63905" w:rsidRPr="00CC513A">
          <w:rPr>
            <w:lang w:val="es-ES"/>
          </w:rPr>
          <w:t>5</w:t>
        </w:r>
        <w:r w:rsidR="001E49CB" w:rsidRPr="00CC513A">
          <w:rPr>
            <w:lang w:val="es-ES"/>
          </w:rPr>
          <w:t>0</w:t>
        </w:r>
        <w:r w:rsidR="00D63905" w:rsidRPr="00CC513A">
          <w:rPr>
            <w:lang w:val="es-ES"/>
          </w:rPr>
          <w:t xml:space="preserve"> m</w:t>
        </w:r>
      </w:smartTag>
      <w:r w:rsidR="00D63905" w:rsidRPr="00CC513A">
        <w:rPr>
          <w:lang w:val="es-ES"/>
        </w:rPr>
        <w:t xml:space="preserve"> y en el P14, de </w:t>
      </w:r>
      <w:smartTag w:uri="urn:schemas-microsoft-com:office:smarttags" w:element="metricconverter">
        <w:smartTagPr>
          <w:attr w:name="ProductID" w:val="75 m"/>
        </w:smartTagPr>
        <w:r w:rsidR="00D63905" w:rsidRPr="00CC513A">
          <w:rPr>
            <w:lang w:val="es-ES"/>
          </w:rPr>
          <w:t>75 m</w:t>
        </w:r>
      </w:smartTag>
      <w:r w:rsidR="00D63905" w:rsidRPr="00CC513A">
        <w:rPr>
          <w:lang w:val="es-ES"/>
        </w:rPr>
        <w:t xml:space="preserve">, con lo que la media del conjunto se podría considerar que es del orden de </w:t>
      </w:r>
      <w:smartTag w:uri="urn:schemas-microsoft-com:office:smarttags" w:element="metricconverter">
        <w:smartTagPr>
          <w:attr w:name="ProductID" w:val="62 m"/>
        </w:smartTagPr>
        <w:r w:rsidR="00D63905" w:rsidRPr="00CC513A">
          <w:rPr>
            <w:lang w:val="es-ES"/>
          </w:rPr>
          <w:t>62 m</w:t>
        </w:r>
      </w:smartTag>
      <w:r w:rsidR="00D63905" w:rsidRPr="00CC513A">
        <w:rPr>
          <w:lang w:val="es-ES"/>
        </w:rPr>
        <w:t xml:space="preserve">) y de las medidas hasta el nivel freático del acuífero </w:t>
      </w:r>
      <w:r w:rsidR="001E49CB" w:rsidRPr="00CC513A">
        <w:rPr>
          <w:lang w:val="es-ES"/>
        </w:rPr>
        <w:lastRenderedPageBreak/>
        <w:t xml:space="preserve">tomadas en 40 puntos (sin fecha conocida, en la que el NP se mide entre los </w:t>
      </w:r>
      <w:smartTag w:uri="urn:schemas-microsoft-com:office:smarttags" w:element="metricconverter">
        <w:smartTagPr>
          <w:attr w:name="ProductID" w:val="2 a"/>
        </w:smartTagPr>
        <w:r w:rsidR="001E49CB" w:rsidRPr="00CC513A">
          <w:rPr>
            <w:lang w:val="es-ES"/>
          </w:rPr>
          <w:t>2 a</w:t>
        </w:r>
      </w:smartTag>
      <w:r w:rsidR="001E49CB" w:rsidRPr="00CC513A">
        <w:rPr>
          <w:lang w:val="es-ES"/>
        </w:rPr>
        <w:t xml:space="preserve"> </w:t>
      </w:r>
      <w:smartTag w:uri="urn:schemas-microsoft-com:office:smarttags" w:element="metricconverter">
        <w:smartTagPr>
          <w:attr w:name="ProductID" w:val="18 m"/>
        </w:smartTagPr>
        <w:r w:rsidR="001E49CB" w:rsidRPr="00CC513A">
          <w:rPr>
            <w:lang w:val="es-ES"/>
          </w:rPr>
          <w:t>18 m</w:t>
        </w:r>
      </w:smartTag>
      <w:r w:rsidR="001E49CB" w:rsidRPr="00CC513A">
        <w:rPr>
          <w:lang w:val="es-ES"/>
        </w:rPr>
        <w:t xml:space="preserve"> de profundidad, siendo por tanto la media de </w:t>
      </w:r>
      <w:smartTag w:uri="urn:schemas-microsoft-com:office:smarttags" w:element="metricconverter">
        <w:smartTagPr>
          <w:attr w:name="ProductID" w:val="10 m"/>
        </w:smartTagPr>
        <w:r w:rsidR="001E49CB" w:rsidRPr="00CC513A">
          <w:rPr>
            <w:lang w:val="es-ES"/>
          </w:rPr>
          <w:t>10 m</w:t>
        </w:r>
      </w:smartTag>
      <w:r w:rsidR="001E49CB" w:rsidRPr="00CC513A">
        <w:rPr>
          <w:lang w:val="es-ES"/>
        </w:rPr>
        <w:t>)</w:t>
      </w:r>
      <w:r w:rsidR="000741DF" w:rsidRPr="00CC513A">
        <w:rPr>
          <w:lang w:val="es-ES"/>
        </w:rPr>
        <w:t>.</w:t>
      </w:r>
      <w:r w:rsidR="001E49CB" w:rsidRPr="00CC513A">
        <w:rPr>
          <w:lang w:val="es-ES"/>
        </w:rPr>
        <w:t xml:space="preserve"> Con esta potencia media saturada de agua, para los 225 km</w:t>
      </w:r>
      <w:r w:rsidR="001E49CB" w:rsidRPr="00CC513A">
        <w:rPr>
          <w:vertAlign w:val="superscript"/>
          <w:lang w:val="es-ES"/>
        </w:rPr>
        <w:t>2</w:t>
      </w:r>
      <w:r w:rsidR="001E49CB" w:rsidRPr="00CC513A">
        <w:rPr>
          <w:lang w:val="es-ES"/>
        </w:rPr>
        <w:t xml:space="preserve"> de superficie del acuífero y aplicando un coeficiente de almacenamiento de 0,15 (el valor menor utilizado en el modelo, para su calibración)</w:t>
      </w:r>
      <w:r w:rsidR="00EC406F">
        <w:rPr>
          <w:lang w:val="es-ES"/>
        </w:rPr>
        <w:t>,</w:t>
      </w:r>
      <w:r w:rsidR="001E49CB" w:rsidRPr="00CC513A">
        <w:rPr>
          <w:lang w:val="es-ES"/>
        </w:rPr>
        <w:t xml:space="preserve"> las reservas de agua totales almacenadas en el acuífero A5 ascender</w:t>
      </w:r>
      <w:r w:rsidR="000741DF" w:rsidRPr="00CC513A">
        <w:rPr>
          <w:lang w:val="es-ES"/>
        </w:rPr>
        <w:t>ían a 1.755</w:t>
      </w:r>
      <w:r w:rsidR="001E49CB" w:rsidRPr="00CC513A">
        <w:rPr>
          <w:lang w:val="es-ES"/>
        </w:rPr>
        <w:t xml:space="preserve"> hm</w:t>
      </w:r>
      <w:r w:rsidR="001E49CB" w:rsidRPr="00CC513A">
        <w:rPr>
          <w:vertAlign w:val="superscript"/>
          <w:lang w:val="es-ES"/>
        </w:rPr>
        <w:t>3</w:t>
      </w:r>
      <w:r w:rsidR="001E49CB" w:rsidRPr="00CC513A">
        <w:rPr>
          <w:lang w:val="es-ES"/>
        </w:rPr>
        <w:t xml:space="preserve">. </w:t>
      </w:r>
    </w:p>
    <w:p w:rsidR="007E2D43" w:rsidRPr="00CC513A" w:rsidRDefault="007E2D43" w:rsidP="007E2D43">
      <w:pPr>
        <w:rPr>
          <w:lang w:val="es-ES"/>
        </w:rPr>
      </w:pPr>
    </w:p>
    <w:p w:rsidR="007E2D43" w:rsidRPr="00CC513A" w:rsidRDefault="007E2D43" w:rsidP="00EC406F">
      <w:pPr>
        <w:rPr>
          <w:lang w:val="es-ES"/>
        </w:rPr>
      </w:pPr>
      <w:r w:rsidRPr="00CC513A">
        <w:rPr>
          <w:lang w:val="es-ES"/>
        </w:rPr>
        <w:t xml:space="preserve">Para el </w:t>
      </w:r>
      <w:r w:rsidR="00D46AA9" w:rsidRPr="00CC513A">
        <w:rPr>
          <w:b/>
          <w:lang w:val="es-ES"/>
        </w:rPr>
        <w:t>a</w:t>
      </w:r>
      <w:r w:rsidRPr="00CC513A">
        <w:rPr>
          <w:b/>
          <w:lang w:val="es-ES"/>
        </w:rPr>
        <w:t>cuífero A</w:t>
      </w:r>
      <w:r w:rsidR="00D46AA9" w:rsidRPr="00CC513A">
        <w:rPr>
          <w:b/>
          <w:lang w:val="es-ES"/>
        </w:rPr>
        <w:t>6</w:t>
      </w:r>
      <w:r w:rsidRPr="00CC513A">
        <w:rPr>
          <w:lang w:val="es-ES"/>
        </w:rPr>
        <w:t xml:space="preserve"> (calizas, areniscas, conglomerados y lutitas) se estima una potencia mínima</w:t>
      </w:r>
      <w:r w:rsidR="00D46AA9" w:rsidRPr="00CC513A">
        <w:rPr>
          <w:lang w:val="es-ES"/>
        </w:rPr>
        <w:t xml:space="preserve"> saturada de agua, en los 301</w:t>
      </w:r>
      <w:r w:rsidRPr="00CC513A">
        <w:rPr>
          <w:lang w:val="es-ES"/>
        </w:rPr>
        <w:t xml:space="preserve"> km</w:t>
      </w:r>
      <w:r w:rsidRPr="00CC513A">
        <w:rPr>
          <w:vertAlign w:val="superscript"/>
          <w:lang w:val="es-ES"/>
        </w:rPr>
        <w:t>2</w:t>
      </w:r>
      <w:r w:rsidRPr="00CC513A">
        <w:rPr>
          <w:lang w:val="es-ES"/>
        </w:rPr>
        <w:t xml:space="preserve"> de su afloramiento, de </w:t>
      </w:r>
      <w:smartTag w:uri="urn:schemas-microsoft-com:office:smarttags" w:element="metricconverter">
        <w:smartTagPr>
          <w:attr w:name="ProductID" w:val="100 m"/>
        </w:smartTagPr>
        <w:r w:rsidRPr="00CC513A">
          <w:rPr>
            <w:lang w:val="es-ES"/>
          </w:rPr>
          <w:t>100 m</w:t>
        </w:r>
      </w:smartTag>
      <w:r w:rsidR="00D46AA9" w:rsidRPr="00CC513A">
        <w:rPr>
          <w:lang w:val="es-ES"/>
        </w:rPr>
        <w:t>. El S, al considerarse un</w:t>
      </w:r>
      <w:r w:rsidRPr="00CC513A">
        <w:rPr>
          <w:lang w:val="es-ES"/>
        </w:rPr>
        <w:t xml:space="preserve"> acuífero libre, se supone que es del orden de 10</w:t>
      </w:r>
      <w:r w:rsidRPr="00CC513A">
        <w:rPr>
          <w:vertAlign w:val="superscript"/>
          <w:lang w:val="es-ES"/>
        </w:rPr>
        <w:t>-2</w:t>
      </w:r>
      <w:r w:rsidR="00D46AA9" w:rsidRPr="00CC513A">
        <w:rPr>
          <w:lang w:val="es-ES"/>
        </w:rPr>
        <w:t xml:space="preserve">, con lo que se le estiman unas reservas </w:t>
      </w:r>
      <w:r w:rsidRPr="00CC513A">
        <w:rPr>
          <w:lang w:val="es-ES"/>
        </w:rPr>
        <w:t xml:space="preserve">subterráneas de unos </w:t>
      </w:r>
      <w:r w:rsidR="00D46AA9" w:rsidRPr="00CC513A">
        <w:rPr>
          <w:b/>
          <w:lang w:val="es-ES"/>
        </w:rPr>
        <w:t>301</w:t>
      </w:r>
      <w:r w:rsidRPr="00CC513A">
        <w:rPr>
          <w:b/>
          <w:lang w:val="es-ES"/>
        </w:rPr>
        <w:t xml:space="preserve"> hm</w:t>
      </w:r>
      <w:r w:rsidRPr="00CC513A">
        <w:rPr>
          <w:b/>
          <w:vertAlign w:val="superscript"/>
          <w:lang w:val="es-ES"/>
        </w:rPr>
        <w:t>3</w:t>
      </w:r>
      <w:r w:rsidRPr="00CC513A">
        <w:rPr>
          <w:lang w:val="es-ES"/>
        </w:rPr>
        <w:t>.</w:t>
      </w:r>
    </w:p>
    <w:p w:rsidR="007E2D43" w:rsidRPr="00CC513A" w:rsidRDefault="007E2D43" w:rsidP="007E2D43">
      <w:pPr>
        <w:rPr>
          <w:lang w:val="es-ES"/>
        </w:rPr>
      </w:pPr>
    </w:p>
    <w:p w:rsidR="00684503" w:rsidRPr="00CC513A" w:rsidRDefault="00DC6924" w:rsidP="007E2D43">
      <w:pPr>
        <w:rPr>
          <w:lang w:val="es-ES"/>
        </w:rPr>
      </w:pPr>
      <w:r w:rsidRPr="00CC513A">
        <w:rPr>
          <w:lang w:val="es-ES"/>
        </w:rPr>
        <w:t xml:space="preserve">En la </w:t>
      </w:r>
      <w:r w:rsidR="00EC406F">
        <w:rPr>
          <w:lang w:val="es-ES"/>
        </w:rPr>
        <w:fldChar w:fldCharType="begin"/>
      </w:r>
      <w:r w:rsidR="00EC406F">
        <w:rPr>
          <w:lang w:val="es-ES"/>
        </w:rPr>
        <w:instrText xml:space="preserve"> REF _Ref462154838 \h </w:instrText>
      </w:r>
      <w:r w:rsidR="00EC406F">
        <w:rPr>
          <w:lang w:val="es-ES"/>
        </w:rPr>
      </w:r>
      <w:r w:rsidR="00EC406F">
        <w:rPr>
          <w:lang w:val="es-ES"/>
        </w:rPr>
        <w:fldChar w:fldCharType="separate"/>
      </w:r>
      <w:r w:rsidR="00C6106C" w:rsidRPr="00EC406F">
        <w:t xml:space="preserve">Tabla </w:t>
      </w:r>
      <w:r w:rsidR="00C6106C">
        <w:rPr>
          <w:noProof/>
        </w:rPr>
        <w:t>6</w:t>
      </w:r>
      <w:r w:rsidR="00C6106C" w:rsidRPr="00EC406F">
        <w:t>.</w:t>
      </w:r>
      <w:r w:rsidR="00C6106C">
        <w:rPr>
          <w:noProof/>
        </w:rPr>
        <w:t>13</w:t>
      </w:r>
      <w:r w:rsidR="00EC406F">
        <w:rPr>
          <w:lang w:val="es-ES"/>
        </w:rPr>
        <w:fldChar w:fldCharType="end"/>
      </w:r>
      <w:r w:rsidR="007E2D43" w:rsidRPr="00CC513A">
        <w:rPr>
          <w:lang w:val="es-ES"/>
        </w:rPr>
        <w:t xml:space="preserve"> se resume el volumen de aguas subterráneas almacenadas </w:t>
      </w:r>
      <w:r w:rsidR="00D46AA9" w:rsidRPr="00CC513A">
        <w:rPr>
          <w:lang w:val="es-ES"/>
        </w:rPr>
        <w:t>en los acuíferos de la Cuenca B</w:t>
      </w:r>
      <w:r w:rsidR="007E2D43" w:rsidRPr="00CC513A">
        <w:rPr>
          <w:lang w:val="es-ES"/>
        </w:rPr>
        <w:t>a</w:t>
      </w:r>
      <w:r w:rsidR="00D46AA9" w:rsidRPr="00CC513A">
        <w:rPr>
          <w:lang w:val="es-ES"/>
        </w:rPr>
        <w:t>ja</w:t>
      </w:r>
      <w:r w:rsidR="007E2D43" w:rsidRPr="00CC513A">
        <w:rPr>
          <w:lang w:val="es-ES"/>
        </w:rPr>
        <w:t xml:space="preserve"> del Mataquito, que totalizan unos </w:t>
      </w:r>
      <w:r w:rsidR="000741DF" w:rsidRPr="00CC513A">
        <w:rPr>
          <w:b/>
          <w:lang w:val="es-ES"/>
        </w:rPr>
        <w:t>2.056</w:t>
      </w:r>
      <w:r w:rsidR="007E2D43" w:rsidRPr="00CC513A">
        <w:rPr>
          <w:b/>
          <w:lang w:val="es-ES"/>
        </w:rPr>
        <w:t xml:space="preserve"> hm</w:t>
      </w:r>
      <w:r w:rsidR="007E2D43" w:rsidRPr="00CC513A">
        <w:rPr>
          <w:b/>
          <w:vertAlign w:val="superscript"/>
          <w:lang w:val="es-ES"/>
        </w:rPr>
        <w:t>3</w:t>
      </w:r>
      <w:r w:rsidR="009120C1" w:rsidRPr="00CC513A">
        <w:rPr>
          <w:lang w:val="es-ES"/>
        </w:rPr>
        <w:t xml:space="preserve">. </w:t>
      </w:r>
    </w:p>
    <w:p w:rsidR="00684503" w:rsidRPr="00EC406F" w:rsidRDefault="00684503" w:rsidP="007E2D43">
      <w:pPr>
        <w:rPr>
          <w:lang w:val="es-ES"/>
        </w:rPr>
      </w:pPr>
    </w:p>
    <w:tbl>
      <w:tblPr>
        <w:tblW w:w="9628"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ayout w:type="fixed"/>
        <w:tblLook w:val="01E0" w:firstRow="1" w:lastRow="1" w:firstColumn="1" w:lastColumn="1" w:noHBand="0" w:noVBand="0"/>
      </w:tblPr>
      <w:tblGrid>
        <w:gridCol w:w="1129"/>
        <w:gridCol w:w="992"/>
        <w:gridCol w:w="1730"/>
        <w:gridCol w:w="1247"/>
        <w:gridCol w:w="1163"/>
        <w:gridCol w:w="1701"/>
        <w:gridCol w:w="1666"/>
      </w:tblGrid>
      <w:tr w:rsidR="007E2D43" w:rsidRPr="00CC513A" w:rsidTr="00EC406F">
        <w:trPr>
          <w:trHeight w:val="379"/>
          <w:jc w:val="center"/>
        </w:trPr>
        <w:tc>
          <w:tcPr>
            <w:tcW w:w="9628" w:type="dxa"/>
            <w:gridSpan w:val="7"/>
            <w:shd w:val="clear" w:color="auto" w:fill="D9D9D9"/>
            <w:vAlign w:val="center"/>
          </w:tcPr>
          <w:p w:rsidR="007E2D43" w:rsidRPr="00CC513A" w:rsidRDefault="00EC406F" w:rsidP="009C11DE">
            <w:pPr>
              <w:pStyle w:val="Tabla"/>
            </w:pPr>
            <w:bookmarkStart w:id="106" w:name="_Ref462154838"/>
            <w:bookmarkStart w:id="107" w:name="_Toc463002004"/>
            <w:r w:rsidRPr="00EC406F">
              <w:t xml:space="preserve">Tabla </w:t>
            </w:r>
            <w:r w:rsidRPr="00EC406F">
              <w:fldChar w:fldCharType="begin"/>
            </w:r>
            <w:r w:rsidRPr="00EC406F">
              <w:instrText xml:space="preserve"> STYLEREF 1 \s </w:instrText>
            </w:r>
            <w:r w:rsidRPr="00EC406F">
              <w:fldChar w:fldCharType="separate"/>
            </w:r>
            <w:r w:rsidR="00C6106C">
              <w:rPr>
                <w:noProof/>
              </w:rPr>
              <w:t>6</w:t>
            </w:r>
            <w:r w:rsidRPr="00EC406F">
              <w:fldChar w:fldCharType="end"/>
            </w:r>
            <w:r w:rsidRPr="00EC406F">
              <w:t>.</w:t>
            </w:r>
            <w:r w:rsidRPr="00EC406F">
              <w:fldChar w:fldCharType="begin"/>
            </w:r>
            <w:r w:rsidRPr="00EC406F">
              <w:instrText xml:space="preserve"> SEQ Tabla \* ARABIC \s 1 </w:instrText>
            </w:r>
            <w:r w:rsidRPr="00EC406F">
              <w:fldChar w:fldCharType="separate"/>
            </w:r>
            <w:r w:rsidR="00C6106C">
              <w:rPr>
                <w:noProof/>
              </w:rPr>
              <w:t>13</w:t>
            </w:r>
            <w:r w:rsidRPr="00EC406F">
              <w:fldChar w:fldCharType="end"/>
            </w:r>
            <w:bookmarkEnd w:id="106"/>
            <w:r w:rsidRPr="00EC406F">
              <w:t xml:space="preserve">. </w:t>
            </w:r>
            <w:r w:rsidR="007E2D43" w:rsidRPr="00CC513A">
              <w:t xml:space="preserve">Reservas de agua subterránea en los acuíferos de  la </w:t>
            </w:r>
            <w:r w:rsidR="000741DF" w:rsidRPr="00CC513A">
              <w:t>Cuenca Baj</w:t>
            </w:r>
            <w:r w:rsidR="007E2D43" w:rsidRPr="00CC513A">
              <w:t>a del Mataquito</w:t>
            </w:r>
            <w:bookmarkEnd w:id="107"/>
          </w:p>
        </w:tc>
      </w:tr>
      <w:tr w:rsidR="007E2D43" w:rsidRPr="00EC406F" w:rsidTr="00EC406F">
        <w:trPr>
          <w:trHeight w:val="564"/>
          <w:jc w:val="center"/>
        </w:trPr>
        <w:tc>
          <w:tcPr>
            <w:tcW w:w="1129"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Acuífero</w:t>
            </w:r>
          </w:p>
        </w:tc>
        <w:tc>
          <w:tcPr>
            <w:tcW w:w="992"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Área</w:t>
            </w:r>
          </w:p>
          <w:p w:rsidR="007E2D43" w:rsidRPr="00EC406F" w:rsidRDefault="007E2D43" w:rsidP="00EC406F">
            <w:pPr>
              <w:spacing w:line="240" w:lineRule="auto"/>
              <w:jc w:val="center"/>
              <w:rPr>
                <w:b/>
                <w:sz w:val="18"/>
                <w:szCs w:val="20"/>
              </w:rPr>
            </w:pPr>
            <w:r w:rsidRPr="00EC406F">
              <w:rPr>
                <w:b/>
                <w:sz w:val="18"/>
                <w:szCs w:val="20"/>
              </w:rPr>
              <w:t>(km</w:t>
            </w:r>
            <w:r w:rsidRPr="00EC406F">
              <w:rPr>
                <w:b/>
                <w:sz w:val="18"/>
                <w:szCs w:val="20"/>
                <w:vertAlign w:val="superscript"/>
              </w:rPr>
              <w:t>2</w:t>
            </w:r>
            <w:r w:rsidRPr="00EC406F">
              <w:rPr>
                <w:b/>
                <w:sz w:val="18"/>
                <w:szCs w:val="20"/>
              </w:rPr>
              <w:t>)</w:t>
            </w:r>
          </w:p>
        </w:tc>
        <w:tc>
          <w:tcPr>
            <w:tcW w:w="1730"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Potencia de acuífero con buena permeabilidad  (m)</w:t>
            </w:r>
          </w:p>
        </w:tc>
        <w:tc>
          <w:tcPr>
            <w:tcW w:w="1247"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 xml:space="preserve">Profundidad </w:t>
            </w:r>
            <w:r w:rsidR="000741DF" w:rsidRPr="00EC406F">
              <w:rPr>
                <w:b/>
                <w:sz w:val="18"/>
                <w:szCs w:val="20"/>
              </w:rPr>
              <w:t xml:space="preserve">media </w:t>
            </w:r>
            <w:r w:rsidRPr="00EC406F">
              <w:rPr>
                <w:b/>
                <w:sz w:val="18"/>
                <w:szCs w:val="20"/>
              </w:rPr>
              <w:t>del NP  (m)</w:t>
            </w:r>
          </w:p>
        </w:tc>
        <w:tc>
          <w:tcPr>
            <w:tcW w:w="1163"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Potencia saturada de agua  (m)</w:t>
            </w:r>
          </w:p>
        </w:tc>
        <w:tc>
          <w:tcPr>
            <w:tcW w:w="1701"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Coeficiente de almacenamiento  (S)</w:t>
            </w:r>
          </w:p>
        </w:tc>
        <w:tc>
          <w:tcPr>
            <w:tcW w:w="1666" w:type="dxa"/>
            <w:shd w:val="clear" w:color="auto" w:fill="D9D9D9"/>
            <w:vAlign w:val="center"/>
          </w:tcPr>
          <w:p w:rsidR="007E2D43" w:rsidRPr="00EC406F" w:rsidRDefault="007E2D43" w:rsidP="00EC406F">
            <w:pPr>
              <w:spacing w:line="240" w:lineRule="auto"/>
              <w:jc w:val="center"/>
              <w:rPr>
                <w:b/>
                <w:sz w:val="18"/>
                <w:szCs w:val="20"/>
              </w:rPr>
            </w:pPr>
            <w:r w:rsidRPr="00EC406F">
              <w:rPr>
                <w:b/>
                <w:sz w:val="18"/>
                <w:szCs w:val="20"/>
              </w:rPr>
              <w:t>Reservas de agua subterránea  (hm</w:t>
            </w:r>
            <w:r w:rsidRPr="00EC406F">
              <w:rPr>
                <w:b/>
                <w:sz w:val="18"/>
                <w:szCs w:val="20"/>
                <w:vertAlign w:val="superscript"/>
              </w:rPr>
              <w:t>3</w:t>
            </w:r>
            <w:r w:rsidRPr="00EC406F">
              <w:rPr>
                <w:b/>
                <w:sz w:val="18"/>
                <w:szCs w:val="20"/>
              </w:rPr>
              <w:t>)</w:t>
            </w:r>
          </w:p>
        </w:tc>
      </w:tr>
      <w:tr w:rsidR="007E2D43" w:rsidRPr="00EC406F" w:rsidTr="00EC406F">
        <w:trPr>
          <w:jc w:val="center"/>
        </w:trPr>
        <w:tc>
          <w:tcPr>
            <w:tcW w:w="1129" w:type="dxa"/>
            <w:vAlign w:val="center"/>
          </w:tcPr>
          <w:p w:rsidR="007E2D43" w:rsidRPr="00EC406F" w:rsidRDefault="00D46AA9" w:rsidP="00EC406F">
            <w:pPr>
              <w:jc w:val="center"/>
              <w:rPr>
                <w:b/>
                <w:sz w:val="18"/>
                <w:szCs w:val="20"/>
              </w:rPr>
            </w:pPr>
            <w:r w:rsidRPr="00EC406F">
              <w:rPr>
                <w:b/>
                <w:sz w:val="18"/>
                <w:szCs w:val="20"/>
              </w:rPr>
              <w:t>A5</w:t>
            </w:r>
          </w:p>
        </w:tc>
        <w:tc>
          <w:tcPr>
            <w:tcW w:w="992" w:type="dxa"/>
            <w:vAlign w:val="center"/>
          </w:tcPr>
          <w:p w:rsidR="007E2D43" w:rsidRPr="00EC406F" w:rsidRDefault="00D46AA9" w:rsidP="00EC406F">
            <w:pPr>
              <w:jc w:val="center"/>
              <w:rPr>
                <w:sz w:val="18"/>
                <w:szCs w:val="20"/>
              </w:rPr>
            </w:pPr>
            <w:r w:rsidRPr="00EC406F">
              <w:rPr>
                <w:sz w:val="18"/>
                <w:szCs w:val="20"/>
              </w:rPr>
              <w:t>225</w:t>
            </w:r>
          </w:p>
        </w:tc>
        <w:tc>
          <w:tcPr>
            <w:tcW w:w="1730" w:type="dxa"/>
            <w:vAlign w:val="center"/>
          </w:tcPr>
          <w:p w:rsidR="007E2D43" w:rsidRPr="00EC406F" w:rsidRDefault="000741DF" w:rsidP="00EC406F">
            <w:pPr>
              <w:jc w:val="center"/>
              <w:rPr>
                <w:sz w:val="18"/>
                <w:szCs w:val="20"/>
              </w:rPr>
            </w:pPr>
            <w:r w:rsidRPr="00EC406F">
              <w:rPr>
                <w:sz w:val="18"/>
                <w:szCs w:val="20"/>
              </w:rPr>
              <w:t>62</w:t>
            </w:r>
          </w:p>
        </w:tc>
        <w:tc>
          <w:tcPr>
            <w:tcW w:w="1247" w:type="dxa"/>
            <w:vAlign w:val="center"/>
          </w:tcPr>
          <w:p w:rsidR="007E2D43" w:rsidRPr="00EC406F" w:rsidRDefault="000741DF" w:rsidP="00EC406F">
            <w:pPr>
              <w:jc w:val="center"/>
              <w:rPr>
                <w:sz w:val="18"/>
                <w:szCs w:val="20"/>
              </w:rPr>
            </w:pPr>
            <w:r w:rsidRPr="00EC406F">
              <w:rPr>
                <w:sz w:val="18"/>
                <w:szCs w:val="20"/>
              </w:rPr>
              <w:t>10</w:t>
            </w:r>
          </w:p>
        </w:tc>
        <w:tc>
          <w:tcPr>
            <w:tcW w:w="1163" w:type="dxa"/>
            <w:vAlign w:val="center"/>
          </w:tcPr>
          <w:p w:rsidR="007E2D43" w:rsidRPr="00EC406F" w:rsidRDefault="000741DF" w:rsidP="00EC406F">
            <w:pPr>
              <w:jc w:val="center"/>
              <w:rPr>
                <w:sz w:val="18"/>
                <w:szCs w:val="20"/>
              </w:rPr>
            </w:pPr>
            <w:r w:rsidRPr="00EC406F">
              <w:rPr>
                <w:sz w:val="18"/>
                <w:szCs w:val="20"/>
              </w:rPr>
              <w:t>52</w:t>
            </w:r>
          </w:p>
        </w:tc>
        <w:tc>
          <w:tcPr>
            <w:tcW w:w="1701" w:type="dxa"/>
            <w:vAlign w:val="center"/>
          </w:tcPr>
          <w:p w:rsidR="007E2D43" w:rsidRPr="00EC406F" w:rsidRDefault="00D46AA9" w:rsidP="00EC406F">
            <w:pPr>
              <w:jc w:val="center"/>
              <w:rPr>
                <w:sz w:val="18"/>
                <w:szCs w:val="20"/>
              </w:rPr>
            </w:pPr>
            <w:r w:rsidRPr="00EC406F">
              <w:rPr>
                <w:sz w:val="18"/>
                <w:szCs w:val="20"/>
              </w:rPr>
              <w:t>0,15</w:t>
            </w:r>
          </w:p>
        </w:tc>
        <w:tc>
          <w:tcPr>
            <w:tcW w:w="1666" w:type="dxa"/>
            <w:vAlign w:val="center"/>
          </w:tcPr>
          <w:p w:rsidR="007E2D43" w:rsidRPr="00EC406F" w:rsidRDefault="000741DF" w:rsidP="00EC406F">
            <w:pPr>
              <w:ind w:right="170"/>
              <w:jc w:val="right"/>
              <w:rPr>
                <w:sz w:val="18"/>
                <w:szCs w:val="20"/>
              </w:rPr>
            </w:pPr>
            <w:r w:rsidRPr="00EC406F">
              <w:rPr>
                <w:sz w:val="18"/>
                <w:szCs w:val="20"/>
              </w:rPr>
              <w:t>1.755</w:t>
            </w:r>
          </w:p>
        </w:tc>
      </w:tr>
      <w:tr w:rsidR="007E2D43" w:rsidRPr="00EC406F" w:rsidTr="00EC406F">
        <w:trPr>
          <w:jc w:val="center"/>
        </w:trPr>
        <w:tc>
          <w:tcPr>
            <w:tcW w:w="1129" w:type="dxa"/>
            <w:vAlign w:val="center"/>
          </w:tcPr>
          <w:p w:rsidR="007E2D43" w:rsidRPr="00EC406F" w:rsidRDefault="00D46AA9" w:rsidP="00EC406F">
            <w:pPr>
              <w:jc w:val="center"/>
              <w:rPr>
                <w:b/>
                <w:sz w:val="18"/>
                <w:szCs w:val="20"/>
              </w:rPr>
            </w:pPr>
            <w:r w:rsidRPr="00EC406F">
              <w:rPr>
                <w:b/>
                <w:sz w:val="18"/>
                <w:szCs w:val="20"/>
              </w:rPr>
              <w:t>A6</w:t>
            </w:r>
          </w:p>
        </w:tc>
        <w:tc>
          <w:tcPr>
            <w:tcW w:w="992" w:type="dxa"/>
            <w:vAlign w:val="center"/>
          </w:tcPr>
          <w:p w:rsidR="007E2D43" w:rsidRPr="00EC406F" w:rsidRDefault="007E2D43" w:rsidP="00EC406F">
            <w:pPr>
              <w:jc w:val="center"/>
              <w:rPr>
                <w:sz w:val="18"/>
                <w:szCs w:val="20"/>
              </w:rPr>
            </w:pPr>
            <w:r w:rsidRPr="00EC406F">
              <w:rPr>
                <w:sz w:val="18"/>
                <w:szCs w:val="20"/>
              </w:rPr>
              <w:t>3</w:t>
            </w:r>
            <w:r w:rsidR="00D46AA9" w:rsidRPr="00EC406F">
              <w:rPr>
                <w:sz w:val="18"/>
                <w:szCs w:val="20"/>
              </w:rPr>
              <w:t>01</w:t>
            </w:r>
          </w:p>
        </w:tc>
        <w:tc>
          <w:tcPr>
            <w:tcW w:w="1730" w:type="dxa"/>
            <w:vAlign w:val="center"/>
          </w:tcPr>
          <w:p w:rsidR="007E2D43" w:rsidRPr="00EC406F" w:rsidRDefault="007E2D43" w:rsidP="00EC406F">
            <w:pPr>
              <w:jc w:val="center"/>
              <w:rPr>
                <w:sz w:val="18"/>
                <w:szCs w:val="20"/>
              </w:rPr>
            </w:pPr>
          </w:p>
        </w:tc>
        <w:tc>
          <w:tcPr>
            <w:tcW w:w="1247" w:type="dxa"/>
            <w:vAlign w:val="center"/>
          </w:tcPr>
          <w:p w:rsidR="007E2D43" w:rsidRPr="00EC406F" w:rsidRDefault="007E2D43" w:rsidP="00EC406F">
            <w:pPr>
              <w:jc w:val="center"/>
              <w:rPr>
                <w:sz w:val="18"/>
                <w:szCs w:val="20"/>
              </w:rPr>
            </w:pPr>
          </w:p>
        </w:tc>
        <w:tc>
          <w:tcPr>
            <w:tcW w:w="1163" w:type="dxa"/>
            <w:vAlign w:val="center"/>
          </w:tcPr>
          <w:p w:rsidR="007E2D43" w:rsidRPr="00EC406F" w:rsidRDefault="007E2D43" w:rsidP="00EC406F">
            <w:pPr>
              <w:jc w:val="center"/>
              <w:rPr>
                <w:sz w:val="18"/>
                <w:szCs w:val="20"/>
              </w:rPr>
            </w:pPr>
            <w:r w:rsidRPr="00EC406F">
              <w:rPr>
                <w:sz w:val="18"/>
                <w:szCs w:val="20"/>
              </w:rPr>
              <w:t>100</w:t>
            </w:r>
          </w:p>
        </w:tc>
        <w:tc>
          <w:tcPr>
            <w:tcW w:w="1701" w:type="dxa"/>
            <w:vAlign w:val="center"/>
          </w:tcPr>
          <w:p w:rsidR="007E2D43" w:rsidRPr="00EC406F" w:rsidRDefault="000741DF" w:rsidP="00EC406F">
            <w:pPr>
              <w:jc w:val="center"/>
              <w:rPr>
                <w:sz w:val="18"/>
                <w:szCs w:val="20"/>
              </w:rPr>
            </w:pPr>
            <w:r w:rsidRPr="00EC406F">
              <w:rPr>
                <w:sz w:val="18"/>
                <w:szCs w:val="20"/>
              </w:rPr>
              <w:t>0,01</w:t>
            </w:r>
          </w:p>
        </w:tc>
        <w:tc>
          <w:tcPr>
            <w:tcW w:w="1666" w:type="dxa"/>
            <w:vAlign w:val="center"/>
          </w:tcPr>
          <w:p w:rsidR="007E2D43" w:rsidRPr="00EC406F" w:rsidRDefault="00D46AA9" w:rsidP="00EC406F">
            <w:pPr>
              <w:ind w:right="170"/>
              <w:jc w:val="right"/>
              <w:rPr>
                <w:sz w:val="18"/>
                <w:szCs w:val="20"/>
              </w:rPr>
            </w:pPr>
            <w:r w:rsidRPr="00EC406F">
              <w:rPr>
                <w:sz w:val="18"/>
                <w:szCs w:val="20"/>
              </w:rPr>
              <w:t>301</w:t>
            </w:r>
          </w:p>
        </w:tc>
      </w:tr>
      <w:tr w:rsidR="007E2D43" w:rsidRPr="00EC406F" w:rsidTr="00EC406F">
        <w:trPr>
          <w:jc w:val="center"/>
        </w:trPr>
        <w:tc>
          <w:tcPr>
            <w:tcW w:w="1129" w:type="dxa"/>
            <w:shd w:val="clear" w:color="auto" w:fill="F2F2F2"/>
            <w:vAlign w:val="center"/>
          </w:tcPr>
          <w:p w:rsidR="007E2D43" w:rsidRPr="00EC406F" w:rsidRDefault="007E2D43" w:rsidP="00EC406F">
            <w:pPr>
              <w:jc w:val="center"/>
              <w:rPr>
                <w:b/>
                <w:sz w:val="18"/>
                <w:szCs w:val="20"/>
              </w:rPr>
            </w:pPr>
            <w:r w:rsidRPr="00EC406F">
              <w:rPr>
                <w:b/>
                <w:sz w:val="18"/>
                <w:szCs w:val="20"/>
              </w:rPr>
              <w:t>TOTAL</w:t>
            </w:r>
          </w:p>
        </w:tc>
        <w:tc>
          <w:tcPr>
            <w:tcW w:w="992" w:type="dxa"/>
            <w:shd w:val="clear" w:color="auto" w:fill="F2F2F2"/>
            <w:vAlign w:val="center"/>
          </w:tcPr>
          <w:p w:rsidR="007E2D43" w:rsidRPr="00EC406F" w:rsidRDefault="000741DF" w:rsidP="00EC406F">
            <w:pPr>
              <w:jc w:val="center"/>
              <w:rPr>
                <w:b/>
                <w:sz w:val="18"/>
                <w:szCs w:val="20"/>
              </w:rPr>
            </w:pPr>
            <w:r w:rsidRPr="00EC406F">
              <w:rPr>
                <w:b/>
                <w:sz w:val="18"/>
                <w:szCs w:val="20"/>
              </w:rPr>
              <w:t>526</w:t>
            </w:r>
          </w:p>
        </w:tc>
        <w:tc>
          <w:tcPr>
            <w:tcW w:w="1730" w:type="dxa"/>
            <w:shd w:val="clear" w:color="auto" w:fill="F2F2F2"/>
            <w:vAlign w:val="center"/>
          </w:tcPr>
          <w:p w:rsidR="007E2D43" w:rsidRPr="00EC406F" w:rsidRDefault="007E2D43" w:rsidP="00EC406F">
            <w:pPr>
              <w:jc w:val="center"/>
              <w:rPr>
                <w:b/>
                <w:sz w:val="18"/>
                <w:szCs w:val="20"/>
              </w:rPr>
            </w:pPr>
          </w:p>
        </w:tc>
        <w:tc>
          <w:tcPr>
            <w:tcW w:w="1247" w:type="dxa"/>
            <w:shd w:val="clear" w:color="auto" w:fill="F2F2F2"/>
            <w:vAlign w:val="center"/>
          </w:tcPr>
          <w:p w:rsidR="007E2D43" w:rsidRPr="00EC406F" w:rsidRDefault="007E2D43" w:rsidP="00EC406F">
            <w:pPr>
              <w:jc w:val="center"/>
              <w:rPr>
                <w:b/>
                <w:sz w:val="18"/>
                <w:szCs w:val="20"/>
              </w:rPr>
            </w:pPr>
          </w:p>
        </w:tc>
        <w:tc>
          <w:tcPr>
            <w:tcW w:w="1163" w:type="dxa"/>
            <w:shd w:val="clear" w:color="auto" w:fill="F2F2F2"/>
            <w:vAlign w:val="center"/>
          </w:tcPr>
          <w:p w:rsidR="007E2D43" w:rsidRPr="00EC406F" w:rsidRDefault="007E2D43" w:rsidP="00EC406F">
            <w:pPr>
              <w:jc w:val="center"/>
              <w:rPr>
                <w:b/>
                <w:sz w:val="18"/>
                <w:szCs w:val="20"/>
              </w:rPr>
            </w:pPr>
          </w:p>
        </w:tc>
        <w:tc>
          <w:tcPr>
            <w:tcW w:w="1701" w:type="dxa"/>
            <w:shd w:val="clear" w:color="auto" w:fill="F2F2F2"/>
            <w:vAlign w:val="center"/>
          </w:tcPr>
          <w:p w:rsidR="007E2D43" w:rsidRPr="00EC406F" w:rsidRDefault="007E2D43" w:rsidP="00EC406F">
            <w:pPr>
              <w:jc w:val="center"/>
              <w:rPr>
                <w:b/>
                <w:sz w:val="18"/>
                <w:szCs w:val="20"/>
              </w:rPr>
            </w:pPr>
          </w:p>
        </w:tc>
        <w:tc>
          <w:tcPr>
            <w:tcW w:w="1666" w:type="dxa"/>
            <w:shd w:val="clear" w:color="auto" w:fill="F2F2F2"/>
            <w:vAlign w:val="center"/>
          </w:tcPr>
          <w:p w:rsidR="007E2D43" w:rsidRPr="00EC406F" w:rsidRDefault="000741DF" w:rsidP="00EC406F">
            <w:pPr>
              <w:ind w:right="170"/>
              <w:jc w:val="right"/>
              <w:rPr>
                <w:b/>
                <w:sz w:val="18"/>
                <w:szCs w:val="20"/>
              </w:rPr>
            </w:pPr>
            <w:r w:rsidRPr="00EC406F">
              <w:rPr>
                <w:b/>
                <w:sz w:val="18"/>
                <w:szCs w:val="20"/>
              </w:rPr>
              <w:t>2.056</w:t>
            </w:r>
          </w:p>
        </w:tc>
      </w:tr>
    </w:tbl>
    <w:p w:rsidR="007E2D43" w:rsidRPr="00CC513A" w:rsidRDefault="007E2D43" w:rsidP="00EC406F"/>
    <w:p w:rsidR="007E2D43" w:rsidRPr="00CC513A" w:rsidRDefault="007E2D43" w:rsidP="00EC406F">
      <w:pPr>
        <w:pStyle w:val="Ttulo3"/>
      </w:pPr>
      <w:bookmarkStart w:id="108" w:name="_Toc463001896"/>
      <w:r w:rsidRPr="00CC513A">
        <w:t>Modelización matemática</w:t>
      </w:r>
      <w:bookmarkEnd w:id="108"/>
    </w:p>
    <w:p w:rsidR="007E2D43" w:rsidRPr="00CC513A" w:rsidRDefault="000741DF" w:rsidP="007E2D43">
      <w:r w:rsidRPr="00CC513A">
        <w:t>E</w:t>
      </w:r>
      <w:r w:rsidR="007E2D43" w:rsidRPr="00CC513A">
        <w:t>n el año 2012, fue planteado y realizado un Modelo Matemá</w:t>
      </w:r>
      <w:r w:rsidRPr="00CC513A">
        <w:t>tico del Acuífero del Mataquito</w:t>
      </w:r>
      <w:r w:rsidR="007E2D43" w:rsidRPr="00CC513A">
        <w:t>, mediante el programa Visual MODFLOW, en el ámbito geográfic</w:t>
      </w:r>
      <w:r w:rsidR="002E75FF" w:rsidRPr="00CC513A">
        <w:t xml:space="preserve">o que se refleja en el </w:t>
      </w:r>
      <w:r w:rsidR="00EC406F">
        <w:fldChar w:fldCharType="begin"/>
      </w:r>
      <w:r w:rsidR="00EC406F">
        <w:instrText xml:space="preserve"> REF _Ref462154993 \h </w:instrText>
      </w:r>
      <w:r w:rsidR="00EC406F">
        <w:fldChar w:fldCharType="separate"/>
      </w:r>
      <w:r w:rsidR="00C6106C" w:rsidRPr="00562034">
        <w:t xml:space="preserve">Mapa </w:t>
      </w:r>
      <w:r w:rsidR="00C6106C">
        <w:rPr>
          <w:noProof/>
        </w:rPr>
        <w:t>6</w:t>
      </w:r>
      <w:r w:rsidR="00C6106C" w:rsidRPr="00562034">
        <w:t>.</w:t>
      </w:r>
      <w:r w:rsidR="00C6106C">
        <w:rPr>
          <w:noProof/>
        </w:rPr>
        <w:t>10</w:t>
      </w:r>
      <w:r w:rsidR="00EC406F">
        <w:fldChar w:fldCharType="end"/>
      </w:r>
      <w:r w:rsidR="007E2D43" w:rsidRPr="00CC513A">
        <w:t>, obtenido del doc. RH130.</w:t>
      </w:r>
    </w:p>
    <w:p w:rsidR="002E75FF" w:rsidRPr="00CC513A" w:rsidRDefault="002E75FF" w:rsidP="002E75FF"/>
    <w:p w:rsidR="002E75FF" w:rsidRPr="00CC513A" w:rsidRDefault="00EC406F" w:rsidP="002E75FF">
      <w:pPr>
        <w:pStyle w:val="Mapa"/>
      </w:pPr>
      <w:bookmarkStart w:id="109" w:name="_Ref462154993"/>
      <w:bookmarkStart w:id="110" w:name="_Toc463001972"/>
      <w:r w:rsidRPr="00562034">
        <w:lastRenderedPageBreak/>
        <w:t xml:space="preserve">Mapa </w:t>
      </w:r>
      <w:r w:rsidRPr="00562034">
        <w:fldChar w:fldCharType="begin"/>
      </w:r>
      <w:r w:rsidRPr="00562034">
        <w:instrText xml:space="preserve"> STYLEREF 1 \s </w:instrText>
      </w:r>
      <w:r w:rsidRPr="00562034">
        <w:fldChar w:fldCharType="separate"/>
      </w:r>
      <w:r w:rsidR="00C6106C">
        <w:rPr>
          <w:noProof/>
        </w:rPr>
        <w:t>6</w:t>
      </w:r>
      <w:r w:rsidRPr="00562034">
        <w:fldChar w:fldCharType="end"/>
      </w:r>
      <w:r w:rsidRPr="00562034">
        <w:t>.</w:t>
      </w:r>
      <w:r w:rsidRPr="00562034">
        <w:fldChar w:fldCharType="begin"/>
      </w:r>
      <w:r w:rsidRPr="00562034">
        <w:instrText xml:space="preserve"> SEQ Mapa \* ARABIC \s 1 </w:instrText>
      </w:r>
      <w:r w:rsidRPr="00562034">
        <w:fldChar w:fldCharType="separate"/>
      </w:r>
      <w:r w:rsidR="00C6106C">
        <w:rPr>
          <w:noProof/>
        </w:rPr>
        <w:t>10</w:t>
      </w:r>
      <w:r w:rsidRPr="00562034">
        <w:fldChar w:fldCharType="end"/>
      </w:r>
      <w:bookmarkEnd w:id="109"/>
      <w:r w:rsidRPr="00562034">
        <w:t xml:space="preserve">. </w:t>
      </w:r>
      <w:r w:rsidR="002E75FF" w:rsidRPr="00CC513A">
        <w:t>Mallado del Modelo Mataquito</w:t>
      </w:r>
      <w:bookmarkEnd w:id="110"/>
    </w:p>
    <w:p w:rsidR="002E75FF" w:rsidRPr="00CC513A" w:rsidRDefault="00C470A0" w:rsidP="002E75FF">
      <w:pPr>
        <w:jc w:val="center"/>
      </w:pPr>
      <w:r w:rsidRPr="00CC513A">
        <w:rPr>
          <w:noProof/>
          <w:lang w:val="es-ES"/>
        </w:rPr>
        <w:drawing>
          <wp:inline distT="0" distB="0" distL="0" distR="0">
            <wp:extent cx="5098415" cy="2535005"/>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a:extLst>
                        <a:ext uri="{28A0092B-C50C-407E-A947-70E740481C1C}">
                          <a14:useLocalDpi xmlns:a14="http://schemas.microsoft.com/office/drawing/2010/main" val="0"/>
                        </a:ext>
                      </a:extLst>
                    </a:blip>
                    <a:srcRect l="-1" t="3293" r="1729" b="3987"/>
                    <a:stretch/>
                  </pic:blipFill>
                  <pic:spPr bwMode="auto">
                    <a:xfrm>
                      <a:off x="0" y="0"/>
                      <a:ext cx="5100133" cy="2535859"/>
                    </a:xfrm>
                    <a:prstGeom prst="rect">
                      <a:avLst/>
                    </a:prstGeom>
                    <a:noFill/>
                    <a:ln>
                      <a:noFill/>
                    </a:ln>
                    <a:extLst>
                      <a:ext uri="{53640926-AAD7-44D8-BBD7-CCE9431645EC}">
                        <a14:shadowObscured xmlns:a14="http://schemas.microsoft.com/office/drawing/2010/main"/>
                      </a:ext>
                    </a:extLst>
                  </pic:spPr>
                </pic:pic>
              </a:graphicData>
            </a:graphic>
          </wp:inline>
        </w:drawing>
      </w:r>
    </w:p>
    <w:p w:rsidR="007E2D43" w:rsidRPr="00EC406F" w:rsidRDefault="002E75FF" w:rsidP="00EC406F">
      <w:pPr>
        <w:jc w:val="center"/>
        <w:rPr>
          <w:i/>
          <w:sz w:val="18"/>
          <w:lang w:val="es-ES"/>
        </w:rPr>
      </w:pPr>
      <w:r w:rsidRPr="00EC406F">
        <w:rPr>
          <w:i/>
          <w:sz w:val="16"/>
          <w:szCs w:val="18"/>
        </w:rPr>
        <w:t>Imagen obtenida del doc. RH130 Estudio Hidrogeológico del Río Mataquito, DGA</w:t>
      </w:r>
    </w:p>
    <w:p w:rsidR="007E2D43" w:rsidRPr="00CC513A" w:rsidRDefault="007E2D43" w:rsidP="007E2D43">
      <w:pPr>
        <w:jc w:val="center"/>
      </w:pPr>
    </w:p>
    <w:p w:rsidR="007E2D43" w:rsidRPr="00CC513A" w:rsidRDefault="007E2D43" w:rsidP="007E2D43">
      <w:r w:rsidRPr="00CC513A">
        <w:t xml:space="preserve">Los resultados del modelo ya han sido incluidos anteriormente, en la </w:t>
      </w:r>
      <w:r w:rsidR="00EC406F">
        <w:fldChar w:fldCharType="begin"/>
      </w:r>
      <w:r w:rsidR="00EC406F">
        <w:instrText xml:space="preserve"> REF _Ref462155280 \h </w:instrText>
      </w:r>
      <w:r w:rsidR="00EC406F">
        <w:fldChar w:fldCharType="separate"/>
      </w:r>
      <w:r w:rsidR="00C6106C" w:rsidRPr="00EC406F">
        <w:t xml:space="preserve">Tabla </w:t>
      </w:r>
      <w:r w:rsidR="00C6106C">
        <w:rPr>
          <w:noProof/>
        </w:rPr>
        <w:t>6</w:t>
      </w:r>
      <w:r w:rsidR="00C6106C" w:rsidRPr="00EC406F">
        <w:t>.</w:t>
      </w:r>
      <w:r w:rsidR="00C6106C">
        <w:rPr>
          <w:noProof/>
        </w:rPr>
        <w:t>12</w:t>
      </w:r>
      <w:r w:rsidR="00EC406F">
        <w:fldChar w:fldCharType="end"/>
      </w:r>
      <w:r w:rsidR="00EC406F">
        <w:t xml:space="preserve">. </w:t>
      </w:r>
      <w:r w:rsidRPr="00CC513A">
        <w:t xml:space="preserve">Según se relata en el doc. RH130, </w:t>
      </w:r>
      <w:r w:rsidRPr="00CC513A">
        <w:rPr>
          <w:i/>
        </w:rPr>
        <w:t>con el modelo ya calibrado, se evaluó la dinámica de la cuenca bajo 2 posibles escenarios, que representan condiciones alternativas en su operación, respecto a condiciones de recarga hidrológica por un lado, y a la demanda efectiva sobre el estrato acuífero por otro, Específicamente, dichos escenarios son:</w:t>
      </w:r>
      <w:r w:rsidRPr="00CC513A">
        <w:t xml:space="preserve"> </w:t>
      </w:r>
    </w:p>
    <w:p w:rsidR="007E2D43" w:rsidRPr="00CC513A" w:rsidRDefault="007E2D43" w:rsidP="007E2D43">
      <w:pPr>
        <w:pStyle w:val="Guiones"/>
        <w:rPr>
          <w:i/>
          <w:lang w:val="es-ES"/>
        </w:rPr>
      </w:pPr>
      <w:r w:rsidRPr="00CC513A">
        <w:rPr>
          <w:b/>
          <w:i/>
          <w:lang w:val="es-ES"/>
        </w:rPr>
        <w:t>Escenario 1</w:t>
      </w:r>
      <w:r w:rsidRPr="00CC513A">
        <w:rPr>
          <w:i/>
          <w:lang w:val="es-ES"/>
        </w:rPr>
        <w:t>: Aumento de las recargas de 85% a 50% de probabilidad de excedencia.</w:t>
      </w:r>
    </w:p>
    <w:p w:rsidR="007E2D43" w:rsidRPr="00CC513A" w:rsidRDefault="007E2D43" w:rsidP="007E2D43">
      <w:pPr>
        <w:pStyle w:val="Guiones"/>
        <w:rPr>
          <w:i/>
          <w:lang w:val="es-ES"/>
        </w:rPr>
      </w:pPr>
      <w:r w:rsidRPr="00CC513A">
        <w:rPr>
          <w:b/>
          <w:i/>
          <w:lang w:val="es-ES"/>
        </w:rPr>
        <w:t>Escenario 2</w:t>
      </w:r>
      <w:r w:rsidRPr="00CC513A">
        <w:rPr>
          <w:i/>
          <w:lang w:val="es-ES"/>
        </w:rPr>
        <w:t>: Incorporación de todas las captaciones catastradas, con y sin derechos asociados (y recarga de 85%).</w:t>
      </w:r>
    </w:p>
    <w:p w:rsidR="007E2D43" w:rsidRPr="00CC513A" w:rsidRDefault="007E2D43" w:rsidP="007E2D43">
      <w:pPr>
        <w:pStyle w:val="Guiones"/>
        <w:rPr>
          <w:i/>
          <w:lang w:val="es-ES"/>
        </w:rPr>
      </w:pPr>
      <w:r w:rsidRPr="00CC513A">
        <w:rPr>
          <w:b/>
          <w:i/>
          <w:lang w:val="es-ES"/>
        </w:rPr>
        <w:t>Escenario 3</w:t>
      </w:r>
      <w:r w:rsidRPr="00CC513A">
        <w:rPr>
          <w:i/>
          <w:lang w:val="es-ES"/>
        </w:rPr>
        <w:t>: Variación de Factores de Uso de Pozos de Bombeo.</w:t>
      </w:r>
    </w:p>
    <w:p w:rsidR="007E2D43" w:rsidRPr="00CC513A" w:rsidRDefault="007E2D43" w:rsidP="00EC406F">
      <w:pPr>
        <w:rPr>
          <w:lang w:val="es-ES"/>
        </w:rPr>
      </w:pPr>
    </w:p>
    <w:p w:rsidR="007E2D43" w:rsidRPr="00CC513A" w:rsidRDefault="007E2D43" w:rsidP="007E2D43">
      <w:r w:rsidRPr="00CC513A">
        <w:rPr>
          <w:i/>
        </w:rPr>
        <w:t>Una vez operado el modelo con los escenarios anteriores, se obtuvieron resultados de curvas equipotenciales y balances hídricos</w:t>
      </w:r>
      <w:r w:rsidRPr="00CC513A">
        <w:t>, que se pueden ver en el citado documento RH130.</w:t>
      </w:r>
    </w:p>
    <w:p w:rsidR="001639DA" w:rsidRPr="00CC513A" w:rsidRDefault="001639DA" w:rsidP="001639DA"/>
    <w:p w:rsidR="00D3261F" w:rsidRPr="00CC513A" w:rsidRDefault="00D3261F" w:rsidP="00EC406F">
      <w:pPr>
        <w:pStyle w:val="Ttulo3"/>
      </w:pPr>
      <w:bookmarkStart w:id="111" w:name="_Toc463001897"/>
      <w:r w:rsidRPr="00CC513A">
        <w:t>Calidad de las aguas subterráneas</w:t>
      </w:r>
      <w:bookmarkEnd w:id="111"/>
    </w:p>
    <w:p w:rsidR="0016228D" w:rsidRPr="00CC513A" w:rsidRDefault="002E75FF" w:rsidP="0016228D">
      <w:r w:rsidRPr="00CC513A">
        <w:t xml:space="preserve">La calidad del agua subterránea en la totalidad de la Cuenca del Mataquito se ha estudiado en el doc. </w:t>
      </w:r>
      <w:r w:rsidRPr="00EC406F">
        <w:t>CA055</w:t>
      </w:r>
      <w:r w:rsidRPr="00CC513A">
        <w:t xml:space="preserve"> </w:t>
      </w:r>
      <w:r w:rsidRPr="00CC513A">
        <w:rPr>
          <w:i/>
        </w:rPr>
        <w:t>Estudio de Calidad de Aguas Subterráneas de Huasco y Mataquito</w:t>
      </w:r>
      <w:r w:rsidRPr="00CC513A">
        <w:t>, realizado por la CNR en 2006. En él se analizan 10 muestras de agua tomadas en pozos distribuidos entre</w:t>
      </w:r>
      <w:r w:rsidR="00786334" w:rsidRPr="00CC513A">
        <w:t xml:space="preserve"> la Cuenca Baja del Mataquito (M-</w:t>
      </w:r>
      <w:smartTag w:uri="urn:schemas-microsoft-com:office:smarttags" w:element="metricconverter">
        <w:smartTagPr>
          <w:attr w:name="ProductID" w:val="1 a"/>
        </w:smartTagPr>
        <w:r w:rsidR="00786334" w:rsidRPr="00CC513A">
          <w:t>1 a</w:t>
        </w:r>
      </w:smartTag>
      <w:r w:rsidR="00786334" w:rsidRPr="00CC513A">
        <w:t xml:space="preserve"> M-4</w:t>
      </w:r>
      <w:r w:rsidRPr="00CC513A">
        <w:t xml:space="preserve"> del acuífero A5 </w:t>
      </w:r>
      <w:r w:rsidRPr="00CC513A">
        <w:rPr>
          <w:i/>
        </w:rPr>
        <w:t>Aluvial del Bajo Mataquito</w:t>
      </w:r>
      <w:r w:rsidRPr="00CC513A">
        <w:t xml:space="preserve">) y la Cuenca Alta del Mataquito </w:t>
      </w:r>
      <w:r w:rsidR="00786334" w:rsidRPr="00CC513A">
        <w:t>(M-</w:t>
      </w:r>
      <w:smartTag w:uri="urn:schemas-microsoft-com:office:smarttags" w:element="metricconverter">
        <w:smartTagPr>
          <w:attr w:name="ProductID" w:val="5 a"/>
        </w:smartTagPr>
        <w:r w:rsidR="00786334" w:rsidRPr="00CC513A">
          <w:t>5 a</w:t>
        </w:r>
      </w:smartTag>
      <w:r w:rsidR="00786334" w:rsidRPr="00CC513A">
        <w:t xml:space="preserve"> M-10 </w:t>
      </w:r>
      <w:r w:rsidRPr="00CC513A">
        <w:t xml:space="preserve">del acuífero A3 </w:t>
      </w:r>
      <w:r w:rsidRPr="00CC513A">
        <w:rPr>
          <w:i/>
        </w:rPr>
        <w:t>Aluvial de los ríos Teno y Lontué</w:t>
      </w:r>
      <w:r w:rsidRPr="00CC513A">
        <w:t>)</w:t>
      </w:r>
      <w:r w:rsidR="00B41E7E">
        <w:t xml:space="preserve">. </w:t>
      </w:r>
      <w:r w:rsidR="006B78D9" w:rsidRPr="00CC513A">
        <w:t xml:space="preserve">En la </w:t>
      </w:r>
      <w:r w:rsidR="00EC406F">
        <w:t>tabla siguiente tomada del documento</w:t>
      </w:r>
      <w:r w:rsidR="0016228D" w:rsidRPr="00EC406F">
        <w:t xml:space="preserve"> </w:t>
      </w:r>
      <w:r w:rsidR="0016228D" w:rsidRPr="00CC513A">
        <w:t>se relacionan los pozos muestreados y la ubicación geográfica de los mismos; se carece de sus coordenadas geográficas, al objeto de representar su ubicación exacta en los mapas.</w:t>
      </w:r>
    </w:p>
    <w:p w:rsidR="002E75FF" w:rsidRPr="00CC513A" w:rsidRDefault="002E75FF" w:rsidP="002E75FF"/>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864"/>
        <w:gridCol w:w="1100"/>
        <w:gridCol w:w="1152"/>
        <w:gridCol w:w="1540"/>
        <w:gridCol w:w="3827"/>
      </w:tblGrid>
      <w:tr w:rsidR="00B41E7E" w:rsidRPr="00B41E7E" w:rsidTr="0044452F">
        <w:trPr>
          <w:trHeight w:val="379"/>
          <w:tblHeader/>
          <w:jc w:val="center"/>
        </w:trPr>
        <w:tc>
          <w:tcPr>
            <w:tcW w:w="8483" w:type="dxa"/>
            <w:gridSpan w:val="5"/>
            <w:shd w:val="clear" w:color="auto" w:fill="D9D9D9"/>
            <w:vAlign w:val="center"/>
          </w:tcPr>
          <w:p w:rsidR="00B41E7E" w:rsidRPr="00B41E7E" w:rsidRDefault="00B41E7E" w:rsidP="00B41E7E">
            <w:pPr>
              <w:pStyle w:val="Tabla"/>
              <w:rPr>
                <w:szCs w:val="18"/>
              </w:rPr>
            </w:pPr>
            <w:bookmarkStart w:id="112" w:name="_Toc463002005"/>
            <w:r w:rsidRPr="00EC406F">
              <w:lastRenderedPageBreak/>
              <w:t xml:space="preserve">Tabla </w:t>
            </w:r>
            <w:r w:rsidRPr="00EC406F">
              <w:fldChar w:fldCharType="begin"/>
            </w:r>
            <w:r w:rsidRPr="00EC406F">
              <w:instrText xml:space="preserve"> STYLEREF 1 \s </w:instrText>
            </w:r>
            <w:r w:rsidRPr="00EC406F">
              <w:fldChar w:fldCharType="separate"/>
            </w:r>
            <w:r w:rsidR="00C6106C">
              <w:rPr>
                <w:noProof/>
              </w:rPr>
              <w:t>6</w:t>
            </w:r>
            <w:r w:rsidRPr="00EC406F">
              <w:fldChar w:fldCharType="end"/>
            </w:r>
            <w:r w:rsidRPr="00EC406F">
              <w:t>.</w:t>
            </w:r>
            <w:r w:rsidRPr="00EC406F">
              <w:fldChar w:fldCharType="begin"/>
            </w:r>
            <w:r w:rsidRPr="00EC406F">
              <w:instrText xml:space="preserve"> SEQ Tabla \* ARABIC \s 1 </w:instrText>
            </w:r>
            <w:r w:rsidRPr="00EC406F">
              <w:fldChar w:fldCharType="separate"/>
            </w:r>
            <w:r w:rsidR="00C6106C">
              <w:rPr>
                <w:noProof/>
              </w:rPr>
              <w:t>14</w:t>
            </w:r>
            <w:r w:rsidRPr="00EC406F">
              <w:fldChar w:fldCharType="end"/>
            </w:r>
            <w:r w:rsidRPr="00EC406F">
              <w:t xml:space="preserve">. </w:t>
            </w:r>
            <w:r w:rsidRPr="00B41E7E">
              <w:rPr>
                <w:szCs w:val="18"/>
              </w:rPr>
              <w:t>Pozos de monitoreo en la Cuenca Alta del Mataquito</w:t>
            </w:r>
            <w:bookmarkEnd w:id="112"/>
          </w:p>
        </w:tc>
      </w:tr>
      <w:tr w:rsidR="00B41E7E" w:rsidRPr="00B41E7E" w:rsidTr="0044452F">
        <w:trPr>
          <w:trHeight w:val="564"/>
          <w:tblHeader/>
          <w:jc w:val="center"/>
        </w:trPr>
        <w:tc>
          <w:tcPr>
            <w:tcW w:w="864" w:type="dxa"/>
            <w:shd w:val="clear" w:color="auto" w:fill="D9D9D9"/>
            <w:vAlign w:val="center"/>
          </w:tcPr>
          <w:p w:rsidR="00B41E7E" w:rsidRPr="00B41E7E" w:rsidRDefault="00B41E7E" w:rsidP="00B41E7E">
            <w:pPr>
              <w:jc w:val="center"/>
              <w:rPr>
                <w:b/>
                <w:sz w:val="18"/>
                <w:szCs w:val="18"/>
              </w:rPr>
            </w:pPr>
            <w:r w:rsidRPr="00B41E7E">
              <w:rPr>
                <w:b/>
                <w:sz w:val="18"/>
                <w:szCs w:val="18"/>
              </w:rPr>
              <w:t>Nº</w:t>
            </w:r>
          </w:p>
        </w:tc>
        <w:tc>
          <w:tcPr>
            <w:tcW w:w="1100" w:type="dxa"/>
            <w:shd w:val="clear" w:color="auto" w:fill="D9D9D9"/>
            <w:vAlign w:val="center"/>
          </w:tcPr>
          <w:p w:rsidR="00B41E7E" w:rsidRPr="00B41E7E" w:rsidRDefault="00B41E7E" w:rsidP="00B41E7E">
            <w:pPr>
              <w:jc w:val="center"/>
              <w:rPr>
                <w:b/>
                <w:sz w:val="18"/>
                <w:szCs w:val="18"/>
              </w:rPr>
            </w:pPr>
            <w:r w:rsidRPr="00B41E7E">
              <w:rPr>
                <w:b/>
                <w:sz w:val="18"/>
                <w:szCs w:val="18"/>
              </w:rPr>
              <w:t>Nº Catastro</w:t>
            </w:r>
          </w:p>
        </w:tc>
        <w:tc>
          <w:tcPr>
            <w:tcW w:w="1152" w:type="dxa"/>
            <w:shd w:val="clear" w:color="auto" w:fill="D9D9D9"/>
            <w:vAlign w:val="center"/>
          </w:tcPr>
          <w:p w:rsidR="00B41E7E" w:rsidRPr="00B41E7E" w:rsidRDefault="00B41E7E" w:rsidP="00B41E7E">
            <w:pPr>
              <w:jc w:val="center"/>
              <w:rPr>
                <w:b/>
                <w:sz w:val="18"/>
                <w:szCs w:val="18"/>
              </w:rPr>
            </w:pPr>
            <w:r w:rsidRPr="00B41E7E">
              <w:rPr>
                <w:b/>
                <w:sz w:val="18"/>
                <w:szCs w:val="18"/>
              </w:rPr>
              <w:t>UTM_X    Este</w:t>
            </w:r>
          </w:p>
        </w:tc>
        <w:tc>
          <w:tcPr>
            <w:tcW w:w="1540" w:type="dxa"/>
            <w:shd w:val="clear" w:color="auto" w:fill="D9D9D9"/>
            <w:vAlign w:val="center"/>
          </w:tcPr>
          <w:p w:rsidR="00B41E7E" w:rsidRPr="00B41E7E" w:rsidRDefault="00B41E7E" w:rsidP="00B41E7E">
            <w:pPr>
              <w:jc w:val="center"/>
              <w:rPr>
                <w:b/>
                <w:sz w:val="18"/>
                <w:szCs w:val="18"/>
              </w:rPr>
            </w:pPr>
            <w:r w:rsidRPr="00B41E7E">
              <w:rPr>
                <w:b/>
                <w:sz w:val="18"/>
                <w:szCs w:val="18"/>
              </w:rPr>
              <w:t>UTM_Y       Norte</w:t>
            </w:r>
          </w:p>
        </w:tc>
        <w:tc>
          <w:tcPr>
            <w:tcW w:w="3827" w:type="dxa"/>
            <w:shd w:val="clear" w:color="auto" w:fill="D9D9D9"/>
            <w:vAlign w:val="center"/>
          </w:tcPr>
          <w:p w:rsidR="00B41E7E" w:rsidRPr="00B41E7E" w:rsidRDefault="00B41E7E" w:rsidP="00B41E7E">
            <w:pPr>
              <w:jc w:val="center"/>
              <w:rPr>
                <w:b/>
                <w:sz w:val="18"/>
                <w:szCs w:val="18"/>
              </w:rPr>
            </w:pPr>
            <w:r w:rsidRPr="00B41E7E">
              <w:rPr>
                <w:b/>
                <w:sz w:val="18"/>
                <w:szCs w:val="18"/>
              </w:rPr>
              <w:t>Ubicación</w:t>
            </w:r>
          </w:p>
        </w:tc>
      </w:tr>
      <w:tr w:rsidR="00B41E7E" w:rsidRPr="00B41E7E" w:rsidTr="00B41E7E">
        <w:trPr>
          <w:jc w:val="center"/>
        </w:trPr>
        <w:tc>
          <w:tcPr>
            <w:tcW w:w="864" w:type="dxa"/>
            <w:vAlign w:val="center"/>
          </w:tcPr>
          <w:p w:rsidR="00B41E7E" w:rsidRPr="00B41E7E" w:rsidRDefault="00B41E7E" w:rsidP="00B41E7E">
            <w:pPr>
              <w:jc w:val="center"/>
              <w:rPr>
                <w:sz w:val="18"/>
                <w:szCs w:val="18"/>
              </w:rPr>
            </w:pPr>
            <w:r w:rsidRPr="00B41E7E">
              <w:rPr>
                <w:sz w:val="18"/>
                <w:szCs w:val="18"/>
              </w:rPr>
              <w:t>M-5</w:t>
            </w:r>
          </w:p>
        </w:tc>
        <w:tc>
          <w:tcPr>
            <w:tcW w:w="1100" w:type="dxa"/>
            <w:vAlign w:val="center"/>
          </w:tcPr>
          <w:p w:rsidR="00B41E7E" w:rsidRPr="00B41E7E" w:rsidRDefault="00B41E7E" w:rsidP="00B41E7E">
            <w:pPr>
              <w:jc w:val="center"/>
              <w:rPr>
                <w:sz w:val="18"/>
                <w:szCs w:val="18"/>
              </w:rPr>
            </w:pPr>
            <w:r w:rsidRPr="00B41E7E">
              <w:rPr>
                <w:sz w:val="18"/>
                <w:szCs w:val="18"/>
              </w:rPr>
              <w:t>376</w:t>
            </w:r>
          </w:p>
        </w:tc>
        <w:tc>
          <w:tcPr>
            <w:tcW w:w="1152" w:type="dxa"/>
            <w:vAlign w:val="center"/>
          </w:tcPr>
          <w:p w:rsidR="00B41E7E" w:rsidRPr="00B41E7E" w:rsidRDefault="00B41E7E" w:rsidP="00B41E7E">
            <w:pPr>
              <w:jc w:val="center"/>
              <w:rPr>
                <w:sz w:val="18"/>
                <w:szCs w:val="18"/>
              </w:rPr>
            </w:pPr>
            <w:r w:rsidRPr="00B41E7E">
              <w:rPr>
                <w:sz w:val="18"/>
                <w:szCs w:val="18"/>
              </w:rPr>
              <w:t>287360</w:t>
            </w:r>
          </w:p>
        </w:tc>
        <w:tc>
          <w:tcPr>
            <w:tcW w:w="1540" w:type="dxa"/>
            <w:vAlign w:val="center"/>
          </w:tcPr>
          <w:p w:rsidR="00B41E7E" w:rsidRPr="00B41E7E" w:rsidRDefault="00B41E7E" w:rsidP="00B41E7E">
            <w:pPr>
              <w:jc w:val="center"/>
              <w:rPr>
                <w:sz w:val="18"/>
                <w:szCs w:val="18"/>
              </w:rPr>
            </w:pPr>
            <w:r w:rsidRPr="00B41E7E">
              <w:rPr>
                <w:sz w:val="18"/>
                <w:szCs w:val="18"/>
              </w:rPr>
              <w:t>6121902</w:t>
            </w:r>
          </w:p>
        </w:tc>
        <w:tc>
          <w:tcPr>
            <w:tcW w:w="3827" w:type="dxa"/>
            <w:vAlign w:val="center"/>
          </w:tcPr>
          <w:p w:rsidR="00B41E7E" w:rsidRPr="00B41E7E" w:rsidRDefault="00B41E7E" w:rsidP="00B41E7E">
            <w:pPr>
              <w:jc w:val="left"/>
              <w:rPr>
                <w:sz w:val="18"/>
                <w:szCs w:val="18"/>
              </w:rPr>
            </w:pPr>
            <w:r w:rsidRPr="00B41E7E">
              <w:rPr>
                <w:sz w:val="18"/>
                <w:szCs w:val="18"/>
              </w:rPr>
              <w:t>Parc .60. Parcelación Juan XXIII</w:t>
            </w:r>
          </w:p>
        </w:tc>
      </w:tr>
      <w:tr w:rsidR="00B41E7E" w:rsidRPr="00B41E7E" w:rsidTr="00B41E7E">
        <w:trPr>
          <w:jc w:val="center"/>
        </w:trPr>
        <w:tc>
          <w:tcPr>
            <w:tcW w:w="864" w:type="dxa"/>
            <w:vAlign w:val="center"/>
          </w:tcPr>
          <w:p w:rsidR="00B41E7E" w:rsidRPr="00B41E7E" w:rsidRDefault="00B41E7E" w:rsidP="00B41E7E">
            <w:pPr>
              <w:jc w:val="center"/>
              <w:rPr>
                <w:sz w:val="18"/>
                <w:szCs w:val="18"/>
              </w:rPr>
            </w:pPr>
            <w:r w:rsidRPr="00B41E7E">
              <w:rPr>
                <w:sz w:val="18"/>
                <w:szCs w:val="18"/>
              </w:rPr>
              <w:t>M-6</w:t>
            </w:r>
          </w:p>
        </w:tc>
        <w:tc>
          <w:tcPr>
            <w:tcW w:w="1100" w:type="dxa"/>
            <w:vAlign w:val="center"/>
          </w:tcPr>
          <w:p w:rsidR="00B41E7E" w:rsidRPr="00B41E7E" w:rsidRDefault="00B41E7E" w:rsidP="00B41E7E">
            <w:pPr>
              <w:jc w:val="center"/>
              <w:rPr>
                <w:sz w:val="18"/>
                <w:szCs w:val="18"/>
              </w:rPr>
            </w:pPr>
            <w:r w:rsidRPr="00B41E7E">
              <w:rPr>
                <w:sz w:val="18"/>
                <w:szCs w:val="18"/>
              </w:rPr>
              <w:t>352</w:t>
            </w:r>
          </w:p>
        </w:tc>
        <w:tc>
          <w:tcPr>
            <w:tcW w:w="1152" w:type="dxa"/>
            <w:vAlign w:val="center"/>
          </w:tcPr>
          <w:p w:rsidR="00B41E7E" w:rsidRPr="00B41E7E" w:rsidRDefault="00B41E7E" w:rsidP="00B41E7E">
            <w:pPr>
              <w:jc w:val="center"/>
              <w:rPr>
                <w:sz w:val="18"/>
                <w:szCs w:val="18"/>
              </w:rPr>
            </w:pPr>
            <w:r w:rsidRPr="00B41E7E">
              <w:rPr>
                <w:sz w:val="18"/>
                <w:szCs w:val="18"/>
              </w:rPr>
              <w:t>297416</w:t>
            </w:r>
          </w:p>
        </w:tc>
        <w:tc>
          <w:tcPr>
            <w:tcW w:w="1540" w:type="dxa"/>
            <w:vAlign w:val="center"/>
          </w:tcPr>
          <w:p w:rsidR="00B41E7E" w:rsidRPr="00B41E7E" w:rsidRDefault="00B41E7E" w:rsidP="00B41E7E">
            <w:pPr>
              <w:jc w:val="center"/>
              <w:rPr>
                <w:sz w:val="18"/>
                <w:szCs w:val="18"/>
              </w:rPr>
            </w:pPr>
            <w:r w:rsidRPr="00B41E7E">
              <w:rPr>
                <w:sz w:val="18"/>
                <w:szCs w:val="18"/>
              </w:rPr>
              <w:t>6111825</w:t>
            </w:r>
          </w:p>
        </w:tc>
        <w:tc>
          <w:tcPr>
            <w:tcW w:w="3827" w:type="dxa"/>
            <w:vAlign w:val="center"/>
          </w:tcPr>
          <w:p w:rsidR="00B41E7E" w:rsidRPr="00B41E7E" w:rsidRDefault="00B41E7E" w:rsidP="00B41E7E">
            <w:pPr>
              <w:jc w:val="left"/>
              <w:rPr>
                <w:sz w:val="18"/>
                <w:szCs w:val="18"/>
                <w:lang w:val="pt-BR"/>
              </w:rPr>
            </w:pPr>
            <w:r w:rsidRPr="00B41E7E">
              <w:rPr>
                <w:sz w:val="18"/>
                <w:szCs w:val="18"/>
                <w:lang w:val="pt-BR"/>
              </w:rPr>
              <w:t>Fundo Huertos Santa Cecilia Quechereguas</w:t>
            </w:r>
          </w:p>
        </w:tc>
      </w:tr>
      <w:tr w:rsidR="00B41E7E" w:rsidRPr="00B41E7E" w:rsidTr="00B41E7E">
        <w:trPr>
          <w:jc w:val="center"/>
        </w:trPr>
        <w:tc>
          <w:tcPr>
            <w:tcW w:w="864" w:type="dxa"/>
            <w:vAlign w:val="center"/>
          </w:tcPr>
          <w:p w:rsidR="00B41E7E" w:rsidRPr="00B41E7E" w:rsidRDefault="00B41E7E" w:rsidP="00B41E7E">
            <w:pPr>
              <w:jc w:val="center"/>
              <w:rPr>
                <w:sz w:val="18"/>
                <w:szCs w:val="18"/>
              </w:rPr>
            </w:pPr>
            <w:r w:rsidRPr="00B41E7E">
              <w:rPr>
                <w:sz w:val="18"/>
                <w:szCs w:val="18"/>
              </w:rPr>
              <w:t>M-7</w:t>
            </w:r>
          </w:p>
        </w:tc>
        <w:tc>
          <w:tcPr>
            <w:tcW w:w="1100" w:type="dxa"/>
            <w:vAlign w:val="center"/>
          </w:tcPr>
          <w:p w:rsidR="00B41E7E" w:rsidRPr="00B41E7E" w:rsidRDefault="00B41E7E" w:rsidP="00B41E7E">
            <w:pPr>
              <w:jc w:val="center"/>
              <w:rPr>
                <w:sz w:val="18"/>
                <w:szCs w:val="18"/>
              </w:rPr>
            </w:pPr>
            <w:r w:rsidRPr="00B41E7E">
              <w:rPr>
                <w:sz w:val="18"/>
                <w:szCs w:val="18"/>
              </w:rPr>
              <w:t>18</w:t>
            </w:r>
          </w:p>
        </w:tc>
        <w:tc>
          <w:tcPr>
            <w:tcW w:w="1152" w:type="dxa"/>
            <w:vAlign w:val="center"/>
          </w:tcPr>
          <w:p w:rsidR="00B41E7E" w:rsidRPr="00B41E7E" w:rsidRDefault="00B41E7E" w:rsidP="00B41E7E">
            <w:pPr>
              <w:jc w:val="center"/>
              <w:rPr>
                <w:sz w:val="18"/>
                <w:szCs w:val="18"/>
              </w:rPr>
            </w:pPr>
            <w:r w:rsidRPr="00B41E7E">
              <w:rPr>
                <w:sz w:val="18"/>
                <w:szCs w:val="18"/>
              </w:rPr>
              <w:t>290550</w:t>
            </w:r>
          </w:p>
        </w:tc>
        <w:tc>
          <w:tcPr>
            <w:tcW w:w="1540" w:type="dxa"/>
            <w:vAlign w:val="center"/>
          </w:tcPr>
          <w:p w:rsidR="00B41E7E" w:rsidRPr="00B41E7E" w:rsidRDefault="00B41E7E" w:rsidP="00B41E7E">
            <w:pPr>
              <w:jc w:val="center"/>
              <w:rPr>
                <w:sz w:val="18"/>
                <w:szCs w:val="18"/>
              </w:rPr>
            </w:pPr>
            <w:r w:rsidRPr="00B41E7E">
              <w:rPr>
                <w:sz w:val="18"/>
                <w:szCs w:val="18"/>
              </w:rPr>
              <w:t>6129650</w:t>
            </w:r>
          </w:p>
        </w:tc>
        <w:tc>
          <w:tcPr>
            <w:tcW w:w="3827" w:type="dxa"/>
            <w:vAlign w:val="center"/>
          </w:tcPr>
          <w:p w:rsidR="00B41E7E" w:rsidRPr="00B41E7E" w:rsidRDefault="00B41E7E" w:rsidP="00B41E7E">
            <w:pPr>
              <w:jc w:val="left"/>
              <w:rPr>
                <w:sz w:val="18"/>
                <w:szCs w:val="18"/>
                <w:lang w:val="pt-BR"/>
              </w:rPr>
            </w:pPr>
            <w:r w:rsidRPr="00B41E7E">
              <w:rPr>
                <w:sz w:val="18"/>
                <w:szCs w:val="18"/>
                <w:lang w:val="pt-BR"/>
              </w:rPr>
              <w:t xml:space="preserve">DOSSAL Hnos. Sector Mercedes Carolina </w:t>
            </w:r>
          </w:p>
        </w:tc>
      </w:tr>
      <w:tr w:rsidR="00B41E7E" w:rsidRPr="00B41E7E" w:rsidTr="00B41E7E">
        <w:trPr>
          <w:jc w:val="center"/>
        </w:trPr>
        <w:tc>
          <w:tcPr>
            <w:tcW w:w="864" w:type="dxa"/>
            <w:vAlign w:val="center"/>
          </w:tcPr>
          <w:p w:rsidR="00B41E7E" w:rsidRPr="00B41E7E" w:rsidRDefault="00B41E7E" w:rsidP="00B41E7E">
            <w:pPr>
              <w:jc w:val="center"/>
              <w:rPr>
                <w:sz w:val="18"/>
                <w:szCs w:val="18"/>
              </w:rPr>
            </w:pPr>
            <w:r w:rsidRPr="00B41E7E">
              <w:rPr>
                <w:sz w:val="18"/>
                <w:szCs w:val="18"/>
              </w:rPr>
              <w:t>M-8</w:t>
            </w:r>
          </w:p>
        </w:tc>
        <w:tc>
          <w:tcPr>
            <w:tcW w:w="1100" w:type="dxa"/>
            <w:vAlign w:val="center"/>
          </w:tcPr>
          <w:p w:rsidR="00B41E7E" w:rsidRPr="00B41E7E" w:rsidRDefault="00B41E7E" w:rsidP="00B41E7E">
            <w:pPr>
              <w:jc w:val="center"/>
              <w:rPr>
                <w:sz w:val="18"/>
                <w:szCs w:val="18"/>
              </w:rPr>
            </w:pPr>
            <w:r w:rsidRPr="00B41E7E">
              <w:rPr>
                <w:sz w:val="18"/>
                <w:szCs w:val="18"/>
              </w:rPr>
              <w:t>362</w:t>
            </w:r>
          </w:p>
        </w:tc>
        <w:tc>
          <w:tcPr>
            <w:tcW w:w="1152" w:type="dxa"/>
            <w:vAlign w:val="center"/>
          </w:tcPr>
          <w:p w:rsidR="00B41E7E" w:rsidRPr="00B41E7E" w:rsidRDefault="00B41E7E" w:rsidP="00B41E7E">
            <w:pPr>
              <w:jc w:val="center"/>
              <w:rPr>
                <w:sz w:val="18"/>
                <w:szCs w:val="18"/>
              </w:rPr>
            </w:pPr>
            <w:r w:rsidRPr="00B41E7E">
              <w:rPr>
                <w:sz w:val="18"/>
                <w:szCs w:val="18"/>
              </w:rPr>
              <w:t>296503</w:t>
            </w:r>
          </w:p>
        </w:tc>
        <w:tc>
          <w:tcPr>
            <w:tcW w:w="1540" w:type="dxa"/>
            <w:vAlign w:val="center"/>
          </w:tcPr>
          <w:p w:rsidR="00B41E7E" w:rsidRPr="00B41E7E" w:rsidRDefault="00B41E7E" w:rsidP="00B41E7E">
            <w:pPr>
              <w:jc w:val="center"/>
              <w:rPr>
                <w:sz w:val="18"/>
                <w:szCs w:val="18"/>
              </w:rPr>
            </w:pPr>
            <w:r w:rsidRPr="00B41E7E">
              <w:rPr>
                <w:sz w:val="18"/>
                <w:szCs w:val="18"/>
              </w:rPr>
              <w:t>6137603</w:t>
            </w:r>
          </w:p>
        </w:tc>
        <w:tc>
          <w:tcPr>
            <w:tcW w:w="3827" w:type="dxa"/>
            <w:vAlign w:val="center"/>
          </w:tcPr>
          <w:p w:rsidR="00B41E7E" w:rsidRPr="00B41E7E" w:rsidRDefault="00B41E7E" w:rsidP="00B41E7E">
            <w:pPr>
              <w:jc w:val="left"/>
              <w:rPr>
                <w:sz w:val="18"/>
                <w:szCs w:val="18"/>
              </w:rPr>
            </w:pPr>
            <w:r w:rsidRPr="00B41E7E">
              <w:rPr>
                <w:sz w:val="18"/>
                <w:szCs w:val="18"/>
              </w:rPr>
              <w:t>Fundo El Foso de Teno. Noria 1</w:t>
            </w:r>
          </w:p>
        </w:tc>
      </w:tr>
      <w:tr w:rsidR="00B41E7E" w:rsidRPr="00B41E7E" w:rsidTr="00B41E7E">
        <w:trPr>
          <w:jc w:val="center"/>
        </w:trPr>
        <w:tc>
          <w:tcPr>
            <w:tcW w:w="864" w:type="dxa"/>
            <w:vAlign w:val="center"/>
          </w:tcPr>
          <w:p w:rsidR="00B41E7E" w:rsidRPr="00B41E7E" w:rsidRDefault="00B41E7E" w:rsidP="00B41E7E">
            <w:pPr>
              <w:jc w:val="center"/>
              <w:rPr>
                <w:sz w:val="18"/>
                <w:szCs w:val="18"/>
              </w:rPr>
            </w:pPr>
            <w:r w:rsidRPr="00B41E7E">
              <w:rPr>
                <w:sz w:val="18"/>
                <w:szCs w:val="18"/>
              </w:rPr>
              <w:t>M-9</w:t>
            </w:r>
          </w:p>
        </w:tc>
        <w:tc>
          <w:tcPr>
            <w:tcW w:w="1100" w:type="dxa"/>
            <w:vAlign w:val="center"/>
          </w:tcPr>
          <w:p w:rsidR="00B41E7E" w:rsidRPr="00B41E7E" w:rsidRDefault="00B41E7E" w:rsidP="00B41E7E">
            <w:pPr>
              <w:jc w:val="center"/>
              <w:rPr>
                <w:sz w:val="18"/>
                <w:szCs w:val="18"/>
              </w:rPr>
            </w:pPr>
            <w:r w:rsidRPr="00B41E7E">
              <w:rPr>
                <w:sz w:val="18"/>
                <w:szCs w:val="18"/>
              </w:rPr>
              <w:t>477</w:t>
            </w:r>
          </w:p>
        </w:tc>
        <w:tc>
          <w:tcPr>
            <w:tcW w:w="1152" w:type="dxa"/>
            <w:vAlign w:val="center"/>
          </w:tcPr>
          <w:p w:rsidR="00B41E7E" w:rsidRPr="00B41E7E" w:rsidRDefault="00B41E7E" w:rsidP="00B41E7E">
            <w:pPr>
              <w:jc w:val="center"/>
              <w:rPr>
                <w:sz w:val="18"/>
                <w:szCs w:val="18"/>
              </w:rPr>
            </w:pPr>
            <w:r w:rsidRPr="00B41E7E">
              <w:rPr>
                <w:sz w:val="18"/>
                <w:szCs w:val="18"/>
              </w:rPr>
              <w:t>304050</w:t>
            </w:r>
          </w:p>
        </w:tc>
        <w:tc>
          <w:tcPr>
            <w:tcW w:w="1540" w:type="dxa"/>
            <w:vAlign w:val="center"/>
          </w:tcPr>
          <w:p w:rsidR="00B41E7E" w:rsidRPr="00B41E7E" w:rsidRDefault="00B41E7E" w:rsidP="00B41E7E">
            <w:pPr>
              <w:jc w:val="center"/>
              <w:rPr>
                <w:sz w:val="18"/>
                <w:szCs w:val="18"/>
              </w:rPr>
            </w:pPr>
            <w:r w:rsidRPr="00B41E7E">
              <w:rPr>
                <w:sz w:val="18"/>
                <w:szCs w:val="18"/>
              </w:rPr>
              <w:t>6130202</w:t>
            </w:r>
          </w:p>
        </w:tc>
        <w:tc>
          <w:tcPr>
            <w:tcW w:w="3827" w:type="dxa"/>
            <w:vAlign w:val="center"/>
          </w:tcPr>
          <w:p w:rsidR="00B41E7E" w:rsidRPr="00B41E7E" w:rsidRDefault="00B41E7E" w:rsidP="00B41E7E">
            <w:pPr>
              <w:jc w:val="left"/>
              <w:rPr>
                <w:sz w:val="18"/>
                <w:szCs w:val="18"/>
              </w:rPr>
            </w:pPr>
            <w:r w:rsidRPr="00B41E7E">
              <w:rPr>
                <w:sz w:val="18"/>
                <w:szCs w:val="18"/>
              </w:rPr>
              <w:t>Huerto Ampurdan Berenguer</w:t>
            </w:r>
          </w:p>
        </w:tc>
      </w:tr>
      <w:tr w:rsidR="00B41E7E" w:rsidRPr="00B41E7E" w:rsidTr="00B41E7E">
        <w:trPr>
          <w:jc w:val="center"/>
        </w:trPr>
        <w:tc>
          <w:tcPr>
            <w:tcW w:w="864" w:type="dxa"/>
            <w:vAlign w:val="center"/>
          </w:tcPr>
          <w:p w:rsidR="00B41E7E" w:rsidRPr="00B41E7E" w:rsidRDefault="00B41E7E" w:rsidP="00B41E7E">
            <w:pPr>
              <w:jc w:val="center"/>
              <w:rPr>
                <w:sz w:val="18"/>
                <w:szCs w:val="18"/>
              </w:rPr>
            </w:pPr>
            <w:r w:rsidRPr="00B41E7E">
              <w:rPr>
                <w:sz w:val="18"/>
                <w:szCs w:val="18"/>
              </w:rPr>
              <w:t>M-10</w:t>
            </w:r>
          </w:p>
        </w:tc>
        <w:tc>
          <w:tcPr>
            <w:tcW w:w="1100" w:type="dxa"/>
            <w:vAlign w:val="center"/>
          </w:tcPr>
          <w:p w:rsidR="00B41E7E" w:rsidRPr="00B41E7E" w:rsidRDefault="00B41E7E" w:rsidP="00B41E7E">
            <w:pPr>
              <w:jc w:val="center"/>
              <w:rPr>
                <w:sz w:val="18"/>
                <w:szCs w:val="18"/>
              </w:rPr>
            </w:pPr>
            <w:r w:rsidRPr="00B41E7E">
              <w:rPr>
                <w:sz w:val="18"/>
                <w:szCs w:val="18"/>
              </w:rPr>
              <w:t>155</w:t>
            </w:r>
          </w:p>
        </w:tc>
        <w:tc>
          <w:tcPr>
            <w:tcW w:w="1152" w:type="dxa"/>
            <w:vAlign w:val="center"/>
          </w:tcPr>
          <w:p w:rsidR="00B41E7E" w:rsidRPr="00B41E7E" w:rsidRDefault="00B41E7E" w:rsidP="00B41E7E">
            <w:pPr>
              <w:jc w:val="center"/>
              <w:rPr>
                <w:sz w:val="18"/>
                <w:szCs w:val="18"/>
              </w:rPr>
            </w:pPr>
            <w:r w:rsidRPr="00B41E7E">
              <w:rPr>
                <w:sz w:val="18"/>
                <w:szCs w:val="18"/>
              </w:rPr>
              <w:t>302406</w:t>
            </w:r>
          </w:p>
        </w:tc>
        <w:tc>
          <w:tcPr>
            <w:tcW w:w="1540" w:type="dxa"/>
            <w:vAlign w:val="center"/>
          </w:tcPr>
          <w:p w:rsidR="00B41E7E" w:rsidRPr="00B41E7E" w:rsidRDefault="00B41E7E" w:rsidP="00B41E7E">
            <w:pPr>
              <w:jc w:val="center"/>
              <w:rPr>
                <w:sz w:val="18"/>
                <w:szCs w:val="18"/>
              </w:rPr>
            </w:pPr>
            <w:r w:rsidRPr="00B41E7E">
              <w:rPr>
                <w:sz w:val="18"/>
                <w:szCs w:val="18"/>
              </w:rPr>
              <w:t>6138202</w:t>
            </w:r>
          </w:p>
        </w:tc>
        <w:tc>
          <w:tcPr>
            <w:tcW w:w="3827" w:type="dxa"/>
            <w:vAlign w:val="center"/>
          </w:tcPr>
          <w:p w:rsidR="00B41E7E" w:rsidRPr="00B41E7E" w:rsidRDefault="00B41E7E" w:rsidP="00B41E7E">
            <w:pPr>
              <w:jc w:val="left"/>
              <w:rPr>
                <w:sz w:val="18"/>
                <w:szCs w:val="18"/>
                <w:lang w:val="pt-BR"/>
              </w:rPr>
            </w:pPr>
            <w:r w:rsidRPr="00B41E7E">
              <w:rPr>
                <w:sz w:val="18"/>
                <w:szCs w:val="18"/>
                <w:lang w:val="pt-BR"/>
              </w:rPr>
              <w:t>Fundo Las Casas de Teno. Pozo 1</w:t>
            </w:r>
          </w:p>
        </w:tc>
      </w:tr>
    </w:tbl>
    <w:p w:rsidR="00B41E7E" w:rsidRPr="00B41E7E" w:rsidRDefault="00B41E7E" w:rsidP="00B41E7E">
      <w:pPr>
        <w:jc w:val="center"/>
        <w:rPr>
          <w:i/>
          <w:sz w:val="18"/>
          <w:szCs w:val="20"/>
          <w:lang w:val="es-ES"/>
        </w:rPr>
      </w:pPr>
      <w:r w:rsidRPr="00B41E7E">
        <w:rPr>
          <w:i/>
          <w:sz w:val="18"/>
          <w:szCs w:val="20"/>
          <w:lang w:val="es-ES"/>
        </w:rPr>
        <w:t>Fuente: Tabla 5-2 del doc. CA055</w:t>
      </w:r>
    </w:p>
    <w:p w:rsidR="00B41E7E" w:rsidRDefault="00B41E7E" w:rsidP="00B41E7E">
      <w:pPr>
        <w:jc w:val="left"/>
        <w:rPr>
          <w:b/>
          <w:noProof/>
          <w:color w:val="FF0000"/>
          <w:sz w:val="24"/>
          <w:szCs w:val="24"/>
          <w:lang w:val="es-ES"/>
        </w:rPr>
      </w:pPr>
    </w:p>
    <w:p w:rsidR="002E75FF" w:rsidRPr="00CC513A" w:rsidRDefault="002E75FF" w:rsidP="002E75FF">
      <w:pPr>
        <w:rPr>
          <w:i/>
        </w:rPr>
      </w:pPr>
      <w:r w:rsidRPr="00CC513A">
        <w:rPr>
          <w:i/>
          <w:lang w:val="es-ES"/>
        </w:rPr>
        <w:t>L</w:t>
      </w:r>
      <w:r w:rsidRPr="00CC513A">
        <w:rPr>
          <w:i/>
        </w:rPr>
        <w:t>as aguas, fueron analizadas, según la Norma 133, en los siguientes parámetros: Alcalinidad total, Bicarbonatos, Calcio, Carbonatos, Conductividad Eléctrica, DBO5, DQO, Dureza total, Magnesio, Nitritos, Nitratos, Potasio, RAS, Sólidos Disueltos Totales, Sodio, Índice Fenol y Fosforo Total.</w:t>
      </w:r>
    </w:p>
    <w:p w:rsidR="002E75FF" w:rsidRPr="00CC513A" w:rsidRDefault="002E75FF" w:rsidP="002E75FF">
      <w:pPr>
        <w:rPr>
          <w:i/>
        </w:rPr>
      </w:pPr>
    </w:p>
    <w:p w:rsidR="002E75FF" w:rsidRPr="00CC513A" w:rsidRDefault="002E75FF" w:rsidP="002E75FF">
      <w:pPr>
        <w:rPr>
          <w:i/>
        </w:rPr>
      </w:pPr>
      <w:r w:rsidRPr="00CC513A">
        <w:rPr>
          <w:i/>
        </w:rPr>
        <w:t>Los resultados de la analítica, salvo en la M-1</w:t>
      </w:r>
      <w:r w:rsidRPr="00CC513A">
        <w:t>,</w:t>
      </w:r>
      <w:r w:rsidR="006B78D9" w:rsidRPr="00CC513A">
        <w:t xml:space="preserve"> tomada en esta Cuenca Baja del Mataquito</w:t>
      </w:r>
      <w:r w:rsidR="006B78D9" w:rsidRPr="00CC513A">
        <w:rPr>
          <w:i/>
        </w:rPr>
        <w:t>,</w:t>
      </w:r>
      <w:r w:rsidRPr="00CC513A">
        <w:rPr>
          <w:i/>
        </w:rPr>
        <w:t xml:space="preserve"> que dio unos contenidos altos en Aluminio, Hierro y Manganeso, es buena. Estos elementos metálicos están presentes en las aguas subterráneas asociados a la actividad volcánica de la región.</w:t>
      </w:r>
    </w:p>
    <w:p w:rsidR="002E75FF" w:rsidRPr="00CC513A" w:rsidRDefault="002E75FF" w:rsidP="002E75FF">
      <w:pPr>
        <w:rPr>
          <w:i/>
        </w:rPr>
      </w:pPr>
    </w:p>
    <w:p w:rsidR="002E75FF" w:rsidRPr="00CC513A" w:rsidRDefault="002E75FF" w:rsidP="002E75FF">
      <w:pPr>
        <w:rPr>
          <w:i/>
        </w:rPr>
      </w:pPr>
      <w:r w:rsidRPr="00CC513A">
        <w:rPr>
          <w:i/>
        </w:rPr>
        <w:t>En cuanto al resto de los elementos, los contenidos están por debajo de los límites permitidos, salvo algunos casos aislados de contenidos algo altos de Nitritos, asociados a una leve contaminación orgánica, atribuida a fuentes puntuales y locales.</w:t>
      </w:r>
    </w:p>
    <w:p w:rsidR="0016228D" w:rsidRPr="00CC513A" w:rsidRDefault="0016228D" w:rsidP="0016228D"/>
    <w:p w:rsidR="0016228D" w:rsidRPr="00CC513A" w:rsidRDefault="006B78D9" w:rsidP="0016228D">
      <w:r w:rsidRPr="00CC513A">
        <w:t>E</w:t>
      </w:r>
      <w:r w:rsidR="0016228D" w:rsidRPr="00CC513A">
        <w:t xml:space="preserve">n otro de los documentos consultados, RH015. </w:t>
      </w:r>
      <w:r w:rsidR="0016228D" w:rsidRPr="00CC513A">
        <w:rPr>
          <w:i/>
        </w:rPr>
        <w:t>Exploración de los Recursos Hídricos subterráneos. Región VII</w:t>
      </w:r>
      <w:r w:rsidR="0016228D" w:rsidRPr="00CC513A">
        <w:t xml:space="preserve">, realizado por la DGA en 1999, se incluyen datos de las analíticas efectuadas a 37 muestras de agua subterránea, tomadas a pozos de la Región de Maule. Entre ellas, se encuentran </w:t>
      </w:r>
      <w:r w:rsidRPr="00CC513A">
        <w:t>3</w:t>
      </w:r>
      <w:r w:rsidR="0016228D" w:rsidRPr="00CC513A">
        <w:t xml:space="preserve"> analíticas</w:t>
      </w:r>
      <w:r w:rsidRPr="00CC513A">
        <w:t xml:space="preserve"> de pozos ubicados en esta UPH 3, en Rauco, Licanten y Hualañe</w:t>
      </w:r>
      <w:r w:rsidR="0016228D" w:rsidRPr="00CC513A">
        <w:t>.</w:t>
      </w:r>
    </w:p>
    <w:p w:rsidR="0016228D" w:rsidRPr="00CC513A" w:rsidRDefault="0016228D" w:rsidP="0016228D"/>
    <w:p w:rsidR="0016228D" w:rsidRPr="00CC513A" w:rsidRDefault="0016228D" w:rsidP="0016228D">
      <w:r w:rsidRPr="00CC513A">
        <w:t xml:space="preserve">Los resultados de los análisis efectuados a los elementos, Magnesio, Manganeso, Mercurio, Nitratos, Plomo, Selenio, Sulfatos, Zinc, pH y Sólidos Totales disueltos, fueron buenos. Los elementos metálicos están todos por debajo del límite de detección, los Nitratos no pasan de los </w:t>
      </w:r>
      <w:r w:rsidR="006B78D9" w:rsidRPr="00CC513A">
        <w:t>1</w:t>
      </w:r>
      <w:r w:rsidRPr="00CC513A">
        <w:t xml:space="preserve"> mg/l y los Sólidos Totales Disueltos</w:t>
      </w:r>
      <w:r w:rsidR="006B78D9" w:rsidRPr="00CC513A">
        <w:t xml:space="preserve"> son del orden de 260</w:t>
      </w:r>
      <w:r w:rsidR="00132BBE" w:rsidRPr="00CC513A">
        <w:t xml:space="preserve"> mg/l, correspondientes a</w:t>
      </w:r>
      <w:r w:rsidRPr="00CC513A">
        <w:t xml:space="preserve"> aguas de baja salinidad.</w:t>
      </w:r>
    </w:p>
    <w:p w:rsidR="004E015F" w:rsidRPr="00CC513A" w:rsidRDefault="004E015F" w:rsidP="002E75FF"/>
    <w:p w:rsidR="002E75FF" w:rsidRPr="00CC513A" w:rsidRDefault="002E75FF" w:rsidP="00EC406F">
      <w:pPr>
        <w:pStyle w:val="Ttulo3"/>
      </w:pPr>
      <w:bookmarkStart w:id="113" w:name="_Toc463001898"/>
      <w:r w:rsidRPr="00CC513A">
        <w:t>Áreas de protección ecológica asociadas a descargas subterráneas</w:t>
      </w:r>
      <w:bookmarkEnd w:id="113"/>
      <w:r w:rsidRPr="00CC513A">
        <w:t xml:space="preserve"> </w:t>
      </w:r>
    </w:p>
    <w:p w:rsidR="001A09B6" w:rsidRPr="00CC513A" w:rsidRDefault="00147DCC" w:rsidP="00147DCC">
      <w:r w:rsidRPr="00CC513A">
        <w:t>En la Cuenca Baja del Mataquito se considera como humedal de interés ambient</w:t>
      </w:r>
      <w:r w:rsidR="00E01378" w:rsidRPr="00CC513A">
        <w:t>al, incluido en la relación de H</w:t>
      </w:r>
      <w:r w:rsidRPr="00CC513A">
        <w:t xml:space="preserve">umedales en la Región del Maule (shp de humedales), </w:t>
      </w:r>
      <w:r w:rsidR="001A09B6" w:rsidRPr="00CC513A">
        <w:t xml:space="preserve">la desembocadura </w:t>
      </w:r>
      <w:r w:rsidR="001A09B6" w:rsidRPr="00CC513A">
        <w:lastRenderedPageBreak/>
        <w:t>del R</w:t>
      </w:r>
      <w:r w:rsidR="00EC406F">
        <w:t>ío</w:t>
      </w:r>
      <w:r w:rsidR="001A09B6" w:rsidRPr="00CC513A">
        <w:t xml:space="preserve"> Mataquito que, ante la duna costera con la que se encuentra en esta zona, sus aguas se remansan, constituyen un humedal. </w:t>
      </w:r>
      <w:r w:rsidR="006D78D5" w:rsidRPr="00CC513A">
        <w:t>Su alimentación, a</w:t>
      </w:r>
      <w:r w:rsidR="001A09B6" w:rsidRPr="00CC513A">
        <w:t>demás de por las aguas superficiales que transporta el río, también pue</w:t>
      </w:r>
      <w:r w:rsidR="006D78D5" w:rsidRPr="00CC513A">
        <w:t>de ser, ante</w:t>
      </w:r>
      <w:r w:rsidR="001A09B6" w:rsidRPr="00CC513A">
        <w:t xml:space="preserve"> la configuración hidrogeológica en la que se encuentra, un</w:t>
      </w:r>
      <w:r w:rsidR="006D78D5" w:rsidRPr="00CC513A">
        <w:t>a zona</w:t>
      </w:r>
      <w:r w:rsidR="001A09B6" w:rsidRPr="00CC513A">
        <w:t xml:space="preserve"> de afloramie</w:t>
      </w:r>
      <w:r w:rsidR="006D78D5" w:rsidRPr="00CC513A">
        <w:t>nto y</w:t>
      </w:r>
      <w:r w:rsidR="001A09B6" w:rsidRPr="00CC513A">
        <w:t xml:space="preserve"> descarga de las aguas subterráneas del acuífero aluvial A5.</w:t>
      </w:r>
    </w:p>
    <w:p w:rsidR="001A09B6" w:rsidRPr="00CC513A" w:rsidRDefault="001A09B6" w:rsidP="00147DCC"/>
    <w:p w:rsidR="00147DCC" w:rsidRPr="00CC513A" w:rsidRDefault="00C470A0" w:rsidP="001F700E">
      <w:r w:rsidRPr="00CC513A">
        <w:rPr>
          <w:noProof/>
          <w:lang w:val="es-ES"/>
        </w:rPr>
        <w:drawing>
          <wp:inline distT="0" distB="0" distL="0" distR="0">
            <wp:extent cx="2938145" cy="19558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8145" cy="1955800"/>
                    </a:xfrm>
                    <a:prstGeom prst="rect">
                      <a:avLst/>
                    </a:prstGeom>
                    <a:noFill/>
                    <a:ln>
                      <a:noFill/>
                    </a:ln>
                  </pic:spPr>
                </pic:pic>
              </a:graphicData>
            </a:graphic>
          </wp:inline>
        </w:drawing>
      </w:r>
      <w:r w:rsidR="006D78D5" w:rsidRPr="00CC513A">
        <w:t xml:space="preserve"> </w:t>
      </w:r>
      <w:r w:rsidRPr="00CC513A">
        <w:rPr>
          <w:noProof/>
          <w:lang w:val="es-ES"/>
        </w:rPr>
        <w:drawing>
          <wp:inline distT="0" distB="0" distL="0" distR="0">
            <wp:extent cx="2768600" cy="197294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8600" cy="1972945"/>
                    </a:xfrm>
                    <a:prstGeom prst="rect">
                      <a:avLst/>
                    </a:prstGeom>
                    <a:noFill/>
                    <a:ln>
                      <a:noFill/>
                    </a:ln>
                  </pic:spPr>
                </pic:pic>
              </a:graphicData>
            </a:graphic>
          </wp:inline>
        </w:drawing>
      </w:r>
    </w:p>
    <w:p w:rsidR="00E01378" w:rsidRPr="00CC513A" w:rsidRDefault="00EC406F" w:rsidP="00EC406F">
      <w:pPr>
        <w:pStyle w:val="Piedefoto"/>
        <w:rPr>
          <w:szCs w:val="20"/>
        </w:rPr>
      </w:pPr>
      <w:bookmarkStart w:id="114" w:name="_Toc463002034"/>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rsidR="00F2147E">
        <w:t>.</w:t>
      </w:r>
      <w:r w:rsidR="00361FC6">
        <w:fldChar w:fldCharType="begin"/>
      </w:r>
      <w:r w:rsidR="00361FC6">
        <w:instrText xml:space="preserve"> SEQ Foto \* ARABIC \s 1 </w:instrText>
      </w:r>
      <w:r w:rsidR="00361FC6">
        <w:fldChar w:fldCharType="separate"/>
      </w:r>
      <w:r w:rsidR="00C6106C">
        <w:rPr>
          <w:noProof/>
        </w:rPr>
        <w:t>4</w:t>
      </w:r>
      <w:r w:rsidR="00361FC6">
        <w:rPr>
          <w:noProof/>
        </w:rPr>
        <w:fldChar w:fldCharType="end"/>
      </w:r>
      <w:r>
        <w:t xml:space="preserve">. </w:t>
      </w:r>
      <w:r w:rsidR="00E01378" w:rsidRPr="00CC513A">
        <w:rPr>
          <w:szCs w:val="20"/>
        </w:rPr>
        <w:t>Desembocadura del río Mataquito</w:t>
      </w:r>
      <w:bookmarkEnd w:id="114"/>
    </w:p>
    <w:p w:rsidR="009120C1" w:rsidRDefault="009120C1" w:rsidP="001F700E">
      <w:pPr>
        <w:rPr>
          <w:lang w:val="es-ES"/>
        </w:rPr>
      </w:pPr>
    </w:p>
    <w:p w:rsidR="001F700E" w:rsidRPr="00CC513A" w:rsidRDefault="001F700E" w:rsidP="00EC406F">
      <w:pPr>
        <w:pStyle w:val="Ttulo2"/>
        <w:rPr>
          <w:lang w:val="es-ES"/>
        </w:rPr>
      </w:pPr>
      <w:bookmarkStart w:id="115" w:name="_Toc463001899"/>
      <w:r w:rsidRPr="00CC513A">
        <w:rPr>
          <w:lang w:val="es-ES"/>
        </w:rPr>
        <w:t>Acuíferos en Costeras Mataquito-Maule</w:t>
      </w:r>
      <w:r w:rsidR="00372DD3" w:rsidRPr="00CC513A">
        <w:rPr>
          <w:lang w:val="es-ES"/>
        </w:rPr>
        <w:t>. UPH 4</w:t>
      </w:r>
      <w:bookmarkEnd w:id="115"/>
    </w:p>
    <w:p w:rsidR="004E015F" w:rsidRPr="00CC513A" w:rsidRDefault="004E015F" w:rsidP="004E015F">
      <w:r w:rsidRPr="00CC513A">
        <w:t xml:space="preserve">Para la descripción hidrogeológica de la </w:t>
      </w:r>
      <w:r w:rsidR="00A977A1" w:rsidRPr="00CC513A">
        <w:t xml:space="preserve">Costera entre </w:t>
      </w:r>
      <w:r w:rsidRPr="00CC513A">
        <w:t>Mataquito</w:t>
      </w:r>
      <w:r w:rsidR="00A977A1" w:rsidRPr="00CC513A">
        <w:t xml:space="preserve"> y Maule (UPH 4)</w:t>
      </w:r>
      <w:r w:rsidRPr="00CC513A">
        <w:t>, se han consultado los siguientes documentos:</w:t>
      </w:r>
    </w:p>
    <w:p w:rsidR="004E015F" w:rsidRPr="00CC513A" w:rsidRDefault="004E015F" w:rsidP="004E015F">
      <w:pPr>
        <w:pStyle w:val="Guiones"/>
        <w:rPr>
          <w:lang w:val="es-ES"/>
        </w:rPr>
      </w:pPr>
      <w:r w:rsidRPr="00EC406F">
        <w:rPr>
          <w:i/>
          <w:lang w:val="es-ES"/>
        </w:rPr>
        <w:t>(RH020)</w:t>
      </w:r>
      <w:r w:rsidRPr="00CC513A">
        <w:rPr>
          <w:lang w:val="es-ES"/>
        </w:rPr>
        <w:t xml:space="preserve"> </w:t>
      </w:r>
      <w:r w:rsidRPr="00CC513A">
        <w:rPr>
          <w:i/>
          <w:lang w:val="es-ES"/>
        </w:rPr>
        <w:t>Diagnóstico de Recursos Hídricos de Secano Interior y Costero VI a VIII Región</w:t>
      </w:r>
      <w:r w:rsidRPr="00CC513A">
        <w:rPr>
          <w:lang w:val="es-ES"/>
        </w:rPr>
        <w:t>, realizado por la CNR en 2003.</w:t>
      </w:r>
    </w:p>
    <w:p w:rsidR="004350E4" w:rsidRPr="00CC513A" w:rsidRDefault="004350E4" w:rsidP="004350E4">
      <w:pPr>
        <w:pStyle w:val="Guiones"/>
        <w:rPr>
          <w:lang w:val="es-ES"/>
        </w:rPr>
      </w:pPr>
      <w:r w:rsidRPr="00EC406F">
        <w:rPr>
          <w:i/>
          <w:lang w:val="es-ES"/>
        </w:rPr>
        <w:t>(RH070)</w:t>
      </w:r>
      <w:r w:rsidRPr="00CC513A">
        <w:rPr>
          <w:i/>
          <w:lang w:val="es-ES"/>
        </w:rPr>
        <w:t xml:space="preserve"> Estimaciones de Demanda de Agua y proyecciones futuras. Zona II. Regiones V a XII y Región Metropolitana</w:t>
      </w:r>
      <w:r w:rsidRPr="00CC513A">
        <w:rPr>
          <w:lang w:val="es-ES"/>
        </w:rPr>
        <w:t>, realizado por el MOPU-DGA en 2007</w:t>
      </w:r>
    </w:p>
    <w:p w:rsidR="004E015F" w:rsidRPr="00CC513A" w:rsidRDefault="004E015F" w:rsidP="004E015F">
      <w:pPr>
        <w:pStyle w:val="Guiones"/>
        <w:rPr>
          <w:lang w:val="es-ES"/>
        </w:rPr>
      </w:pPr>
      <w:r w:rsidRPr="00EC406F">
        <w:rPr>
          <w:i/>
          <w:lang w:val="es-ES"/>
        </w:rPr>
        <w:t>(SAP010)</w:t>
      </w:r>
      <w:r w:rsidRPr="00CC513A">
        <w:rPr>
          <w:i/>
          <w:lang w:val="es-ES"/>
        </w:rPr>
        <w:t xml:space="preserve"> Diagnóstico actual del Riego y Drenaje en Chile y su proyección. Diagnóstico del riego y drenaje en la VII Región</w:t>
      </w:r>
      <w:r w:rsidRPr="00CC513A">
        <w:rPr>
          <w:lang w:val="es-ES"/>
        </w:rPr>
        <w:t>, realizado por la CNR, 2003.</w:t>
      </w:r>
    </w:p>
    <w:p w:rsidR="004350E4" w:rsidRPr="00CC513A" w:rsidRDefault="004350E4" w:rsidP="004350E4">
      <w:pPr>
        <w:pStyle w:val="Guiones"/>
      </w:pPr>
      <w:r w:rsidRPr="00EC406F">
        <w:rPr>
          <w:i/>
        </w:rPr>
        <w:t>(</w:t>
      </w:r>
      <w:r w:rsidR="003A0D30" w:rsidRPr="00EC406F">
        <w:rPr>
          <w:i/>
          <w:lang w:val="es-ES"/>
        </w:rPr>
        <w:t>RH018</w:t>
      </w:r>
      <w:r w:rsidRPr="00EC406F">
        <w:rPr>
          <w:i/>
        </w:rPr>
        <w:t>)</w:t>
      </w:r>
      <w:r w:rsidRPr="00CC513A">
        <w:t xml:space="preserve"> </w:t>
      </w:r>
      <w:r w:rsidRPr="00CC513A">
        <w:rPr>
          <w:i/>
        </w:rPr>
        <w:t>Estudio Hidrogeológico de Secano Interior y Costero. Regiones VI, VII y VIII</w:t>
      </w:r>
      <w:r w:rsidRPr="00CC513A">
        <w:t>, realizado por el IICA en 2002.</w:t>
      </w:r>
    </w:p>
    <w:p w:rsidR="004E015F" w:rsidRPr="00CC513A" w:rsidRDefault="004E015F" w:rsidP="004E015F">
      <w:pPr>
        <w:pStyle w:val="Guiones"/>
        <w:rPr>
          <w:lang w:val="es-ES"/>
        </w:rPr>
      </w:pPr>
      <w:r w:rsidRPr="00EC406F">
        <w:rPr>
          <w:i/>
          <w:lang w:val="es-ES"/>
        </w:rPr>
        <w:t>(</w:t>
      </w:r>
      <w:r w:rsidR="003A0D30" w:rsidRPr="00EC406F">
        <w:rPr>
          <w:i/>
          <w:lang w:val="es-ES"/>
        </w:rPr>
        <w:t>RH180</w:t>
      </w:r>
      <w:r w:rsidRPr="00EC406F">
        <w:rPr>
          <w:i/>
          <w:lang w:val="es-ES"/>
        </w:rPr>
        <w:t xml:space="preserve">) </w:t>
      </w:r>
      <w:r w:rsidRPr="00CC513A">
        <w:rPr>
          <w:i/>
          <w:lang w:val="es-ES"/>
        </w:rPr>
        <w:t>Derechos concedidos en Aguas Superficiales y Subterráneas. Región VII.</w:t>
      </w:r>
      <w:r w:rsidRPr="00CC513A">
        <w:rPr>
          <w:lang w:val="es-ES"/>
        </w:rPr>
        <w:t xml:space="preserve"> MOPU-DGA, 2015.</w:t>
      </w:r>
    </w:p>
    <w:p w:rsidR="004E015F" w:rsidRPr="00CC513A" w:rsidRDefault="003326D4" w:rsidP="004E015F">
      <w:pPr>
        <w:pStyle w:val="Guiones"/>
        <w:rPr>
          <w:lang w:val="es-ES"/>
        </w:rPr>
      </w:pPr>
      <w:r w:rsidRPr="00EC406F">
        <w:rPr>
          <w:i/>
          <w:lang w:val="es-ES"/>
        </w:rPr>
        <w:t xml:space="preserve">(RHH180) </w:t>
      </w:r>
      <w:r w:rsidR="004E015F" w:rsidRPr="00CC513A">
        <w:rPr>
          <w:i/>
          <w:lang w:val="es-ES"/>
        </w:rPr>
        <w:t>Relación de captaciones utilizadas como Agua Potable Rural</w:t>
      </w:r>
      <w:r w:rsidR="004E015F" w:rsidRPr="00CC513A">
        <w:rPr>
          <w:lang w:val="es-ES"/>
        </w:rPr>
        <w:t xml:space="preserve"> (tabla Excel).</w:t>
      </w:r>
    </w:p>
    <w:p w:rsidR="004E015F" w:rsidRPr="00CC513A" w:rsidRDefault="004E015F" w:rsidP="004E015F">
      <w:pPr>
        <w:rPr>
          <w:lang w:val="es-ES"/>
        </w:rPr>
      </w:pPr>
    </w:p>
    <w:p w:rsidR="004E015F" w:rsidRDefault="004E015F" w:rsidP="00EC406F">
      <w:pPr>
        <w:pStyle w:val="Ttulo3"/>
      </w:pPr>
      <w:bookmarkStart w:id="116" w:name="_Toc463001900"/>
      <w:r w:rsidRPr="00CC513A">
        <w:t>Características hidrogeológicas. Acuíferos</w:t>
      </w:r>
      <w:bookmarkEnd w:id="116"/>
    </w:p>
    <w:p w:rsidR="00EC406F" w:rsidRPr="00EC406F" w:rsidRDefault="00EC406F" w:rsidP="00EC406F">
      <w:pPr>
        <w:pStyle w:val="Ttulo4"/>
      </w:pPr>
      <w:r>
        <w:t>Hidrogeología</w:t>
      </w:r>
    </w:p>
    <w:p w:rsidR="004E015F" w:rsidRPr="00CC513A" w:rsidRDefault="00A977A1" w:rsidP="004E015F">
      <w:r w:rsidRPr="00CC513A">
        <w:t>Esta</w:t>
      </w:r>
      <w:r w:rsidR="004E015F" w:rsidRPr="00CC513A">
        <w:t xml:space="preserve"> cuenca costera</w:t>
      </w:r>
      <w:r w:rsidR="00387DF6" w:rsidRPr="00CC513A">
        <w:t>,</w:t>
      </w:r>
      <w:r w:rsidR="004E015F" w:rsidRPr="00CC513A">
        <w:t xml:space="preserve"> que se en</w:t>
      </w:r>
      <w:r w:rsidRPr="00CC513A">
        <w:t>marca entre los límites hidrográficos de la cuenca baja</w:t>
      </w:r>
      <w:r w:rsidR="004E015F" w:rsidRPr="00CC513A">
        <w:t xml:space="preserve"> del río Mataquito,</w:t>
      </w:r>
      <w:r w:rsidRPr="00CC513A">
        <w:t xml:space="preserve"> al Norte, y el de la cuenca baja del río Maule, al Sur,</w:t>
      </w:r>
      <w:r w:rsidR="004E015F" w:rsidRPr="00CC513A">
        <w:t xml:space="preserve"> ocupa una exten</w:t>
      </w:r>
      <w:r w:rsidRPr="00CC513A">
        <w:t>sión de 1.084,7</w:t>
      </w:r>
      <w:r w:rsidR="004E015F" w:rsidRPr="00CC513A">
        <w:t xml:space="preserve"> km</w:t>
      </w:r>
      <w:r w:rsidR="004E015F" w:rsidRPr="00CC513A">
        <w:rPr>
          <w:vertAlign w:val="superscript"/>
        </w:rPr>
        <w:t>2</w:t>
      </w:r>
      <w:r w:rsidR="00DC408D" w:rsidRPr="00CC513A">
        <w:t xml:space="preserve"> (el 3,5</w:t>
      </w:r>
      <w:r w:rsidR="004E015F" w:rsidRPr="00CC513A">
        <w:t>% del total de la superficie de la Re</w:t>
      </w:r>
      <w:r w:rsidR="00387DF6" w:rsidRPr="00CC513A">
        <w:t>gión</w:t>
      </w:r>
      <w:r w:rsidR="007A450E" w:rsidRPr="00CC513A">
        <w:t xml:space="preserve"> VII</w:t>
      </w:r>
      <w:r w:rsidR="00387DF6" w:rsidRPr="00CC513A">
        <w:t>). Su superficie hidrográfica</w:t>
      </w:r>
      <w:r w:rsidR="004E015F" w:rsidRPr="00CC513A">
        <w:t xml:space="preserve"> </w:t>
      </w:r>
      <w:r w:rsidR="004E015F" w:rsidRPr="00CC513A">
        <w:lastRenderedPageBreak/>
        <w:t>dre</w:t>
      </w:r>
      <w:r w:rsidR="00387DF6" w:rsidRPr="00CC513A">
        <w:t>na, en sus dos terceras partes</w:t>
      </w:r>
      <w:r w:rsidR="00DC408D" w:rsidRPr="00CC513A">
        <w:t>,</w:t>
      </w:r>
      <w:r w:rsidR="00387DF6" w:rsidRPr="00CC513A">
        <w:t xml:space="preserve"> al cauce del río Huenchullami,</w:t>
      </w:r>
      <w:r w:rsidR="004E015F" w:rsidRPr="00CC513A">
        <w:t xml:space="preserve"> mientras que</w:t>
      </w:r>
      <w:r w:rsidR="00387DF6" w:rsidRPr="00CC513A">
        <w:t xml:space="preserve"> el resto</w:t>
      </w:r>
      <w:r w:rsidR="004E015F" w:rsidRPr="00CC513A">
        <w:t xml:space="preserve"> lo hace directamente hacia el océano</w:t>
      </w:r>
      <w:r w:rsidR="00703AEA" w:rsidRPr="00CC513A">
        <w:t>, por el sector costero de Putú-</w:t>
      </w:r>
      <w:r w:rsidR="007A450E" w:rsidRPr="00CC513A">
        <w:t>Junquillar</w:t>
      </w:r>
      <w:r w:rsidR="004E015F" w:rsidRPr="00CC513A">
        <w:t>.</w:t>
      </w:r>
    </w:p>
    <w:p w:rsidR="004E015F" w:rsidRPr="00CC513A" w:rsidRDefault="004E015F" w:rsidP="004E015F"/>
    <w:p w:rsidR="004E015F" w:rsidRPr="00CC513A" w:rsidRDefault="004E015F" w:rsidP="004E015F">
      <w:r w:rsidRPr="00CC513A">
        <w:t xml:space="preserve">Las formaciones hidrogeológicas que afloran en esta cuenca costera son las siguientes: </w:t>
      </w:r>
    </w:p>
    <w:p w:rsidR="004E015F" w:rsidRPr="00CC513A" w:rsidRDefault="004E015F" w:rsidP="004E015F"/>
    <w:p w:rsidR="004B4501" w:rsidRPr="00CC513A" w:rsidRDefault="004E015F" w:rsidP="00EC406F">
      <w:pPr>
        <w:pStyle w:val="Vietas"/>
        <w:rPr>
          <w:lang w:val="es-ES"/>
        </w:rPr>
      </w:pPr>
      <w:r w:rsidRPr="00CC513A">
        <w:rPr>
          <w:b/>
          <w:lang w:val="es-ES"/>
        </w:rPr>
        <w:t>Q1</w:t>
      </w:r>
      <w:r w:rsidRPr="00CC513A">
        <w:rPr>
          <w:lang w:val="es-ES"/>
        </w:rPr>
        <w:t>. Depósitos detr</w:t>
      </w:r>
      <w:r w:rsidR="002748A6" w:rsidRPr="00CC513A">
        <w:rPr>
          <w:lang w:val="es-ES"/>
        </w:rPr>
        <w:t>íticos aluviales cuaternarios</w:t>
      </w:r>
      <w:r w:rsidRPr="00CC513A">
        <w:rPr>
          <w:lang w:val="es-ES"/>
        </w:rPr>
        <w:t>, constituidos por arenas, gravas, arcillas y limos, que se cartografía</w:t>
      </w:r>
      <w:r w:rsidR="002748A6" w:rsidRPr="00CC513A">
        <w:rPr>
          <w:lang w:val="es-ES"/>
        </w:rPr>
        <w:t xml:space="preserve">n en la franja costera, en una longitud de </w:t>
      </w:r>
      <w:smartTag w:uri="urn:schemas-microsoft-com:office:smarttags" w:element="metricconverter">
        <w:smartTagPr>
          <w:attr w:name="ProductID" w:val="26,5 km"/>
        </w:smartTagPr>
        <w:r w:rsidR="002748A6" w:rsidRPr="00CC513A">
          <w:rPr>
            <w:lang w:val="es-ES"/>
          </w:rPr>
          <w:t>26,5 km</w:t>
        </w:r>
      </w:smartTag>
      <w:r w:rsidR="002748A6" w:rsidRPr="00CC513A">
        <w:rPr>
          <w:lang w:val="es-ES"/>
        </w:rPr>
        <w:t xml:space="preserve"> </w:t>
      </w:r>
      <w:r w:rsidR="004B4501" w:rsidRPr="00CC513A">
        <w:rPr>
          <w:lang w:val="es-ES"/>
        </w:rPr>
        <w:t xml:space="preserve">y un ancho variable entre </w:t>
      </w:r>
      <w:smartTag w:uri="urn:schemas-microsoft-com:office:smarttags" w:element="metricconverter">
        <w:smartTagPr>
          <w:attr w:name="ProductID" w:val="900 a"/>
        </w:smartTagPr>
        <w:r w:rsidR="004B4501" w:rsidRPr="00CC513A">
          <w:rPr>
            <w:lang w:val="es-ES"/>
          </w:rPr>
          <w:t>900 a</w:t>
        </w:r>
      </w:smartTag>
      <w:r w:rsidR="004B4501" w:rsidRPr="00CC513A">
        <w:rPr>
          <w:lang w:val="es-ES"/>
        </w:rPr>
        <w:t xml:space="preserve"> </w:t>
      </w:r>
      <w:smartTag w:uri="urn:schemas-microsoft-com:office:smarttags" w:element="metricconverter">
        <w:smartTagPr>
          <w:attr w:name="ProductID" w:val="3.000 m"/>
        </w:smartTagPr>
        <w:r w:rsidR="004B4501" w:rsidRPr="00CC513A">
          <w:rPr>
            <w:lang w:val="es-ES"/>
          </w:rPr>
          <w:t>3.000 m</w:t>
        </w:r>
      </w:smartTag>
      <w:r w:rsidR="004B4501" w:rsidRPr="00CC513A">
        <w:rPr>
          <w:lang w:val="es-ES"/>
        </w:rPr>
        <w:t xml:space="preserve">, según los puntos, </w:t>
      </w:r>
      <w:r w:rsidR="002748A6" w:rsidRPr="00CC513A">
        <w:rPr>
          <w:lang w:val="es-ES"/>
        </w:rPr>
        <w:t xml:space="preserve">apoyados sobre el borde del flanco occidental de la Cordillera de la Costa, que hace de sustrato </w:t>
      </w:r>
      <w:r w:rsidR="004B4501" w:rsidRPr="00CC513A">
        <w:rPr>
          <w:lang w:val="es-ES"/>
        </w:rPr>
        <w:t>rocoso de los mismos</w:t>
      </w:r>
      <w:r w:rsidRPr="00CC513A">
        <w:rPr>
          <w:lang w:val="es-ES"/>
        </w:rPr>
        <w:t xml:space="preserve">. </w:t>
      </w:r>
      <w:r w:rsidR="001F0A4B" w:rsidRPr="00CC513A">
        <w:rPr>
          <w:lang w:val="es-ES"/>
        </w:rPr>
        <w:t>La potencia de esta formación se determinó mediante la investigación geofísica (TEM) que se realizó en el año 2002 doc. R</w:t>
      </w:r>
      <w:r w:rsidR="003A0D30" w:rsidRPr="00CC513A">
        <w:rPr>
          <w:lang w:val="es-ES"/>
        </w:rPr>
        <w:t>H018</w:t>
      </w:r>
      <w:r w:rsidR="001F0A4B" w:rsidRPr="00CC513A">
        <w:rPr>
          <w:lang w:val="es-ES"/>
        </w:rPr>
        <w:t>.</w:t>
      </w:r>
      <w:r w:rsidR="001F0A4B" w:rsidRPr="00CC513A">
        <w:rPr>
          <w:i/>
        </w:rPr>
        <w:t xml:space="preserve"> </w:t>
      </w:r>
      <w:r w:rsidR="001F0A4B" w:rsidRPr="00EC406F">
        <w:t>Estudio</w:t>
      </w:r>
      <w:r w:rsidR="001F0A4B" w:rsidRPr="00CC513A">
        <w:rPr>
          <w:i/>
        </w:rPr>
        <w:t xml:space="preserve"> Hidrogeológico de Secano Interior y Costero. Regiones VI, VII y VIII</w:t>
      </w:r>
      <w:r w:rsidR="001F0A4B" w:rsidRPr="00CC513A">
        <w:t xml:space="preserve">, realizado por el IICA, en el que, según los sectores, esta varía entre los </w:t>
      </w:r>
      <w:smartTag w:uri="urn:schemas-microsoft-com:office:smarttags" w:element="metricconverter">
        <w:smartTagPr>
          <w:attr w:name="ProductID" w:val="15 a"/>
        </w:smartTagPr>
        <w:r w:rsidR="001F0A4B" w:rsidRPr="00CC513A">
          <w:t>15 a</w:t>
        </w:r>
      </w:smartTag>
      <w:r w:rsidR="001F0A4B" w:rsidRPr="00CC513A">
        <w:t xml:space="preserve"> </w:t>
      </w:r>
      <w:smartTag w:uri="urn:schemas-microsoft-com:office:smarttags" w:element="metricconverter">
        <w:smartTagPr>
          <w:attr w:name="ProductID" w:val="50 m"/>
        </w:smartTagPr>
        <w:r w:rsidR="001F0A4B" w:rsidRPr="00CC513A">
          <w:t>50 m</w:t>
        </w:r>
      </w:smartTag>
      <w:r w:rsidR="001F0A4B" w:rsidRPr="00CC513A">
        <w:t xml:space="preserve"> de sedimentos detríticos permeables</w:t>
      </w:r>
      <w:r w:rsidR="001F0A4B" w:rsidRPr="00CC513A">
        <w:rPr>
          <w:lang w:val="es-ES"/>
        </w:rPr>
        <w:t xml:space="preserve">. </w:t>
      </w:r>
      <w:r w:rsidR="004B4501" w:rsidRPr="00CC513A">
        <w:rPr>
          <w:lang w:val="es-ES"/>
        </w:rPr>
        <w:t>Ante la buena</w:t>
      </w:r>
      <w:r w:rsidRPr="00CC513A">
        <w:rPr>
          <w:lang w:val="es-ES"/>
        </w:rPr>
        <w:t xml:space="preserve"> </w:t>
      </w:r>
      <w:r w:rsidRPr="00CC513A">
        <w:rPr>
          <w:rFonts w:eastAsia="HiddenHorzOCR" w:cs="Arial"/>
          <w:lang w:val="es-ES"/>
        </w:rPr>
        <w:t>permeabilidad de estos materiales</w:t>
      </w:r>
      <w:r w:rsidR="004B4501" w:rsidRPr="00CC513A">
        <w:rPr>
          <w:rFonts w:eastAsia="HiddenHorzOCR" w:cs="Arial"/>
          <w:lang w:val="es-ES"/>
        </w:rPr>
        <w:t>, entre media a</w:t>
      </w:r>
      <w:r w:rsidR="001F0A4B" w:rsidRPr="00CC513A">
        <w:rPr>
          <w:rFonts w:eastAsia="HiddenHorzOCR" w:cs="Arial"/>
          <w:lang w:val="es-ES"/>
        </w:rPr>
        <w:t xml:space="preserve"> alta</w:t>
      </w:r>
      <w:r w:rsidRPr="00CC513A">
        <w:rPr>
          <w:rFonts w:eastAsia="HiddenHorzOCR" w:cs="Arial"/>
          <w:lang w:val="es-ES"/>
        </w:rPr>
        <w:t xml:space="preserve">, </w:t>
      </w:r>
      <w:r w:rsidR="004B4501" w:rsidRPr="00CC513A">
        <w:rPr>
          <w:rFonts w:eastAsia="HiddenHorzOCR" w:cs="Arial"/>
          <w:lang w:val="es-ES"/>
        </w:rPr>
        <w:t>según los puntos, esta forma</w:t>
      </w:r>
      <w:r w:rsidR="001F0A4B" w:rsidRPr="00CC513A">
        <w:rPr>
          <w:rFonts w:eastAsia="HiddenHorzOCR" w:cs="Arial"/>
          <w:lang w:val="es-ES"/>
        </w:rPr>
        <w:t>ción constitui</w:t>
      </w:r>
      <w:r w:rsidR="001F0A4B" w:rsidRPr="00CC513A">
        <w:rPr>
          <w:lang w:val="es-ES"/>
        </w:rPr>
        <w:t>ría</w:t>
      </w:r>
      <w:r w:rsidR="004B4501" w:rsidRPr="00CC513A">
        <w:rPr>
          <w:lang w:val="es-ES"/>
        </w:rPr>
        <w:t xml:space="preserve"> parte del delimitado y denominado acuífero A7, dentro de la Región de Maule.</w:t>
      </w:r>
    </w:p>
    <w:p w:rsidR="000E4513" w:rsidRPr="00CC513A" w:rsidRDefault="000E4513" w:rsidP="005816BD">
      <w:pPr>
        <w:ind w:left="142"/>
        <w:rPr>
          <w:lang w:val="es-ES"/>
        </w:rPr>
      </w:pPr>
    </w:p>
    <w:p w:rsidR="000E4513" w:rsidRPr="00CC513A" w:rsidRDefault="000E4513" w:rsidP="005816BD">
      <w:pPr>
        <w:ind w:left="142"/>
        <w:rPr>
          <w:lang w:val="es-ES"/>
        </w:rPr>
      </w:pPr>
      <w:r w:rsidRPr="00CC513A">
        <w:rPr>
          <w:lang w:val="es-ES"/>
        </w:rPr>
        <w:t xml:space="preserve">A lo largo del cauce del río Huenchullami, y preferentemente en los últimos </w:t>
      </w:r>
      <w:smartTag w:uri="urn:schemas-microsoft-com:office:smarttags" w:element="metricconverter">
        <w:smartTagPr>
          <w:attr w:name="ProductID" w:val="10 km"/>
        </w:smartTagPr>
        <w:r w:rsidRPr="00CC513A">
          <w:rPr>
            <w:lang w:val="es-ES"/>
          </w:rPr>
          <w:t>10 km</w:t>
        </w:r>
      </w:smartTag>
      <w:r w:rsidRPr="00CC513A">
        <w:rPr>
          <w:lang w:val="es-ES"/>
        </w:rPr>
        <w:t xml:space="preserve"> de su recorrido, antes de desembocar en el océano, se </w:t>
      </w:r>
      <w:r w:rsidR="00ED1AA6" w:rsidRPr="00CC513A">
        <w:rPr>
          <w:lang w:val="es-ES"/>
        </w:rPr>
        <w:t>encuentran también este tipo de depósitos sedimentarios aluviales, pero que, ante su reducida extensión y poca potencia, no aparecen cartografiados en el mapa hidrogeológico de la cuenca costera (</w:t>
      </w:r>
      <w:r w:rsidR="005816BD">
        <w:rPr>
          <w:lang w:val="es-ES"/>
        </w:rPr>
        <w:fldChar w:fldCharType="begin"/>
      </w:r>
      <w:r w:rsidR="005816BD">
        <w:rPr>
          <w:lang w:val="es-ES"/>
        </w:rPr>
        <w:instrText xml:space="preserve"> REF _Ref462155999 \h </w:instrText>
      </w:r>
      <w:r w:rsidR="005816BD">
        <w:rPr>
          <w:lang w:val="es-ES"/>
        </w:rPr>
      </w:r>
      <w:r w:rsidR="005816BD">
        <w:rPr>
          <w:lang w:val="es-ES"/>
        </w:rPr>
        <w:fldChar w:fldCharType="separate"/>
      </w:r>
      <w:r w:rsidR="00C6106C" w:rsidRPr="005816BD">
        <w:t xml:space="preserve">Mapa </w:t>
      </w:r>
      <w:r w:rsidR="00C6106C">
        <w:rPr>
          <w:noProof/>
        </w:rPr>
        <w:t>6</w:t>
      </w:r>
      <w:r w:rsidR="00C6106C" w:rsidRPr="005816BD">
        <w:t>.</w:t>
      </w:r>
      <w:r w:rsidR="00C6106C">
        <w:rPr>
          <w:noProof/>
        </w:rPr>
        <w:t>11</w:t>
      </w:r>
      <w:r w:rsidR="005816BD">
        <w:rPr>
          <w:lang w:val="es-ES"/>
        </w:rPr>
        <w:fldChar w:fldCharType="end"/>
      </w:r>
      <w:r w:rsidR="00ED1AA6" w:rsidRPr="00CC513A">
        <w:rPr>
          <w:lang w:val="es-ES"/>
        </w:rPr>
        <w:t>). Tienen un relativo interés como acuífero, ante su baja productividad, por la poca capacidad de almacenamiento que</w:t>
      </w:r>
      <w:r w:rsidR="00A26A27" w:rsidRPr="00CC513A">
        <w:rPr>
          <w:lang w:val="es-ES"/>
        </w:rPr>
        <w:t xml:space="preserve"> estos depósitos aluviales</w:t>
      </w:r>
      <w:r w:rsidR="00ED1AA6" w:rsidRPr="00CC513A">
        <w:rPr>
          <w:lang w:val="es-ES"/>
        </w:rPr>
        <w:t xml:space="preserve"> presentan.</w:t>
      </w:r>
    </w:p>
    <w:p w:rsidR="004E015F" w:rsidRPr="00CC513A" w:rsidRDefault="004E015F" w:rsidP="005816BD">
      <w:pPr>
        <w:ind w:left="142"/>
        <w:rPr>
          <w:lang w:val="es-ES"/>
        </w:rPr>
      </w:pPr>
    </w:p>
    <w:p w:rsidR="000A1DF9" w:rsidRPr="00CC513A" w:rsidRDefault="002748A6" w:rsidP="005816BD">
      <w:pPr>
        <w:pStyle w:val="Vietas"/>
        <w:rPr>
          <w:lang w:val="es-ES"/>
        </w:rPr>
      </w:pPr>
      <w:r w:rsidRPr="00CC513A">
        <w:rPr>
          <w:b/>
          <w:lang w:val="es-ES"/>
        </w:rPr>
        <w:t xml:space="preserve">Qe. </w:t>
      </w:r>
      <w:r w:rsidRPr="00CC513A">
        <w:rPr>
          <w:lang w:val="es-ES"/>
        </w:rPr>
        <w:t>Depósitos eólicos cuaternarios, constituidos por arenas de grano fino a medio con intercalaciones bioclásticas, dispuestos en dunas en la franja costera</w:t>
      </w:r>
      <w:r w:rsidR="00A32CA9" w:rsidRPr="00CC513A">
        <w:rPr>
          <w:lang w:val="es-ES"/>
        </w:rPr>
        <w:t xml:space="preserve">, de </w:t>
      </w:r>
      <w:smartTag w:uri="urn:schemas-microsoft-com:office:smarttags" w:element="metricconverter">
        <w:smartTagPr>
          <w:attr w:name="ProductID" w:val="1 a"/>
        </w:smartTagPr>
        <w:r w:rsidR="00A32CA9" w:rsidRPr="00CC513A">
          <w:rPr>
            <w:lang w:val="es-ES"/>
          </w:rPr>
          <w:t>1 a</w:t>
        </w:r>
      </w:smartTag>
      <w:r w:rsidR="00A32CA9" w:rsidRPr="00CC513A">
        <w:rPr>
          <w:lang w:val="es-ES"/>
        </w:rPr>
        <w:t xml:space="preserve"> </w:t>
      </w:r>
      <w:smartTag w:uri="urn:schemas-microsoft-com:office:smarttags" w:element="metricconverter">
        <w:smartTagPr>
          <w:attr w:name="ProductID" w:val="2 km"/>
        </w:smartTagPr>
        <w:r w:rsidR="00A32CA9" w:rsidRPr="00CC513A">
          <w:rPr>
            <w:lang w:val="es-ES"/>
          </w:rPr>
          <w:t>2 km</w:t>
        </w:r>
      </w:smartTag>
      <w:r w:rsidR="00A32CA9" w:rsidRPr="00CC513A">
        <w:rPr>
          <w:lang w:val="es-ES"/>
        </w:rPr>
        <w:t xml:space="preserve"> de ancho,</w:t>
      </w:r>
      <w:r w:rsidRPr="00CC513A">
        <w:rPr>
          <w:lang w:val="es-ES"/>
        </w:rPr>
        <w:t xml:space="preserve"> que se forma</w:t>
      </w:r>
      <w:r w:rsidR="004B4501" w:rsidRPr="00CC513A">
        <w:rPr>
          <w:lang w:val="es-ES"/>
        </w:rPr>
        <w:t xml:space="preserve"> entre los depósitos</w:t>
      </w:r>
      <w:r w:rsidR="000A1DF9" w:rsidRPr="00CC513A">
        <w:rPr>
          <w:lang w:val="es-ES"/>
        </w:rPr>
        <w:t xml:space="preserve"> aluviales Q1 y el océano</w:t>
      </w:r>
      <w:r w:rsidRPr="00CC513A">
        <w:rPr>
          <w:lang w:val="es-ES"/>
        </w:rPr>
        <w:t xml:space="preserve">. Esta formación detrítica, no consolidada, presenta una permeabilidad de tipo medio, </w:t>
      </w:r>
      <w:r w:rsidR="000A1DF9" w:rsidRPr="00CC513A">
        <w:rPr>
          <w:lang w:val="es-ES"/>
        </w:rPr>
        <w:t xml:space="preserve">por lo que al estar en contacto geológico con la formación aluvial, se la </w:t>
      </w:r>
      <w:r w:rsidR="000A1DF9" w:rsidRPr="005816BD">
        <w:t>considera</w:t>
      </w:r>
      <w:r w:rsidR="000A1DF9" w:rsidRPr="00CC513A">
        <w:rPr>
          <w:lang w:val="es-ES"/>
        </w:rPr>
        <w:t xml:space="preserve"> que puede formar parte del mismo acuífero A7, definido en esta zona.</w:t>
      </w:r>
      <w:r w:rsidR="00A32CA9" w:rsidRPr="00CC513A">
        <w:rPr>
          <w:lang w:val="es-ES"/>
        </w:rPr>
        <w:t xml:space="preserve"> En la desembocadura del río Huenchullami, las dunas llegan a constituir una barrera a la circulación del río, provocando el ensanchamiento del cauce en su desembocadura y zonas de inundación (doc. </w:t>
      </w:r>
      <w:r w:rsidR="00DC3266" w:rsidRPr="00CC513A">
        <w:rPr>
          <w:lang w:val="es-ES"/>
        </w:rPr>
        <w:t>RH018</w:t>
      </w:r>
      <w:r w:rsidR="00A32CA9" w:rsidRPr="00CC513A">
        <w:rPr>
          <w:lang w:val="es-ES"/>
        </w:rPr>
        <w:t>)</w:t>
      </w:r>
    </w:p>
    <w:p w:rsidR="004E015F" w:rsidRPr="00CC513A" w:rsidRDefault="000A1DF9" w:rsidP="005816BD">
      <w:pPr>
        <w:rPr>
          <w:lang w:val="es-ES"/>
        </w:rPr>
      </w:pPr>
      <w:r w:rsidRPr="00CC513A">
        <w:rPr>
          <w:lang w:val="es-ES"/>
        </w:rPr>
        <w:t xml:space="preserve"> </w:t>
      </w:r>
    </w:p>
    <w:p w:rsidR="002748A6" w:rsidRPr="00CC513A" w:rsidRDefault="004E015F" w:rsidP="005816BD">
      <w:pPr>
        <w:pStyle w:val="Vietas"/>
        <w:rPr>
          <w:lang w:val="es-ES"/>
        </w:rPr>
      </w:pPr>
      <w:r w:rsidRPr="00CC513A">
        <w:rPr>
          <w:b/>
          <w:lang w:val="es-ES"/>
        </w:rPr>
        <w:t xml:space="preserve">Trim. </w:t>
      </w:r>
      <w:r w:rsidRPr="00CC513A">
        <w:rPr>
          <w:lang w:val="es-ES"/>
        </w:rPr>
        <w:t>Secuencias sedimentarias marinas y transicionales del Triásico superior, constituidas por areniscas, conglomerados, limolitas y calizas. Su</w:t>
      </w:r>
      <w:r w:rsidR="000A1DF9" w:rsidRPr="00CC513A">
        <w:rPr>
          <w:lang w:val="es-ES"/>
        </w:rPr>
        <w:t xml:space="preserve"> afloramiento</w:t>
      </w:r>
      <w:r w:rsidR="004A03FB" w:rsidRPr="00CC513A">
        <w:rPr>
          <w:lang w:val="es-ES"/>
        </w:rPr>
        <w:t>, de unos 42 km</w:t>
      </w:r>
      <w:r w:rsidR="004A03FB" w:rsidRPr="00CC513A">
        <w:rPr>
          <w:vertAlign w:val="superscript"/>
          <w:lang w:val="es-ES"/>
        </w:rPr>
        <w:t xml:space="preserve">2 </w:t>
      </w:r>
      <w:r w:rsidR="00DC408D" w:rsidRPr="00CC513A">
        <w:rPr>
          <w:lang w:val="es-ES"/>
        </w:rPr>
        <w:t>de extensión (el 3,8% de la superficie de la cuenca Costera)</w:t>
      </w:r>
      <w:r w:rsidR="004A03FB" w:rsidRPr="00CC513A">
        <w:rPr>
          <w:lang w:val="es-ES"/>
        </w:rPr>
        <w:t>,</w:t>
      </w:r>
      <w:r w:rsidR="000A1DF9" w:rsidRPr="00CC513A">
        <w:rPr>
          <w:lang w:val="es-ES"/>
        </w:rPr>
        <w:t xml:space="preserve"> se encuentran</w:t>
      </w:r>
      <w:r w:rsidRPr="00CC513A">
        <w:rPr>
          <w:lang w:val="es-ES"/>
        </w:rPr>
        <w:t xml:space="preserve"> </w:t>
      </w:r>
      <w:r w:rsidR="000A1DF9" w:rsidRPr="00CC513A">
        <w:rPr>
          <w:lang w:val="es-ES"/>
        </w:rPr>
        <w:t>situ</w:t>
      </w:r>
      <w:r w:rsidR="002748A6" w:rsidRPr="00CC513A">
        <w:rPr>
          <w:lang w:val="es-ES"/>
        </w:rPr>
        <w:t>ado en la cabecera de cuenca</w:t>
      </w:r>
      <w:r w:rsidR="000A1DF9" w:rsidRPr="00CC513A">
        <w:rPr>
          <w:lang w:val="es-ES"/>
        </w:rPr>
        <w:t xml:space="preserve">, rodeado de intrusiones graníticas. </w:t>
      </w:r>
      <w:r w:rsidR="00291066" w:rsidRPr="00CC513A">
        <w:rPr>
          <w:lang w:val="es-ES"/>
        </w:rPr>
        <w:t>Esta formación permeable</w:t>
      </w:r>
      <w:r w:rsidR="002748A6" w:rsidRPr="00CC513A">
        <w:rPr>
          <w:lang w:val="es-ES"/>
        </w:rPr>
        <w:t xml:space="preserve"> forma parte del acuífe</w:t>
      </w:r>
      <w:r w:rsidR="00291066" w:rsidRPr="00CC513A">
        <w:rPr>
          <w:lang w:val="es-ES"/>
        </w:rPr>
        <w:t>ro A6, descrito anteriormente</w:t>
      </w:r>
      <w:r w:rsidR="002748A6" w:rsidRPr="00CC513A">
        <w:rPr>
          <w:lang w:val="es-ES"/>
        </w:rPr>
        <w:t xml:space="preserve"> al hablar de la UPH 3, ya que</w:t>
      </w:r>
      <w:r w:rsidR="00703AEA" w:rsidRPr="00CC513A">
        <w:rPr>
          <w:lang w:val="es-ES"/>
        </w:rPr>
        <w:t>, ante la naturaleza de muy baja permeabilidad</w:t>
      </w:r>
      <w:r w:rsidR="00291066" w:rsidRPr="00CC513A">
        <w:rPr>
          <w:lang w:val="es-ES"/>
        </w:rPr>
        <w:t xml:space="preserve"> de las rocas graníticas que lo bordean, los materiales areniscosos y carbonatados del Trias deben drenarse, subterráneamente, </w:t>
      </w:r>
      <w:r w:rsidR="002748A6" w:rsidRPr="00CC513A">
        <w:rPr>
          <w:lang w:val="es-ES"/>
        </w:rPr>
        <w:t>hacia la cuenca baja del río Mataqui</w:t>
      </w:r>
      <w:r w:rsidR="00291066" w:rsidRPr="00CC513A">
        <w:rPr>
          <w:lang w:val="es-ES"/>
        </w:rPr>
        <w:t>to.</w:t>
      </w:r>
    </w:p>
    <w:p w:rsidR="004E015F" w:rsidRPr="00CC513A" w:rsidRDefault="004E015F" w:rsidP="005816BD">
      <w:pPr>
        <w:rPr>
          <w:lang w:val="es-ES"/>
        </w:rPr>
      </w:pPr>
    </w:p>
    <w:p w:rsidR="004E015F" w:rsidRPr="00CC513A" w:rsidRDefault="004E015F" w:rsidP="005816BD">
      <w:pPr>
        <w:pStyle w:val="Vietas"/>
      </w:pPr>
      <w:r w:rsidRPr="00CC513A">
        <w:rPr>
          <w:b/>
          <w:lang w:val="es-ES"/>
        </w:rPr>
        <w:t xml:space="preserve">CPg. </w:t>
      </w:r>
      <w:r w:rsidRPr="00CC513A">
        <w:t>Rocas eruptivas de carácter ígneo, de muy baja</w:t>
      </w:r>
      <w:r w:rsidR="00291066" w:rsidRPr="00CC513A">
        <w:t xml:space="preserve"> permeabilidad en su conjunto, </w:t>
      </w:r>
      <w:r w:rsidRPr="00CC513A">
        <w:t xml:space="preserve">y que solo presentan reducidos niveles acuíferos asociados a los tramos superiores, fracturados y </w:t>
      </w:r>
      <w:r w:rsidRPr="00CC513A">
        <w:lastRenderedPageBreak/>
        <w:t>diaclasados, del macizo granítico, y a los niveles de alteración y meteorización de la roca (re</w:t>
      </w:r>
      <w:r w:rsidR="00DC3266" w:rsidRPr="00CC513A">
        <w:t>golito</w:t>
      </w:r>
      <w:r w:rsidRPr="00CC513A">
        <w:t xml:space="preserve">) que recubren a la misma en </w:t>
      </w:r>
      <w:r w:rsidR="00291066" w:rsidRPr="00CC513A">
        <w:t>los</w:t>
      </w:r>
      <w:r w:rsidRPr="00CC513A">
        <w:t xml:space="preserve"> sectores </w:t>
      </w:r>
      <w:r w:rsidR="00291066" w:rsidRPr="00CC513A">
        <w:t xml:space="preserve">más deprimidos topográficamente </w:t>
      </w:r>
      <w:r w:rsidRPr="00CC513A">
        <w:t>de</w:t>
      </w:r>
      <w:r w:rsidR="00291066" w:rsidRPr="00CC513A">
        <w:t xml:space="preserve"> su afloramiento, en una potencia</w:t>
      </w:r>
      <w:r w:rsidRPr="00CC513A">
        <w:t xml:space="preserve"> </w:t>
      </w:r>
      <w:r w:rsidR="00291066" w:rsidRPr="00CC513A">
        <w:t>sobre la roca co</w:t>
      </w:r>
      <w:r w:rsidR="004172FB" w:rsidRPr="00CC513A">
        <w:t xml:space="preserve">mpacta que no debe superar los </w:t>
      </w:r>
      <w:smartTag w:uri="urn:schemas-microsoft-com:office:smarttags" w:element="metricconverter">
        <w:smartTagPr>
          <w:attr w:name="ProductID" w:val="20 m"/>
        </w:smartTagPr>
        <w:r w:rsidR="004172FB" w:rsidRPr="00CC513A">
          <w:t>2</w:t>
        </w:r>
        <w:r w:rsidR="00291066" w:rsidRPr="00CC513A">
          <w:t>0 m</w:t>
        </w:r>
      </w:smartTag>
      <w:r w:rsidR="00291066" w:rsidRPr="00CC513A">
        <w:t xml:space="preserve"> de espesor</w:t>
      </w:r>
      <w:r w:rsidRPr="00CC513A">
        <w:t xml:space="preserve">. El </w:t>
      </w:r>
      <w:r w:rsidRPr="005816BD">
        <w:t>afloramiento</w:t>
      </w:r>
      <w:r w:rsidRPr="00CC513A">
        <w:t xml:space="preserve"> de esta forma</w:t>
      </w:r>
      <w:r w:rsidR="004A03FB" w:rsidRPr="00CC513A">
        <w:t>ción, de unos 280 km</w:t>
      </w:r>
      <w:r w:rsidR="004A03FB" w:rsidRPr="00CC513A">
        <w:rPr>
          <w:vertAlign w:val="superscript"/>
        </w:rPr>
        <w:t>2</w:t>
      </w:r>
      <w:r w:rsidR="004A03FB" w:rsidRPr="00CC513A">
        <w:t xml:space="preserve"> de extensión</w:t>
      </w:r>
      <w:r w:rsidR="00DC408D" w:rsidRPr="00CC513A">
        <w:t xml:space="preserve"> (el 25,8% de la cuenca costera)</w:t>
      </w:r>
      <w:r w:rsidR="004A03FB" w:rsidRPr="00CC513A">
        <w:t xml:space="preserve">, </w:t>
      </w:r>
      <w:r w:rsidRPr="00CC513A">
        <w:t xml:space="preserve">se encuentra en la zona </w:t>
      </w:r>
      <w:r w:rsidR="00DC3266" w:rsidRPr="00CC513A">
        <w:t xml:space="preserve">topográficamente </w:t>
      </w:r>
      <w:r w:rsidRPr="00CC513A">
        <w:t>al</w:t>
      </w:r>
      <w:r w:rsidR="00DC408D" w:rsidRPr="00CC513A">
        <w:t>ta de la cuenca</w:t>
      </w:r>
      <w:r w:rsidRPr="00CC513A">
        <w:t>, y en él se locali</w:t>
      </w:r>
      <w:r w:rsidR="004172FB" w:rsidRPr="00CC513A">
        <w:t xml:space="preserve">zan 27 </w:t>
      </w:r>
      <w:r w:rsidRPr="00CC513A">
        <w:t>pozos inventaria</w:t>
      </w:r>
      <w:r w:rsidR="004172FB" w:rsidRPr="00CC513A">
        <w:t xml:space="preserve">dos </w:t>
      </w:r>
      <w:r w:rsidR="004A03FB" w:rsidRPr="00CC513A">
        <w:t>(</w:t>
      </w:r>
      <w:r w:rsidR="004172FB" w:rsidRPr="00CC513A">
        <w:t>20 con dere</w:t>
      </w:r>
      <w:r w:rsidR="00DC3266" w:rsidRPr="00CC513A">
        <w:t xml:space="preserve">chos de aprovechamiento </w:t>
      </w:r>
      <w:r w:rsidR="004172FB" w:rsidRPr="00CC513A">
        <w:t>otorgados</w:t>
      </w:r>
      <w:r w:rsidR="004A03FB" w:rsidRPr="00CC513A">
        <w:t xml:space="preserve"> y</w:t>
      </w:r>
      <w:r w:rsidR="00DC408D" w:rsidRPr="00CC513A">
        <w:t xml:space="preserve"> 10</w:t>
      </w:r>
      <w:r w:rsidR="004A03FB" w:rsidRPr="00CC513A">
        <w:t xml:space="preserve"> inventariados en el doc. RH020</w:t>
      </w:r>
      <w:r w:rsidR="00AC12DF" w:rsidRPr="00CC513A">
        <w:t xml:space="preserve">, de los </w:t>
      </w:r>
      <w:r w:rsidR="00DC3266" w:rsidRPr="00CC513A">
        <w:t xml:space="preserve">que </w:t>
      </w:r>
      <w:r w:rsidR="00AC12DF" w:rsidRPr="00CC513A">
        <w:t>3 están en el listado de los po</w:t>
      </w:r>
      <w:r w:rsidR="00DC3266" w:rsidRPr="00CC513A">
        <w:t xml:space="preserve">zos </w:t>
      </w:r>
      <w:r w:rsidR="00AC12DF" w:rsidRPr="00CC513A">
        <w:t>autorizados)</w:t>
      </w:r>
      <w:r w:rsidRPr="00CC513A">
        <w:t>.</w:t>
      </w:r>
    </w:p>
    <w:p w:rsidR="004E015F" w:rsidRPr="00CC513A" w:rsidRDefault="004E015F" w:rsidP="004E015F"/>
    <w:p w:rsidR="00CB54B7" w:rsidRPr="00CC513A" w:rsidRDefault="004E015F" w:rsidP="005816BD">
      <w:pPr>
        <w:pStyle w:val="Vietas"/>
        <w:rPr>
          <w:lang w:val="es-ES"/>
        </w:rPr>
      </w:pPr>
      <w:r w:rsidRPr="00CC513A">
        <w:rPr>
          <w:b/>
          <w:lang w:val="es-ES"/>
        </w:rPr>
        <w:t>Pz4a</w:t>
      </w:r>
      <w:r w:rsidRPr="00CC513A">
        <w:rPr>
          <w:lang w:val="es-ES"/>
        </w:rPr>
        <w:t xml:space="preserve"> y </w:t>
      </w:r>
      <w:r w:rsidRPr="00CC513A">
        <w:rPr>
          <w:b/>
          <w:lang w:val="es-ES"/>
        </w:rPr>
        <w:t>Pzab</w:t>
      </w:r>
      <w:r w:rsidRPr="00CC513A">
        <w:rPr>
          <w:lang w:val="es-ES"/>
        </w:rPr>
        <w:t xml:space="preserve">. Formaciones metamórficas del Paleozoico, compuestas por esquistos moscovíticos, metabasitas, pizarras, filitas y meta-arenitas, que ocupan la mayor parte de la superficie de la cuenca </w:t>
      </w:r>
      <w:r w:rsidR="00AC12DF" w:rsidRPr="00CC513A">
        <w:rPr>
          <w:lang w:val="es-ES"/>
        </w:rPr>
        <w:t xml:space="preserve">costera, en </w:t>
      </w:r>
      <w:r w:rsidR="004A03FB" w:rsidRPr="00CC513A">
        <w:rPr>
          <w:lang w:val="es-ES"/>
        </w:rPr>
        <w:t xml:space="preserve">unos </w:t>
      </w:r>
      <w:r w:rsidR="00AC12DF" w:rsidRPr="00CC513A">
        <w:rPr>
          <w:lang w:val="es-ES"/>
        </w:rPr>
        <w:t>622</w:t>
      </w:r>
      <w:r w:rsidR="004A03FB" w:rsidRPr="00CC513A">
        <w:rPr>
          <w:lang w:val="es-ES"/>
        </w:rPr>
        <w:t xml:space="preserve"> km</w:t>
      </w:r>
      <w:r w:rsidR="004A03FB" w:rsidRPr="00CC513A">
        <w:rPr>
          <w:vertAlign w:val="superscript"/>
          <w:lang w:val="es-ES"/>
        </w:rPr>
        <w:t>2</w:t>
      </w:r>
      <w:r w:rsidR="00AC12DF" w:rsidRPr="00CC513A">
        <w:rPr>
          <w:lang w:val="es-ES"/>
        </w:rPr>
        <w:t xml:space="preserve"> (el 57,3% de la superficie de la Costera).</w:t>
      </w:r>
      <w:r w:rsidRPr="00CC513A">
        <w:rPr>
          <w:lang w:val="es-ES"/>
        </w:rPr>
        <w:t xml:space="preserve"> Esta formación presenta muy baja permeabilidad en su conjunto, localizándose solamente reducidos niveles acuíferos más permeables asociados a los puntos de mayor meteorización y/o fracturación de las rocas</w:t>
      </w:r>
      <w:r w:rsidR="00DC3266" w:rsidRPr="00CC513A">
        <w:rPr>
          <w:lang w:val="es-ES"/>
        </w:rPr>
        <w:t>. S</w:t>
      </w:r>
      <w:r w:rsidRPr="00CC513A">
        <w:rPr>
          <w:lang w:val="es-ES"/>
        </w:rPr>
        <w:t>e han inventariado algunas captaciones de agua en esta formación, con poco caudal de ex</w:t>
      </w:r>
      <w:r w:rsidR="004A03FB" w:rsidRPr="00CC513A">
        <w:rPr>
          <w:lang w:val="es-ES"/>
        </w:rPr>
        <w:t>tracción: 12 pozos, de los que</w:t>
      </w:r>
      <w:r w:rsidR="00DC3266" w:rsidRPr="00CC513A">
        <w:rPr>
          <w:lang w:val="es-ES"/>
        </w:rPr>
        <w:t xml:space="preserve"> 10 tienen derechos de aprovechamiento</w:t>
      </w:r>
      <w:r w:rsidR="004A03FB" w:rsidRPr="00CC513A">
        <w:rPr>
          <w:lang w:val="es-ES"/>
        </w:rPr>
        <w:t xml:space="preserve"> otorgados y 1 de ellos se emplea en abastecimiento rural.</w:t>
      </w:r>
    </w:p>
    <w:p w:rsidR="004E015F" w:rsidRPr="00CC513A" w:rsidRDefault="004E015F" w:rsidP="004E015F">
      <w:pPr>
        <w:rPr>
          <w:lang w:val="es-ES"/>
        </w:rPr>
      </w:pPr>
    </w:p>
    <w:p w:rsidR="004E015F" w:rsidRPr="00CC513A" w:rsidRDefault="00DC3266" w:rsidP="004E015F">
      <w:r w:rsidRPr="00CC513A">
        <w:t xml:space="preserve">En el </w:t>
      </w:r>
      <w:r w:rsidR="004E015F" w:rsidRPr="00CC513A">
        <w:t>Mapa Hidrogeológico de l</w:t>
      </w:r>
      <w:r w:rsidR="004A03FB" w:rsidRPr="00CC513A">
        <w:t xml:space="preserve">a Costera entre ríos </w:t>
      </w:r>
      <w:r w:rsidR="004E015F" w:rsidRPr="00CC513A">
        <w:t>Mataquito</w:t>
      </w:r>
      <w:r w:rsidR="004A03FB" w:rsidRPr="00CC513A">
        <w:t xml:space="preserve"> y Maule</w:t>
      </w:r>
      <w:r w:rsidRPr="00CC513A">
        <w:t xml:space="preserve"> </w:t>
      </w:r>
      <w:r w:rsidR="004E015F" w:rsidRPr="00CC513A">
        <w:t>(</w:t>
      </w:r>
      <w:r w:rsidR="004E015F" w:rsidRPr="005816BD">
        <w:fldChar w:fldCharType="begin"/>
      </w:r>
      <w:r w:rsidR="004E015F" w:rsidRPr="005816BD">
        <w:instrText xml:space="preserve"> REF _Ref458684204 \h </w:instrText>
      </w:r>
      <w:r w:rsidR="00CC513A" w:rsidRPr="005816BD">
        <w:instrText xml:space="preserve"> \* MERGEFORMAT </w:instrText>
      </w:r>
      <w:r w:rsidR="004E015F" w:rsidRPr="005816BD">
        <w:fldChar w:fldCharType="separate"/>
      </w:r>
      <w:r w:rsidR="00C6106C" w:rsidRPr="007C7D65">
        <w:t xml:space="preserve">Mapa </w:t>
      </w:r>
      <w:r w:rsidR="00C6106C">
        <w:rPr>
          <w:noProof/>
        </w:rPr>
        <w:t>6.1</w:t>
      </w:r>
      <w:r w:rsidR="004E015F" w:rsidRPr="005816BD">
        <w:fldChar w:fldCharType="end"/>
      </w:r>
      <w:r w:rsidR="004E015F" w:rsidRPr="005816BD">
        <w:t>)</w:t>
      </w:r>
      <w:r w:rsidR="004E015F" w:rsidRPr="00CC513A">
        <w:t xml:space="preserve"> se representa la cartografía de las formaciones litológicas relatadas y la posición que tienen, sobre ellas, las captacio</w:t>
      </w:r>
      <w:r w:rsidRPr="00CC513A">
        <w:t>nes con derechos de aprovechamiento</w:t>
      </w:r>
      <w:r w:rsidR="004E015F" w:rsidRPr="00CC513A">
        <w:t xml:space="preserve"> de aguas subterráneas, concedidos por la DGA, aquellas de las que se ha dispuesto de sus coordenadas geográficas </w:t>
      </w:r>
      <w:r w:rsidR="00CB54B7" w:rsidRPr="00CC513A">
        <w:t>UTM (35</w:t>
      </w:r>
      <w:r w:rsidR="004E015F" w:rsidRPr="00CC513A">
        <w:t>). Se sitúan ta</w:t>
      </w:r>
      <w:r w:rsidR="00CB54B7" w:rsidRPr="00CC513A">
        <w:t>mbién las captaciones que</w:t>
      </w:r>
      <w:r w:rsidR="004E015F" w:rsidRPr="00CC513A">
        <w:t xml:space="preserve"> se emplean en abastecimiento rural</w:t>
      </w:r>
      <w:r w:rsidR="00CB54B7" w:rsidRPr="00CC513A">
        <w:t xml:space="preserve"> (2</w:t>
      </w:r>
      <w:r w:rsidR="004E015F" w:rsidRPr="00CC513A">
        <w:t xml:space="preserve">) y </w:t>
      </w:r>
      <w:r w:rsidR="00CB54B7" w:rsidRPr="00CC513A">
        <w:t xml:space="preserve">10 </w:t>
      </w:r>
      <w:r w:rsidR="004E015F" w:rsidRPr="00CC513A">
        <w:t>pozos</w:t>
      </w:r>
      <w:r w:rsidR="00CB54B7" w:rsidRPr="00CC513A">
        <w:t>/sondeos que fueron inventari</w:t>
      </w:r>
      <w:r w:rsidR="00E146DC" w:rsidRPr="00CC513A">
        <w:t xml:space="preserve">ados por la CNR en el año 2003 </w:t>
      </w:r>
      <w:r w:rsidR="00CB54B7" w:rsidRPr="00CC513A">
        <w:rPr>
          <w:lang w:val="es-ES"/>
        </w:rPr>
        <w:t>(doc. RH020)</w:t>
      </w:r>
      <w:r w:rsidR="00CE38C4" w:rsidRPr="00CC513A">
        <w:rPr>
          <w:lang w:val="es-ES"/>
        </w:rPr>
        <w:t xml:space="preserve">, </w:t>
      </w:r>
      <w:r w:rsidR="0009059B" w:rsidRPr="00CC513A">
        <w:rPr>
          <w:lang w:val="es-ES"/>
        </w:rPr>
        <w:t xml:space="preserve">de los que </w:t>
      </w:r>
      <w:r w:rsidR="00CE38C4" w:rsidRPr="00CC513A">
        <w:rPr>
          <w:lang w:val="es-ES"/>
        </w:rPr>
        <w:t xml:space="preserve">2 </w:t>
      </w:r>
      <w:r w:rsidR="0009059B" w:rsidRPr="00CC513A">
        <w:rPr>
          <w:lang w:val="es-ES"/>
        </w:rPr>
        <w:t xml:space="preserve">de ellos tienen derechos </w:t>
      </w:r>
      <w:r w:rsidR="00CB54B7" w:rsidRPr="00CC513A">
        <w:rPr>
          <w:lang w:val="es-ES"/>
        </w:rPr>
        <w:t>de explotación</w:t>
      </w:r>
      <w:r w:rsidR="0009059B" w:rsidRPr="00CC513A">
        <w:rPr>
          <w:lang w:val="es-ES"/>
        </w:rPr>
        <w:t xml:space="preserve"> concedidos</w:t>
      </w:r>
      <w:r w:rsidR="00CB54B7" w:rsidRPr="00CC513A">
        <w:rPr>
          <w:lang w:val="es-ES"/>
        </w:rPr>
        <w:t>.</w:t>
      </w:r>
    </w:p>
    <w:p w:rsidR="004E015F" w:rsidRPr="00CC513A" w:rsidRDefault="004E015F" w:rsidP="004E015F"/>
    <w:p w:rsidR="004E015F" w:rsidRPr="00CC513A" w:rsidRDefault="004E015F" w:rsidP="004E015F">
      <w:pPr>
        <w:rPr>
          <w:lang w:val="es-ES"/>
        </w:rPr>
      </w:pPr>
      <w:r w:rsidRPr="00CC513A">
        <w:t xml:space="preserve">Así mismo, se indica la dirección y sentido que pueden tener los flujos subterráneos de agua que, de manera muy somera, se pueden generar sobre las formaciones litológicas de la cuenca. En este tipo de materiales, de baja permeabilidad, la superficie del nivel de agua </w:t>
      </w:r>
      <w:r w:rsidRPr="00CC513A">
        <w:rPr>
          <w:lang w:val="es-ES"/>
        </w:rPr>
        <w:t>del acuífero somero, que se genera en las zonas de alteración y de mayor fisuración y diaclasación de la</w:t>
      </w:r>
      <w:r w:rsidR="00CB54B7" w:rsidRPr="00CC513A">
        <w:rPr>
          <w:lang w:val="es-ES"/>
        </w:rPr>
        <w:t>s</w:t>
      </w:r>
      <w:r w:rsidRPr="00CC513A">
        <w:rPr>
          <w:lang w:val="es-ES"/>
        </w:rPr>
        <w:t xml:space="preserve"> roca</w:t>
      </w:r>
      <w:r w:rsidR="00CB54B7" w:rsidRPr="00CC513A">
        <w:rPr>
          <w:lang w:val="es-ES"/>
        </w:rPr>
        <w:t>s metamórficas y graníticas</w:t>
      </w:r>
      <w:r w:rsidRPr="00CC513A">
        <w:rPr>
          <w:lang w:val="es-ES"/>
        </w:rPr>
        <w:t>, reproduce, suavizándola ligeramente, la topografía del terreno</w:t>
      </w:r>
      <w:r w:rsidR="00CB54B7" w:rsidRPr="00CC513A">
        <w:rPr>
          <w:lang w:val="es-ES"/>
        </w:rPr>
        <w:t>.</w:t>
      </w:r>
    </w:p>
    <w:p w:rsidR="00ED1AA6" w:rsidRPr="00CC513A" w:rsidRDefault="00ED1AA6" w:rsidP="004E015F">
      <w:pPr>
        <w:rPr>
          <w:lang w:val="es-ES"/>
        </w:rPr>
      </w:pPr>
    </w:p>
    <w:p w:rsidR="004E015F" w:rsidRPr="005816BD" w:rsidRDefault="005816BD" w:rsidP="005816BD">
      <w:pPr>
        <w:pStyle w:val="Mapa"/>
      </w:pPr>
      <w:bookmarkStart w:id="117" w:name="_Ref462155999"/>
      <w:bookmarkStart w:id="118" w:name="_Toc463001973"/>
      <w:r w:rsidRPr="005816BD">
        <w:lastRenderedPageBreak/>
        <w:t xml:space="preserve">Mapa </w:t>
      </w:r>
      <w:r w:rsidRPr="005816BD">
        <w:fldChar w:fldCharType="begin"/>
      </w:r>
      <w:r w:rsidRPr="005816BD">
        <w:instrText xml:space="preserve"> STYLEREF 1 \s </w:instrText>
      </w:r>
      <w:r w:rsidRPr="005816BD">
        <w:fldChar w:fldCharType="separate"/>
      </w:r>
      <w:r w:rsidR="00C6106C">
        <w:rPr>
          <w:noProof/>
        </w:rPr>
        <w:t>6</w:t>
      </w:r>
      <w:r w:rsidRPr="005816BD">
        <w:fldChar w:fldCharType="end"/>
      </w:r>
      <w:r w:rsidRPr="005816BD">
        <w:t>.</w:t>
      </w:r>
      <w:r w:rsidRPr="005816BD">
        <w:fldChar w:fldCharType="begin"/>
      </w:r>
      <w:r w:rsidRPr="005816BD">
        <w:instrText xml:space="preserve"> SEQ Mapa \* ARABIC \s 1 </w:instrText>
      </w:r>
      <w:r w:rsidRPr="005816BD">
        <w:fldChar w:fldCharType="separate"/>
      </w:r>
      <w:r w:rsidR="00C6106C">
        <w:rPr>
          <w:noProof/>
        </w:rPr>
        <w:t>11</w:t>
      </w:r>
      <w:r w:rsidRPr="005816BD">
        <w:fldChar w:fldCharType="end"/>
      </w:r>
      <w:bookmarkEnd w:id="117"/>
      <w:r w:rsidRPr="005816BD">
        <w:t xml:space="preserve">. </w:t>
      </w:r>
      <w:r w:rsidR="004E015F" w:rsidRPr="005816BD">
        <w:t>Mapa Hidrogeológico de la Costera</w:t>
      </w:r>
      <w:r w:rsidR="002748A6" w:rsidRPr="005816BD">
        <w:t xml:space="preserve"> entre ríos Mataquito y Maule</w:t>
      </w:r>
      <w:bookmarkEnd w:id="118"/>
      <w:r w:rsidR="004E015F" w:rsidRPr="005816BD">
        <w:t xml:space="preserve"> </w:t>
      </w:r>
    </w:p>
    <w:p w:rsidR="004E015F" w:rsidRPr="00CC513A" w:rsidRDefault="00C470A0" w:rsidP="00CB1FE1">
      <w:pPr>
        <w:jc w:val="center"/>
        <w:rPr>
          <w:lang w:val="es-ES"/>
        </w:rPr>
      </w:pPr>
      <w:r w:rsidRPr="00CC513A">
        <w:rPr>
          <w:noProof/>
          <w:lang w:val="es-ES"/>
        </w:rPr>
        <w:drawing>
          <wp:inline distT="0" distB="0" distL="0" distR="0">
            <wp:extent cx="5690581" cy="402103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1257" cy="4021508"/>
                    </a:xfrm>
                    <a:prstGeom prst="rect">
                      <a:avLst/>
                    </a:prstGeom>
                    <a:noFill/>
                    <a:ln>
                      <a:noFill/>
                    </a:ln>
                  </pic:spPr>
                </pic:pic>
              </a:graphicData>
            </a:graphic>
          </wp:inline>
        </w:drawing>
      </w:r>
    </w:p>
    <w:p w:rsidR="004E015F" w:rsidRPr="00CC513A" w:rsidRDefault="004E015F" w:rsidP="004E015F"/>
    <w:p w:rsidR="004E015F" w:rsidRPr="00CC513A" w:rsidRDefault="004E015F" w:rsidP="004E015F">
      <w:r w:rsidRPr="00CC513A">
        <w:t>La leyenda de las formaciones geológicas que afloran en la cuenca Costera puede verse en el MHRM (</w:t>
      </w:r>
      <w:r w:rsidRPr="00CC513A">
        <w:fldChar w:fldCharType="begin"/>
      </w:r>
      <w:r w:rsidRPr="00CC513A">
        <w:instrText xml:space="preserve"> REF _Ref458679207 \h </w:instrText>
      </w:r>
      <w:r w:rsidR="00CC513A">
        <w:instrText xml:space="preserve"> \* MERGEFORMAT </w:instrText>
      </w:r>
      <w:r w:rsidRPr="00CC513A">
        <w:fldChar w:fldCharType="separate"/>
      </w:r>
      <w:r w:rsidR="00C6106C" w:rsidRPr="00736671">
        <w:rPr>
          <w:lang w:val="es-ES"/>
        </w:rPr>
        <w:t xml:space="preserve">Mapa </w:t>
      </w:r>
      <w:r w:rsidR="00C6106C">
        <w:rPr>
          <w:noProof/>
          <w:lang w:val="es-ES"/>
        </w:rPr>
        <w:t>4.1</w:t>
      </w:r>
      <w:r w:rsidRPr="00CC513A">
        <w:fldChar w:fldCharType="end"/>
      </w:r>
      <w:r w:rsidRPr="00CC513A">
        <w:t>)</w:t>
      </w:r>
      <w:r w:rsidR="00E146DC" w:rsidRPr="00CC513A">
        <w:t>, incluida anteriormente en el presente</w:t>
      </w:r>
      <w:r w:rsidRPr="00CC513A">
        <w:t xml:space="preserve"> informe. </w:t>
      </w:r>
    </w:p>
    <w:p w:rsidR="00A26A27" w:rsidRPr="00CC513A" w:rsidRDefault="00A26A27" w:rsidP="004E015F"/>
    <w:p w:rsidR="004E015F" w:rsidRPr="00CC513A" w:rsidRDefault="004E015F" w:rsidP="005816BD">
      <w:pPr>
        <w:pStyle w:val="Ttulo4"/>
      </w:pPr>
      <w:r w:rsidRPr="00CC513A">
        <w:rPr>
          <w:lang w:val="es-ES"/>
        </w:rPr>
        <w:t>Acuíferos</w:t>
      </w:r>
    </w:p>
    <w:p w:rsidR="004E015F" w:rsidRPr="00CC513A" w:rsidRDefault="004E015F" w:rsidP="004E015F">
      <w:pPr>
        <w:pStyle w:val="Vietas"/>
        <w:numPr>
          <w:ilvl w:val="0"/>
          <w:numId w:val="0"/>
        </w:numPr>
      </w:pPr>
      <w:r w:rsidRPr="00CC513A">
        <w:t>De las fo</w:t>
      </w:r>
      <w:r w:rsidR="0009059B" w:rsidRPr="00CC513A">
        <w:t>rmaciones geológicas que cartografían</w:t>
      </w:r>
      <w:r w:rsidRPr="00CC513A">
        <w:t xml:space="preserve"> en esta cuenca costera, las únicas que pres</w:t>
      </w:r>
      <w:r w:rsidR="00E67ED1" w:rsidRPr="00CC513A">
        <w:t xml:space="preserve">entan, por su permeabilidad, de tipo medio-alto, </w:t>
      </w:r>
      <w:r w:rsidRPr="00CC513A">
        <w:t>unas buenas características hidrogeológicas como para constituir un acuífero de interés producti</w:t>
      </w:r>
      <w:r w:rsidR="00E67ED1" w:rsidRPr="00CC513A">
        <w:t xml:space="preserve">vo, es el afloramiento de los materiales detríticos aluviales (Q1) y eólicos (Qe) cuaternarios, que se encuentran depositados en la franja costera ocupando una superficie de 141,71 </w:t>
      </w:r>
      <w:r w:rsidRPr="00CC513A">
        <w:t>km</w:t>
      </w:r>
      <w:r w:rsidRPr="00CC513A">
        <w:rPr>
          <w:vertAlign w:val="superscript"/>
        </w:rPr>
        <w:t>2</w:t>
      </w:r>
      <w:r w:rsidR="00E67ED1" w:rsidRPr="00CC513A">
        <w:t xml:space="preserve"> </w:t>
      </w:r>
      <w:r w:rsidR="00AC12DF" w:rsidRPr="00CC513A">
        <w:t>(el 13% de la superficie de la cuenca costera)</w:t>
      </w:r>
      <w:r w:rsidR="00E67ED1" w:rsidRPr="00CC513A">
        <w:t>.</w:t>
      </w:r>
      <w:r w:rsidRPr="00CC513A">
        <w:t xml:space="preserve"> </w:t>
      </w:r>
      <w:r w:rsidR="00F6539C" w:rsidRPr="00CC513A">
        <w:t>De acuerdo a la geofísica realizada en el año 2002, (doc. RH</w:t>
      </w:r>
      <w:r w:rsidR="003A0D30" w:rsidRPr="00CC513A">
        <w:t>018</w:t>
      </w:r>
      <w:r w:rsidR="00F6539C" w:rsidRPr="00CC513A">
        <w:t>), su potencia sobre el sustrato rocoso, que lo constituyen las formaciones m</w:t>
      </w:r>
      <w:r w:rsidR="005816BD">
        <w:t>etamórficas del Paleozoico, varí</w:t>
      </w:r>
      <w:r w:rsidR="00F6539C" w:rsidRPr="00CC513A">
        <w:t xml:space="preserve">a entre los </w:t>
      </w:r>
      <w:smartTag w:uri="urn:schemas-microsoft-com:office:smarttags" w:element="metricconverter">
        <w:smartTagPr>
          <w:attr w:name="ProductID" w:val="15 a"/>
        </w:smartTagPr>
        <w:r w:rsidR="00F6539C" w:rsidRPr="00CC513A">
          <w:t>15 a</w:t>
        </w:r>
      </w:smartTag>
      <w:r w:rsidR="00F6539C" w:rsidRPr="00CC513A">
        <w:t xml:space="preserve"> </w:t>
      </w:r>
      <w:smartTag w:uri="urn:schemas-microsoft-com:office:smarttags" w:element="metricconverter">
        <w:smartTagPr>
          <w:attr w:name="ProductID" w:val="50 m"/>
        </w:smartTagPr>
        <w:r w:rsidR="00F6539C" w:rsidRPr="00CC513A">
          <w:t>50 m</w:t>
        </w:r>
      </w:smartTag>
      <w:r w:rsidR="00F6539C" w:rsidRPr="00CC513A">
        <w:t xml:space="preserve"> de espesor, según los sectores.</w:t>
      </w:r>
    </w:p>
    <w:p w:rsidR="004E015F" w:rsidRPr="00CC513A" w:rsidRDefault="004E015F" w:rsidP="004E015F">
      <w:pPr>
        <w:pStyle w:val="Vietas"/>
        <w:numPr>
          <w:ilvl w:val="0"/>
          <w:numId w:val="0"/>
        </w:numPr>
        <w:rPr>
          <w:color w:val="0000FF"/>
        </w:rPr>
      </w:pPr>
    </w:p>
    <w:p w:rsidR="00A27F4C" w:rsidRPr="00CC513A" w:rsidRDefault="004E015F" w:rsidP="004E015F">
      <w:pPr>
        <w:pStyle w:val="Vietas"/>
        <w:numPr>
          <w:ilvl w:val="0"/>
          <w:numId w:val="0"/>
        </w:numPr>
        <w:rPr>
          <w:lang w:val="es-ES"/>
        </w:rPr>
      </w:pPr>
      <w:r w:rsidRPr="00CC513A">
        <w:t xml:space="preserve">Ambas formaciones </w:t>
      </w:r>
      <w:r w:rsidRPr="00CC513A">
        <w:rPr>
          <w:lang w:val="es-ES"/>
        </w:rPr>
        <w:t xml:space="preserve">constituyen el acuífero </w:t>
      </w:r>
      <w:r w:rsidR="00E67ED1" w:rsidRPr="00CC513A">
        <w:rPr>
          <w:b/>
          <w:lang w:val="es-ES"/>
        </w:rPr>
        <w:t>A7</w:t>
      </w:r>
      <w:r w:rsidRPr="00CC513A">
        <w:rPr>
          <w:b/>
          <w:lang w:val="es-ES"/>
        </w:rPr>
        <w:t xml:space="preserve"> </w:t>
      </w:r>
      <w:r w:rsidR="00E67ED1" w:rsidRPr="00CC513A">
        <w:rPr>
          <w:b/>
          <w:i/>
          <w:lang w:val="es-ES"/>
        </w:rPr>
        <w:t>Depósitos sedimentarios franja costera</w:t>
      </w:r>
      <w:r w:rsidRPr="00CC513A">
        <w:rPr>
          <w:lang w:val="es-ES"/>
        </w:rPr>
        <w:t>, en el que, debi</w:t>
      </w:r>
      <w:r w:rsidR="00A27F4C" w:rsidRPr="00CC513A">
        <w:rPr>
          <w:lang w:val="es-ES"/>
        </w:rPr>
        <w:t xml:space="preserve">do a la porosidad intergranular de los materiales sedimentarios, este se presenta en estado libre, </w:t>
      </w:r>
      <w:r w:rsidRPr="00CC513A">
        <w:rPr>
          <w:lang w:val="es-ES"/>
        </w:rPr>
        <w:t xml:space="preserve">de tal modo que la </w:t>
      </w:r>
      <w:r w:rsidRPr="00CC513A">
        <w:rPr>
          <w:b/>
          <w:lang w:val="es-ES"/>
        </w:rPr>
        <w:t xml:space="preserve">recarga </w:t>
      </w:r>
      <w:r w:rsidRPr="00CC513A">
        <w:rPr>
          <w:lang w:val="es-ES"/>
        </w:rPr>
        <w:t xml:space="preserve">subterránea del mismo se establece por la infiltración de parte del agua de lluvia que se recoge directamente sobre sus propios </w:t>
      </w:r>
      <w:r w:rsidRPr="00CC513A">
        <w:rPr>
          <w:lang w:val="es-ES"/>
        </w:rPr>
        <w:lastRenderedPageBreak/>
        <w:t>afloramientos</w:t>
      </w:r>
      <w:r w:rsidR="00A27F4C" w:rsidRPr="00CC513A">
        <w:rPr>
          <w:lang w:val="es-ES"/>
        </w:rPr>
        <w:t>, además de por los aportes</w:t>
      </w:r>
      <w:r w:rsidRPr="00CC513A">
        <w:rPr>
          <w:lang w:val="es-ES"/>
        </w:rPr>
        <w:t xml:space="preserve"> </w:t>
      </w:r>
      <w:r w:rsidR="00A27F4C" w:rsidRPr="00CC513A">
        <w:rPr>
          <w:lang w:val="es-ES"/>
        </w:rPr>
        <w:t>superficiales, en su mayor parte, y subterráneos</w:t>
      </w:r>
      <w:r w:rsidR="00703AEA" w:rsidRPr="00CC513A">
        <w:rPr>
          <w:lang w:val="es-ES"/>
        </w:rPr>
        <w:t>,</w:t>
      </w:r>
      <w:r w:rsidR="0009059B" w:rsidRPr="00CC513A">
        <w:rPr>
          <w:lang w:val="es-ES"/>
        </w:rPr>
        <w:t xml:space="preserve"> que se originan</w:t>
      </w:r>
      <w:r w:rsidR="00A27F4C" w:rsidRPr="00CC513A">
        <w:rPr>
          <w:lang w:val="es-ES"/>
        </w:rPr>
        <w:t xml:space="preserve"> desde las formaciones metamór</w:t>
      </w:r>
      <w:r w:rsidR="00703AEA" w:rsidRPr="00CC513A">
        <w:rPr>
          <w:lang w:val="es-ES"/>
        </w:rPr>
        <w:t xml:space="preserve">ficas </w:t>
      </w:r>
      <w:r w:rsidR="00A27F4C" w:rsidRPr="00CC513A">
        <w:rPr>
          <w:lang w:val="es-ES"/>
        </w:rPr>
        <w:t xml:space="preserve">paleozoicas, que lo limitan por su borde oriental. Su </w:t>
      </w:r>
      <w:r w:rsidRPr="00CC513A">
        <w:rPr>
          <w:b/>
          <w:lang w:val="es-ES"/>
        </w:rPr>
        <w:t>descarga</w:t>
      </w:r>
      <w:r w:rsidRPr="00CC513A">
        <w:rPr>
          <w:lang w:val="es-ES"/>
        </w:rPr>
        <w:t xml:space="preserve"> natural, se ocasiona </w:t>
      </w:r>
      <w:r w:rsidR="00A27F4C" w:rsidRPr="00CC513A">
        <w:rPr>
          <w:lang w:val="es-ES"/>
        </w:rPr>
        <w:t>directamen</w:t>
      </w:r>
      <w:r w:rsidR="00E146DC" w:rsidRPr="00CC513A">
        <w:rPr>
          <w:lang w:val="es-ES"/>
        </w:rPr>
        <w:t>te al océano</w:t>
      </w:r>
      <w:r w:rsidR="00A27F4C" w:rsidRPr="00CC513A">
        <w:rPr>
          <w:lang w:val="es-ES"/>
        </w:rPr>
        <w:t>, con el que está en contacto por su lí</w:t>
      </w:r>
      <w:r w:rsidR="00703AEA" w:rsidRPr="00CC513A">
        <w:rPr>
          <w:lang w:val="es-ES"/>
        </w:rPr>
        <w:t>mite occidental; además, de manera</w:t>
      </w:r>
      <w:r w:rsidR="00A27F4C" w:rsidRPr="00CC513A">
        <w:rPr>
          <w:lang w:val="es-ES"/>
        </w:rPr>
        <w:t xml:space="preserve"> artificial</w:t>
      </w:r>
      <w:r w:rsidR="00703AEA" w:rsidRPr="00CC513A">
        <w:rPr>
          <w:lang w:val="es-ES"/>
        </w:rPr>
        <w:t>,</w:t>
      </w:r>
      <w:r w:rsidR="00A27F4C" w:rsidRPr="00CC513A">
        <w:rPr>
          <w:lang w:val="es-ES"/>
        </w:rPr>
        <w:t xml:space="preserve"> por los 6 pozos que lo exp</w:t>
      </w:r>
      <w:r w:rsidR="00E146DC" w:rsidRPr="00CC513A">
        <w:rPr>
          <w:lang w:val="es-ES"/>
        </w:rPr>
        <w:t>lotan, con derechos de aprovechamiento</w:t>
      </w:r>
      <w:r w:rsidR="00A27F4C" w:rsidRPr="00CC513A">
        <w:rPr>
          <w:lang w:val="es-ES"/>
        </w:rPr>
        <w:t xml:space="preserve"> otorgados.</w:t>
      </w:r>
    </w:p>
    <w:p w:rsidR="005A27B4" w:rsidRPr="00CC513A" w:rsidRDefault="005A27B4" w:rsidP="004E015F">
      <w:pPr>
        <w:pStyle w:val="Vietas"/>
        <w:numPr>
          <w:ilvl w:val="0"/>
          <w:numId w:val="0"/>
        </w:numPr>
        <w:rPr>
          <w:color w:val="548DD4"/>
          <w:lang w:val="es-ES"/>
        </w:rPr>
      </w:pPr>
    </w:p>
    <w:p w:rsidR="005A27B4" w:rsidRPr="00CC513A" w:rsidRDefault="005A27B4" w:rsidP="004E015F">
      <w:pPr>
        <w:pStyle w:val="Vietas"/>
        <w:numPr>
          <w:ilvl w:val="0"/>
          <w:numId w:val="0"/>
        </w:numPr>
        <w:rPr>
          <w:lang w:val="es-ES"/>
        </w:rPr>
      </w:pPr>
      <w:r w:rsidRPr="00CC513A">
        <w:rPr>
          <w:lang w:val="es-ES"/>
        </w:rPr>
        <w:t>Al encontrarse este acuífero en contacto hid</w:t>
      </w:r>
      <w:r w:rsidR="00E146DC" w:rsidRPr="00CC513A">
        <w:rPr>
          <w:lang w:val="es-ES"/>
        </w:rPr>
        <w:t>rodinámico directo con el mar</w:t>
      </w:r>
      <w:r w:rsidRPr="00CC513A">
        <w:rPr>
          <w:lang w:val="es-ES"/>
        </w:rPr>
        <w:t xml:space="preserve">, hay </w:t>
      </w:r>
      <w:r w:rsidR="0017028F" w:rsidRPr="00CC513A">
        <w:rPr>
          <w:lang w:val="es-ES"/>
        </w:rPr>
        <w:t>que vigilar que su explotación no se vea afectada por problemas de salinidad, ante un posible avance de la intrusión salina en él, si se creasen</w:t>
      </w:r>
      <w:r w:rsidR="00E146DC" w:rsidRPr="00CC513A">
        <w:rPr>
          <w:lang w:val="es-ES"/>
        </w:rPr>
        <w:t>,</w:t>
      </w:r>
      <w:r w:rsidR="0017028F" w:rsidRPr="00CC513A">
        <w:rPr>
          <w:lang w:val="es-ES"/>
        </w:rPr>
        <w:t xml:space="preserve"> con las extracciones de agua subterráneas</w:t>
      </w:r>
      <w:r w:rsidR="00E146DC" w:rsidRPr="00CC513A">
        <w:rPr>
          <w:lang w:val="es-ES"/>
        </w:rPr>
        <w:t>,</w:t>
      </w:r>
      <w:r w:rsidR="0017028F" w:rsidRPr="00CC513A">
        <w:rPr>
          <w:lang w:val="es-ES"/>
        </w:rPr>
        <w:t xml:space="preserve"> conos de depresión acentuados, por debajo de la cota del mar.</w:t>
      </w:r>
    </w:p>
    <w:p w:rsidR="004E015F" w:rsidRPr="00CC513A" w:rsidRDefault="004E015F" w:rsidP="004E015F"/>
    <w:p w:rsidR="00507FCC" w:rsidRPr="00CC513A" w:rsidRDefault="00AC12DF" w:rsidP="004E015F">
      <w:r w:rsidRPr="00CC513A">
        <w:t xml:space="preserve">En el </w:t>
      </w:r>
      <w:r w:rsidR="005816BD">
        <w:fldChar w:fldCharType="begin"/>
      </w:r>
      <w:r w:rsidR="005816BD">
        <w:instrText xml:space="preserve"> REF _Ref462156308 \h </w:instrText>
      </w:r>
      <w:r w:rsidR="005816BD">
        <w:fldChar w:fldCharType="separate"/>
      </w:r>
      <w:r w:rsidR="00C6106C" w:rsidRPr="005816BD">
        <w:t xml:space="preserve">Mapa </w:t>
      </w:r>
      <w:r w:rsidR="00C6106C">
        <w:rPr>
          <w:noProof/>
        </w:rPr>
        <w:t>6</w:t>
      </w:r>
      <w:r w:rsidR="00C6106C" w:rsidRPr="005816BD">
        <w:t>.</w:t>
      </w:r>
      <w:r w:rsidR="00C6106C">
        <w:rPr>
          <w:noProof/>
        </w:rPr>
        <w:t>12</w:t>
      </w:r>
      <w:r w:rsidR="005816BD">
        <w:fldChar w:fldCharType="end"/>
      </w:r>
      <w:r w:rsidR="00582074" w:rsidRPr="00CC513A">
        <w:t xml:space="preserve">, </w:t>
      </w:r>
      <w:r w:rsidR="00A27F4C" w:rsidRPr="00CC513A">
        <w:t xml:space="preserve">se </w:t>
      </w:r>
      <w:r w:rsidR="00582074" w:rsidRPr="00CC513A">
        <w:t xml:space="preserve">observa </w:t>
      </w:r>
      <w:r w:rsidR="00A27F4C" w:rsidRPr="00CC513A">
        <w:t xml:space="preserve">la ubicación del </w:t>
      </w:r>
      <w:r w:rsidR="00A27F4C" w:rsidRPr="00CC513A">
        <w:rPr>
          <w:b/>
        </w:rPr>
        <w:t>acuífero A7</w:t>
      </w:r>
      <w:r w:rsidR="004E015F" w:rsidRPr="00CC513A">
        <w:t xml:space="preserve"> dent</w:t>
      </w:r>
      <w:r w:rsidR="00CE38C4" w:rsidRPr="00CC513A">
        <w:t>ro del ámbito hidrográfico de esta</w:t>
      </w:r>
      <w:r w:rsidR="004E015F" w:rsidRPr="00CC513A">
        <w:t xml:space="preserve"> cuenca costera:</w:t>
      </w:r>
    </w:p>
    <w:p w:rsidR="00E146DC" w:rsidRPr="00CC513A" w:rsidRDefault="00E146DC" w:rsidP="004E015F"/>
    <w:p w:rsidR="004E015F" w:rsidRPr="005816BD" w:rsidRDefault="005816BD" w:rsidP="005816BD">
      <w:pPr>
        <w:pStyle w:val="Mapa"/>
      </w:pPr>
      <w:bookmarkStart w:id="119" w:name="_Ref462156308"/>
      <w:bookmarkStart w:id="120" w:name="_Toc463001974"/>
      <w:r w:rsidRPr="005816BD">
        <w:t xml:space="preserve">Mapa </w:t>
      </w:r>
      <w:r w:rsidRPr="005816BD">
        <w:fldChar w:fldCharType="begin"/>
      </w:r>
      <w:r w:rsidRPr="005816BD">
        <w:instrText xml:space="preserve"> STYLEREF 1 \s </w:instrText>
      </w:r>
      <w:r w:rsidRPr="005816BD">
        <w:fldChar w:fldCharType="separate"/>
      </w:r>
      <w:r w:rsidR="00C6106C">
        <w:rPr>
          <w:noProof/>
        </w:rPr>
        <w:t>6</w:t>
      </w:r>
      <w:r w:rsidRPr="005816BD">
        <w:fldChar w:fldCharType="end"/>
      </w:r>
      <w:r w:rsidRPr="005816BD">
        <w:t>.</w:t>
      </w:r>
      <w:r w:rsidRPr="005816BD">
        <w:fldChar w:fldCharType="begin"/>
      </w:r>
      <w:r w:rsidRPr="005816BD">
        <w:instrText xml:space="preserve"> SEQ Mapa \* ARABIC \s 1 </w:instrText>
      </w:r>
      <w:r w:rsidRPr="005816BD">
        <w:fldChar w:fldCharType="separate"/>
      </w:r>
      <w:r w:rsidR="00C6106C">
        <w:rPr>
          <w:noProof/>
        </w:rPr>
        <w:t>12</w:t>
      </w:r>
      <w:r w:rsidRPr="005816BD">
        <w:fldChar w:fldCharType="end"/>
      </w:r>
      <w:bookmarkEnd w:id="119"/>
      <w:r w:rsidRPr="005816BD">
        <w:t xml:space="preserve">. </w:t>
      </w:r>
      <w:r w:rsidR="004E015F" w:rsidRPr="005816BD">
        <w:t xml:space="preserve">Situación geográfica </w:t>
      </w:r>
      <w:r w:rsidR="00A27F4C" w:rsidRPr="005816BD">
        <w:t>del acuífero A7 Depósitos sedimentarios franja costera</w:t>
      </w:r>
      <w:bookmarkEnd w:id="120"/>
    </w:p>
    <w:p w:rsidR="004E015F" w:rsidRPr="00CC513A" w:rsidRDefault="00C470A0" w:rsidP="00507FCC">
      <w:pPr>
        <w:jc w:val="center"/>
      </w:pPr>
      <w:r w:rsidRPr="00CC513A">
        <w:rPr>
          <w:noProof/>
          <w:lang w:val="es-ES"/>
        </w:rPr>
        <w:drawing>
          <wp:inline distT="0" distB="0" distL="0" distR="0">
            <wp:extent cx="5690091" cy="400396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1434" cy="4004908"/>
                    </a:xfrm>
                    <a:prstGeom prst="rect">
                      <a:avLst/>
                    </a:prstGeom>
                    <a:noFill/>
                    <a:ln>
                      <a:noFill/>
                    </a:ln>
                  </pic:spPr>
                </pic:pic>
              </a:graphicData>
            </a:graphic>
          </wp:inline>
        </w:drawing>
      </w:r>
    </w:p>
    <w:p w:rsidR="004E015F" w:rsidRPr="00CC513A" w:rsidRDefault="004E015F" w:rsidP="004E015F"/>
    <w:p w:rsidR="004E015F" w:rsidRPr="00CC513A" w:rsidRDefault="004E015F" w:rsidP="004E015F">
      <w:r w:rsidRPr="00CC513A">
        <w:t>El afloramiento</w:t>
      </w:r>
      <w:r w:rsidR="0098180F" w:rsidRPr="00CC513A">
        <w:t xml:space="preserve"> del sector meridional</w:t>
      </w:r>
      <w:r w:rsidRPr="00CC513A">
        <w:t xml:space="preserve"> del acuífero A6 </w:t>
      </w:r>
      <w:r w:rsidRPr="00CC513A">
        <w:rPr>
          <w:i/>
        </w:rPr>
        <w:t>Jurásico y Triásico Bajo Mataquito</w:t>
      </w:r>
      <w:r w:rsidRPr="00CC513A">
        <w:t>, puesto que en su mayor parte</w:t>
      </w:r>
      <w:r w:rsidR="0098180F" w:rsidRPr="00CC513A">
        <w:t xml:space="preserve"> se extiende por la UPH 3 (Cuenca Baja del río Mataquito)</w:t>
      </w:r>
      <w:r w:rsidR="0009059B" w:rsidRPr="00CC513A">
        <w:t>,</w:t>
      </w:r>
      <w:r w:rsidR="006F388C" w:rsidRPr="00CC513A">
        <w:t xml:space="preserve"> y</w:t>
      </w:r>
      <w:r w:rsidR="0009059B" w:rsidRPr="00CC513A">
        <w:t xml:space="preserve"> a cuyo cauce del río se drena</w:t>
      </w:r>
      <w:r w:rsidR="0098180F" w:rsidRPr="00CC513A">
        <w:t xml:space="preserve">, ya se ha </w:t>
      </w:r>
      <w:r w:rsidRPr="00CC513A">
        <w:t xml:space="preserve">descrito </w:t>
      </w:r>
      <w:r w:rsidR="00AC12DF" w:rsidRPr="00CC513A">
        <w:t>en el anterior</w:t>
      </w:r>
      <w:r w:rsidRPr="00CC513A">
        <w:t xml:space="preserve"> subcapítulo. </w:t>
      </w:r>
    </w:p>
    <w:p w:rsidR="0009059B" w:rsidRPr="00CC513A" w:rsidRDefault="0009059B" w:rsidP="004E015F"/>
    <w:p w:rsidR="004E015F" w:rsidRPr="00CC513A" w:rsidRDefault="004E015F" w:rsidP="005816BD">
      <w:pPr>
        <w:pStyle w:val="Ttulo3"/>
      </w:pPr>
      <w:bookmarkStart w:id="121" w:name="_Toc463001901"/>
      <w:r w:rsidRPr="00CC513A">
        <w:lastRenderedPageBreak/>
        <w:t>Características hidrodinámicas</w:t>
      </w:r>
      <w:bookmarkEnd w:id="121"/>
    </w:p>
    <w:p w:rsidR="004E015F" w:rsidRPr="00CC513A" w:rsidRDefault="004E015F" w:rsidP="004E015F">
      <w:r w:rsidRPr="00CC513A">
        <w:t>En la documentación consultada no se localizado ningún dato sobre posibles ensayos de bombeo realizados en algunas de las captaciones de agua perforadas, lo que no permite que se pueda dar algún valor, controlado, de la transmisividad (T) y coeficiente de almacenamiento (S) de los reducidos acuíferos explotados en esta cuenca costera. No obstante, teniendo en cuenta la apreciación cualitativa de la permeabilidad (K) que presentan las rocas metamórficas</w:t>
      </w:r>
      <w:r w:rsidR="00703AEA" w:rsidRPr="00CC513A">
        <w:t xml:space="preserve"> y las intrusivas</w:t>
      </w:r>
      <w:r w:rsidRPr="00CC513A">
        <w:t>, se puede considerar que la T de estas no debe ser mayor de 10 m</w:t>
      </w:r>
      <w:r w:rsidRPr="00CC513A">
        <w:rPr>
          <w:vertAlign w:val="superscript"/>
        </w:rPr>
        <w:t>2</w:t>
      </w:r>
      <w:r w:rsidRPr="00CC513A">
        <w:t>/día (que es la correspondiente a una formación de muy baja permeabilidad). Por su parte, el S, debe ser del orden de 10</w:t>
      </w:r>
      <w:r w:rsidRPr="00CC513A">
        <w:rPr>
          <w:vertAlign w:val="superscript"/>
        </w:rPr>
        <w:t>-2</w:t>
      </w:r>
      <w:r w:rsidRPr="00CC513A">
        <w:t>, que es el correspondiente a acuíferos en estado libre.</w:t>
      </w:r>
    </w:p>
    <w:p w:rsidR="004E015F" w:rsidRPr="00CC513A" w:rsidRDefault="004E015F" w:rsidP="004E015F"/>
    <w:p w:rsidR="004E015F" w:rsidRPr="00CC513A" w:rsidRDefault="004E015F" w:rsidP="004E015F">
      <w:r w:rsidRPr="00CC513A">
        <w:t xml:space="preserve">En cuanto al </w:t>
      </w:r>
      <w:r w:rsidRPr="00CC513A">
        <w:rPr>
          <w:b/>
        </w:rPr>
        <w:t>acuífero</w:t>
      </w:r>
      <w:r w:rsidRPr="00CC513A">
        <w:t xml:space="preserve"> </w:t>
      </w:r>
      <w:r w:rsidRPr="00CC513A">
        <w:rPr>
          <w:b/>
        </w:rPr>
        <w:t>A</w:t>
      </w:r>
      <w:r w:rsidR="00703AEA" w:rsidRPr="00CC513A">
        <w:rPr>
          <w:b/>
        </w:rPr>
        <w:t>7</w:t>
      </w:r>
      <w:r w:rsidR="00703AEA" w:rsidRPr="00CC513A">
        <w:t>, que está constituido por sedimentos detríticos no consolidados, con</w:t>
      </w:r>
      <w:r w:rsidRPr="00CC513A">
        <w:t xml:space="preserve"> permeabilidad tipo me</w:t>
      </w:r>
      <w:r w:rsidR="00703AEA" w:rsidRPr="00CC513A">
        <w:t>dio-alto (gravas, arenas, arcillas y limos</w:t>
      </w:r>
      <w:r w:rsidR="00CE38C4" w:rsidRPr="00CC513A">
        <w:t>), la T</w:t>
      </w:r>
      <w:r w:rsidRPr="00CC513A">
        <w:t xml:space="preserve"> podría estar comprendida entre </w:t>
      </w:r>
      <w:smartTag w:uri="urn:schemas-microsoft-com:office:smarttags" w:element="metricconverter">
        <w:smartTagPr>
          <w:attr w:name="ProductID" w:val="100 a"/>
        </w:smartTagPr>
        <w:r w:rsidRPr="00CC513A">
          <w:t>100 a</w:t>
        </w:r>
      </w:smartTag>
      <w:r w:rsidRPr="00CC513A">
        <w:t xml:space="preserve"> 1.000 m</w:t>
      </w:r>
      <w:r w:rsidRPr="00CC513A">
        <w:rPr>
          <w:vertAlign w:val="superscript"/>
        </w:rPr>
        <w:t>2</w:t>
      </w:r>
      <w:r w:rsidRPr="00CC513A">
        <w:t>/día, en los s</w:t>
      </w:r>
      <w:r w:rsidR="006F388C" w:rsidRPr="00CC513A">
        <w:t>ectores con</w:t>
      </w:r>
      <w:r w:rsidR="00703AEA" w:rsidRPr="00CC513A">
        <w:t xml:space="preserve"> mayor proporción de fracción grosera de</w:t>
      </w:r>
      <w:r w:rsidR="00CE38C4" w:rsidRPr="00CC513A">
        <w:t>ntro de</w:t>
      </w:r>
      <w:r w:rsidR="00703AEA" w:rsidRPr="00CC513A">
        <w:t xml:space="preserve"> los</w:t>
      </w:r>
      <w:r w:rsidRPr="00CC513A">
        <w:t xml:space="preserve"> </w:t>
      </w:r>
      <w:r w:rsidR="00703AEA" w:rsidRPr="00CC513A">
        <w:t>sedimentos aluviales</w:t>
      </w:r>
      <w:r w:rsidRPr="00CC513A">
        <w:t>. El coeficiente de almacenamiento (S)</w:t>
      </w:r>
      <w:r w:rsidR="00CE38C4" w:rsidRPr="00CC513A">
        <w:t>, al ser un acuífero en estado libre,</w:t>
      </w:r>
      <w:r w:rsidR="00703AEA" w:rsidRPr="00CC513A">
        <w:t xml:space="preserve"> </w:t>
      </w:r>
      <w:r w:rsidRPr="00CC513A">
        <w:t>debe ser del orden de 10</w:t>
      </w:r>
      <w:r w:rsidRPr="00CC513A">
        <w:rPr>
          <w:vertAlign w:val="superscript"/>
        </w:rPr>
        <w:t>-2</w:t>
      </w:r>
      <w:r w:rsidR="00CE38C4" w:rsidRPr="00CC513A">
        <w:t>.</w:t>
      </w:r>
    </w:p>
    <w:p w:rsidR="00F6539C" w:rsidRPr="00CC513A" w:rsidRDefault="00F6539C" w:rsidP="004E015F"/>
    <w:p w:rsidR="004E015F" w:rsidRPr="00CC513A" w:rsidRDefault="004E015F" w:rsidP="005816BD">
      <w:pPr>
        <w:pStyle w:val="Ttulo3"/>
      </w:pPr>
      <w:bookmarkStart w:id="122" w:name="_Toc463001902"/>
      <w:r w:rsidRPr="00CC513A">
        <w:t>Captaciones de agua subterránea. Explotaciones</w:t>
      </w:r>
      <w:bookmarkEnd w:id="122"/>
    </w:p>
    <w:p w:rsidR="004E015F" w:rsidRPr="00CC513A" w:rsidRDefault="004E015F" w:rsidP="004E015F">
      <w:r w:rsidRPr="00CC513A">
        <w:t xml:space="preserve">La referencia disponible sobre el número de captaciones existentes en la Costera </w:t>
      </w:r>
      <w:r w:rsidR="00CE38C4" w:rsidRPr="00CC513A">
        <w:t>entre los ríos Mataquito y Maule</w:t>
      </w:r>
      <w:r w:rsidRPr="00CC513A">
        <w:t>, es</w:t>
      </w:r>
      <w:r w:rsidR="00775816" w:rsidRPr="00CC513A">
        <w:t xml:space="preserve">: </w:t>
      </w:r>
      <w:r w:rsidRPr="00CC513A">
        <w:t>la proporcionada por la DGA, en cuant</w:t>
      </w:r>
      <w:r w:rsidR="00E146DC" w:rsidRPr="00CC513A">
        <w:t xml:space="preserve">o a los derechos de aprovechamiento </w:t>
      </w:r>
      <w:r w:rsidRPr="00CC513A">
        <w:t>solicita</w:t>
      </w:r>
      <w:r w:rsidR="00775816" w:rsidRPr="00CC513A">
        <w:t>dos y concedidos, que ascienden a 35</w:t>
      </w:r>
      <w:r w:rsidR="007F1CE0" w:rsidRPr="00CC513A">
        <w:t xml:space="preserve"> con coordenadas geográfica</w:t>
      </w:r>
      <w:r w:rsidR="00775816" w:rsidRPr="00CC513A">
        <w:t xml:space="preserve">s de su ubicación; en el </w:t>
      </w:r>
      <w:r w:rsidR="007F1CE0" w:rsidRPr="00CC513A">
        <w:t>estudio realiza</w:t>
      </w:r>
      <w:r w:rsidR="00775816" w:rsidRPr="00CC513A">
        <w:t>do por la CNR</w:t>
      </w:r>
      <w:r w:rsidR="007F1CE0" w:rsidRPr="00CC513A">
        <w:t xml:space="preserve"> en 2003 (doc. RH02</w:t>
      </w:r>
      <w:r w:rsidR="00775816" w:rsidRPr="00CC513A">
        <w:t>0), se inventariaron 11</w:t>
      </w:r>
      <w:r w:rsidR="007F1CE0" w:rsidRPr="00CC513A">
        <w:t xml:space="preserve"> pozos (2 sondeos</w:t>
      </w:r>
      <w:r w:rsidR="00775816" w:rsidRPr="00CC513A">
        <w:t>, 8 norias y 1 puntera), de los que 3</w:t>
      </w:r>
      <w:r w:rsidR="00E146DC" w:rsidRPr="00CC513A">
        <w:t xml:space="preserve"> disponen de derechos de aprovechamiento</w:t>
      </w:r>
      <w:r w:rsidR="007F1CE0" w:rsidRPr="00CC513A">
        <w:t xml:space="preserve">; además de 2 captaciones que se emplean en abastecimiento (según se ha visto en la tabla Excel </w:t>
      </w:r>
      <w:r w:rsidR="007F1CE0" w:rsidRPr="00CC513A">
        <w:rPr>
          <w:i/>
        </w:rPr>
        <w:t>Captaciones utilizadas como Agua Potable Rural)</w:t>
      </w:r>
      <w:r w:rsidR="00FB3036" w:rsidRPr="00CC513A">
        <w:t xml:space="preserve">. </w:t>
      </w:r>
      <w:r w:rsidR="007F1CE0" w:rsidRPr="00CC513A">
        <w:t xml:space="preserve">Su </w:t>
      </w:r>
      <w:r w:rsidRPr="00CC513A">
        <w:t>distribución</w:t>
      </w:r>
      <w:r w:rsidR="00FB3036" w:rsidRPr="00CC513A">
        <w:t>,</w:t>
      </w:r>
      <w:r w:rsidRPr="00CC513A">
        <w:t xml:space="preserve"> por formaciones geológicas</w:t>
      </w:r>
      <w:r w:rsidR="007F1CE0" w:rsidRPr="00CC513A">
        <w:t xml:space="preserve">, es la siguiente: </w:t>
      </w:r>
      <w:r w:rsidRPr="00CC513A">
        <w:t>2</w:t>
      </w:r>
      <w:r w:rsidR="007F1CE0" w:rsidRPr="00CC513A">
        <w:t>7</w:t>
      </w:r>
      <w:r w:rsidRPr="00CC513A">
        <w:t xml:space="preserve"> en</w:t>
      </w:r>
      <w:r w:rsidR="006F388C" w:rsidRPr="00CC513A">
        <w:t xml:space="preserve"> las</w:t>
      </w:r>
      <w:r w:rsidRPr="00CC513A">
        <w:t xml:space="preserve"> </w:t>
      </w:r>
      <w:r w:rsidR="007F1CE0" w:rsidRPr="00CC513A">
        <w:t>formaciones graníticas</w:t>
      </w:r>
      <w:r w:rsidR="006F388C" w:rsidRPr="00CC513A">
        <w:t xml:space="preserve"> que afloran en la cuenca alta de la Costera,</w:t>
      </w:r>
      <w:r w:rsidR="00076416" w:rsidRPr="00CC513A">
        <w:t xml:space="preserve"> 13</w:t>
      </w:r>
      <w:r w:rsidR="007F1CE0" w:rsidRPr="00CC513A">
        <w:t xml:space="preserve"> en </w:t>
      </w:r>
      <w:r w:rsidRPr="00CC513A">
        <w:t>materiales metamórficos del Paleozoico</w:t>
      </w:r>
      <w:r w:rsidR="00076416" w:rsidRPr="00CC513A">
        <w:t xml:space="preserve"> y 5</w:t>
      </w:r>
      <w:r w:rsidR="007F1CE0" w:rsidRPr="00CC513A">
        <w:t xml:space="preserve"> en el acuífero A7</w:t>
      </w:r>
      <w:r w:rsidRPr="00CC513A">
        <w:t xml:space="preserve">. </w:t>
      </w:r>
    </w:p>
    <w:p w:rsidR="00FB3036" w:rsidRPr="00CC513A" w:rsidRDefault="00FB3036" w:rsidP="004E015F"/>
    <w:p w:rsidR="004E015F" w:rsidRPr="00CC513A" w:rsidRDefault="00FB3036" w:rsidP="004E015F">
      <w:r w:rsidRPr="00CC513A">
        <w:t>En el caso de las 35 captaciones</w:t>
      </w:r>
      <w:r w:rsidR="00E146DC" w:rsidRPr="00CC513A">
        <w:t>, con DAA</w:t>
      </w:r>
      <w:r w:rsidR="006F388C" w:rsidRPr="00CC513A">
        <w:t>,</w:t>
      </w:r>
      <w:r w:rsidRPr="00CC513A">
        <w:t xml:space="preserve"> obtenidas de la base </w:t>
      </w:r>
      <w:r w:rsidR="004E015F" w:rsidRPr="00CC513A">
        <w:t>de datos de la DGA</w:t>
      </w:r>
      <w:r w:rsidRPr="00CC513A">
        <w:t>,</w:t>
      </w:r>
      <w:r w:rsidR="004E015F" w:rsidRPr="00CC513A">
        <w:t xml:space="preserve"> </w:t>
      </w:r>
      <w:r w:rsidRPr="00CC513A">
        <w:t>se desconoce el tipo de capta</w:t>
      </w:r>
      <w:r w:rsidR="00AC12DF" w:rsidRPr="00CC513A">
        <w:t>ción que es</w:t>
      </w:r>
      <w:r w:rsidRPr="00CC513A">
        <w:t xml:space="preserve">, pues </w:t>
      </w:r>
      <w:r w:rsidR="006F388C" w:rsidRPr="00CC513A">
        <w:t xml:space="preserve">en esta relación </w:t>
      </w:r>
      <w:r w:rsidRPr="00CC513A">
        <w:t>no se</w:t>
      </w:r>
      <w:r w:rsidR="004E015F" w:rsidRPr="00CC513A">
        <w:t xml:space="preserve"> indica, aunque se supone que en su mayor parte deben ser po</w:t>
      </w:r>
      <w:r w:rsidR="00E146DC" w:rsidRPr="00CC513A">
        <w:t>zos</w:t>
      </w:r>
      <w:r w:rsidR="004E015F" w:rsidRPr="00CC513A">
        <w:t>.</w:t>
      </w:r>
    </w:p>
    <w:p w:rsidR="004E015F" w:rsidRPr="00CC513A" w:rsidRDefault="004E015F" w:rsidP="004E015F"/>
    <w:p w:rsidR="004E015F" w:rsidRPr="00CC513A" w:rsidRDefault="004E015F" w:rsidP="004E015F">
      <w:pPr>
        <w:shd w:val="clear" w:color="auto" w:fill="FFFFFF"/>
        <w:spacing w:line="320" w:lineRule="atLeast"/>
      </w:pPr>
      <w:r w:rsidRPr="00CC513A">
        <w:t>Los ca</w:t>
      </w:r>
      <w:r w:rsidR="00611587" w:rsidRPr="00CC513A">
        <w:t>udales de extracción concedidos</w:t>
      </w:r>
      <w:r w:rsidRPr="00CC513A">
        <w:t xml:space="preserve"> </w:t>
      </w:r>
      <w:r w:rsidR="00611587" w:rsidRPr="00CC513A">
        <w:t xml:space="preserve">a las 35 captaciones </w:t>
      </w:r>
      <w:r w:rsidRPr="00CC513A">
        <w:t>oscilan entre los 0</w:t>
      </w:r>
      <w:r w:rsidR="00611587" w:rsidRPr="00CC513A">
        <w:t>,015 y 35</w:t>
      </w:r>
      <w:r w:rsidRPr="00CC513A">
        <w:t xml:space="preserve"> l/s</w:t>
      </w:r>
      <w:r w:rsidR="00611587" w:rsidRPr="00CC513A">
        <w:t>,</w:t>
      </w:r>
      <w:r w:rsidR="00814B54" w:rsidRPr="00CC513A">
        <w:t xml:space="preserve"> totalizando un volumen de 173,63 l/s,</w:t>
      </w:r>
      <w:r w:rsidR="00611587" w:rsidRPr="00CC513A">
        <w:t xml:space="preserve"> lo que equivaldría, si los caudales autorizados se explotasen anualmente en su totalidad, a un volumen de extracciones de </w:t>
      </w:r>
      <w:r w:rsidR="00814B54" w:rsidRPr="00CC513A">
        <w:t>aguas subterráneas</w:t>
      </w:r>
      <w:r w:rsidR="00611587" w:rsidRPr="00CC513A">
        <w:t xml:space="preserve"> de 5,48 hm</w:t>
      </w:r>
      <w:r w:rsidR="00611587" w:rsidRPr="00CC513A">
        <w:rPr>
          <w:vertAlign w:val="superscript"/>
        </w:rPr>
        <w:t>3</w:t>
      </w:r>
      <w:r w:rsidR="00611587" w:rsidRPr="00CC513A">
        <w:t>/año.</w:t>
      </w:r>
    </w:p>
    <w:p w:rsidR="004E015F" w:rsidRPr="00CC513A" w:rsidRDefault="004E015F" w:rsidP="004E015F"/>
    <w:p w:rsidR="00775816" w:rsidRPr="00CC513A" w:rsidRDefault="004E015F" w:rsidP="004E015F">
      <w:pPr>
        <w:pStyle w:val="Guiones"/>
        <w:numPr>
          <w:ilvl w:val="0"/>
          <w:numId w:val="0"/>
        </w:numPr>
        <w:rPr>
          <w:lang w:val="es-ES"/>
        </w:rPr>
      </w:pPr>
      <w:r w:rsidRPr="00CC513A">
        <w:t>Este sería un</w:t>
      </w:r>
      <w:r w:rsidR="00C154DB" w:rsidRPr="00CC513A">
        <w:t xml:space="preserve"> máximo de extracción, pues es difícil</w:t>
      </w:r>
      <w:r w:rsidR="00814B54" w:rsidRPr="00CC513A">
        <w:t xml:space="preserve"> que </w:t>
      </w:r>
      <w:r w:rsidRPr="00CC513A">
        <w:t>todo el caudal concedido a una capta</w:t>
      </w:r>
      <w:r w:rsidR="00814B54" w:rsidRPr="00CC513A">
        <w:t xml:space="preserve">ción, en l/s, </w:t>
      </w:r>
      <w:r w:rsidRPr="00CC513A">
        <w:t xml:space="preserve">se </w:t>
      </w:r>
      <w:r w:rsidR="00C154DB" w:rsidRPr="00CC513A">
        <w:t>esté explotando de modo continuado</w:t>
      </w:r>
      <w:r w:rsidRPr="00CC513A">
        <w:t xml:space="preserve"> durante todo el año hidrológico. </w:t>
      </w:r>
      <w:r w:rsidR="00611587" w:rsidRPr="00CC513A">
        <w:t>Concretamente</w:t>
      </w:r>
      <w:r w:rsidR="006A3660" w:rsidRPr="00CC513A">
        <w:t>,</w:t>
      </w:r>
      <w:r w:rsidR="00611587" w:rsidRPr="00CC513A">
        <w:t xml:space="preserve"> hay 3 pozos autorizados con un caudal de 35, 22 y 25 l/s, ubicados en </w:t>
      </w:r>
      <w:r w:rsidR="00611587" w:rsidRPr="00CC513A">
        <w:lastRenderedPageBreak/>
        <w:t>materiales metamórficos, el primero, y graníticos, los dos segundos, que es difícil que puedan extraer este volumen de agua subterr</w:t>
      </w:r>
      <w:r w:rsidR="00E81117" w:rsidRPr="00CC513A">
        <w:t>ánea de estas dos formacio</w:t>
      </w:r>
      <w:r w:rsidR="00814B54" w:rsidRPr="00CC513A">
        <w:t>nes de</w:t>
      </w:r>
      <w:r w:rsidR="00611587" w:rsidRPr="00CC513A">
        <w:t xml:space="preserve"> muy</w:t>
      </w:r>
      <w:r w:rsidR="006A3660" w:rsidRPr="00CC513A">
        <w:t xml:space="preserve"> baja permeabilidad.</w:t>
      </w:r>
      <w:r w:rsidR="00611587" w:rsidRPr="00CC513A">
        <w:t xml:space="preserve"> </w:t>
      </w:r>
      <w:r w:rsidRPr="00CC513A">
        <w:t>Al no disponer de un mejor dato sobre el volumen realmente explotado, se estima que el volumen máximo de extracción de aguas subterrá</w:t>
      </w:r>
      <w:r w:rsidR="006A3660" w:rsidRPr="00CC513A">
        <w:t>neas en la c</w:t>
      </w:r>
      <w:r w:rsidRPr="00CC513A">
        <w:t>uenca costera sería</w:t>
      </w:r>
      <w:r w:rsidR="00E81117" w:rsidRPr="00CC513A">
        <w:t xml:space="preserve"> inferior a</w:t>
      </w:r>
      <w:r w:rsidRPr="00CC513A">
        <w:t xml:space="preserve"> </w:t>
      </w:r>
      <w:r w:rsidR="006A3660" w:rsidRPr="00CC513A">
        <w:t>5,48</w:t>
      </w:r>
      <w:r w:rsidRPr="00CC513A">
        <w:t xml:space="preserve"> hm</w:t>
      </w:r>
      <w:r w:rsidRPr="00CC513A">
        <w:rPr>
          <w:vertAlign w:val="superscript"/>
        </w:rPr>
        <w:t>3</w:t>
      </w:r>
      <w:r w:rsidRPr="00CC513A">
        <w:t>/año. Tampoco se sabe el destino del agua</w:t>
      </w:r>
      <w:r w:rsidR="006A3660" w:rsidRPr="00CC513A">
        <w:t xml:space="preserve"> concedida, pues no se indica en la relación de la DGA, y solamente se</w:t>
      </w:r>
      <w:r w:rsidRPr="00CC513A">
        <w:t xml:space="preserve"> tiene referen</w:t>
      </w:r>
      <w:r w:rsidR="00775816" w:rsidRPr="00CC513A">
        <w:t>cia en</w:t>
      </w:r>
      <w:r w:rsidR="006A3660" w:rsidRPr="00CC513A">
        <w:t xml:space="preserve"> 2</w:t>
      </w:r>
      <w:r w:rsidRPr="00CC513A">
        <w:t xml:space="preserve"> de ellas</w:t>
      </w:r>
      <w:r w:rsidR="00E81117" w:rsidRPr="00CC513A">
        <w:t>, que</w:t>
      </w:r>
      <w:r w:rsidRPr="00CC513A">
        <w:t xml:space="preserve"> son utilizadas en abastecimiento rural, según consta en la </w:t>
      </w:r>
      <w:r w:rsidRPr="00CC513A">
        <w:rPr>
          <w:i/>
          <w:lang w:val="es-ES"/>
        </w:rPr>
        <w:t>Relación de captaciones utilizadas como Agua Potable Rural</w:t>
      </w:r>
      <w:r w:rsidRPr="00CC513A">
        <w:rPr>
          <w:lang w:val="es-ES"/>
        </w:rPr>
        <w:t xml:space="preserve"> (tabla Ex</w:t>
      </w:r>
      <w:r w:rsidR="006A3660" w:rsidRPr="00CC513A">
        <w:rPr>
          <w:lang w:val="es-ES"/>
        </w:rPr>
        <w:t>cel)</w:t>
      </w:r>
      <w:r w:rsidRPr="00CC513A">
        <w:rPr>
          <w:lang w:val="es-ES"/>
        </w:rPr>
        <w:t>.</w:t>
      </w:r>
      <w:r w:rsidR="006A3660" w:rsidRPr="00CC513A">
        <w:rPr>
          <w:lang w:val="es-ES"/>
        </w:rPr>
        <w:t xml:space="preserve"> En la relación de </w:t>
      </w:r>
      <w:r w:rsidR="00775816" w:rsidRPr="00CC513A">
        <w:rPr>
          <w:lang w:val="es-ES"/>
        </w:rPr>
        <w:t>11</w:t>
      </w:r>
      <w:r w:rsidR="006A3660" w:rsidRPr="00CC513A">
        <w:rPr>
          <w:lang w:val="es-ES"/>
        </w:rPr>
        <w:t xml:space="preserve"> pozos inventariados en el</w:t>
      </w:r>
      <w:r w:rsidR="00775816" w:rsidRPr="00CC513A">
        <w:rPr>
          <w:lang w:val="es-ES"/>
        </w:rPr>
        <w:t xml:space="preserve"> 2003</w:t>
      </w:r>
      <w:r w:rsidR="006A3660" w:rsidRPr="00CC513A">
        <w:rPr>
          <w:lang w:val="es-ES"/>
        </w:rPr>
        <w:t xml:space="preserve"> </w:t>
      </w:r>
      <w:r w:rsidR="00775816" w:rsidRPr="00CC513A">
        <w:rPr>
          <w:lang w:val="es-ES"/>
        </w:rPr>
        <w:t>(</w:t>
      </w:r>
      <w:r w:rsidR="006A3660" w:rsidRPr="00CC513A">
        <w:rPr>
          <w:lang w:val="es-ES"/>
        </w:rPr>
        <w:t>doc. RH020</w:t>
      </w:r>
      <w:r w:rsidR="00775816" w:rsidRPr="00CC513A">
        <w:rPr>
          <w:lang w:val="es-ES"/>
        </w:rPr>
        <w:t>)</w:t>
      </w:r>
      <w:r w:rsidR="006A3660" w:rsidRPr="00CC513A">
        <w:rPr>
          <w:lang w:val="es-ES"/>
        </w:rPr>
        <w:t>,</w:t>
      </w:r>
      <w:r w:rsidR="00775816" w:rsidRPr="00CC513A">
        <w:rPr>
          <w:lang w:val="es-ES"/>
        </w:rPr>
        <w:t xml:space="preserve"> la mayor parte (8) son utilizados en riego y sólo 3 en abastecimiento.</w:t>
      </w:r>
    </w:p>
    <w:p w:rsidR="00775816" w:rsidRPr="00CC513A" w:rsidRDefault="00775816" w:rsidP="004E015F">
      <w:pPr>
        <w:pStyle w:val="Guiones"/>
        <w:numPr>
          <w:ilvl w:val="0"/>
          <w:numId w:val="0"/>
        </w:numPr>
        <w:rPr>
          <w:lang w:val="es-ES"/>
        </w:rPr>
      </w:pPr>
    </w:p>
    <w:p w:rsidR="004E015F" w:rsidRPr="00CC513A" w:rsidRDefault="00775816" w:rsidP="004E015F">
      <w:pPr>
        <w:pStyle w:val="Guiones"/>
        <w:numPr>
          <w:ilvl w:val="0"/>
          <w:numId w:val="0"/>
        </w:numPr>
      </w:pPr>
      <w:r w:rsidRPr="00CC513A">
        <w:rPr>
          <w:lang w:val="es-ES"/>
        </w:rPr>
        <w:t>La explotación de agua subterrá</w:t>
      </w:r>
      <w:r w:rsidR="00564FB4" w:rsidRPr="00CC513A">
        <w:rPr>
          <w:lang w:val="es-ES"/>
        </w:rPr>
        <w:t xml:space="preserve">nea concedida e a los 5 pozos localizados en </w:t>
      </w:r>
      <w:r w:rsidRPr="00CC513A">
        <w:rPr>
          <w:lang w:val="es-ES"/>
        </w:rPr>
        <w:t xml:space="preserve">el </w:t>
      </w:r>
      <w:r w:rsidRPr="00CC513A">
        <w:rPr>
          <w:b/>
          <w:lang w:val="es-ES"/>
        </w:rPr>
        <w:t>acu</w:t>
      </w:r>
      <w:r w:rsidR="00076416" w:rsidRPr="00CC513A">
        <w:rPr>
          <w:b/>
          <w:lang w:val="es-ES"/>
        </w:rPr>
        <w:t>ífero A7</w:t>
      </w:r>
      <w:r w:rsidR="00076416" w:rsidRPr="00CC513A">
        <w:rPr>
          <w:lang w:val="es-ES"/>
        </w:rPr>
        <w:t>, es de</w:t>
      </w:r>
      <w:r w:rsidR="00564FB4" w:rsidRPr="00CC513A">
        <w:rPr>
          <w:lang w:val="es-ES"/>
        </w:rPr>
        <w:t xml:space="preserve"> 18,9 l/s, lo que equivaldría, si la explotación fuese continua, a 0,60 hm</w:t>
      </w:r>
      <w:r w:rsidR="00564FB4" w:rsidRPr="00CC513A">
        <w:rPr>
          <w:vertAlign w:val="superscript"/>
          <w:lang w:val="es-ES"/>
        </w:rPr>
        <w:t>3</w:t>
      </w:r>
      <w:r w:rsidR="00564FB4" w:rsidRPr="00CC513A">
        <w:rPr>
          <w:lang w:val="es-ES"/>
        </w:rPr>
        <w:t xml:space="preserve">/año. En el doc RH </w:t>
      </w:r>
      <w:r w:rsidR="003A0D30" w:rsidRPr="00CC513A">
        <w:rPr>
          <w:lang w:val="es-ES"/>
        </w:rPr>
        <w:t>018</w:t>
      </w:r>
      <w:r w:rsidR="00564FB4" w:rsidRPr="00CC513A">
        <w:t>, el caudal de extracción de los pozos de este acuífero</w:t>
      </w:r>
      <w:r w:rsidR="00814B54" w:rsidRPr="00CC513A">
        <w:t xml:space="preserve"> estimado en el 2012 fue de</w:t>
      </w:r>
      <w:r w:rsidR="00564FB4" w:rsidRPr="00CC513A">
        <w:t xml:space="preserve"> 2 l/s (equivalente a 0,063 hm</w:t>
      </w:r>
      <w:r w:rsidR="00564FB4" w:rsidRPr="00CC513A">
        <w:rPr>
          <w:vertAlign w:val="superscript"/>
        </w:rPr>
        <w:t>3</w:t>
      </w:r>
      <w:r w:rsidR="00564FB4" w:rsidRPr="00CC513A">
        <w:t>/año), valor que queda bastante por debajo del autorizado, por lo que no parece ajustado a la realidad de la explotación producida.</w:t>
      </w:r>
      <w:r w:rsidR="006A3660" w:rsidRPr="00CC513A">
        <w:rPr>
          <w:lang w:val="es-ES"/>
        </w:rPr>
        <w:t xml:space="preserve">  </w:t>
      </w:r>
    </w:p>
    <w:p w:rsidR="00E2096C" w:rsidRPr="00CC513A" w:rsidRDefault="00E2096C" w:rsidP="004E015F"/>
    <w:p w:rsidR="004E015F" w:rsidRPr="00CC513A" w:rsidRDefault="004E015F" w:rsidP="004E015F">
      <w:pPr>
        <w:pStyle w:val="Ttulo4"/>
      </w:pPr>
      <w:r w:rsidRPr="00CC513A">
        <w:t>Niveles de agua. Flujos subterráneos</w:t>
      </w:r>
    </w:p>
    <w:p w:rsidR="004E015F" w:rsidRPr="00CC513A" w:rsidRDefault="004E015F" w:rsidP="004E015F">
      <w:r w:rsidRPr="00CC513A">
        <w:rPr>
          <w:lang w:val="es-ES"/>
        </w:rPr>
        <w:t>Solamente</w:t>
      </w:r>
      <w:r w:rsidRPr="00CC513A">
        <w:t xml:space="preserve"> se ha dispuesto de los datos del nivel </w:t>
      </w:r>
      <w:r w:rsidR="00F6539C" w:rsidRPr="00CC513A">
        <w:t>piezométrico medido en</w:t>
      </w:r>
      <w:r w:rsidR="00732895" w:rsidRPr="00CC513A">
        <w:t xml:space="preserve"> la</w:t>
      </w:r>
      <w:r w:rsidR="00F6539C" w:rsidRPr="00CC513A">
        <w:t xml:space="preserve">s 11 </w:t>
      </w:r>
      <w:r w:rsidR="00732895" w:rsidRPr="00CC513A">
        <w:t>captaciones</w:t>
      </w:r>
      <w:r w:rsidRPr="00CC513A">
        <w:t xml:space="preserve"> </w:t>
      </w:r>
      <w:r w:rsidR="00F6539C" w:rsidRPr="00CC513A">
        <w:t>inventaria</w:t>
      </w:r>
      <w:r w:rsidR="00732895" w:rsidRPr="00CC513A">
        <w:t>da</w:t>
      </w:r>
      <w:r w:rsidR="00F6539C" w:rsidRPr="00CC513A">
        <w:t>s en el</w:t>
      </w:r>
      <w:r w:rsidR="00732895" w:rsidRPr="00CC513A">
        <w:t xml:space="preserve"> año</w:t>
      </w:r>
      <w:r w:rsidR="00F6539C" w:rsidRPr="00CC513A">
        <w:t xml:space="preserve"> 2002 (doc. RH</w:t>
      </w:r>
      <w:r w:rsidR="003A0D30" w:rsidRPr="00CC513A">
        <w:t>018</w:t>
      </w:r>
      <w:r w:rsidR="00F6539C" w:rsidRPr="00CC513A">
        <w:t>)</w:t>
      </w:r>
      <w:r w:rsidR="00732895" w:rsidRPr="00CC513A">
        <w:t>, ubicada</w:t>
      </w:r>
      <w:r w:rsidR="00F6539C" w:rsidRPr="00CC513A">
        <w:t xml:space="preserve">s </w:t>
      </w:r>
      <w:r w:rsidR="00732895" w:rsidRPr="00CC513A">
        <w:t>en el afloramiento de rocas graníticas que se hal</w:t>
      </w:r>
      <w:r w:rsidR="00E81117" w:rsidRPr="00CC513A">
        <w:t>la en la cabecera de la cuenca c</w:t>
      </w:r>
      <w:r w:rsidR="00732895" w:rsidRPr="00CC513A">
        <w:t>ostera</w:t>
      </w:r>
      <w:r w:rsidRPr="00CC513A">
        <w:t xml:space="preserve">, </w:t>
      </w:r>
      <w:r w:rsidR="00732895" w:rsidRPr="00CC513A">
        <w:t xml:space="preserve">en las que el NP se situaba entre los </w:t>
      </w:r>
      <w:smartTag w:uri="urn:schemas-microsoft-com:office:smarttags" w:element="metricconverter">
        <w:smartTagPr>
          <w:attr w:name="ProductID" w:val="0 a"/>
        </w:smartTagPr>
        <w:r w:rsidR="00732895" w:rsidRPr="00CC513A">
          <w:t>0</w:t>
        </w:r>
        <w:r w:rsidRPr="00CC513A">
          <w:t xml:space="preserve"> a</w:t>
        </w:r>
      </w:smartTag>
      <w:r w:rsidR="00732895" w:rsidRPr="00CC513A">
        <w:t xml:space="preserve"> </w:t>
      </w:r>
      <w:smartTag w:uri="urn:schemas-microsoft-com:office:smarttags" w:element="metricconverter">
        <w:smartTagPr>
          <w:attr w:name="ProductID" w:val="2 m"/>
        </w:smartTagPr>
        <w:r w:rsidR="00732895" w:rsidRPr="00CC513A">
          <w:t>2</w:t>
        </w:r>
        <w:r w:rsidRPr="00CC513A">
          <w:t xml:space="preserve"> m</w:t>
        </w:r>
      </w:smartTag>
      <w:r w:rsidRPr="00CC513A">
        <w:t xml:space="preserve"> de profundidad.</w:t>
      </w:r>
    </w:p>
    <w:p w:rsidR="004E015F" w:rsidRPr="00CC513A" w:rsidRDefault="004E015F" w:rsidP="004E015F"/>
    <w:p w:rsidR="004E015F" w:rsidRPr="00CC513A" w:rsidRDefault="00732895" w:rsidP="004E015F">
      <w:r w:rsidRPr="00CC513A">
        <w:t xml:space="preserve">En general, ante </w:t>
      </w:r>
      <w:r w:rsidR="004E015F" w:rsidRPr="00CC513A">
        <w:t>el comportamiento hidrogeológic</w:t>
      </w:r>
      <w:r w:rsidRPr="00CC513A">
        <w:t>o que presentan las formaciones</w:t>
      </w:r>
      <w:r w:rsidR="004E015F" w:rsidRPr="00CC513A">
        <w:t xml:space="preserve"> de baja permeabili</w:t>
      </w:r>
      <w:r w:rsidRPr="00CC513A">
        <w:t>dad</w:t>
      </w:r>
      <w:r w:rsidR="00E6033F" w:rsidRPr="00CC513A">
        <w:t>,</w:t>
      </w:r>
      <w:r w:rsidR="004E015F" w:rsidRPr="00CC513A">
        <w:t xml:space="preserve"> que</w:t>
      </w:r>
      <w:r w:rsidR="00E6033F" w:rsidRPr="00CC513A">
        <w:t xml:space="preserve"> </w:t>
      </w:r>
      <w:r w:rsidR="004E015F" w:rsidRPr="00CC513A">
        <w:t xml:space="preserve">prácticamente </w:t>
      </w:r>
      <w:r w:rsidR="00E6033F" w:rsidRPr="00CC513A">
        <w:t xml:space="preserve">cubren </w:t>
      </w:r>
      <w:r w:rsidR="004E015F" w:rsidRPr="00CC513A">
        <w:t>toda la superficie</w:t>
      </w:r>
      <w:r w:rsidR="00E6033F" w:rsidRPr="00CC513A">
        <w:t xml:space="preserve"> de </w:t>
      </w:r>
      <w:r w:rsidRPr="00CC513A">
        <w:t>la cuenca costera</w:t>
      </w:r>
      <w:r w:rsidR="00E6033F" w:rsidRPr="00CC513A">
        <w:t xml:space="preserve"> (</w:t>
      </w:r>
      <w:r w:rsidR="00E81117" w:rsidRPr="00CC513A">
        <w:t>943</w:t>
      </w:r>
      <w:r w:rsidRPr="00CC513A">
        <w:t xml:space="preserve"> km</w:t>
      </w:r>
      <w:r w:rsidRPr="00CC513A">
        <w:rPr>
          <w:vertAlign w:val="superscript"/>
        </w:rPr>
        <w:t>2</w:t>
      </w:r>
      <w:r w:rsidR="00E6033F" w:rsidRPr="00CC513A">
        <w:t xml:space="preserve">, equivalentes a los </w:t>
      </w:r>
      <w:r w:rsidR="00E81117" w:rsidRPr="00CC513A">
        <w:t>1.085</w:t>
      </w:r>
      <w:r w:rsidRPr="00CC513A">
        <w:t xml:space="preserve"> km</w:t>
      </w:r>
      <w:r w:rsidRPr="00CC513A">
        <w:rPr>
          <w:vertAlign w:val="superscript"/>
        </w:rPr>
        <w:t>2</w:t>
      </w:r>
      <w:r w:rsidR="00E6033F" w:rsidRPr="00CC513A">
        <w:t xml:space="preserve"> del total de cuenca</w:t>
      </w:r>
      <w:r w:rsidRPr="00CC513A">
        <w:t xml:space="preserve"> menos los </w:t>
      </w:r>
      <w:r w:rsidR="00EA05BC" w:rsidRPr="00CC513A">
        <w:t>142</w:t>
      </w:r>
      <w:r w:rsidR="004E015F" w:rsidRPr="00CC513A">
        <w:t xml:space="preserve"> km</w:t>
      </w:r>
      <w:r w:rsidR="004E015F" w:rsidRPr="00CC513A">
        <w:rPr>
          <w:vertAlign w:val="superscript"/>
        </w:rPr>
        <w:t>2</w:t>
      </w:r>
      <w:r w:rsidR="004E015F" w:rsidRPr="00CC513A">
        <w:t xml:space="preserve"> del acuífe</w:t>
      </w:r>
      <w:r w:rsidRPr="00CC513A">
        <w:t>ro A7</w:t>
      </w:r>
      <w:r w:rsidR="004E015F" w:rsidRPr="00CC513A">
        <w:t>), se puede considerar que el NP, en los sectores en los que este se halle, debe encontrarse unos pocos de metros (máximo una decena) por debajo de la cota topográfica del terreno en el que se ubique la captación. Por ello, este puede variar desde una cota de muy pocos metros sobre el nivel del mar, en los puntos de captación</w:t>
      </w:r>
      <w:r w:rsidR="005347FF" w:rsidRPr="00CC513A">
        <w:t xml:space="preserve"> má</w:t>
      </w:r>
      <w:r w:rsidR="00E6033F" w:rsidRPr="00CC513A">
        <w:t xml:space="preserve">s </w:t>
      </w:r>
      <w:r w:rsidR="004E015F" w:rsidRPr="00CC513A">
        <w:t xml:space="preserve">costeros, hasta una cota de más o menos </w:t>
      </w:r>
      <w:r w:rsidR="00507FCC" w:rsidRPr="00CC513A">
        <w:t>3</w:t>
      </w:r>
      <w:r w:rsidR="004E015F" w:rsidRPr="00CC513A">
        <w:t>50 msnm, en los puntos ubicados en las cotas de mayor altitud registradas dentro de la cuenca costera, concretamente en los afloramientos de roca granítica que se encuentra</w:t>
      </w:r>
      <w:r w:rsidR="00E6033F" w:rsidRPr="00CC513A">
        <w:t>n en esta zona elevada de la misma</w:t>
      </w:r>
      <w:r w:rsidR="004E015F" w:rsidRPr="00CC513A">
        <w:t>.</w:t>
      </w:r>
    </w:p>
    <w:p w:rsidR="004E015F" w:rsidRPr="00CC513A" w:rsidRDefault="004E015F" w:rsidP="004E015F"/>
    <w:p w:rsidR="004E015F" w:rsidRPr="00CC513A" w:rsidRDefault="007C3A88" w:rsidP="004E015F">
      <w:r w:rsidRPr="00CC513A">
        <w:t>En resumen,</w:t>
      </w:r>
      <w:r w:rsidR="004E015F" w:rsidRPr="00CC513A">
        <w:t xml:space="preserve"> los flujos subterráneos que pudiesen establecerse por los sectores superficiales de la masa metamórfica y granítica, deberán ir descendiendo, más o menos paralelamente a la superficie topográfica del terreno y a pocos metros de profundidad de la misma, desde las cotas altas hacia las bajas de sus afloramientos. En el mapa hidrogeológico </w:t>
      </w:r>
      <w:r w:rsidR="004E015F" w:rsidRPr="004851D9">
        <w:fldChar w:fldCharType="begin"/>
      </w:r>
      <w:r w:rsidR="004E015F" w:rsidRPr="004851D9">
        <w:instrText xml:space="preserve"> REF _Ref458684204 \h </w:instrText>
      </w:r>
      <w:r w:rsidR="00CC513A" w:rsidRPr="004851D9">
        <w:instrText xml:space="preserve"> \* MERGEFORMAT </w:instrText>
      </w:r>
      <w:r w:rsidR="004E015F" w:rsidRPr="004851D9">
        <w:fldChar w:fldCharType="separate"/>
      </w:r>
      <w:r w:rsidR="00C6106C" w:rsidRPr="007C7D65">
        <w:t xml:space="preserve">Mapa </w:t>
      </w:r>
      <w:r w:rsidR="00C6106C">
        <w:rPr>
          <w:noProof/>
        </w:rPr>
        <w:t>6.1</w:t>
      </w:r>
      <w:r w:rsidR="004E015F" w:rsidRPr="004851D9">
        <w:fldChar w:fldCharType="end"/>
      </w:r>
      <w:r w:rsidR="004E015F" w:rsidRPr="004851D9">
        <w:t xml:space="preserve"> </w:t>
      </w:r>
      <w:r w:rsidR="004E015F" w:rsidRPr="00CC513A">
        <w:t>se puede observar la dirección y sentido de los flujos subterráneos marcados, teniendo en cuenta este criterio hidrodinámico.</w:t>
      </w:r>
      <w:r w:rsidR="00E6033F" w:rsidRPr="00CC513A">
        <w:t xml:space="preserve"> De acuerdo a la disposición marcada, los reducidos acuíferos someros que se localizan en las formaciones metamórficas y graníticas, </w:t>
      </w:r>
      <w:r w:rsidR="00755073" w:rsidRPr="00CC513A">
        <w:t>que cubren en la cuenca costera en una superficie de 943 km</w:t>
      </w:r>
      <w:r w:rsidR="00755073" w:rsidRPr="00CC513A">
        <w:rPr>
          <w:vertAlign w:val="superscript"/>
        </w:rPr>
        <w:t>2</w:t>
      </w:r>
      <w:r w:rsidR="00755073" w:rsidRPr="00CC513A">
        <w:t xml:space="preserve">, </w:t>
      </w:r>
      <w:r w:rsidR="00E6033F" w:rsidRPr="00CC513A">
        <w:t xml:space="preserve">deben descargarse hacia el cauce del río </w:t>
      </w:r>
      <w:r w:rsidR="00E6033F" w:rsidRPr="00CC513A">
        <w:lastRenderedPageBreak/>
        <w:t>Huenchullami, en sus dos terceras partes</w:t>
      </w:r>
      <w:r w:rsidR="00755073" w:rsidRPr="00CC513A">
        <w:t xml:space="preserve">, </w:t>
      </w:r>
      <w:r w:rsidR="0044404E" w:rsidRPr="00CC513A">
        <w:t>unos 622 km</w:t>
      </w:r>
      <w:r w:rsidR="0044404E" w:rsidRPr="00CC513A">
        <w:rPr>
          <w:vertAlign w:val="superscript"/>
        </w:rPr>
        <w:t>2</w:t>
      </w:r>
      <w:r w:rsidR="00755073" w:rsidRPr="00CC513A">
        <w:t xml:space="preserve"> (el 66% de la superficie), y </w:t>
      </w:r>
      <w:r w:rsidR="006E4641" w:rsidRPr="00CC513A">
        <w:t>h</w:t>
      </w:r>
      <w:r w:rsidR="00E6033F" w:rsidRPr="00CC513A">
        <w:t xml:space="preserve">acia el </w:t>
      </w:r>
      <w:r w:rsidR="00755073" w:rsidRPr="00CC513A">
        <w:t xml:space="preserve">afloramiento del </w:t>
      </w:r>
      <w:r w:rsidR="00E6033F" w:rsidRPr="00CC513A">
        <w:t>acuífe</w:t>
      </w:r>
      <w:r w:rsidR="00755073" w:rsidRPr="00CC513A">
        <w:t xml:space="preserve">ro </w:t>
      </w:r>
      <w:r w:rsidR="00E6033F" w:rsidRPr="00CC513A">
        <w:t>aluvial A7, en</w:t>
      </w:r>
      <w:r w:rsidR="0044404E" w:rsidRPr="00CC513A">
        <w:t xml:space="preserve"> unos 321 km</w:t>
      </w:r>
      <w:r w:rsidR="0044404E" w:rsidRPr="00CC513A">
        <w:rPr>
          <w:vertAlign w:val="superscript"/>
        </w:rPr>
        <w:t>2</w:t>
      </w:r>
      <w:r w:rsidR="0044404E" w:rsidRPr="00CC513A">
        <w:t xml:space="preserve"> </w:t>
      </w:r>
      <w:r w:rsidR="00755073" w:rsidRPr="00CC513A">
        <w:t xml:space="preserve">(el 34 % </w:t>
      </w:r>
      <w:r w:rsidR="0044404E" w:rsidRPr="00CC513A">
        <w:t xml:space="preserve">de </w:t>
      </w:r>
      <w:r w:rsidR="006E4641" w:rsidRPr="00CC513A">
        <w:t xml:space="preserve">la </w:t>
      </w:r>
      <w:r w:rsidR="0044404E" w:rsidRPr="00CC513A">
        <w:t>superfi</w:t>
      </w:r>
      <w:r w:rsidR="00755073" w:rsidRPr="00CC513A">
        <w:t>cie</w:t>
      </w:r>
      <w:r w:rsidR="006E4641" w:rsidRPr="00CC513A">
        <w:t>).</w:t>
      </w:r>
      <w:r w:rsidR="00E6033F" w:rsidRPr="00CC513A">
        <w:t xml:space="preserve">  </w:t>
      </w:r>
    </w:p>
    <w:p w:rsidR="004E015F" w:rsidRPr="00CC513A" w:rsidRDefault="004E015F" w:rsidP="004E015F"/>
    <w:p w:rsidR="004E015F" w:rsidRPr="00CC513A" w:rsidRDefault="004E015F" w:rsidP="004E015F">
      <w:r w:rsidRPr="00CC513A">
        <w:t xml:space="preserve">En el caso del </w:t>
      </w:r>
      <w:r w:rsidRPr="00CC513A">
        <w:rPr>
          <w:b/>
        </w:rPr>
        <w:t xml:space="preserve">acuífero </w:t>
      </w:r>
      <w:r w:rsidR="0044404E" w:rsidRPr="00CC513A">
        <w:rPr>
          <w:b/>
        </w:rPr>
        <w:t>A7</w:t>
      </w:r>
      <w:r w:rsidRPr="00CC513A">
        <w:t xml:space="preserve">, </w:t>
      </w:r>
      <w:r w:rsidR="0044404E" w:rsidRPr="00CC513A">
        <w:t>no se dispone de ninguna medida directa del NP en las 5 captaciones existentes</w:t>
      </w:r>
      <w:r w:rsidR="00DE3258" w:rsidRPr="00CC513A">
        <w:t xml:space="preserve"> en él. Los únicos datos obtenidos proceden del doc. </w:t>
      </w:r>
      <w:r w:rsidR="00814B54" w:rsidRPr="00CC513A">
        <w:t>RH018</w:t>
      </w:r>
      <w:r w:rsidR="00DE3258" w:rsidRPr="00CC513A">
        <w:t xml:space="preserve">, en el que se indican posiciones del NP entre </w:t>
      </w:r>
      <w:smartTag w:uri="urn:schemas-microsoft-com:office:smarttags" w:element="metricconverter">
        <w:smartTagPr>
          <w:attr w:name="ProductID" w:val="0,30 a"/>
        </w:smartTagPr>
        <w:r w:rsidR="00DE3258" w:rsidRPr="00CC513A">
          <w:t>0,30 a</w:t>
        </w:r>
      </w:smartTag>
      <w:r w:rsidR="00DE3258" w:rsidRPr="00CC513A">
        <w:t xml:space="preserve"> </w:t>
      </w:r>
      <w:smartTag w:uri="urn:schemas-microsoft-com:office:smarttags" w:element="metricconverter">
        <w:smartTagPr>
          <w:attr w:name="ProductID" w:val="1 m"/>
        </w:smartTagPr>
        <w:r w:rsidR="00DE3258" w:rsidRPr="00CC513A">
          <w:t>1 m</w:t>
        </w:r>
      </w:smartTag>
      <w:r w:rsidR="00DE3258" w:rsidRPr="00CC513A">
        <w:t xml:space="preserve"> de profundidad.</w:t>
      </w:r>
      <w:r w:rsidR="0044404E" w:rsidRPr="00CC513A">
        <w:t xml:space="preserve"> </w:t>
      </w:r>
      <w:r w:rsidR="00DE3258" w:rsidRPr="00CC513A">
        <w:t xml:space="preserve">El </w:t>
      </w:r>
      <w:r w:rsidR="0044404E" w:rsidRPr="00CC513A">
        <w:t xml:space="preserve">flujo subterráneo </w:t>
      </w:r>
      <w:r w:rsidR="00DE3258" w:rsidRPr="00CC513A">
        <w:t>del acuífero se organiza</w:t>
      </w:r>
      <w:r w:rsidR="0044404E" w:rsidRPr="00CC513A">
        <w:t xml:space="preserve"> directamente hacia </w:t>
      </w:r>
      <w:r w:rsidR="0085091F" w:rsidRPr="00CC513A">
        <w:t>el mar</w:t>
      </w:r>
      <w:r w:rsidR="0044404E" w:rsidRPr="00CC513A">
        <w:t>, con el que está en contacto, después de un recorrido de unos</w:t>
      </w:r>
      <w:r w:rsidR="00973DA0" w:rsidRPr="00CC513A">
        <w:t xml:space="preserve"> </w:t>
      </w:r>
      <w:smartTag w:uri="urn:schemas-microsoft-com:office:smarttags" w:element="metricconverter">
        <w:smartTagPr>
          <w:attr w:name="ProductID" w:val="3.000 a"/>
        </w:smartTagPr>
        <w:r w:rsidR="00973DA0" w:rsidRPr="00CC513A">
          <w:t>3.000 a</w:t>
        </w:r>
      </w:smartTag>
      <w:r w:rsidR="00973DA0" w:rsidRPr="00CC513A">
        <w:t xml:space="preserve"> 9.000, según los sectores, a través de las forma</w:t>
      </w:r>
      <w:r w:rsidR="00DE3258" w:rsidRPr="00CC513A">
        <w:t>c</w:t>
      </w:r>
      <w:r w:rsidR="00C154DB" w:rsidRPr="00CC513A">
        <w:t>iones Q1 y Qe que lo conforman</w:t>
      </w:r>
      <w:r w:rsidR="00973DA0" w:rsidRPr="00CC513A">
        <w:t>.</w:t>
      </w:r>
      <w:r w:rsidR="0044404E" w:rsidRPr="00CC513A">
        <w:t xml:space="preserve"> </w:t>
      </w:r>
    </w:p>
    <w:p w:rsidR="0044404E" w:rsidRPr="00CC513A" w:rsidRDefault="0044404E" w:rsidP="004E015F"/>
    <w:p w:rsidR="004E015F" w:rsidRPr="00CC513A" w:rsidRDefault="004E015F" w:rsidP="004E015F">
      <w:pPr>
        <w:pStyle w:val="Ttulo4"/>
      </w:pPr>
      <w:r w:rsidRPr="00CC513A">
        <w:t>Recarga subterránea. Balance hídrico</w:t>
      </w:r>
    </w:p>
    <w:p w:rsidR="00ED780F" w:rsidRPr="00CC513A" w:rsidRDefault="004E015F" w:rsidP="004851D9">
      <w:pPr>
        <w:pStyle w:val="Ttulo4"/>
      </w:pPr>
      <w:r w:rsidRPr="00CC513A">
        <w:rPr>
          <w:lang w:val="es-ES"/>
        </w:rPr>
        <w:t>Recarga subterránea</w:t>
      </w:r>
    </w:p>
    <w:p w:rsidR="004D2AA2" w:rsidRPr="004D2AA2" w:rsidRDefault="004D2AA2" w:rsidP="004D2AA2">
      <w:pPr>
        <w:pStyle w:val="Vietas"/>
        <w:numPr>
          <w:ilvl w:val="0"/>
          <w:numId w:val="0"/>
        </w:numPr>
        <w:rPr>
          <w:lang w:val="es-ES"/>
        </w:rPr>
      </w:pPr>
      <w:r w:rsidRPr="004D2AA2">
        <w:rPr>
          <w:lang w:val="es-ES"/>
        </w:rPr>
        <w:t xml:space="preserve">Para la estimación de la recarga subterránea que se debe producir anualmente, como media, en las formaciones hidrogeológicas de la Cuenca Costera entre Mataquito y Maule, se ha partido de la </w:t>
      </w:r>
      <w:r w:rsidRPr="004D2AA2">
        <w:rPr>
          <w:b/>
          <w:lang w:val="es-ES"/>
        </w:rPr>
        <w:t>precipitación media anual</w:t>
      </w:r>
      <w:r w:rsidRPr="004D2AA2">
        <w:rPr>
          <w:lang w:val="es-ES"/>
        </w:rPr>
        <w:t xml:space="preserve"> registrada en la zona que, según el mapa de isoyetas consultado en el doc. RH155 </w:t>
      </w:r>
      <w:r w:rsidRPr="004D2AA2">
        <w:rPr>
          <w:i/>
        </w:rPr>
        <w:t xml:space="preserve">Estimación preliminar de las Recargas de Agua Subterránea y Determinación de los Sectores Acuíferos de Aprovechamiento Común en las Cuencas de las Regiones del Maule, Biobío, La Araucanía, Los Rios y Los Lagos, </w:t>
      </w:r>
      <w:r w:rsidRPr="004D2AA2">
        <w:rPr>
          <w:lang w:val="es-ES"/>
        </w:rPr>
        <w:t xml:space="preserve">realizado por la DGA en 2014, se sitúa entre valores de </w:t>
      </w:r>
      <w:smartTag w:uri="urn:schemas-microsoft-com:office:smarttags" w:element="metricconverter">
        <w:smartTagPr>
          <w:attr w:name="ProductID" w:val="700 mm"/>
        </w:smartTagPr>
        <w:r w:rsidRPr="004D2AA2">
          <w:rPr>
            <w:b/>
            <w:lang w:val="es-ES"/>
          </w:rPr>
          <w:t>700 mm</w:t>
        </w:r>
      </w:smartTag>
      <w:r w:rsidRPr="004D2AA2">
        <w:rPr>
          <w:lang w:val="es-ES"/>
        </w:rPr>
        <w:t xml:space="preserve">. </w:t>
      </w:r>
    </w:p>
    <w:p w:rsidR="004D2AA2" w:rsidRPr="004D2AA2" w:rsidRDefault="004D2AA2" w:rsidP="004D2AA2">
      <w:pPr>
        <w:pStyle w:val="Vietas"/>
        <w:numPr>
          <w:ilvl w:val="0"/>
          <w:numId w:val="0"/>
        </w:numPr>
        <w:rPr>
          <w:lang w:val="es-ES"/>
        </w:rPr>
      </w:pPr>
    </w:p>
    <w:p w:rsidR="004D2AA2" w:rsidRPr="004D2AA2" w:rsidRDefault="004D2AA2" w:rsidP="004D2AA2">
      <w:pPr>
        <w:pStyle w:val="Vietas"/>
        <w:numPr>
          <w:ilvl w:val="0"/>
          <w:numId w:val="0"/>
        </w:numPr>
        <w:rPr>
          <w:lang w:val="es-ES"/>
        </w:rPr>
      </w:pPr>
      <w:r w:rsidRPr="004D2AA2">
        <w:rPr>
          <w:lang w:val="es-ES"/>
        </w:rPr>
        <w:t>Partiendo de los valores de precipitación registrados en la cuenca, y mediante la aplicación, en su día, de modelos hidrológicos, en el cap</w:t>
      </w:r>
      <w:r>
        <w:rPr>
          <w:lang w:val="es-ES"/>
        </w:rPr>
        <w:t>í</w:t>
      </w:r>
      <w:r w:rsidRPr="004D2AA2">
        <w:rPr>
          <w:lang w:val="es-ES"/>
        </w:rPr>
        <w:t xml:space="preserve">tulo </w:t>
      </w:r>
      <w:r>
        <w:rPr>
          <w:lang w:val="es-ES"/>
        </w:rPr>
        <w:t xml:space="preserve">2 </w:t>
      </w:r>
      <w:r w:rsidRPr="004D2AA2">
        <w:rPr>
          <w:lang w:val="es-ES"/>
        </w:rPr>
        <w:t>d</w:t>
      </w:r>
      <w:r>
        <w:rPr>
          <w:lang w:val="es-ES"/>
        </w:rPr>
        <w:t>el presente informe</w:t>
      </w:r>
      <w:r w:rsidRPr="004D2AA2">
        <w:rPr>
          <w:lang w:val="es-ES"/>
        </w:rPr>
        <w:t xml:space="preserve"> se indica que la </w:t>
      </w:r>
      <w:r w:rsidRPr="004D2AA2">
        <w:rPr>
          <w:b/>
          <w:lang w:val="es-ES"/>
        </w:rPr>
        <w:t>aportación total</w:t>
      </w:r>
      <w:r w:rsidRPr="004D2AA2">
        <w:rPr>
          <w:lang w:val="es-ES"/>
        </w:rPr>
        <w:t xml:space="preserve"> en </w:t>
      </w:r>
      <w:r>
        <w:rPr>
          <w:lang w:val="es-ES"/>
        </w:rPr>
        <w:t xml:space="preserve">la </w:t>
      </w:r>
      <w:r w:rsidRPr="004D2AA2">
        <w:rPr>
          <w:lang w:val="es-ES"/>
        </w:rPr>
        <w:t xml:space="preserve">cuenca (recursos hídricos totales) es de </w:t>
      </w:r>
      <w:r w:rsidRPr="004D2AA2">
        <w:rPr>
          <w:b/>
          <w:lang w:val="es-ES"/>
        </w:rPr>
        <w:t>211,46 hm</w:t>
      </w:r>
      <w:r w:rsidRPr="004D2AA2">
        <w:rPr>
          <w:b/>
          <w:vertAlign w:val="superscript"/>
          <w:lang w:val="es-ES"/>
        </w:rPr>
        <w:t>3</w:t>
      </w:r>
      <w:r w:rsidRPr="004D2AA2">
        <w:rPr>
          <w:b/>
          <w:lang w:val="es-ES"/>
        </w:rPr>
        <w:t>/año</w:t>
      </w:r>
      <w:r>
        <w:rPr>
          <w:b/>
          <w:lang w:val="es-ES"/>
        </w:rPr>
        <w:t>.</w:t>
      </w:r>
    </w:p>
    <w:p w:rsidR="004D2AA2" w:rsidRPr="004D2AA2" w:rsidRDefault="004D2AA2" w:rsidP="004E015F">
      <w:pPr>
        <w:rPr>
          <w:lang w:val="es-ES"/>
        </w:rPr>
      </w:pPr>
    </w:p>
    <w:p w:rsidR="004E015F" w:rsidRPr="00CC513A" w:rsidRDefault="004E015F" w:rsidP="004D2AA2">
      <w:pPr>
        <w:rPr>
          <w:lang w:val="es-ES"/>
        </w:rPr>
      </w:pPr>
      <w:r w:rsidRPr="00CC513A">
        <w:rPr>
          <w:lang w:val="es-ES"/>
        </w:rPr>
        <w:t>Por los datos bibliográficos consultados</w:t>
      </w:r>
      <w:r w:rsidR="00A84131" w:rsidRPr="00CC513A">
        <w:rPr>
          <w:lang w:val="es-ES"/>
        </w:rPr>
        <w:t xml:space="preserve"> en distintos estudios realizados</w:t>
      </w:r>
      <w:r w:rsidRPr="00CC513A">
        <w:rPr>
          <w:lang w:val="es-ES"/>
        </w:rPr>
        <w:t>, la infiltración del agua de precipitación en medios de baja a muy baja permeabi</w:t>
      </w:r>
      <w:r w:rsidR="0085091F" w:rsidRPr="00CC513A">
        <w:rPr>
          <w:lang w:val="es-ES"/>
        </w:rPr>
        <w:t>lidad, puede ser de un</w:t>
      </w:r>
      <w:r w:rsidR="00A26A27" w:rsidRPr="00CC513A">
        <w:rPr>
          <w:lang w:val="es-ES"/>
        </w:rPr>
        <w:t xml:space="preserve"> 8</w:t>
      </w:r>
      <w:r w:rsidRPr="00CC513A">
        <w:rPr>
          <w:lang w:val="es-ES"/>
        </w:rPr>
        <w:t xml:space="preserve">% de </w:t>
      </w:r>
      <w:r w:rsidR="0085091F" w:rsidRPr="00CC513A">
        <w:rPr>
          <w:lang w:val="es-ES"/>
        </w:rPr>
        <w:t>Pm</w:t>
      </w:r>
      <w:r w:rsidRPr="00CC513A">
        <w:rPr>
          <w:lang w:val="es-ES"/>
        </w:rPr>
        <w:t xml:space="preserve"> en medios graníticos, y este mismo porcentaje podría aplicarse a los materiales metamórfi</w:t>
      </w:r>
      <w:r w:rsidR="00A26A27" w:rsidRPr="00CC513A">
        <w:rPr>
          <w:lang w:val="es-ES"/>
        </w:rPr>
        <w:t xml:space="preserve">cos. Para </w:t>
      </w:r>
      <w:r w:rsidRPr="00CC513A">
        <w:rPr>
          <w:lang w:val="es-ES"/>
        </w:rPr>
        <w:t>las formaciones de media a alta permeabilidad, como sería el caso del afloramien</w:t>
      </w:r>
      <w:r w:rsidR="00A26A27" w:rsidRPr="00CC513A">
        <w:rPr>
          <w:lang w:val="es-ES"/>
        </w:rPr>
        <w:t>to de 142</w:t>
      </w:r>
      <w:r w:rsidRPr="00CC513A">
        <w:rPr>
          <w:lang w:val="es-ES"/>
        </w:rPr>
        <w:t xml:space="preserve"> km</w:t>
      </w:r>
      <w:r w:rsidRPr="00CC513A">
        <w:rPr>
          <w:vertAlign w:val="superscript"/>
          <w:lang w:val="es-ES"/>
        </w:rPr>
        <w:t>2</w:t>
      </w:r>
      <w:r w:rsidR="00B857B2" w:rsidRPr="00CC513A">
        <w:rPr>
          <w:lang w:val="es-ES"/>
        </w:rPr>
        <w:t xml:space="preserve"> que constituye</w:t>
      </w:r>
      <w:r w:rsidR="0085091F" w:rsidRPr="00CC513A">
        <w:rPr>
          <w:lang w:val="es-ES"/>
        </w:rPr>
        <w:t xml:space="preserve"> el acuífero </w:t>
      </w:r>
      <w:r w:rsidR="0085091F" w:rsidRPr="00CC513A">
        <w:rPr>
          <w:b/>
          <w:lang w:val="es-ES"/>
        </w:rPr>
        <w:t>A7</w:t>
      </w:r>
      <w:r w:rsidR="00B857B2" w:rsidRPr="00CC513A">
        <w:rPr>
          <w:lang w:val="es-ES"/>
        </w:rPr>
        <w:t xml:space="preserve"> (gravas, arenas, limos),</w:t>
      </w:r>
      <w:r w:rsidR="00F031E2" w:rsidRPr="00CC513A">
        <w:rPr>
          <w:lang w:val="es-ES"/>
        </w:rPr>
        <w:t xml:space="preserve"> este porcentaje se podría elevar</w:t>
      </w:r>
      <w:r w:rsidRPr="00CC513A">
        <w:rPr>
          <w:lang w:val="es-ES"/>
        </w:rPr>
        <w:t xml:space="preserve"> has</w:t>
      </w:r>
      <w:r w:rsidR="00F031E2" w:rsidRPr="00CC513A">
        <w:rPr>
          <w:lang w:val="es-ES"/>
        </w:rPr>
        <w:t>ta un 25</w:t>
      </w:r>
      <w:r w:rsidRPr="00CC513A">
        <w:rPr>
          <w:lang w:val="es-ES"/>
        </w:rPr>
        <w:t>%</w:t>
      </w:r>
      <w:r w:rsidR="00F031E2" w:rsidRPr="00CC513A">
        <w:rPr>
          <w:lang w:val="es-ES"/>
        </w:rPr>
        <w:t xml:space="preserve"> de Pm</w:t>
      </w:r>
      <w:r w:rsidR="00C06A94" w:rsidRPr="00CC513A">
        <w:rPr>
          <w:lang w:val="es-ES"/>
        </w:rPr>
        <w:t xml:space="preserve">; </w:t>
      </w:r>
      <w:r w:rsidR="00B857B2" w:rsidRPr="00CC513A">
        <w:rPr>
          <w:lang w:val="es-ES"/>
        </w:rPr>
        <w:t xml:space="preserve">pero </w:t>
      </w:r>
      <w:r w:rsidR="00C06A94" w:rsidRPr="00CC513A">
        <w:rPr>
          <w:lang w:val="es-ES"/>
        </w:rPr>
        <w:t>como aproximadamente un</w:t>
      </w:r>
      <w:r w:rsidR="006C6EA2" w:rsidRPr="00CC513A">
        <w:rPr>
          <w:lang w:val="es-ES"/>
        </w:rPr>
        <w:t xml:space="preserve"> </w:t>
      </w:r>
      <w:r w:rsidR="00C06A94" w:rsidRPr="00CC513A">
        <w:rPr>
          <w:lang w:val="es-ES"/>
        </w:rPr>
        <w:t>tercio de la superficie del acuífero se corre</w:t>
      </w:r>
      <w:r w:rsidR="006C6EA2" w:rsidRPr="00CC513A">
        <w:rPr>
          <w:lang w:val="es-ES"/>
        </w:rPr>
        <w:t>s</w:t>
      </w:r>
      <w:r w:rsidR="00C06A94" w:rsidRPr="00CC513A">
        <w:rPr>
          <w:lang w:val="es-ES"/>
        </w:rPr>
        <w:t>ponde con</w:t>
      </w:r>
      <w:r w:rsidR="006C6EA2" w:rsidRPr="00CC513A">
        <w:rPr>
          <w:lang w:val="es-ES"/>
        </w:rPr>
        <w:t xml:space="preserve"> depósitos eólicos, de menor permeabilidad, el porcentaje de infiltración se podría reducir a un 15%</w:t>
      </w:r>
      <w:r w:rsidR="00F031E2" w:rsidRPr="00CC513A">
        <w:rPr>
          <w:lang w:val="es-ES"/>
        </w:rPr>
        <w:t xml:space="preserve">. </w:t>
      </w:r>
      <w:r w:rsidRPr="00CC513A">
        <w:rPr>
          <w:lang w:val="es-ES"/>
        </w:rPr>
        <w:t xml:space="preserve"> De acuerdo con estos porcenta</w:t>
      </w:r>
      <w:r w:rsidR="006C6EA2" w:rsidRPr="00CC513A">
        <w:rPr>
          <w:lang w:val="es-ES"/>
        </w:rPr>
        <w:t xml:space="preserve">jes, </w:t>
      </w:r>
      <w:r w:rsidRPr="00CC513A">
        <w:rPr>
          <w:lang w:val="es-ES"/>
        </w:rPr>
        <w:t>la infiltración de agua subterránea en la cuenca coste</w:t>
      </w:r>
      <w:r w:rsidR="0085091F" w:rsidRPr="00CC513A">
        <w:rPr>
          <w:lang w:val="es-ES"/>
        </w:rPr>
        <w:t xml:space="preserve">ra, </w:t>
      </w:r>
      <w:r w:rsidR="00F031E2" w:rsidRPr="00CC513A">
        <w:rPr>
          <w:lang w:val="es-ES"/>
        </w:rPr>
        <w:t>ser</w:t>
      </w:r>
      <w:r w:rsidR="0085091F" w:rsidRPr="00CC513A">
        <w:rPr>
          <w:lang w:val="es-ES"/>
        </w:rPr>
        <w:t>ía</w:t>
      </w:r>
      <w:r w:rsidRPr="00CC513A">
        <w:rPr>
          <w:lang w:val="es-ES"/>
        </w:rPr>
        <w:t>:</w:t>
      </w:r>
    </w:p>
    <w:p w:rsidR="004E015F" w:rsidRPr="00CC513A" w:rsidRDefault="004E015F" w:rsidP="004E015F"/>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36"/>
        <w:gridCol w:w="1534"/>
        <w:gridCol w:w="1418"/>
        <w:gridCol w:w="1847"/>
      </w:tblGrid>
      <w:tr w:rsidR="004E015F" w:rsidRPr="00B41E7E" w:rsidTr="004851D9">
        <w:trPr>
          <w:trHeight w:val="379"/>
          <w:jc w:val="center"/>
        </w:trPr>
        <w:tc>
          <w:tcPr>
            <w:tcW w:w="7938" w:type="dxa"/>
            <w:gridSpan w:val="5"/>
            <w:shd w:val="clear" w:color="auto" w:fill="D9D9D9"/>
            <w:vAlign w:val="center"/>
          </w:tcPr>
          <w:p w:rsidR="004E015F" w:rsidRPr="00B41E7E" w:rsidRDefault="004851D9" w:rsidP="004851D9">
            <w:pPr>
              <w:pStyle w:val="Tabla"/>
              <w:rPr>
                <w:szCs w:val="18"/>
              </w:rPr>
            </w:pPr>
            <w:bookmarkStart w:id="123" w:name="_Toc463002006"/>
            <w:r w:rsidRPr="00B41E7E">
              <w:rPr>
                <w:szCs w:val="18"/>
              </w:rPr>
              <w:t xml:space="preserve">Tabla </w:t>
            </w:r>
            <w:r w:rsidRPr="00B41E7E">
              <w:rPr>
                <w:szCs w:val="18"/>
              </w:rPr>
              <w:fldChar w:fldCharType="begin"/>
            </w:r>
            <w:r w:rsidRPr="00B41E7E">
              <w:rPr>
                <w:szCs w:val="18"/>
              </w:rPr>
              <w:instrText xml:space="preserve"> STYLEREF 1 \s </w:instrText>
            </w:r>
            <w:r w:rsidRPr="00B41E7E">
              <w:rPr>
                <w:szCs w:val="18"/>
              </w:rPr>
              <w:fldChar w:fldCharType="separate"/>
            </w:r>
            <w:r w:rsidR="00C6106C">
              <w:rPr>
                <w:noProof/>
                <w:szCs w:val="18"/>
              </w:rPr>
              <w:t>6</w:t>
            </w:r>
            <w:r w:rsidRPr="00B41E7E">
              <w:rPr>
                <w:szCs w:val="18"/>
              </w:rPr>
              <w:fldChar w:fldCharType="end"/>
            </w:r>
            <w:r w:rsidRPr="00B41E7E">
              <w:rPr>
                <w:szCs w:val="18"/>
              </w:rPr>
              <w:t>.</w:t>
            </w:r>
            <w:r w:rsidRPr="00B41E7E">
              <w:rPr>
                <w:szCs w:val="18"/>
              </w:rPr>
              <w:fldChar w:fldCharType="begin"/>
            </w:r>
            <w:r w:rsidRPr="00B41E7E">
              <w:rPr>
                <w:szCs w:val="18"/>
              </w:rPr>
              <w:instrText xml:space="preserve"> SEQ Tabla \* ARABIC \s 1 </w:instrText>
            </w:r>
            <w:r w:rsidRPr="00B41E7E">
              <w:rPr>
                <w:szCs w:val="18"/>
              </w:rPr>
              <w:fldChar w:fldCharType="separate"/>
            </w:r>
            <w:r w:rsidR="00C6106C">
              <w:rPr>
                <w:noProof/>
                <w:szCs w:val="18"/>
              </w:rPr>
              <w:t>15</w:t>
            </w:r>
            <w:r w:rsidRPr="00B41E7E">
              <w:rPr>
                <w:szCs w:val="18"/>
              </w:rPr>
              <w:fldChar w:fldCharType="end"/>
            </w:r>
            <w:r w:rsidRPr="00B41E7E">
              <w:rPr>
                <w:szCs w:val="18"/>
              </w:rPr>
              <w:t xml:space="preserve">. </w:t>
            </w:r>
            <w:r w:rsidR="004E015F" w:rsidRPr="00B41E7E">
              <w:rPr>
                <w:szCs w:val="18"/>
              </w:rPr>
              <w:t xml:space="preserve">Infiltración de agua subterránea en la </w:t>
            </w:r>
            <w:r w:rsidR="000D5C07" w:rsidRPr="00B41E7E">
              <w:rPr>
                <w:szCs w:val="18"/>
              </w:rPr>
              <w:t xml:space="preserve">Costera </w:t>
            </w:r>
            <w:r w:rsidR="004E015F" w:rsidRPr="00B41E7E">
              <w:rPr>
                <w:szCs w:val="18"/>
              </w:rPr>
              <w:t>Mataquito</w:t>
            </w:r>
            <w:r w:rsidR="000D5C07" w:rsidRPr="00B41E7E">
              <w:rPr>
                <w:szCs w:val="18"/>
              </w:rPr>
              <w:t>-Maule</w:t>
            </w:r>
            <w:bookmarkEnd w:id="123"/>
            <w:r w:rsidR="004E015F" w:rsidRPr="00B41E7E">
              <w:rPr>
                <w:szCs w:val="18"/>
              </w:rPr>
              <w:t xml:space="preserve"> </w:t>
            </w:r>
          </w:p>
        </w:tc>
      </w:tr>
      <w:tr w:rsidR="004E015F" w:rsidRPr="00B41E7E" w:rsidTr="004851D9">
        <w:trPr>
          <w:trHeight w:val="564"/>
          <w:jc w:val="center"/>
        </w:trPr>
        <w:tc>
          <w:tcPr>
            <w:tcW w:w="1820" w:type="dxa"/>
            <w:shd w:val="clear" w:color="auto" w:fill="D9D9D9"/>
            <w:vAlign w:val="center"/>
          </w:tcPr>
          <w:p w:rsidR="004E015F" w:rsidRPr="00B41E7E" w:rsidRDefault="004E015F" w:rsidP="004E015F">
            <w:pPr>
              <w:jc w:val="center"/>
              <w:rPr>
                <w:b/>
                <w:sz w:val="18"/>
                <w:szCs w:val="18"/>
              </w:rPr>
            </w:pPr>
            <w:r w:rsidRPr="00B41E7E">
              <w:rPr>
                <w:b/>
                <w:sz w:val="18"/>
                <w:szCs w:val="18"/>
              </w:rPr>
              <w:t>Zonas</w:t>
            </w:r>
          </w:p>
        </w:tc>
        <w:tc>
          <w:tcPr>
            <w:tcW w:w="1436" w:type="dxa"/>
            <w:shd w:val="clear" w:color="auto" w:fill="D9D9D9"/>
            <w:vAlign w:val="center"/>
          </w:tcPr>
          <w:p w:rsidR="004E015F" w:rsidRPr="00B41E7E" w:rsidRDefault="004E015F" w:rsidP="004E015F">
            <w:pPr>
              <w:jc w:val="center"/>
              <w:rPr>
                <w:b/>
                <w:sz w:val="18"/>
                <w:szCs w:val="18"/>
              </w:rPr>
            </w:pPr>
            <w:r w:rsidRPr="00B41E7E">
              <w:rPr>
                <w:b/>
                <w:sz w:val="18"/>
                <w:szCs w:val="18"/>
              </w:rPr>
              <w:t xml:space="preserve">Área </w:t>
            </w:r>
          </w:p>
          <w:p w:rsidR="004E015F" w:rsidRPr="00B41E7E" w:rsidRDefault="004E015F" w:rsidP="004E015F">
            <w:pPr>
              <w:jc w:val="center"/>
              <w:rPr>
                <w:b/>
                <w:sz w:val="18"/>
                <w:szCs w:val="18"/>
              </w:rPr>
            </w:pPr>
            <w:r w:rsidRPr="00B41E7E">
              <w:rPr>
                <w:b/>
                <w:sz w:val="18"/>
                <w:szCs w:val="18"/>
              </w:rPr>
              <w:t>(km</w:t>
            </w:r>
            <w:r w:rsidRPr="00B41E7E">
              <w:rPr>
                <w:b/>
                <w:sz w:val="18"/>
                <w:szCs w:val="18"/>
                <w:vertAlign w:val="superscript"/>
              </w:rPr>
              <w:t>2</w:t>
            </w:r>
            <w:r w:rsidRPr="00B41E7E">
              <w:rPr>
                <w:b/>
                <w:sz w:val="18"/>
                <w:szCs w:val="18"/>
              </w:rPr>
              <w:t>)</w:t>
            </w:r>
          </w:p>
        </w:tc>
        <w:tc>
          <w:tcPr>
            <w:tcW w:w="1417" w:type="dxa"/>
            <w:shd w:val="clear" w:color="auto" w:fill="D9D9D9"/>
            <w:vAlign w:val="center"/>
          </w:tcPr>
          <w:p w:rsidR="004E015F" w:rsidRPr="00B41E7E" w:rsidRDefault="004E015F" w:rsidP="004E015F">
            <w:pPr>
              <w:jc w:val="center"/>
              <w:rPr>
                <w:b/>
                <w:sz w:val="18"/>
                <w:szCs w:val="18"/>
              </w:rPr>
            </w:pPr>
            <w:r w:rsidRPr="00B41E7E">
              <w:rPr>
                <w:b/>
                <w:sz w:val="18"/>
                <w:szCs w:val="18"/>
              </w:rPr>
              <w:t>Precipitación</w:t>
            </w:r>
          </w:p>
          <w:p w:rsidR="004E015F" w:rsidRPr="00B41E7E" w:rsidRDefault="004E015F" w:rsidP="004E015F">
            <w:pPr>
              <w:jc w:val="center"/>
              <w:rPr>
                <w:b/>
                <w:sz w:val="18"/>
                <w:szCs w:val="18"/>
              </w:rPr>
            </w:pPr>
            <w:r w:rsidRPr="00B41E7E">
              <w:rPr>
                <w:b/>
                <w:sz w:val="18"/>
                <w:szCs w:val="18"/>
              </w:rPr>
              <w:t>media (mm)</w:t>
            </w:r>
          </w:p>
        </w:tc>
        <w:tc>
          <w:tcPr>
            <w:tcW w:w="1418" w:type="dxa"/>
            <w:shd w:val="clear" w:color="auto" w:fill="D9D9D9"/>
            <w:vAlign w:val="center"/>
          </w:tcPr>
          <w:p w:rsidR="004E015F" w:rsidRPr="00B41E7E" w:rsidRDefault="004E015F" w:rsidP="004E015F">
            <w:pPr>
              <w:jc w:val="center"/>
              <w:rPr>
                <w:b/>
                <w:sz w:val="18"/>
                <w:szCs w:val="18"/>
              </w:rPr>
            </w:pPr>
            <w:r w:rsidRPr="00B41E7E">
              <w:rPr>
                <w:b/>
                <w:sz w:val="18"/>
                <w:szCs w:val="18"/>
              </w:rPr>
              <w:t>Infiltración</w:t>
            </w:r>
          </w:p>
          <w:p w:rsidR="004E015F" w:rsidRPr="00B41E7E" w:rsidRDefault="004E015F" w:rsidP="004E015F">
            <w:pPr>
              <w:jc w:val="center"/>
              <w:rPr>
                <w:b/>
                <w:sz w:val="18"/>
                <w:szCs w:val="18"/>
              </w:rPr>
            </w:pPr>
            <w:r w:rsidRPr="00B41E7E">
              <w:rPr>
                <w:b/>
                <w:sz w:val="18"/>
                <w:szCs w:val="18"/>
              </w:rPr>
              <w:t>(%)</w:t>
            </w:r>
          </w:p>
        </w:tc>
        <w:tc>
          <w:tcPr>
            <w:tcW w:w="1847" w:type="dxa"/>
            <w:shd w:val="clear" w:color="auto" w:fill="D9D9D9"/>
            <w:vAlign w:val="center"/>
          </w:tcPr>
          <w:p w:rsidR="004E015F" w:rsidRPr="00B41E7E" w:rsidRDefault="004E015F" w:rsidP="004E015F">
            <w:pPr>
              <w:jc w:val="center"/>
              <w:rPr>
                <w:b/>
                <w:sz w:val="18"/>
                <w:szCs w:val="18"/>
              </w:rPr>
            </w:pPr>
            <w:r w:rsidRPr="00B41E7E">
              <w:rPr>
                <w:b/>
                <w:sz w:val="18"/>
                <w:szCs w:val="18"/>
              </w:rPr>
              <w:t>Infiltración media (hm</w:t>
            </w:r>
            <w:r w:rsidRPr="00B41E7E">
              <w:rPr>
                <w:b/>
                <w:sz w:val="18"/>
                <w:szCs w:val="18"/>
                <w:vertAlign w:val="superscript"/>
              </w:rPr>
              <w:t>3</w:t>
            </w:r>
            <w:r w:rsidRPr="00B41E7E">
              <w:rPr>
                <w:b/>
                <w:sz w:val="18"/>
                <w:szCs w:val="18"/>
              </w:rPr>
              <w:t>/año)</w:t>
            </w:r>
          </w:p>
        </w:tc>
      </w:tr>
      <w:tr w:rsidR="004E015F" w:rsidRPr="00B41E7E" w:rsidTr="004851D9">
        <w:trPr>
          <w:jc w:val="center"/>
        </w:trPr>
        <w:tc>
          <w:tcPr>
            <w:tcW w:w="1820" w:type="dxa"/>
            <w:vAlign w:val="center"/>
          </w:tcPr>
          <w:p w:rsidR="004E015F" w:rsidRPr="00B41E7E" w:rsidRDefault="000D5C07" w:rsidP="004E015F">
            <w:pPr>
              <w:jc w:val="left"/>
              <w:rPr>
                <w:sz w:val="18"/>
                <w:szCs w:val="18"/>
              </w:rPr>
            </w:pPr>
            <w:r w:rsidRPr="00B41E7E">
              <w:rPr>
                <w:sz w:val="18"/>
                <w:szCs w:val="18"/>
              </w:rPr>
              <w:t>Acuífero A7</w:t>
            </w:r>
          </w:p>
        </w:tc>
        <w:tc>
          <w:tcPr>
            <w:tcW w:w="1436" w:type="dxa"/>
            <w:vAlign w:val="center"/>
          </w:tcPr>
          <w:p w:rsidR="004E015F" w:rsidRPr="00B41E7E" w:rsidRDefault="000D5C07" w:rsidP="004E015F">
            <w:pPr>
              <w:jc w:val="center"/>
              <w:rPr>
                <w:sz w:val="18"/>
                <w:szCs w:val="18"/>
              </w:rPr>
            </w:pPr>
            <w:r w:rsidRPr="00B41E7E">
              <w:rPr>
                <w:sz w:val="18"/>
                <w:szCs w:val="18"/>
              </w:rPr>
              <w:t>142</w:t>
            </w:r>
          </w:p>
        </w:tc>
        <w:tc>
          <w:tcPr>
            <w:tcW w:w="1417" w:type="dxa"/>
            <w:vAlign w:val="center"/>
          </w:tcPr>
          <w:p w:rsidR="004E015F" w:rsidRPr="00B41E7E" w:rsidRDefault="004E015F" w:rsidP="004E015F">
            <w:pPr>
              <w:jc w:val="center"/>
              <w:rPr>
                <w:sz w:val="18"/>
                <w:szCs w:val="18"/>
              </w:rPr>
            </w:pPr>
            <w:r w:rsidRPr="00B41E7E">
              <w:rPr>
                <w:sz w:val="18"/>
                <w:szCs w:val="18"/>
              </w:rPr>
              <w:t>700</w:t>
            </w:r>
          </w:p>
        </w:tc>
        <w:tc>
          <w:tcPr>
            <w:tcW w:w="1418" w:type="dxa"/>
            <w:vAlign w:val="center"/>
          </w:tcPr>
          <w:p w:rsidR="004E015F" w:rsidRPr="00B41E7E" w:rsidRDefault="00C06A94" w:rsidP="004E015F">
            <w:pPr>
              <w:jc w:val="center"/>
              <w:rPr>
                <w:sz w:val="18"/>
                <w:szCs w:val="18"/>
              </w:rPr>
            </w:pPr>
            <w:r w:rsidRPr="00B41E7E">
              <w:rPr>
                <w:sz w:val="18"/>
                <w:szCs w:val="18"/>
              </w:rPr>
              <w:t>15</w:t>
            </w:r>
          </w:p>
        </w:tc>
        <w:tc>
          <w:tcPr>
            <w:tcW w:w="1847" w:type="dxa"/>
            <w:vAlign w:val="center"/>
          </w:tcPr>
          <w:p w:rsidR="004E015F" w:rsidRPr="00B41E7E" w:rsidRDefault="006C6EA2" w:rsidP="004E015F">
            <w:pPr>
              <w:jc w:val="center"/>
              <w:rPr>
                <w:sz w:val="18"/>
                <w:szCs w:val="18"/>
              </w:rPr>
            </w:pPr>
            <w:r w:rsidRPr="00B41E7E">
              <w:rPr>
                <w:sz w:val="18"/>
                <w:szCs w:val="18"/>
              </w:rPr>
              <w:t>14,91</w:t>
            </w:r>
          </w:p>
        </w:tc>
      </w:tr>
      <w:tr w:rsidR="004E015F" w:rsidRPr="00B41E7E" w:rsidTr="004851D9">
        <w:trPr>
          <w:jc w:val="center"/>
        </w:trPr>
        <w:tc>
          <w:tcPr>
            <w:tcW w:w="1820" w:type="dxa"/>
            <w:vAlign w:val="center"/>
          </w:tcPr>
          <w:p w:rsidR="004E015F" w:rsidRPr="00B41E7E" w:rsidRDefault="004E015F" w:rsidP="004E015F">
            <w:pPr>
              <w:jc w:val="left"/>
              <w:rPr>
                <w:sz w:val="18"/>
                <w:szCs w:val="18"/>
              </w:rPr>
            </w:pPr>
            <w:r w:rsidRPr="00B41E7E">
              <w:rPr>
                <w:sz w:val="18"/>
                <w:szCs w:val="18"/>
              </w:rPr>
              <w:t>Resto Cuenca</w:t>
            </w:r>
          </w:p>
        </w:tc>
        <w:tc>
          <w:tcPr>
            <w:tcW w:w="1436" w:type="dxa"/>
            <w:vAlign w:val="center"/>
          </w:tcPr>
          <w:p w:rsidR="004E015F" w:rsidRPr="00B41E7E" w:rsidRDefault="000D5C07" w:rsidP="004E015F">
            <w:pPr>
              <w:jc w:val="center"/>
              <w:rPr>
                <w:sz w:val="18"/>
                <w:szCs w:val="18"/>
              </w:rPr>
            </w:pPr>
            <w:r w:rsidRPr="00B41E7E">
              <w:rPr>
                <w:sz w:val="18"/>
                <w:szCs w:val="18"/>
              </w:rPr>
              <w:t>943</w:t>
            </w:r>
          </w:p>
        </w:tc>
        <w:tc>
          <w:tcPr>
            <w:tcW w:w="1417" w:type="dxa"/>
            <w:vAlign w:val="center"/>
          </w:tcPr>
          <w:p w:rsidR="004E015F" w:rsidRPr="00B41E7E" w:rsidRDefault="004E015F" w:rsidP="004E015F">
            <w:pPr>
              <w:jc w:val="center"/>
              <w:rPr>
                <w:sz w:val="18"/>
                <w:szCs w:val="18"/>
              </w:rPr>
            </w:pPr>
            <w:r w:rsidRPr="00B41E7E">
              <w:rPr>
                <w:sz w:val="18"/>
                <w:szCs w:val="18"/>
              </w:rPr>
              <w:t>700</w:t>
            </w:r>
          </w:p>
        </w:tc>
        <w:tc>
          <w:tcPr>
            <w:tcW w:w="1418" w:type="dxa"/>
            <w:vAlign w:val="center"/>
          </w:tcPr>
          <w:p w:rsidR="004E015F" w:rsidRPr="00B41E7E" w:rsidRDefault="000D5C07" w:rsidP="004E015F">
            <w:pPr>
              <w:jc w:val="center"/>
              <w:rPr>
                <w:sz w:val="18"/>
                <w:szCs w:val="18"/>
              </w:rPr>
            </w:pPr>
            <w:r w:rsidRPr="00B41E7E">
              <w:rPr>
                <w:sz w:val="18"/>
                <w:szCs w:val="18"/>
              </w:rPr>
              <w:t>8</w:t>
            </w:r>
          </w:p>
        </w:tc>
        <w:tc>
          <w:tcPr>
            <w:tcW w:w="1847" w:type="dxa"/>
            <w:vAlign w:val="center"/>
          </w:tcPr>
          <w:p w:rsidR="004E015F" w:rsidRPr="00B41E7E" w:rsidRDefault="000D5C07" w:rsidP="004E015F">
            <w:pPr>
              <w:jc w:val="center"/>
              <w:rPr>
                <w:sz w:val="18"/>
                <w:szCs w:val="18"/>
              </w:rPr>
            </w:pPr>
            <w:r w:rsidRPr="00B41E7E">
              <w:rPr>
                <w:sz w:val="18"/>
                <w:szCs w:val="18"/>
              </w:rPr>
              <w:t>52,80</w:t>
            </w:r>
          </w:p>
        </w:tc>
      </w:tr>
      <w:tr w:rsidR="004E015F" w:rsidRPr="00B41E7E" w:rsidTr="004851D9">
        <w:trPr>
          <w:jc w:val="center"/>
        </w:trPr>
        <w:tc>
          <w:tcPr>
            <w:tcW w:w="1820" w:type="dxa"/>
            <w:shd w:val="clear" w:color="auto" w:fill="F2F2F2"/>
            <w:vAlign w:val="center"/>
          </w:tcPr>
          <w:p w:rsidR="004E015F" w:rsidRPr="00B41E7E" w:rsidRDefault="004E015F" w:rsidP="004E015F">
            <w:pPr>
              <w:jc w:val="center"/>
              <w:rPr>
                <w:b/>
                <w:sz w:val="18"/>
                <w:szCs w:val="18"/>
              </w:rPr>
            </w:pPr>
            <w:r w:rsidRPr="00B41E7E">
              <w:rPr>
                <w:b/>
                <w:sz w:val="18"/>
                <w:szCs w:val="18"/>
              </w:rPr>
              <w:t>TOTAL</w:t>
            </w:r>
          </w:p>
        </w:tc>
        <w:tc>
          <w:tcPr>
            <w:tcW w:w="1436" w:type="dxa"/>
            <w:shd w:val="clear" w:color="auto" w:fill="F2F2F2"/>
            <w:vAlign w:val="center"/>
          </w:tcPr>
          <w:p w:rsidR="004E015F" w:rsidRPr="00B41E7E" w:rsidRDefault="000D5C07" w:rsidP="004E015F">
            <w:pPr>
              <w:jc w:val="center"/>
              <w:rPr>
                <w:b/>
                <w:sz w:val="18"/>
                <w:szCs w:val="18"/>
              </w:rPr>
            </w:pPr>
            <w:r w:rsidRPr="00B41E7E">
              <w:rPr>
                <w:b/>
                <w:sz w:val="18"/>
                <w:szCs w:val="18"/>
              </w:rPr>
              <w:t>1</w:t>
            </w:r>
            <w:r w:rsidR="00E2096C" w:rsidRPr="00B41E7E">
              <w:rPr>
                <w:b/>
                <w:sz w:val="18"/>
                <w:szCs w:val="18"/>
              </w:rPr>
              <w:t>.</w:t>
            </w:r>
            <w:r w:rsidRPr="00B41E7E">
              <w:rPr>
                <w:b/>
                <w:sz w:val="18"/>
                <w:szCs w:val="18"/>
              </w:rPr>
              <w:t>085</w:t>
            </w:r>
          </w:p>
        </w:tc>
        <w:tc>
          <w:tcPr>
            <w:tcW w:w="1417" w:type="dxa"/>
            <w:shd w:val="clear" w:color="auto" w:fill="F2F2F2"/>
            <w:vAlign w:val="center"/>
          </w:tcPr>
          <w:p w:rsidR="004E015F" w:rsidRPr="00B41E7E" w:rsidRDefault="004E015F" w:rsidP="004E015F">
            <w:pPr>
              <w:jc w:val="center"/>
              <w:rPr>
                <w:b/>
                <w:sz w:val="18"/>
                <w:szCs w:val="18"/>
              </w:rPr>
            </w:pPr>
          </w:p>
        </w:tc>
        <w:tc>
          <w:tcPr>
            <w:tcW w:w="1418" w:type="dxa"/>
            <w:shd w:val="clear" w:color="auto" w:fill="F2F2F2"/>
            <w:vAlign w:val="center"/>
          </w:tcPr>
          <w:p w:rsidR="004E015F" w:rsidRPr="00B41E7E" w:rsidRDefault="004E015F" w:rsidP="004E015F">
            <w:pPr>
              <w:jc w:val="center"/>
              <w:rPr>
                <w:b/>
                <w:sz w:val="18"/>
                <w:szCs w:val="18"/>
              </w:rPr>
            </w:pPr>
          </w:p>
        </w:tc>
        <w:tc>
          <w:tcPr>
            <w:tcW w:w="1847" w:type="dxa"/>
            <w:shd w:val="clear" w:color="auto" w:fill="F2F2F2"/>
            <w:vAlign w:val="center"/>
          </w:tcPr>
          <w:p w:rsidR="004E015F" w:rsidRPr="00B41E7E" w:rsidRDefault="006C6EA2" w:rsidP="004E015F">
            <w:pPr>
              <w:jc w:val="center"/>
              <w:rPr>
                <w:b/>
                <w:sz w:val="18"/>
                <w:szCs w:val="18"/>
              </w:rPr>
            </w:pPr>
            <w:r w:rsidRPr="00B41E7E">
              <w:rPr>
                <w:b/>
                <w:sz w:val="18"/>
                <w:szCs w:val="18"/>
              </w:rPr>
              <w:t>67,71</w:t>
            </w:r>
          </w:p>
        </w:tc>
      </w:tr>
    </w:tbl>
    <w:p w:rsidR="004E015F" w:rsidRPr="00CC513A" w:rsidRDefault="004E015F" w:rsidP="004E015F"/>
    <w:p w:rsidR="004E015F" w:rsidRPr="004D2AA2" w:rsidRDefault="004D2AA2" w:rsidP="004D2AA2">
      <w:r w:rsidRPr="004D2AA2">
        <w:rPr>
          <w:lang w:val="es-ES"/>
        </w:rPr>
        <w:t>Si a la aportación total estimada (escorrentía total), se le deduce la infiltración subterránea originada en las formaciones hidrogeológicas, la escorrentía superficial directa, sería: 211,46 – 67,71 = 143,75 hm</w:t>
      </w:r>
      <w:r w:rsidRPr="004D2AA2">
        <w:rPr>
          <w:vertAlign w:val="superscript"/>
          <w:lang w:val="es-ES"/>
        </w:rPr>
        <w:t>3</w:t>
      </w:r>
      <w:r w:rsidRPr="004D2AA2">
        <w:rPr>
          <w:lang w:val="es-ES"/>
        </w:rPr>
        <w:t>/año.</w:t>
      </w:r>
      <w:r w:rsidR="004E015F" w:rsidRPr="004D2AA2">
        <w:t xml:space="preserve"> Esta escorrentía se recoge como agua superficial en los cauces que se en</w:t>
      </w:r>
      <w:r w:rsidR="00755073" w:rsidRPr="004D2AA2">
        <w:t>cajan en la cuenca costera. La mayor parte de ella, la que circula por el cauce del río Huenchullami, se vierte directamente al océano</w:t>
      </w:r>
      <w:r w:rsidR="006C6EA2" w:rsidRPr="004D2AA2">
        <w:t>, unos 9</w:t>
      </w:r>
      <w:r w:rsidRPr="004D2AA2">
        <w:t>4</w:t>
      </w:r>
      <w:r w:rsidR="006C6EA2" w:rsidRPr="004D2AA2">
        <w:t>,</w:t>
      </w:r>
      <w:r w:rsidRPr="004D2AA2">
        <w:t>87</w:t>
      </w:r>
      <w:r w:rsidR="006E4641" w:rsidRPr="004D2AA2">
        <w:t xml:space="preserve"> hm</w:t>
      </w:r>
      <w:r w:rsidR="006E4641" w:rsidRPr="004D2AA2">
        <w:rPr>
          <w:vertAlign w:val="superscript"/>
        </w:rPr>
        <w:t>3</w:t>
      </w:r>
      <w:r w:rsidR="003565D4" w:rsidRPr="004D2AA2">
        <w:t>/año (el 66%</w:t>
      </w:r>
      <w:r w:rsidR="006E4641" w:rsidRPr="004D2AA2">
        <w:t>, según se ha indicado en el anterior apartado)</w:t>
      </w:r>
      <w:r w:rsidR="00755073" w:rsidRPr="004D2AA2">
        <w:t>; mien</w:t>
      </w:r>
      <w:r w:rsidR="006E4641" w:rsidRPr="004D2AA2">
        <w:t>tras que otra porción</w:t>
      </w:r>
      <w:r w:rsidR="00755073" w:rsidRPr="004D2AA2">
        <w:t xml:space="preserve"> puede </w:t>
      </w:r>
      <w:r w:rsidR="00C06A94" w:rsidRPr="004D2AA2">
        <w:t xml:space="preserve">circular hasta el </w:t>
      </w:r>
      <w:r w:rsidR="00755073" w:rsidRPr="004D2AA2">
        <w:t>acuífe</w:t>
      </w:r>
      <w:r w:rsidR="006E4641" w:rsidRPr="004D2AA2">
        <w:t xml:space="preserve">ro A7, unos </w:t>
      </w:r>
      <w:r w:rsidR="006C6EA2" w:rsidRPr="004D2AA2">
        <w:t>4</w:t>
      </w:r>
      <w:r w:rsidRPr="004D2AA2">
        <w:t>8</w:t>
      </w:r>
      <w:r w:rsidR="006C6EA2" w:rsidRPr="004D2AA2">
        <w:t>,</w:t>
      </w:r>
      <w:r w:rsidRPr="004D2AA2">
        <w:t>87</w:t>
      </w:r>
      <w:r w:rsidR="006E4641" w:rsidRPr="004D2AA2">
        <w:t xml:space="preserve"> hm</w:t>
      </w:r>
      <w:r w:rsidR="006E4641" w:rsidRPr="004D2AA2">
        <w:rPr>
          <w:vertAlign w:val="superscript"/>
        </w:rPr>
        <w:t>3</w:t>
      </w:r>
      <w:r w:rsidR="006E4641" w:rsidRPr="004D2AA2">
        <w:t>/año</w:t>
      </w:r>
      <w:r w:rsidR="00C06A94" w:rsidRPr="004D2AA2">
        <w:t xml:space="preserve">, a través de los cauces menores </w:t>
      </w:r>
      <w:r w:rsidR="001D7F9E" w:rsidRPr="004D2AA2">
        <w:t>que se vierten</w:t>
      </w:r>
      <w:r w:rsidR="006E4641" w:rsidRPr="004D2AA2">
        <w:t xml:space="preserve"> en la zona</w:t>
      </w:r>
      <w:r w:rsidR="00C06A94" w:rsidRPr="004D2AA2">
        <w:t>, recargando una parte de ella al acuífero</w:t>
      </w:r>
      <w:r w:rsidR="006C6EA2" w:rsidRPr="004D2AA2">
        <w:t xml:space="preserve"> aluvial</w:t>
      </w:r>
      <w:r w:rsidR="004E015F" w:rsidRPr="004D2AA2">
        <w:t xml:space="preserve">. </w:t>
      </w:r>
    </w:p>
    <w:p w:rsidR="004E015F" w:rsidRPr="00CC513A" w:rsidRDefault="004E015F" w:rsidP="004851D9"/>
    <w:p w:rsidR="004E015F" w:rsidRPr="00CC513A" w:rsidRDefault="004E015F" w:rsidP="004851D9">
      <w:r w:rsidRPr="00CC513A">
        <w:t>Dada la poca capacidad de almacenamiento de los “acuíferos” someros que se hallan en los sectores de fracturación, fisuración y meteorización de las rocas metamórficas y graníticas, el agua infiltrada en estos acuíferos, después de cortos recorridos y tiempos de residencia limitados, vuelve a salir, a lo largo del año hidrológico, hacia los cauces de ríos y arroyos, para incorporarse a la circulación de agua superficial que se produce en ellos.</w:t>
      </w:r>
    </w:p>
    <w:p w:rsidR="004E015F" w:rsidRPr="00CC513A" w:rsidRDefault="004E015F" w:rsidP="004851D9"/>
    <w:p w:rsidR="004E015F" w:rsidRPr="00CC513A" w:rsidRDefault="004E015F" w:rsidP="004851D9">
      <w:r w:rsidRPr="00CC513A">
        <w:t>El único acuífero en el que las aguas subterráneas se almacenan y circulan una mayor distancia por el interior</w:t>
      </w:r>
      <w:r w:rsidR="00C06A94" w:rsidRPr="00CC513A">
        <w:t xml:space="preserve"> de los depósitos</w:t>
      </w:r>
      <w:r w:rsidRPr="00CC513A">
        <w:t xml:space="preserve"> permeable</w:t>
      </w:r>
      <w:r w:rsidR="00C06A94" w:rsidRPr="00CC513A">
        <w:t>s</w:t>
      </w:r>
      <w:r w:rsidRPr="00CC513A">
        <w:t xml:space="preserve">, es el </w:t>
      </w:r>
      <w:r w:rsidRPr="00CC513A">
        <w:rPr>
          <w:b/>
        </w:rPr>
        <w:t>A</w:t>
      </w:r>
      <w:r w:rsidR="00C06A94" w:rsidRPr="00CC513A">
        <w:rPr>
          <w:b/>
        </w:rPr>
        <w:t>7</w:t>
      </w:r>
      <w:r w:rsidRPr="00CC513A">
        <w:t xml:space="preserve"> </w:t>
      </w:r>
      <w:r w:rsidR="00C06A94" w:rsidRPr="00CC513A">
        <w:rPr>
          <w:i/>
          <w:lang w:val="es-ES"/>
        </w:rPr>
        <w:t>Depósitos sedimentarios franja costera</w:t>
      </w:r>
      <w:r w:rsidR="00C06A94" w:rsidRPr="00CC513A">
        <w:t xml:space="preserve">, en el que, los </w:t>
      </w:r>
      <w:r w:rsidR="006C6EA2" w:rsidRPr="00CC513A">
        <w:t>14,91</w:t>
      </w:r>
      <w:r w:rsidRPr="00CC513A">
        <w:t xml:space="preserve"> hm</w:t>
      </w:r>
      <w:r w:rsidRPr="00CC513A">
        <w:rPr>
          <w:vertAlign w:val="superscript"/>
        </w:rPr>
        <w:t>3</w:t>
      </w:r>
      <w:r w:rsidRPr="00CC513A">
        <w:t>/año estimados de su recarga anual, deben embalsarse y retenerse durante un ma</w:t>
      </w:r>
      <w:r w:rsidR="006C6EA2" w:rsidRPr="00CC513A">
        <w:t>yor tiempo</w:t>
      </w:r>
      <w:r w:rsidRPr="00CC513A">
        <w:t>, hasta acabar drenándose, de manera natural,</w:t>
      </w:r>
      <w:r w:rsidR="00987E89" w:rsidRPr="00CC513A">
        <w:t xml:space="preserve"> en el océano</w:t>
      </w:r>
      <w:r w:rsidRPr="00CC513A">
        <w:t>. Estos serían los recursos hídricos subterráneos que anualmente, como media, se renuevan en el acuífero</w:t>
      </w:r>
      <w:r w:rsidR="00987E89" w:rsidRPr="00CC513A">
        <w:t>, sin contabilizar los que también podrían infiltrarse de los aportes superficiales que llegan hasta su superficie de afloramiento</w:t>
      </w:r>
      <w:r w:rsidRPr="00CC513A">
        <w:t>.</w:t>
      </w:r>
    </w:p>
    <w:p w:rsidR="00AD627A" w:rsidRPr="00CC513A" w:rsidRDefault="00AD627A" w:rsidP="00AD627A">
      <w:pPr>
        <w:pStyle w:val="Vietas"/>
        <w:numPr>
          <w:ilvl w:val="0"/>
          <w:numId w:val="0"/>
        </w:numPr>
        <w:rPr>
          <w:color w:val="FF0000"/>
        </w:rPr>
      </w:pPr>
    </w:p>
    <w:p w:rsidR="00AD627A" w:rsidRDefault="00AD627A" w:rsidP="004851D9">
      <w:r w:rsidRPr="00CC513A">
        <w:t xml:space="preserve">Comparando las cifras de los recursos hídricos que anualmente, como media, se renuevan en la cuenca costera, obtenidas de los </w:t>
      </w:r>
      <w:r w:rsidR="001D7F9E" w:rsidRPr="00CC513A">
        <w:t xml:space="preserve">dos </w:t>
      </w:r>
      <w:r w:rsidRPr="00CC513A">
        <w:t>documentos consultados</w:t>
      </w:r>
      <w:r w:rsidR="001D7F9E" w:rsidRPr="00CC513A">
        <w:t>,</w:t>
      </w:r>
      <w:r w:rsidRPr="00CC513A">
        <w:t xml:space="preserve"> </w:t>
      </w:r>
      <w:r w:rsidR="001D7F9E" w:rsidRPr="00CC513A">
        <w:t xml:space="preserve">el </w:t>
      </w:r>
      <w:r w:rsidR="003565D4" w:rsidRPr="00CC513A">
        <w:t>RH018</w:t>
      </w:r>
      <w:r w:rsidR="001D7F9E" w:rsidRPr="00CC513A">
        <w:t xml:space="preserve"> y RH020</w:t>
      </w:r>
      <w:r w:rsidR="00F66642" w:rsidRPr="00CC513A">
        <w:t>, se aprecia una notable</w:t>
      </w:r>
      <w:r w:rsidRPr="00CC513A">
        <w:t xml:space="preserve"> diferencia</w:t>
      </w:r>
      <w:r w:rsidR="00F842F5" w:rsidRPr="00CC513A">
        <w:t xml:space="preserve"> en</w:t>
      </w:r>
      <w:r w:rsidR="001D7F9E" w:rsidRPr="00CC513A">
        <w:t xml:space="preserve"> </w:t>
      </w:r>
      <w:r w:rsidR="00F66642" w:rsidRPr="00CC513A">
        <w:t xml:space="preserve">la </w:t>
      </w:r>
      <w:r w:rsidR="001D7F9E" w:rsidRPr="00CC513A">
        <w:t xml:space="preserve">escorrentía total estimada, de 107,22 </w:t>
      </w:r>
      <w:r w:rsidR="00F66642" w:rsidRPr="00CC513A">
        <w:t>hm</w:t>
      </w:r>
      <w:r w:rsidR="00F66642" w:rsidRPr="00CC513A">
        <w:rPr>
          <w:vertAlign w:val="superscript"/>
        </w:rPr>
        <w:t>3</w:t>
      </w:r>
      <w:r w:rsidR="00F66642" w:rsidRPr="00CC513A">
        <w:t xml:space="preserve">/año en el primero, </w:t>
      </w:r>
      <w:r w:rsidR="001D7F9E" w:rsidRPr="00CC513A">
        <w:t>frente a 206,12 hm</w:t>
      </w:r>
      <w:r w:rsidR="001D7F9E" w:rsidRPr="00CC513A">
        <w:rPr>
          <w:vertAlign w:val="superscript"/>
        </w:rPr>
        <w:t>3</w:t>
      </w:r>
      <w:r w:rsidR="001D7F9E" w:rsidRPr="00CC513A">
        <w:t xml:space="preserve">/año del segundo. </w:t>
      </w:r>
      <w:r w:rsidR="000B797F" w:rsidRPr="00CC513A">
        <w:t>En</w:t>
      </w:r>
      <w:r w:rsidR="00F842F5" w:rsidRPr="00CC513A">
        <w:t xml:space="preserve"> cuanto a</w:t>
      </w:r>
      <w:r w:rsidR="000B797F" w:rsidRPr="00CC513A">
        <w:t xml:space="preserve"> </w:t>
      </w:r>
      <w:r w:rsidR="001D7F9E" w:rsidRPr="00CC513A">
        <w:t>la recarga subterrá</w:t>
      </w:r>
      <w:r w:rsidR="003565D4" w:rsidRPr="00CC513A">
        <w:t>nea, el doc. RH018</w:t>
      </w:r>
      <w:r w:rsidR="00F66642" w:rsidRPr="00CC513A">
        <w:t xml:space="preserve"> sólo cuantifica la</w:t>
      </w:r>
      <w:r w:rsidR="000B797F" w:rsidRPr="00CC513A">
        <w:t xml:space="preserve"> recarga producida</w:t>
      </w:r>
      <w:r w:rsidR="001D7F9E" w:rsidRPr="00CC513A">
        <w:t xml:space="preserve"> en los acuíferos aluviales</w:t>
      </w:r>
      <w:r w:rsidR="00F66642" w:rsidRPr="00CC513A">
        <w:t xml:space="preserve"> (</w:t>
      </w:r>
      <w:r w:rsidR="000B797F" w:rsidRPr="00CC513A">
        <w:t xml:space="preserve">de </w:t>
      </w:r>
      <w:r w:rsidR="00F66642" w:rsidRPr="00CC513A">
        <w:t>7 hm</w:t>
      </w:r>
      <w:r w:rsidR="00F66642" w:rsidRPr="00CC513A">
        <w:rPr>
          <w:vertAlign w:val="superscript"/>
        </w:rPr>
        <w:t>3</w:t>
      </w:r>
      <w:r w:rsidR="00F66642" w:rsidRPr="00CC513A">
        <w:t>/año)</w:t>
      </w:r>
      <w:r w:rsidR="001D7F9E" w:rsidRPr="00CC513A">
        <w:t xml:space="preserve">, mientras que en el </w:t>
      </w:r>
      <w:r w:rsidR="00F842F5" w:rsidRPr="00CC513A">
        <w:t>presente estudio</w:t>
      </w:r>
      <w:r w:rsidR="00F66642" w:rsidRPr="00CC513A">
        <w:t xml:space="preserve"> </w:t>
      </w:r>
      <w:r w:rsidR="000B797F" w:rsidRPr="00CC513A">
        <w:t xml:space="preserve">también </w:t>
      </w:r>
      <w:r w:rsidR="00F66642" w:rsidRPr="00CC513A">
        <w:t xml:space="preserve">se </w:t>
      </w:r>
      <w:r w:rsidR="003565D4" w:rsidRPr="00CC513A">
        <w:t xml:space="preserve">ha </w:t>
      </w:r>
      <w:r w:rsidR="00F66642" w:rsidRPr="00CC513A">
        <w:t>contem</w:t>
      </w:r>
      <w:r w:rsidR="000B797F" w:rsidRPr="00CC513A">
        <w:t>pla</w:t>
      </w:r>
      <w:r w:rsidR="003565D4" w:rsidRPr="00CC513A">
        <w:t>do</w:t>
      </w:r>
      <w:r w:rsidR="000B797F" w:rsidRPr="00CC513A">
        <w:t xml:space="preserve"> la recarga subterránea </w:t>
      </w:r>
      <w:r w:rsidR="00F842F5" w:rsidRPr="00CC513A">
        <w:t xml:space="preserve">que se puede estar originando </w:t>
      </w:r>
      <w:r w:rsidR="00F66642" w:rsidRPr="00CC513A">
        <w:t>en las formaciones metamórficas y graníticas</w:t>
      </w:r>
      <w:r w:rsidR="000B797F" w:rsidRPr="00CC513A">
        <w:t xml:space="preserve">, </w:t>
      </w:r>
      <w:r w:rsidR="00F842F5" w:rsidRPr="00CC513A">
        <w:t xml:space="preserve">en las </w:t>
      </w:r>
      <w:r w:rsidR="000B797F" w:rsidRPr="00CC513A">
        <w:t>que, aunque la presencia de niveles acuíferos permeables es menor, no obstante, siem</w:t>
      </w:r>
      <w:r w:rsidR="00F842F5" w:rsidRPr="00CC513A">
        <w:t xml:space="preserve">pre hay una </w:t>
      </w:r>
      <w:r w:rsidR="000B797F" w:rsidRPr="00CC513A">
        <w:t xml:space="preserve">infiltración </w:t>
      </w:r>
      <w:r w:rsidR="003565D4" w:rsidRPr="00CC513A">
        <w:t xml:space="preserve">subterránea </w:t>
      </w:r>
      <w:r w:rsidR="00F842F5" w:rsidRPr="00CC513A">
        <w:t xml:space="preserve">que se origina </w:t>
      </w:r>
      <w:r w:rsidR="000B797F" w:rsidRPr="00CC513A">
        <w:t xml:space="preserve">en ellos. En consecuencia, </w:t>
      </w:r>
      <w:r w:rsidR="00B857B2" w:rsidRPr="00CC513A">
        <w:t>los cálculos de los recurs</w:t>
      </w:r>
      <w:r w:rsidR="003565D4" w:rsidRPr="00CC513A">
        <w:t>os hídricos estimados en el presente</w:t>
      </w:r>
      <w:r w:rsidR="00B857B2" w:rsidRPr="00CC513A">
        <w:t xml:space="preserve"> estudio</w:t>
      </w:r>
      <w:r w:rsidR="00E43BFC" w:rsidRPr="00CC513A">
        <w:t xml:space="preserve"> </w:t>
      </w:r>
      <w:r w:rsidR="00B857B2" w:rsidRPr="00CC513A">
        <w:t>se</w:t>
      </w:r>
      <w:r w:rsidR="000B797F" w:rsidRPr="00CC513A">
        <w:t xml:space="preserve"> ajus</w:t>
      </w:r>
      <w:r w:rsidR="00B857B2" w:rsidRPr="00CC513A">
        <w:t>t</w:t>
      </w:r>
      <w:r w:rsidR="00E43BFC" w:rsidRPr="00CC513A">
        <w:t>a</w:t>
      </w:r>
      <w:r w:rsidR="00B857B2" w:rsidRPr="00CC513A">
        <w:t>n</w:t>
      </w:r>
      <w:r w:rsidR="00E43BFC" w:rsidRPr="00CC513A">
        <w:t xml:space="preserve"> más a la reali</w:t>
      </w:r>
      <w:r w:rsidR="003565D4" w:rsidRPr="00CC513A">
        <w:t>dad</w:t>
      </w:r>
      <w:r w:rsidR="00E43BFC" w:rsidRPr="00CC513A">
        <w:t xml:space="preserve"> que los </w:t>
      </w:r>
      <w:r w:rsidR="000B797F" w:rsidRPr="00CC513A">
        <w:t xml:space="preserve">valores </w:t>
      </w:r>
      <w:r w:rsidR="00F842F5" w:rsidRPr="00CC513A">
        <w:t xml:space="preserve">estimados </w:t>
      </w:r>
      <w:r w:rsidR="00E43BFC" w:rsidRPr="00CC513A">
        <w:t xml:space="preserve">en el doc. </w:t>
      </w:r>
      <w:r w:rsidR="003565D4" w:rsidRPr="00CC513A">
        <w:t>RH018</w:t>
      </w:r>
      <w:r w:rsidR="00E43BFC" w:rsidRPr="00CC513A">
        <w:t>, realizado en el 2002.</w:t>
      </w:r>
    </w:p>
    <w:p w:rsidR="00B41E7E" w:rsidRPr="00CC513A" w:rsidRDefault="00B41E7E" w:rsidP="004851D9"/>
    <w:p w:rsidR="004E015F" w:rsidRPr="00CC513A" w:rsidRDefault="004E015F" w:rsidP="004851D9">
      <w:pPr>
        <w:pStyle w:val="Ttulo4"/>
      </w:pPr>
      <w:r w:rsidRPr="00CC513A">
        <w:rPr>
          <w:lang w:val="es-ES"/>
        </w:rPr>
        <w:t>Balance hídrico</w:t>
      </w:r>
    </w:p>
    <w:p w:rsidR="00790191" w:rsidRPr="00CC513A" w:rsidRDefault="004E015F" w:rsidP="004851D9">
      <w:r w:rsidRPr="00CC513A">
        <w:rPr>
          <w:color w:val="000000"/>
        </w:rPr>
        <w:t>Si se compara la cifra</w:t>
      </w:r>
      <w:r w:rsidRPr="00CC513A">
        <w:t xml:space="preserve"> de las explotaciones máximas de aguas subterráneas que se pudiesen estar extrayen</w:t>
      </w:r>
      <w:r w:rsidR="00F842F5" w:rsidRPr="00CC513A">
        <w:t>do de la cuenca costera, de 5,48</w:t>
      </w:r>
      <w:r w:rsidRPr="00CC513A">
        <w:t xml:space="preserve"> hm</w:t>
      </w:r>
      <w:r w:rsidRPr="00CC513A">
        <w:rPr>
          <w:vertAlign w:val="superscript"/>
        </w:rPr>
        <w:t>3</w:t>
      </w:r>
      <w:r w:rsidRPr="00CC513A">
        <w:t>/año, con la de los recursos hídricos</w:t>
      </w:r>
      <w:r w:rsidR="00E2096C" w:rsidRPr="00CC513A">
        <w:t xml:space="preserve"> evaluados</w:t>
      </w:r>
      <w:r w:rsidRPr="00CC513A">
        <w:t xml:space="preserve"> que anualmente</w:t>
      </w:r>
      <w:r w:rsidR="00E2096C" w:rsidRPr="00CC513A">
        <w:t>, como media,</w:t>
      </w:r>
      <w:r w:rsidRPr="00CC513A">
        <w:t xml:space="preserve"> s</w:t>
      </w:r>
      <w:r w:rsidR="00F842F5" w:rsidRPr="00CC513A">
        <w:t>e recargan en la misma, de 67,71</w:t>
      </w:r>
      <w:r w:rsidRPr="00CC513A">
        <w:t xml:space="preserve"> hm</w:t>
      </w:r>
      <w:r w:rsidRPr="00CC513A">
        <w:rPr>
          <w:vertAlign w:val="superscript"/>
        </w:rPr>
        <w:t>3</w:t>
      </w:r>
      <w:r w:rsidRPr="00CC513A">
        <w:t>/año, e</w:t>
      </w:r>
      <w:r w:rsidR="00F842F5" w:rsidRPr="00CC513A">
        <w:t>s evidente que el balance es</w:t>
      </w:r>
      <w:r w:rsidR="009120C1" w:rsidRPr="00CC513A">
        <w:t xml:space="preserve"> positivo</w:t>
      </w:r>
      <w:r w:rsidR="00F842F5" w:rsidRPr="00CC513A">
        <w:t xml:space="preserve"> en 62,23</w:t>
      </w:r>
      <w:r w:rsidRPr="00CC513A">
        <w:t xml:space="preserve"> hm</w:t>
      </w:r>
      <w:r w:rsidRPr="00CC513A">
        <w:rPr>
          <w:vertAlign w:val="superscript"/>
        </w:rPr>
        <w:t>3</w:t>
      </w:r>
      <w:r w:rsidRPr="00CC513A">
        <w:t xml:space="preserve">/año. No obstante, hay que resaltar que, en la práctica, la mayor parte del agua infiltrada y recargada en los acuíferos someros, </w:t>
      </w:r>
      <w:r w:rsidRPr="00CC513A">
        <w:lastRenderedPageBreak/>
        <w:t>generados en y sobre la base de las formaciones de baja permeabilidad (rocas metamórficas y graníticas), es nuevamente drenada al medio exterior, para incorporarse a la circulación superficial que se genera en la cuenca costera</w:t>
      </w:r>
      <w:r w:rsidR="00790191" w:rsidRPr="00CC513A">
        <w:t>, acabando por desembocar en el océano</w:t>
      </w:r>
      <w:r w:rsidRPr="00CC513A">
        <w:t>.</w:t>
      </w:r>
    </w:p>
    <w:p w:rsidR="00790191" w:rsidRPr="00CC513A" w:rsidRDefault="00790191" w:rsidP="004E015F">
      <w:pPr>
        <w:pStyle w:val="Vietas"/>
        <w:numPr>
          <w:ilvl w:val="0"/>
          <w:numId w:val="0"/>
        </w:numPr>
      </w:pPr>
    </w:p>
    <w:p w:rsidR="00790191" w:rsidRPr="00CC513A" w:rsidRDefault="004E015F" w:rsidP="00F2147E">
      <w:r w:rsidRPr="00CC513A">
        <w:t>Solamente los recursos hídricos infil</w:t>
      </w:r>
      <w:r w:rsidR="00F842F5" w:rsidRPr="00CC513A">
        <w:t xml:space="preserve">trados en el </w:t>
      </w:r>
      <w:r w:rsidR="00F842F5" w:rsidRPr="00CC513A">
        <w:rPr>
          <w:b/>
        </w:rPr>
        <w:t>acuífero A7</w:t>
      </w:r>
      <w:r w:rsidRPr="00CC513A">
        <w:t xml:space="preserve"> pueden estar un mayor tiempo embalsados como aguas subterrán</w:t>
      </w:r>
      <w:r w:rsidR="009120C1" w:rsidRPr="00CC513A">
        <w:t>eas, e ir teniendo un drenaje subterráneo</w:t>
      </w:r>
      <w:r w:rsidR="00F842F5" w:rsidRPr="00CC513A">
        <w:t xml:space="preserve"> más lento hacia el </w:t>
      </w:r>
      <w:r w:rsidR="003565D4" w:rsidRPr="00CC513A">
        <w:t>mar</w:t>
      </w:r>
      <w:r w:rsidR="009120C1" w:rsidRPr="00CC513A">
        <w:t>, con el que está en contacto. El balance de este acuífero, podría</w:t>
      </w:r>
      <w:r w:rsidR="003565D4" w:rsidRPr="00CC513A">
        <w:t xml:space="preserve"> ser el expuesto en la </w:t>
      </w:r>
      <w:r w:rsidR="00F2147E">
        <w:fldChar w:fldCharType="begin"/>
      </w:r>
      <w:r w:rsidR="00F2147E">
        <w:instrText xml:space="preserve"> REF _Ref462217432 \h </w:instrText>
      </w:r>
      <w:r w:rsidR="00F2147E">
        <w:fldChar w:fldCharType="separate"/>
      </w:r>
      <w:r w:rsidR="00C6106C" w:rsidRPr="00F2147E">
        <w:t xml:space="preserve">Tabla </w:t>
      </w:r>
      <w:r w:rsidR="00C6106C">
        <w:rPr>
          <w:noProof/>
        </w:rPr>
        <w:t>6</w:t>
      </w:r>
      <w:r w:rsidR="00C6106C" w:rsidRPr="00F2147E">
        <w:t>.</w:t>
      </w:r>
      <w:r w:rsidR="00C6106C">
        <w:rPr>
          <w:noProof/>
        </w:rPr>
        <w:t>16</w:t>
      </w:r>
      <w:r w:rsidR="00F2147E">
        <w:fldChar w:fldCharType="end"/>
      </w:r>
      <w:r w:rsidR="00F2147E">
        <w:t>:</w:t>
      </w:r>
    </w:p>
    <w:p w:rsidR="009120C1" w:rsidRPr="00CC513A" w:rsidRDefault="009120C1" w:rsidP="009120C1"/>
    <w:tbl>
      <w:tblPr>
        <w:tblW w:w="8784"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ayout w:type="fixed"/>
        <w:tblLook w:val="00A0" w:firstRow="1" w:lastRow="0" w:firstColumn="1" w:lastColumn="0" w:noHBand="0" w:noVBand="0"/>
      </w:tblPr>
      <w:tblGrid>
        <w:gridCol w:w="3238"/>
        <w:gridCol w:w="1312"/>
        <w:gridCol w:w="2787"/>
        <w:gridCol w:w="1447"/>
      </w:tblGrid>
      <w:tr w:rsidR="009120C1" w:rsidRPr="00F2147E" w:rsidTr="00F2147E">
        <w:trPr>
          <w:jc w:val="center"/>
        </w:trPr>
        <w:tc>
          <w:tcPr>
            <w:tcW w:w="8784" w:type="dxa"/>
            <w:gridSpan w:val="4"/>
            <w:shd w:val="clear" w:color="auto" w:fill="D9D9D9"/>
            <w:vAlign w:val="center"/>
          </w:tcPr>
          <w:p w:rsidR="009120C1" w:rsidRPr="00F2147E" w:rsidRDefault="00F2147E" w:rsidP="00F2147E">
            <w:pPr>
              <w:pStyle w:val="Tabla"/>
            </w:pPr>
            <w:bookmarkStart w:id="124" w:name="_Ref462217432"/>
            <w:bookmarkStart w:id="125" w:name="_Toc463002007"/>
            <w:r w:rsidRPr="00F2147E">
              <w:t xml:space="preserve">Tabla </w:t>
            </w:r>
            <w:r w:rsidRPr="00F2147E">
              <w:fldChar w:fldCharType="begin"/>
            </w:r>
            <w:r w:rsidRPr="00F2147E">
              <w:instrText xml:space="preserve"> STYLEREF 1 \s </w:instrText>
            </w:r>
            <w:r w:rsidRPr="00F2147E">
              <w:fldChar w:fldCharType="separate"/>
            </w:r>
            <w:r w:rsidR="00C6106C">
              <w:rPr>
                <w:noProof/>
              </w:rPr>
              <w:t>6</w:t>
            </w:r>
            <w:r w:rsidRPr="00F2147E">
              <w:fldChar w:fldCharType="end"/>
            </w:r>
            <w:r w:rsidRPr="00F2147E">
              <w:t>.</w:t>
            </w:r>
            <w:r w:rsidRPr="00F2147E">
              <w:fldChar w:fldCharType="begin"/>
            </w:r>
            <w:r w:rsidRPr="00F2147E">
              <w:instrText xml:space="preserve"> SEQ Tabla \* ARABIC \s 1 </w:instrText>
            </w:r>
            <w:r w:rsidRPr="00F2147E">
              <w:fldChar w:fldCharType="separate"/>
            </w:r>
            <w:r w:rsidR="00C6106C">
              <w:rPr>
                <w:noProof/>
              </w:rPr>
              <w:t>16</w:t>
            </w:r>
            <w:r w:rsidRPr="00F2147E">
              <w:fldChar w:fldCharType="end"/>
            </w:r>
            <w:bookmarkEnd w:id="124"/>
            <w:r w:rsidRPr="00F2147E">
              <w:t xml:space="preserve">. </w:t>
            </w:r>
            <w:r w:rsidR="009120C1" w:rsidRPr="00F2147E">
              <w:t>Balance Hídrico del Acuíferos A7 Depósitos sedimentarios franja costera</w:t>
            </w:r>
            <w:bookmarkEnd w:id="125"/>
          </w:p>
        </w:tc>
      </w:tr>
      <w:tr w:rsidR="009120C1" w:rsidRPr="00F2147E" w:rsidTr="00F2147E">
        <w:trPr>
          <w:jc w:val="center"/>
        </w:trPr>
        <w:tc>
          <w:tcPr>
            <w:tcW w:w="4550" w:type="dxa"/>
            <w:gridSpan w:val="2"/>
            <w:shd w:val="clear" w:color="auto" w:fill="D9D9D9"/>
            <w:vAlign w:val="center"/>
          </w:tcPr>
          <w:p w:rsidR="009120C1" w:rsidRPr="00F2147E" w:rsidRDefault="009120C1" w:rsidP="007846D4">
            <w:pPr>
              <w:jc w:val="center"/>
              <w:rPr>
                <w:b/>
                <w:sz w:val="18"/>
                <w:szCs w:val="20"/>
              </w:rPr>
            </w:pPr>
            <w:r w:rsidRPr="00F2147E">
              <w:rPr>
                <w:b/>
                <w:sz w:val="18"/>
                <w:szCs w:val="20"/>
              </w:rPr>
              <w:t>ENTRADAS</w:t>
            </w:r>
          </w:p>
        </w:tc>
        <w:tc>
          <w:tcPr>
            <w:tcW w:w="4234" w:type="dxa"/>
            <w:gridSpan w:val="2"/>
            <w:shd w:val="clear" w:color="auto" w:fill="D9D9D9"/>
            <w:vAlign w:val="center"/>
          </w:tcPr>
          <w:p w:rsidR="009120C1" w:rsidRPr="00F2147E" w:rsidRDefault="009120C1" w:rsidP="007846D4">
            <w:pPr>
              <w:jc w:val="center"/>
              <w:rPr>
                <w:b/>
                <w:sz w:val="18"/>
                <w:szCs w:val="20"/>
              </w:rPr>
            </w:pPr>
            <w:r w:rsidRPr="00F2147E">
              <w:rPr>
                <w:b/>
                <w:sz w:val="18"/>
                <w:szCs w:val="20"/>
              </w:rPr>
              <w:t>SALIDAS</w:t>
            </w:r>
          </w:p>
        </w:tc>
      </w:tr>
      <w:tr w:rsidR="009120C1" w:rsidRPr="00F2147E" w:rsidTr="00F2147E">
        <w:trPr>
          <w:trHeight w:val="352"/>
          <w:jc w:val="center"/>
        </w:trPr>
        <w:tc>
          <w:tcPr>
            <w:tcW w:w="3238" w:type="dxa"/>
            <w:shd w:val="clear" w:color="auto" w:fill="D9D9D9" w:themeFill="background1" w:themeFillShade="D9"/>
            <w:vAlign w:val="center"/>
          </w:tcPr>
          <w:p w:rsidR="009120C1" w:rsidRPr="00F2147E" w:rsidRDefault="009120C1" w:rsidP="007846D4">
            <w:pPr>
              <w:jc w:val="center"/>
              <w:rPr>
                <w:b/>
                <w:sz w:val="18"/>
                <w:szCs w:val="20"/>
              </w:rPr>
            </w:pPr>
            <w:r w:rsidRPr="00F2147E">
              <w:rPr>
                <w:b/>
                <w:sz w:val="18"/>
                <w:szCs w:val="20"/>
              </w:rPr>
              <w:t>Componente</w:t>
            </w:r>
          </w:p>
        </w:tc>
        <w:tc>
          <w:tcPr>
            <w:tcW w:w="1312" w:type="dxa"/>
            <w:shd w:val="clear" w:color="auto" w:fill="D9D9D9" w:themeFill="background1" w:themeFillShade="D9"/>
            <w:vAlign w:val="center"/>
          </w:tcPr>
          <w:p w:rsidR="009120C1" w:rsidRPr="00F2147E" w:rsidRDefault="00F2147E" w:rsidP="007846D4">
            <w:pPr>
              <w:jc w:val="center"/>
              <w:rPr>
                <w:b/>
                <w:sz w:val="18"/>
                <w:szCs w:val="20"/>
              </w:rPr>
            </w:pPr>
            <w:r>
              <w:rPr>
                <w:b/>
                <w:sz w:val="18"/>
                <w:szCs w:val="20"/>
              </w:rPr>
              <w:t>(</w:t>
            </w:r>
            <w:r w:rsidR="009120C1" w:rsidRPr="00F2147E">
              <w:rPr>
                <w:b/>
                <w:sz w:val="18"/>
                <w:szCs w:val="20"/>
              </w:rPr>
              <w:t>hm</w:t>
            </w:r>
            <w:r w:rsidR="009120C1" w:rsidRPr="00F2147E">
              <w:rPr>
                <w:b/>
                <w:sz w:val="18"/>
                <w:szCs w:val="20"/>
                <w:vertAlign w:val="superscript"/>
              </w:rPr>
              <w:t>3</w:t>
            </w:r>
            <w:r w:rsidR="009120C1" w:rsidRPr="00F2147E">
              <w:rPr>
                <w:b/>
                <w:sz w:val="18"/>
                <w:szCs w:val="20"/>
              </w:rPr>
              <w:t>/año</w:t>
            </w:r>
            <w:r>
              <w:rPr>
                <w:b/>
                <w:sz w:val="18"/>
                <w:szCs w:val="20"/>
              </w:rPr>
              <w:t>)</w:t>
            </w:r>
          </w:p>
        </w:tc>
        <w:tc>
          <w:tcPr>
            <w:tcW w:w="2787" w:type="dxa"/>
            <w:shd w:val="clear" w:color="auto" w:fill="D9D9D9" w:themeFill="background1" w:themeFillShade="D9"/>
            <w:vAlign w:val="center"/>
          </w:tcPr>
          <w:p w:rsidR="009120C1" w:rsidRPr="00F2147E" w:rsidRDefault="009120C1" w:rsidP="007846D4">
            <w:pPr>
              <w:jc w:val="center"/>
              <w:rPr>
                <w:b/>
                <w:sz w:val="18"/>
                <w:szCs w:val="20"/>
              </w:rPr>
            </w:pPr>
            <w:r w:rsidRPr="00F2147E">
              <w:rPr>
                <w:b/>
                <w:sz w:val="18"/>
                <w:szCs w:val="20"/>
              </w:rPr>
              <w:t>Componente</w:t>
            </w:r>
          </w:p>
        </w:tc>
        <w:tc>
          <w:tcPr>
            <w:tcW w:w="1447" w:type="dxa"/>
            <w:shd w:val="clear" w:color="auto" w:fill="D9D9D9" w:themeFill="background1" w:themeFillShade="D9"/>
            <w:vAlign w:val="center"/>
          </w:tcPr>
          <w:p w:rsidR="009120C1" w:rsidRPr="00F2147E" w:rsidRDefault="00F2147E" w:rsidP="007846D4">
            <w:pPr>
              <w:jc w:val="center"/>
              <w:rPr>
                <w:b/>
                <w:sz w:val="18"/>
                <w:szCs w:val="20"/>
              </w:rPr>
            </w:pPr>
            <w:r>
              <w:rPr>
                <w:b/>
                <w:sz w:val="18"/>
                <w:szCs w:val="20"/>
              </w:rPr>
              <w:t>(</w:t>
            </w:r>
            <w:r w:rsidR="009120C1" w:rsidRPr="00F2147E">
              <w:rPr>
                <w:b/>
                <w:sz w:val="18"/>
                <w:szCs w:val="20"/>
              </w:rPr>
              <w:t>hm</w:t>
            </w:r>
            <w:r w:rsidR="009120C1" w:rsidRPr="00F2147E">
              <w:rPr>
                <w:b/>
                <w:sz w:val="18"/>
                <w:szCs w:val="20"/>
                <w:vertAlign w:val="superscript"/>
              </w:rPr>
              <w:t>3</w:t>
            </w:r>
            <w:r w:rsidR="009120C1" w:rsidRPr="00F2147E">
              <w:rPr>
                <w:b/>
                <w:sz w:val="18"/>
                <w:szCs w:val="20"/>
              </w:rPr>
              <w:t>/año</w:t>
            </w:r>
            <w:r>
              <w:rPr>
                <w:b/>
                <w:sz w:val="18"/>
                <w:szCs w:val="20"/>
              </w:rPr>
              <w:t>)</w:t>
            </w:r>
          </w:p>
        </w:tc>
      </w:tr>
      <w:tr w:rsidR="009120C1" w:rsidRPr="00F2147E" w:rsidTr="00F2147E">
        <w:trPr>
          <w:jc w:val="center"/>
        </w:trPr>
        <w:tc>
          <w:tcPr>
            <w:tcW w:w="3238" w:type="dxa"/>
            <w:vAlign w:val="center"/>
          </w:tcPr>
          <w:p w:rsidR="009120C1" w:rsidRPr="00F2147E" w:rsidRDefault="009120C1" w:rsidP="00F2147E">
            <w:pPr>
              <w:spacing w:line="240" w:lineRule="auto"/>
              <w:jc w:val="left"/>
              <w:rPr>
                <w:rFonts w:cs="Tahoma"/>
                <w:color w:val="000000"/>
                <w:sz w:val="18"/>
                <w:szCs w:val="20"/>
                <w:lang w:val="es-ES"/>
              </w:rPr>
            </w:pPr>
            <w:r w:rsidRPr="00F2147E">
              <w:rPr>
                <w:rFonts w:cs="Tahoma"/>
                <w:color w:val="000000"/>
                <w:sz w:val="18"/>
                <w:szCs w:val="20"/>
                <w:lang w:val="es-ES"/>
              </w:rPr>
              <w:t>Recarga Areal</w:t>
            </w:r>
            <w:r w:rsidR="003D0180" w:rsidRPr="00F2147E">
              <w:rPr>
                <w:rFonts w:cs="Tahoma"/>
                <w:color w:val="000000"/>
                <w:sz w:val="18"/>
                <w:szCs w:val="20"/>
                <w:lang w:val="es-ES"/>
              </w:rPr>
              <w:t xml:space="preserve">   (142 km</w:t>
            </w:r>
            <w:r w:rsidR="003D0180" w:rsidRPr="00F2147E">
              <w:rPr>
                <w:rFonts w:cs="Tahoma"/>
                <w:color w:val="000000"/>
                <w:sz w:val="18"/>
                <w:szCs w:val="20"/>
                <w:vertAlign w:val="superscript"/>
                <w:lang w:val="es-ES"/>
              </w:rPr>
              <w:t>2</w:t>
            </w:r>
            <w:r w:rsidR="003D0180" w:rsidRPr="00F2147E">
              <w:rPr>
                <w:rFonts w:cs="Tahoma"/>
                <w:color w:val="000000"/>
                <w:sz w:val="18"/>
                <w:szCs w:val="20"/>
                <w:lang w:val="es-ES"/>
              </w:rPr>
              <w:t>)</w:t>
            </w:r>
          </w:p>
        </w:tc>
        <w:tc>
          <w:tcPr>
            <w:tcW w:w="1312" w:type="dxa"/>
            <w:vAlign w:val="center"/>
          </w:tcPr>
          <w:p w:rsidR="009120C1" w:rsidRPr="00F2147E" w:rsidRDefault="003D0180" w:rsidP="00F2147E">
            <w:pPr>
              <w:ind w:right="113"/>
              <w:jc w:val="right"/>
              <w:rPr>
                <w:sz w:val="18"/>
                <w:szCs w:val="20"/>
              </w:rPr>
            </w:pPr>
            <w:r w:rsidRPr="00F2147E">
              <w:rPr>
                <w:sz w:val="18"/>
                <w:szCs w:val="20"/>
              </w:rPr>
              <w:t>14,91</w:t>
            </w:r>
          </w:p>
        </w:tc>
        <w:tc>
          <w:tcPr>
            <w:tcW w:w="2787" w:type="dxa"/>
            <w:vAlign w:val="center"/>
          </w:tcPr>
          <w:p w:rsidR="009120C1" w:rsidRPr="00F2147E" w:rsidRDefault="003D0180" w:rsidP="00F2147E">
            <w:pPr>
              <w:spacing w:line="240" w:lineRule="auto"/>
              <w:jc w:val="left"/>
              <w:rPr>
                <w:rFonts w:cs="Tahoma"/>
                <w:color w:val="000000"/>
                <w:sz w:val="18"/>
                <w:szCs w:val="20"/>
                <w:lang w:val="es-ES"/>
              </w:rPr>
            </w:pPr>
            <w:r w:rsidRPr="00F2147E">
              <w:rPr>
                <w:rFonts w:cs="Tahoma"/>
                <w:color w:val="000000"/>
                <w:sz w:val="18"/>
                <w:szCs w:val="20"/>
                <w:lang w:val="es-ES"/>
              </w:rPr>
              <w:t>Extracciones pozos</w:t>
            </w:r>
          </w:p>
        </w:tc>
        <w:tc>
          <w:tcPr>
            <w:tcW w:w="1447" w:type="dxa"/>
            <w:vAlign w:val="center"/>
          </w:tcPr>
          <w:p w:rsidR="009120C1" w:rsidRPr="00F2147E" w:rsidRDefault="003D0180" w:rsidP="00F2147E">
            <w:pPr>
              <w:spacing w:line="240" w:lineRule="auto"/>
              <w:ind w:right="170"/>
              <w:jc w:val="right"/>
              <w:rPr>
                <w:rFonts w:cs="Tahoma"/>
                <w:color w:val="000000"/>
                <w:sz w:val="18"/>
                <w:szCs w:val="20"/>
                <w:lang w:val="es-ES"/>
              </w:rPr>
            </w:pPr>
            <w:r w:rsidRPr="00F2147E">
              <w:rPr>
                <w:rFonts w:cs="Tahoma"/>
                <w:color w:val="000000"/>
                <w:sz w:val="18"/>
                <w:szCs w:val="20"/>
                <w:lang w:val="es-ES"/>
              </w:rPr>
              <w:t>0,60</w:t>
            </w:r>
          </w:p>
        </w:tc>
      </w:tr>
      <w:tr w:rsidR="009120C1" w:rsidRPr="00F2147E" w:rsidTr="00F2147E">
        <w:trPr>
          <w:jc w:val="center"/>
        </w:trPr>
        <w:tc>
          <w:tcPr>
            <w:tcW w:w="3238" w:type="dxa"/>
            <w:vAlign w:val="center"/>
          </w:tcPr>
          <w:p w:rsidR="009120C1" w:rsidRPr="00F2147E" w:rsidRDefault="003D0180" w:rsidP="00F2147E">
            <w:pPr>
              <w:spacing w:line="240" w:lineRule="auto"/>
              <w:jc w:val="left"/>
              <w:rPr>
                <w:rFonts w:cs="Tahoma"/>
                <w:color w:val="000000"/>
                <w:sz w:val="18"/>
                <w:szCs w:val="20"/>
                <w:lang w:val="es-ES"/>
              </w:rPr>
            </w:pPr>
            <w:r w:rsidRPr="00F2147E">
              <w:rPr>
                <w:rFonts w:cs="Tahoma"/>
                <w:color w:val="000000"/>
                <w:sz w:val="18"/>
                <w:szCs w:val="20"/>
                <w:lang w:val="es-ES"/>
              </w:rPr>
              <w:t>Recarga de aportes superficiales (47,05 hm</w:t>
            </w:r>
            <w:r w:rsidRPr="00F2147E">
              <w:rPr>
                <w:rFonts w:cs="Tahoma"/>
                <w:color w:val="000000"/>
                <w:sz w:val="18"/>
                <w:szCs w:val="20"/>
                <w:vertAlign w:val="superscript"/>
                <w:lang w:val="es-ES"/>
              </w:rPr>
              <w:t>3</w:t>
            </w:r>
            <w:r w:rsidRPr="00F2147E">
              <w:rPr>
                <w:rFonts w:cs="Tahoma"/>
                <w:color w:val="000000"/>
                <w:sz w:val="18"/>
                <w:szCs w:val="20"/>
                <w:lang w:val="es-ES"/>
              </w:rPr>
              <w:t>/a</w:t>
            </w:r>
            <w:r w:rsidR="00E2096C" w:rsidRPr="00F2147E">
              <w:rPr>
                <w:rFonts w:cs="Tahoma"/>
                <w:color w:val="000000"/>
                <w:sz w:val="18"/>
                <w:szCs w:val="20"/>
                <w:lang w:val="es-ES"/>
              </w:rPr>
              <w:t>ño</w:t>
            </w:r>
            <w:r w:rsidRPr="00F2147E">
              <w:rPr>
                <w:rFonts w:cs="Tahoma"/>
                <w:color w:val="000000"/>
                <w:sz w:val="18"/>
                <w:szCs w:val="20"/>
                <w:lang w:val="es-ES"/>
              </w:rPr>
              <w:t xml:space="preserve"> X 15%)</w:t>
            </w:r>
          </w:p>
        </w:tc>
        <w:tc>
          <w:tcPr>
            <w:tcW w:w="1312" w:type="dxa"/>
            <w:vAlign w:val="center"/>
          </w:tcPr>
          <w:p w:rsidR="009120C1" w:rsidRPr="00F2147E" w:rsidRDefault="003D0180" w:rsidP="00F2147E">
            <w:pPr>
              <w:ind w:right="113"/>
              <w:jc w:val="right"/>
              <w:rPr>
                <w:sz w:val="18"/>
                <w:szCs w:val="20"/>
                <w:lang w:val="es-ES"/>
              </w:rPr>
            </w:pPr>
            <w:r w:rsidRPr="00F2147E">
              <w:rPr>
                <w:sz w:val="18"/>
                <w:szCs w:val="20"/>
                <w:lang w:val="es-ES"/>
              </w:rPr>
              <w:t>7,05</w:t>
            </w:r>
          </w:p>
        </w:tc>
        <w:tc>
          <w:tcPr>
            <w:tcW w:w="2787" w:type="dxa"/>
            <w:vAlign w:val="center"/>
          </w:tcPr>
          <w:p w:rsidR="009120C1" w:rsidRPr="00F2147E" w:rsidRDefault="003D0180" w:rsidP="00F2147E">
            <w:pPr>
              <w:spacing w:line="240" w:lineRule="auto"/>
              <w:jc w:val="left"/>
              <w:rPr>
                <w:rFonts w:cs="Tahoma"/>
                <w:color w:val="000000"/>
                <w:sz w:val="18"/>
                <w:szCs w:val="20"/>
                <w:lang w:val="es-ES"/>
              </w:rPr>
            </w:pPr>
            <w:r w:rsidRPr="00F2147E">
              <w:rPr>
                <w:rFonts w:cs="Tahoma"/>
                <w:color w:val="000000"/>
                <w:sz w:val="18"/>
                <w:szCs w:val="20"/>
                <w:lang w:val="es-ES"/>
              </w:rPr>
              <w:t xml:space="preserve">Salidas subterráneas al </w:t>
            </w:r>
            <w:r w:rsidR="003565D4" w:rsidRPr="00F2147E">
              <w:rPr>
                <w:rFonts w:cs="Tahoma"/>
                <w:color w:val="000000"/>
                <w:sz w:val="18"/>
                <w:szCs w:val="20"/>
                <w:lang w:val="es-ES"/>
              </w:rPr>
              <w:t>mar</w:t>
            </w:r>
          </w:p>
        </w:tc>
        <w:tc>
          <w:tcPr>
            <w:tcW w:w="1447" w:type="dxa"/>
            <w:vAlign w:val="center"/>
          </w:tcPr>
          <w:p w:rsidR="009120C1" w:rsidRPr="00F2147E" w:rsidRDefault="003D0180" w:rsidP="00F2147E">
            <w:pPr>
              <w:spacing w:line="240" w:lineRule="auto"/>
              <w:ind w:right="170"/>
              <w:jc w:val="right"/>
              <w:rPr>
                <w:rFonts w:cs="Tahoma"/>
                <w:color w:val="000000"/>
                <w:sz w:val="18"/>
                <w:szCs w:val="20"/>
                <w:lang w:val="es-ES"/>
              </w:rPr>
            </w:pPr>
            <w:r w:rsidRPr="00F2147E">
              <w:rPr>
                <w:rFonts w:cs="Tahoma"/>
                <w:color w:val="000000"/>
                <w:sz w:val="18"/>
                <w:szCs w:val="20"/>
                <w:lang w:val="es-ES"/>
              </w:rPr>
              <w:t>21,36</w:t>
            </w:r>
          </w:p>
        </w:tc>
      </w:tr>
      <w:tr w:rsidR="009120C1" w:rsidRPr="00F2147E" w:rsidTr="00F2147E">
        <w:trPr>
          <w:jc w:val="center"/>
        </w:trPr>
        <w:tc>
          <w:tcPr>
            <w:tcW w:w="3238" w:type="dxa"/>
            <w:tcBorders>
              <w:top w:val="single" w:sz="6" w:space="0" w:color="BFBFBF"/>
              <w:bottom w:val="single" w:sz="4" w:space="0" w:color="BFBFBF"/>
            </w:tcBorders>
            <w:vAlign w:val="center"/>
          </w:tcPr>
          <w:p w:rsidR="009120C1" w:rsidRPr="00F2147E" w:rsidRDefault="009120C1" w:rsidP="00F2147E">
            <w:pPr>
              <w:jc w:val="left"/>
              <w:rPr>
                <w:b/>
                <w:sz w:val="18"/>
                <w:szCs w:val="20"/>
              </w:rPr>
            </w:pPr>
            <w:r w:rsidRPr="00F2147E">
              <w:rPr>
                <w:b/>
                <w:sz w:val="18"/>
                <w:szCs w:val="20"/>
              </w:rPr>
              <w:t>Total</w:t>
            </w:r>
          </w:p>
        </w:tc>
        <w:tc>
          <w:tcPr>
            <w:tcW w:w="1312" w:type="dxa"/>
            <w:tcBorders>
              <w:top w:val="single" w:sz="6" w:space="0" w:color="BFBFBF"/>
              <w:bottom w:val="single" w:sz="4" w:space="0" w:color="BFBFBF"/>
            </w:tcBorders>
            <w:vAlign w:val="center"/>
          </w:tcPr>
          <w:p w:rsidR="009120C1" w:rsidRPr="00F2147E" w:rsidRDefault="003D0180" w:rsidP="00F2147E">
            <w:pPr>
              <w:ind w:right="113"/>
              <w:jc w:val="right"/>
              <w:rPr>
                <w:b/>
                <w:sz w:val="18"/>
                <w:szCs w:val="20"/>
              </w:rPr>
            </w:pPr>
            <w:r w:rsidRPr="00F2147E">
              <w:rPr>
                <w:b/>
                <w:sz w:val="18"/>
                <w:szCs w:val="20"/>
              </w:rPr>
              <w:t>21,96</w:t>
            </w:r>
          </w:p>
        </w:tc>
        <w:tc>
          <w:tcPr>
            <w:tcW w:w="2787" w:type="dxa"/>
            <w:tcBorders>
              <w:top w:val="single" w:sz="6" w:space="0" w:color="BFBFBF"/>
              <w:bottom w:val="single" w:sz="4" w:space="0" w:color="BFBFBF"/>
            </w:tcBorders>
            <w:vAlign w:val="center"/>
          </w:tcPr>
          <w:p w:rsidR="009120C1" w:rsidRPr="00F2147E" w:rsidRDefault="009120C1" w:rsidP="00F2147E">
            <w:pPr>
              <w:jc w:val="left"/>
              <w:rPr>
                <w:b/>
                <w:sz w:val="18"/>
                <w:szCs w:val="20"/>
              </w:rPr>
            </w:pPr>
            <w:r w:rsidRPr="00F2147E">
              <w:rPr>
                <w:b/>
                <w:sz w:val="18"/>
                <w:szCs w:val="20"/>
              </w:rPr>
              <w:t>Total</w:t>
            </w:r>
          </w:p>
        </w:tc>
        <w:tc>
          <w:tcPr>
            <w:tcW w:w="1447" w:type="dxa"/>
            <w:tcBorders>
              <w:top w:val="single" w:sz="6" w:space="0" w:color="BFBFBF"/>
              <w:bottom w:val="single" w:sz="4" w:space="0" w:color="BFBFBF"/>
            </w:tcBorders>
            <w:vAlign w:val="center"/>
          </w:tcPr>
          <w:p w:rsidR="009120C1" w:rsidRPr="00F2147E" w:rsidRDefault="003D0180" w:rsidP="00F2147E">
            <w:pPr>
              <w:ind w:right="170"/>
              <w:jc w:val="right"/>
              <w:rPr>
                <w:b/>
                <w:sz w:val="18"/>
                <w:szCs w:val="20"/>
              </w:rPr>
            </w:pPr>
            <w:r w:rsidRPr="00F2147E">
              <w:rPr>
                <w:b/>
                <w:sz w:val="18"/>
                <w:szCs w:val="20"/>
              </w:rPr>
              <w:t>21,96</w:t>
            </w:r>
          </w:p>
        </w:tc>
      </w:tr>
    </w:tbl>
    <w:p w:rsidR="009120C1" w:rsidRPr="00CC513A" w:rsidRDefault="009120C1" w:rsidP="004E015F"/>
    <w:p w:rsidR="004E015F" w:rsidRPr="00CC513A" w:rsidRDefault="004E015F" w:rsidP="00F2147E">
      <w:pPr>
        <w:pStyle w:val="Ttulo3"/>
      </w:pPr>
      <w:bookmarkStart w:id="126" w:name="_Toc463001903"/>
      <w:r w:rsidRPr="00CC513A">
        <w:t>Reservas subterráneas</w:t>
      </w:r>
      <w:bookmarkEnd w:id="126"/>
    </w:p>
    <w:p w:rsidR="004E015F" w:rsidRPr="00CC513A" w:rsidRDefault="004E015F" w:rsidP="004E015F">
      <w:r w:rsidRPr="00CC513A">
        <w:t>El único acuífero</w:t>
      </w:r>
      <w:r w:rsidR="001E4688" w:rsidRPr="00CC513A">
        <w:t xml:space="preserve"> de la cuenca costera</w:t>
      </w:r>
      <w:r w:rsidRPr="00CC513A">
        <w:t xml:space="preserve"> en el que pueden encontrar reservas de aguas subterráneas almacenadas es el </w:t>
      </w:r>
      <w:r w:rsidR="001E4688" w:rsidRPr="00CC513A">
        <w:rPr>
          <w:b/>
        </w:rPr>
        <w:t>A7</w:t>
      </w:r>
      <w:r w:rsidRPr="00CC513A">
        <w:t xml:space="preserve"> </w:t>
      </w:r>
      <w:r w:rsidR="001E4688" w:rsidRPr="00CC513A">
        <w:rPr>
          <w:i/>
          <w:lang w:val="es-ES"/>
        </w:rPr>
        <w:t>Depósitos sedimentarios franja costera</w:t>
      </w:r>
      <w:r w:rsidRPr="00CC513A">
        <w:t>, en toda la geometría (superficie y profundi</w:t>
      </w:r>
      <w:r w:rsidR="001E4688" w:rsidRPr="00CC513A">
        <w:t>dad) del mismo</w:t>
      </w:r>
      <w:r w:rsidRPr="00CC513A">
        <w:t xml:space="preserve">. </w:t>
      </w:r>
    </w:p>
    <w:p w:rsidR="004E015F" w:rsidRPr="00CC513A" w:rsidRDefault="004E015F" w:rsidP="004E015F"/>
    <w:p w:rsidR="004E015F" w:rsidRPr="00CC513A" w:rsidRDefault="001E4688" w:rsidP="004E015F">
      <w:r w:rsidRPr="00CC513A">
        <w:t>L</w:t>
      </w:r>
      <w:r w:rsidR="009F7FEE" w:rsidRPr="00CC513A">
        <w:t>a potencia</w:t>
      </w:r>
      <w:r w:rsidRPr="00CC513A">
        <w:t xml:space="preserve"> de esta formación detrítica sedimentaria, de acuerdo a la geofísica (TEM) realizada sobre ella</w:t>
      </w:r>
      <w:r w:rsidR="009F7FEE" w:rsidRPr="00CC513A">
        <w:t xml:space="preserve"> (doc. </w:t>
      </w:r>
      <w:r w:rsidR="003565D4" w:rsidRPr="00CC513A">
        <w:t>RH018</w:t>
      </w:r>
      <w:r w:rsidR="009F7FEE" w:rsidRPr="00CC513A">
        <w:t>)</w:t>
      </w:r>
      <w:r w:rsidRPr="00CC513A">
        <w:t>, var</w:t>
      </w:r>
      <w:r w:rsidR="009F7FEE" w:rsidRPr="00CC513A">
        <w:t xml:space="preserve">ía entre los </w:t>
      </w:r>
      <w:smartTag w:uri="urn:schemas-microsoft-com:office:smarttags" w:element="metricconverter">
        <w:smartTagPr>
          <w:attr w:name="ProductID" w:val="15 a"/>
        </w:smartTagPr>
        <w:r w:rsidR="009F7FEE" w:rsidRPr="00CC513A">
          <w:t>15 a</w:t>
        </w:r>
      </w:smartTag>
      <w:r w:rsidR="009F7FEE" w:rsidRPr="00CC513A">
        <w:t xml:space="preserve"> </w:t>
      </w:r>
      <w:smartTag w:uri="urn:schemas-microsoft-com:office:smarttags" w:element="metricconverter">
        <w:smartTagPr>
          <w:attr w:name="ProductID" w:val="50 m"/>
        </w:smartTagPr>
        <w:r w:rsidR="009F7FEE" w:rsidRPr="00CC513A">
          <w:t>5</w:t>
        </w:r>
        <w:r w:rsidRPr="00CC513A">
          <w:t>0 m</w:t>
        </w:r>
      </w:smartTag>
      <w:r w:rsidRPr="00CC513A">
        <w:t xml:space="preserve"> hasta </w:t>
      </w:r>
      <w:r w:rsidR="009F7FEE" w:rsidRPr="00CC513A">
        <w:t xml:space="preserve">alcanzar </w:t>
      </w:r>
      <w:r w:rsidRPr="00CC513A">
        <w:t>el zócalo de las rocas metamórficas,</w:t>
      </w:r>
      <w:r w:rsidR="004E015F" w:rsidRPr="00CC513A">
        <w:t xml:space="preserve"> p</w:t>
      </w:r>
      <w:r w:rsidRPr="00CC513A">
        <w:t xml:space="preserve">or lo que se podría estimar una potencia media de </w:t>
      </w:r>
      <w:smartTag w:uri="urn:schemas-microsoft-com:office:smarttags" w:element="metricconverter">
        <w:smartTagPr>
          <w:attr w:name="ProductID" w:val="32 m"/>
        </w:smartTagPr>
        <w:r w:rsidR="009F7FEE" w:rsidRPr="00CC513A">
          <w:t>32 m</w:t>
        </w:r>
      </w:smartTag>
      <w:r w:rsidR="009F7FEE" w:rsidRPr="00CC513A">
        <w:t xml:space="preserve"> en el conjunto de la superficie del acuífero (142 km</w:t>
      </w:r>
      <w:r w:rsidR="009F7FEE" w:rsidRPr="00CC513A">
        <w:rPr>
          <w:vertAlign w:val="superscript"/>
        </w:rPr>
        <w:t>2</w:t>
      </w:r>
      <w:r w:rsidR="009F7FEE" w:rsidRPr="00CC513A">
        <w:t xml:space="preserve">); como la profundidad hasta el nivel freático se estima en </w:t>
      </w:r>
      <w:smartTag w:uri="urn:schemas-microsoft-com:office:smarttags" w:element="metricconverter">
        <w:smartTagPr>
          <w:attr w:name="ProductID" w:val="1 m"/>
        </w:smartTagPr>
        <w:r w:rsidR="009F7FEE" w:rsidRPr="00CC513A">
          <w:t>1 m</w:t>
        </w:r>
      </w:smartTag>
      <w:r w:rsidR="009F7FEE" w:rsidRPr="00CC513A">
        <w:t xml:space="preserve">, la potencia saturada de agua del acuífero sería de </w:t>
      </w:r>
      <w:smartTag w:uri="urn:schemas-microsoft-com:office:smarttags" w:element="metricconverter">
        <w:smartTagPr>
          <w:attr w:name="ProductID" w:val="31 m"/>
        </w:smartTagPr>
        <w:r w:rsidR="009F7FEE" w:rsidRPr="00CC513A">
          <w:t>31</w:t>
        </w:r>
        <w:r w:rsidR="005A27B4" w:rsidRPr="00CC513A">
          <w:t xml:space="preserve"> </w:t>
        </w:r>
        <w:r w:rsidR="009F7FEE" w:rsidRPr="00CC513A">
          <w:t>m</w:t>
        </w:r>
      </w:smartTag>
      <w:r w:rsidR="009F7FEE" w:rsidRPr="00CC513A">
        <w:t>.</w:t>
      </w:r>
      <w:r w:rsidR="004E015F" w:rsidRPr="00CC513A">
        <w:t xml:space="preserve"> </w:t>
      </w:r>
      <w:r w:rsidR="009F7FEE" w:rsidRPr="00CC513A">
        <w:t>Si se considera un coeficiente de almacenamiento de 10</w:t>
      </w:r>
      <w:r w:rsidR="009F7FEE" w:rsidRPr="00CC513A">
        <w:rPr>
          <w:vertAlign w:val="superscript"/>
        </w:rPr>
        <w:t>-2</w:t>
      </w:r>
      <w:r w:rsidR="009F7FEE" w:rsidRPr="00CC513A">
        <w:t xml:space="preserve"> (acuífero en estado libre), el volumen total de reservas almacenadas en el acuífero </w:t>
      </w:r>
      <w:r w:rsidR="009F7FEE" w:rsidRPr="00CC513A">
        <w:rPr>
          <w:b/>
        </w:rPr>
        <w:t>A7</w:t>
      </w:r>
      <w:r w:rsidR="009F7FEE" w:rsidRPr="00CC513A">
        <w:t xml:space="preserve">, serían: </w:t>
      </w:r>
      <w:r w:rsidR="005A27B4" w:rsidRPr="00CC513A">
        <w:t>142 km</w:t>
      </w:r>
      <w:r w:rsidR="005A27B4" w:rsidRPr="00CC513A">
        <w:rPr>
          <w:vertAlign w:val="superscript"/>
        </w:rPr>
        <w:t>2</w:t>
      </w:r>
      <w:r w:rsidR="005A27B4" w:rsidRPr="00CC513A">
        <w:t xml:space="preserve"> x </w:t>
      </w:r>
      <w:smartTag w:uri="urn:schemas-microsoft-com:office:smarttags" w:element="metricconverter">
        <w:smartTagPr>
          <w:attr w:name="ProductID" w:val="31 m"/>
        </w:smartTagPr>
        <w:r w:rsidR="005A27B4" w:rsidRPr="00CC513A">
          <w:t>31 m</w:t>
        </w:r>
      </w:smartTag>
      <w:r w:rsidR="005A27B4" w:rsidRPr="00CC513A">
        <w:t xml:space="preserve"> x 10</w:t>
      </w:r>
      <w:r w:rsidR="005A27B4" w:rsidRPr="00CC513A">
        <w:rPr>
          <w:vertAlign w:val="superscript"/>
        </w:rPr>
        <w:t>-2</w:t>
      </w:r>
      <w:r w:rsidR="005A27B4" w:rsidRPr="00CC513A">
        <w:t xml:space="preserve"> = 44 hm</w:t>
      </w:r>
      <w:r w:rsidR="005A27B4" w:rsidRPr="00CC513A">
        <w:rPr>
          <w:vertAlign w:val="superscript"/>
        </w:rPr>
        <w:t>3</w:t>
      </w:r>
      <w:r w:rsidR="005A27B4" w:rsidRPr="00CC513A">
        <w:t>.</w:t>
      </w:r>
    </w:p>
    <w:p w:rsidR="009F7FEE" w:rsidRPr="00CC513A" w:rsidRDefault="009F7FEE" w:rsidP="004E015F"/>
    <w:p w:rsidR="004E015F" w:rsidRPr="00CC513A" w:rsidRDefault="004E015F" w:rsidP="00F2147E">
      <w:pPr>
        <w:pStyle w:val="Ttulo3"/>
      </w:pPr>
      <w:bookmarkStart w:id="127" w:name="_Toc463001904"/>
      <w:r w:rsidRPr="00CC513A">
        <w:t>Modelización matemática</w:t>
      </w:r>
      <w:bookmarkEnd w:id="127"/>
    </w:p>
    <w:p w:rsidR="004E015F" w:rsidRPr="00CC513A" w:rsidRDefault="005A27B4" w:rsidP="004E015F">
      <w:r w:rsidRPr="00CC513A">
        <w:t>Puesto que el único acuífero con posibilidad de modelización matemática sería el A7, pero en él no hay, hasta la fecha, ninguna presión para la extracción de aguas subterráneas</w:t>
      </w:r>
      <w:r w:rsidR="004E015F" w:rsidRPr="00CC513A">
        <w:t>,</w:t>
      </w:r>
      <w:r w:rsidRPr="00CC513A">
        <w:t xml:space="preserve"> el interés para su modelización es bajo, frente a los problemas de mayor alcance generados en otros acuíferos de la Región de</w:t>
      </w:r>
      <w:r w:rsidR="003565D4" w:rsidRPr="00CC513A">
        <w:t>l</w:t>
      </w:r>
      <w:r w:rsidRPr="00CC513A">
        <w:t xml:space="preserve"> Maule.</w:t>
      </w:r>
      <w:r w:rsidR="004E015F" w:rsidRPr="00CC513A">
        <w:t xml:space="preserve"> </w:t>
      </w:r>
    </w:p>
    <w:p w:rsidR="005A27B4" w:rsidRPr="00CC513A" w:rsidRDefault="005A27B4" w:rsidP="004E015F"/>
    <w:p w:rsidR="003326D4" w:rsidRPr="00CC513A" w:rsidRDefault="003326D4" w:rsidP="004E015F"/>
    <w:p w:rsidR="004E015F" w:rsidRPr="00CC513A" w:rsidRDefault="004E015F" w:rsidP="00F2147E">
      <w:pPr>
        <w:pStyle w:val="Ttulo3"/>
      </w:pPr>
      <w:bookmarkStart w:id="128" w:name="_Toc463001905"/>
      <w:r w:rsidRPr="00CC513A">
        <w:t>Calidad de las aguas subterráneas</w:t>
      </w:r>
      <w:bookmarkEnd w:id="128"/>
    </w:p>
    <w:p w:rsidR="00C152DB" w:rsidRPr="00CC513A" w:rsidRDefault="004202D9" w:rsidP="004E015F">
      <w:r w:rsidRPr="00CC513A">
        <w:t>Solamente se ha dispuesto de un</w:t>
      </w:r>
      <w:r w:rsidR="004E015F" w:rsidRPr="00CC513A">
        <w:t xml:space="preserve"> dato analítico con el que valorar la calidad química del agua subterránea que circula por los reducidos sectores acuíferos que se pudiesen encontrar en las formaciones metamórficas y graníticas, de baja permeabilidad, que afloran en la </w:t>
      </w:r>
      <w:r w:rsidR="004E015F" w:rsidRPr="00CC513A">
        <w:lastRenderedPageBreak/>
        <w:t>demarcación hi</w:t>
      </w:r>
      <w:r w:rsidR="00C152DB" w:rsidRPr="00CC513A">
        <w:t>drográfica de la cuenca costera. Ha sido de una muestra de agua tomada en Coipe</w:t>
      </w:r>
      <w:r w:rsidR="003565D4" w:rsidRPr="00CC513A">
        <w:t>,</w:t>
      </w:r>
      <w:r w:rsidR="00C152DB" w:rsidRPr="00CC513A">
        <w:t xml:space="preserve"> en el año 2003, que salvo en la concentración de Hierro (15 mg/l) en el resto de los elementos analizados, la calidad es buena (doc. RH020). </w:t>
      </w:r>
    </w:p>
    <w:p w:rsidR="00C152DB" w:rsidRPr="00CC513A" w:rsidRDefault="00C152DB" w:rsidP="004E015F"/>
    <w:p w:rsidR="004E015F" w:rsidRPr="00CC513A" w:rsidRDefault="00C152DB" w:rsidP="004E015F">
      <w:r w:rsidRPr="00CC513A">
        <w:t>En general, se puede pensar que,</w:t>
      </w:r>
      <w:r w:rsidR="004E015F" w:rsidRPr="00CC513A">
        <w:t xml:space="preserve"> ante la naturaleza geoquímica de los materiales </w:t>
      </w:r>
      <w:r w:rsidRPr="00CC513A">
        <w:t xml:space="preserve">metamórficos y graníticos </w:t>
      </w:r>
      <w:r w:rsidR="004E015F" w:rsidRPr="00CC513A">
        <w:t>por los que transita el agua y el corto tiempo de residencia en el que se mantiene el agua subterráneamente en el “acuífero”, es de suponer que est</w:t>
      </w:r>
      <w:r w:rsidR="00F2147E">
        <w:t>á</w:t>
      </w:r>
      <w:r w:rsidR="004E015F" w:rsidRPr="00CC513A">
        <w:t xml:space="preserve"> presen</w:t>
      </w:r>
      <w:r w:rsidRPr="00CC513A">
        <w:t>te</w:t>
      </w:r>
      <w:r w:rsidR="004E015F" w:rsidRPr="00CC513A">
        <w:t xml:space="preserve"> una baja concentración en sales. Así mismo, el hecho de ser áreas con poca densidad de población, hace considerar que la calidad bacteriológica del agua también deba ser buena</w:t>
      </w:r>
      <w:r w:rsidRPr="00CC513A">
        <w:t>.</w:t>
      </w:r>
    </w:p>
    <w:p w:rsidR="00B76670" w:rsidRPr="00CC513A" w:rsidRDefault="00B76670" w:rsidP="0017028F">
      <w:pPr>
        <w:pStyle w:val="Vietas"/>
        <w:numPr>
          <w:ilvl w:val="0"/>
          <w:numId w:val="0"/>
        </w:numPr>
        <w:rPr>
          <w:color w:val="548DD4"/>
          <w:lang w:val="es-ES"/>
        </w:rPr>
      </w:pPr>
    </w:p>
    <w:p w:rsidR="0017028F" w:rsidRPr="00CC513A" w:rsidRDefault="00C152DB" w:rsidP="0054113D">
      <w:r w:rsidRPr="00CC513A">
        <w:rPr>
          <w:lang w:val="es-ES"/>
        </w:rPr>
        <w:t xml:space="preserve">En el caso del </w:t>
      </w:r>
      <w:r w:rsidRPr="00CC513A">
        <w:rPr>
          <w:b/>
          <w:lang w:val="es-ES"/>
        </w:rPr>
        <w:t>acuífero</w:t>
      </w:r>
      <w:r w:rsidRPr="00CC513A">
        <w:rPr>
          <w:lang w:val="es-ES"/>
        </w:rPr>
        <w:t xml:space="preserve"> A7 se ha contado con dos muestras de agua tomada en la zona de Putú. Las dos muestras presentaban buena calidad, con bajos contenidos en Arsénico, Nitritos y Nitratos</w:t>
      </w:r>
      <w:r w:rsidR="0054113D" w:rsidRPr="00CC513A">
        <w:t xml:space="preserve"> (doc. RH020). </w:t>
      </w:r>
      <w:r w:rsidRPr="00CC513A">
        <w:rPr>
          <w:lang w:val="es-ES"/>
        </w:rPr>
        <w:t>No obstante, en este acu</w:t>
      </w:r>
      <w:r w:rsidR="00B66222" w:rsidRPr="00CC513A">
        <w:rPr>
          <w:lang w:val="es-ES"/>
        </w:rPr>
        <w:t xml:space="preserve">ífero costero, que está </w:t>
      </w:r>
      <w:r w:rsidR="0017028F" w:rsidRPr="00CC513A">
        <w:rPr>
          <w:lang w:val="es-ES"/>
        </w:rPr>
        <w:t>en contacto hid</w:t>
      </w:r>
      <w:r w:rsidR="003565D4" w:rsidRPr="00CC513A">
        <w:rPr>
          <w:lang w:val="es-ES"/>
        </w:rPr>
        <w:t>rodinámico directo con el mar</w:t>
      </w:r>
      <w:r w:rsidR="0017028F" w:rsidRPr="00CC513A">
        <w:rPr>
          <w:lang w:val="es-ES"/>
        </w:rPr>
        <w:t>, hay que vigilar que su</w:t>
      </w:r>
      <w:r w:rsidR="00B66222" w:rsidRPr="00CC513A">
        <w:rPr>
          <w:lang w:val="es-ES"/>
        </w:rPr>
        <w:t xml:space="preserve"> salinidad no empeore, ante la intrusión marina que se pudiese provocar en él, si con el bombeo de los pozos que lo explotan se produjesen conos</w:t>
      </w:r>
      <w:r w:rsidR="0017028F" w:rsidRPr="00CC513A">
        <w:rPr>
          <w:lang w:val="es-ES"/>
        </w:rPr>
        <w:t xml:space="preserve"> </w:t>
      </w:r>
      <w:r w:rsidR="00B66222" w:rsidRPr="00CC513A">
        <w:rPr>
          <w:lang w:val="es-ES"/>
        </w:rPr>
        <w:t xml:space="preserve">de </w:t>
      </w:r>
      <w:r w:rsidR="0017028F" w:rsidRPr="00CC513A">
        <w:rPr>
          <w:lang w:val="es-ES"/>
        </w:rPr>
        <w:t xml:space="preserve">depresión acentuados, por debajo de la cota del </w:t>
      </w:r>
      <w:r w:rsidR="003565D4" w:rsidRPr="00CC513A">
        <w:rPr>
          <w:lang w:val="es-ES"/>
        </w:rPr>
        <w:t xml:space="preserve">nivel del </w:t>
      </w:r>
      <w:r w:rsidR="0017028F" w:rsidRPr="00CC513A">
        <w:rPr>
          <w:lang w:val="es-ES"/>
        </w:rPr>
        <w:t>mar.</w:t>
      </w:r>
    </w:p>
    <w:p w:rsidR="004E015F" w:rsidRPr="00CC513A" w:rsidRDefault="004E015F" w:rsidP="004E015F"/>
    <w:p w:rsidR="004E015F" w:rsidRPr="00CC513A" w:rsidRDefault="004E015F" w:rsidP="00F2147E">
      <w:pPr>
        <w:pStyle w:val="Ttulo3"/>
      </w:pPr>
      <w:bookmarkStart w:id="129" w:name="_Toc463001906"/>
      <w:r w:rsidRPr="00CC513A">
        <w:t>Áreas de protección ecológica asociadas a descargas subterráneas</w:t>
      </w:r>
      <w:bookmarkEnd w:id="129"/>
      <w:r w:rsidRPr="00CC513A">
        <w:t xml:space="preserve"> </w:t>
      </w:r>
    </w:p>
    <w:p w:rsidR="004E015F" w:rsidRPr="00CC513A" w:rsidRDefault="00B66222" w:rsidP="004E015F">
      <w:r w:rsidRPr="00CC513A">
        <w:t>Que se conozca, en esta cuenca costera no hay declarada ninguna zona</w:t>
      </w:r>
      <w:r w:rsidR="004E015F" w:rsidRPr="00CC513A">
        <w:t xml:space="preserve"> de protección ecológica</w:t>
      </w:r>
      <w:r w:rsidR="00FC0100" w:rsidRPr="00CC513A">
        <w:t xml:space="preserve">, ni aparece ningún humedal en la relación de Humedales de la Región del Maule, consultada. Pero sin embargo, sí </w:t>
      </w:r>
      <w:r w:rsidRPr="00CC513A">
        <w:t xml:space="preserve">existen, en las proximidades de la desembocadura del río Huenchullami, dos </w:t>
      </w:r>
      <w:r w:rsidR="000609E9" w:rsidRPr="00CC513A">
        <w:t>humedales</w:t>
      </w:r>
      <w:r w:rsidRPr="00CC513A">
        <w:t xml:space="preserve"> dispuestos sobre la formaci</w:t>
      </w:r>
      <w:r w:rsidR="007846D4" w:rsidRPr="00CC513A">
        <w:t>ón aluvial, en lo</w:t>
      </w:r>
      <w:r w:rsidRPr="00CC513A">
        <w:t>s que se concentra las aves del lugar</w:t>
      </w:r>
      <w:r w:rsidR="004E015F" w:rsidRPr="00CC513A">
        <w:t>:</w:t>
      </w:r>
    </w:p>
    <w:p w:rsidR="00B66222" w:rsidRDefault="00B66222" w:rsidP="004E015F"/>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757"/>
        <w:gridCol w:w="4236"/>
      </w:tblGrid>
      <w:tr w:rsidR="00F2147E" w:rsidTr="00F2147E">
        <w:tc>
          <w:tcPr>
            <w:tcW w:w="0" w:type="auto"/>
          </w:tcPr>
          <w:p w:rsidR="00F2147E" w:rsidRDefault="00F2147E" w:rsidP="004E015F">
            <w:r w:rsidRPr="00CC513A">
              <w:rPr>
                <w:noProof/>
                <w:lang w:val="es-ES"/>
              </w:rPr>
              <w:drawing>
                <wp:inline distT="0" distB="0" distL="0" distR="0" wp14:anchorId="4C088BB8" wp14:editId="7EE4F62B">
                  <wp:extent cx="2883657" cy="20227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6112" cy="2024486"/>
                          </a:xfrm>
                          <a:prstGeom prst="rect">
                            <a:avLst/>
                          </a:prstGeom>
                          <a:noFill/>
                          <a:ln>
                            <a:noFill/>
                          </a:ln>
                        </pic:spPr>
                      </pic:pic>
                    </a:graphicData>
                  </a:graphic>
                </wp:inline>
              </w:drawing>
            </w:r>
          </w:p>
        </w:tc>
        <w:tc>
          <w:tcPr>
            <w:tcW w:w="0" w:type="auto"/>
          </w:tcPr>
          <w:p w:rsidR="00F2147E" w:rsidRDefault="00F2147E" w:rsidP="004E015F">
            <w:r w:rsidRPr="00CC513A">
              <w:rPr>
                <w:noProof/>
                <w:lang w:val="es-ES"/>
              </w:rPr>
              <w:drawing>
                <wp:inline distT="0" distB="0" distL="0" distR="0" wp14:anchorId="05EEBD03" wp14:editId="32D5E166">
                  <wp:extent cx="2548321" cy="1995055"/>
                  <wp:effectExtent l="0" t="0" r="444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0345" cy="1996639"/>
                          </a:xfrm>
                          <a:prstGeom prst="rect">
                            <a:avLst/>
                          </a:prstGeom>
                          <a:noFill/>
                          <a:ln>
                            <a:noFill/>
                          </a:ln>
                        </pic:spPr>
                      </pic:pic>
                    </a:graphicData>
                  </a:graphic>
                </wp:inline>
              </w:drawing>
            </w:r>
          </w:p>
        </w:tc>
      </w:tr>
      <w:tr w:rsidR="00F2147E" w:rsidTr="00F2147E">
        <w:tc>
          <w:tcPr>
            <w:tcW w:w="0" w:type="auto"/>
          </w:tcPr>
          <w:p w:rsidR="00F2147E" w:rsidRDefault="00F2147E" w:rsidP="00F2147E">
            <w:pPr>
              <w:pStyle w:val="Piedefoto"/>
            </w:pPr>
            <w:bookmarkStart w:id="130" w:name="_Toc463002035"/>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t>.</w:t>
            </w:r>
            <w:r w:rsidR="00361FC6">
              <w:fldChar w:fldCharType="begin"/>
            </w:r>
            <w:r w:rsidR="00361FC6">
              <w:instrText xml:space="preserve"> SEQ Foto \* ARABIC \s 1 </w:instrText>
            </w:r>
            <w:r w:rsidR="00361FC6">
              <w:fldChar w:fldCharType="separate"/>
            </w:r>
            <w:r w:rsidR="00C6106C">
              <w:rPr>
                <w:noProof/>
              </w:rPr>
              <w:t>5</w:t>
            </w:r>
            <w:r w:rsidR="00361FC6">
              <w:rPr>
                <w:noProof/>
              </w:rPr>
              <w:fldChar w:fldCharType="end"/>
            </w:r>
            <w:r>
              <w:t xml:space="preserve">. </w:t>
            </w:r>
            <w:r w:rsidRPr="00CC513A">
              <w:rPr>
                <w:szCs w:val="20"/>
              </w:rPr>
              <w:t>Humedal de Putú</w:t>
            </w:r>
            <w:bookmarkEnd w:id="130"/>
          </w:p>
        </w:tc>
        <w:tc>
          <w:tcPr>
            <w:tcW w:w="0" w:type="auto"/>
          </w:tcPr>
          <w:p w:rsidR="00F2147E" w:rsidRDefault="00F2147E" w:rsidP="00F2147E">
            <w:pPr>
              <w:pStyle w:val="Piedefoto"/>
            </w:pPr>
            <w:bookmarkStart w:id="131" w:name="_Toc463002036"/>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t>.</w:t>
            </w:r>
            <w:r w:rsidR="00361FC6">
              <w:fldChar w:fldCharType="begin"/>
            </w:r>
            <w:r w:rsidR="00361FC6">
              <w:instrText xml:space="preserve"> SEQ Foto \* ARABIC \s 1 </w:instrText>
            </w:r>
            <w:r w:rsidR="00361FC6">
              <w:fldChar w:fldCharType="separate"/>
            </w:r>
            <w:r w:rsidR="00C6106C">
              <w:rPr>
                <w:noProof/>
              </w:rPr>
              <w:t>6</w:t>
            </w:r>
            <w:r w:rsidR="00361FC6">
              <w:rPr>
                <w:noProof/>
              </w:rPr>
              <w:fldChar w:fldCharType="end"/>
            </w:r>
            <w:r>
              <w:t xml:space="preserve">. </w:t>
            </w:r>
            <w:r w:rsidRPr="00CC513A">
              <w:rPr>
                <w:szCs w:val="20"/>
              </w:rPr>
              <w:t>Humedal de Cuchi</w:t>
            </w:r>
            <w:bookmarkEnd w:id="131"/>
          </w:p>
        </w:tc>
      </w:tr>
    </w:tbl>
    <w:p w:rsidR="00FC0100" w:rsidRPr="00CC513A" w:rsidRDefault="00FC0100" w:rsidP="00FC0100">
      <w:pPr>
        <w:rPr>
          <w:i/>
          <w:szCs w:val="20"/>
          <w:lang w:val="es-ES"/>
        </w:rPr>
      </w:pPr>
      <w:r w:rsidRPr="00CC513A">
        <w:t xml:space="preserve">                   </w:t>
      </w:r>
      <w:r w:rsidRPr="00CC513A">
        <w:rPr>
          <w:i/>
          <w:szCs w:val="20"/>
        </w:rPr>
        <w:t xml:space="preserve">                                                                          </w:t>
      </w:r>
    </w:p>
    <w:p w:rsidR="000609E9" w:rsidRPr="00CC513A" w:rsidRDefault="000609E9" w:rsidP="00937E9A">
      <w:pPr>
        <w:rPr>
          <w:lang w:val="es-ES"/>
        </w:rPr>
      </w:pPr>
      <w:r w:rsidRPr="00CC513A">
        <w:rPr>
          <w:lang w:val="es-ES"/>
        </w:rPr>
        <w:t xml:space="preserve">En ambos humedales, aunque hay aportes superficiales desde el río, también debe haber salidas (afloramientos) de aguas subterráneas desde el acuífero aluvial A7. El humedal de </w:t>
      </w:r>
      <w:r w:rsidRPr="00CC513A">
        <w:rPr>
          <w:lang w:val="es-ES"/>
        </w:rPr>
        <w:lastRenderedPageBreak/>
        <w:t>Cuchi, se está viendo afectado por actuaciones de desecación que se están ocasionando sobre él.</w:t>
      </w:r>
    </w:p>
    <w:p w:rsidR="000609E9" w:rsidRPr="00CC513A" w:rsidRDefault="000609E9" w:rsidP="00937E9A">
      <w:pPr>
        <w:rPr>
          <w:lang w:val="es-ES"/>
        </w:rPr>
      </w:pPr>
    </w:p>
    <w:p w:rsidR="001F700E" w:rsidRPr="00CC513A" w:rsidRDefault="001F700E" w:rsidP="00F2147E">
      <w:pPr>
        <w:pStyle w:val="Ttulo2"/>
        <w:rPr>
          <w:lang w:val="es-ES"/>
        </w:rPr>
      </w:pPr>
      <w:bookmarkStart w:id="132" w:name="_Toc463001907"/>
      <w:r w:rsidRPr="00CC513A">
        <w:rPr>
          <w:lang w:val="es-ES"/>
        </w:rPr>
        <w:t>Acuíferos en la Cuenca Alta del Maule</w:t>
      </w:r>
      <w:r w:rsidR="00372DD3" w:rsidRPr="00CC513A">
        <w:rPr>
          <w:lang w:val="es-ES"/>
        </w:rPr>
        <w:t>. UPH 5</w:t>
      </w:r>
      <w:bookmarkEnd w:id="132"/>
    </w:p>
    <w:p w:rsidR="007846D4" w:rsidRPr="00CC513A" w:rsidRDefault="007846D4" w:rsidP="007846D4">
      <w:r w:rsidRPr="00CC513A">
        <w:t>Para la descripción hidrogeológica de la Cuenca Alta del Maule (UPH 5), se han consultado los siguientes documentos:</w:t>
      </w:r>
    </w:p>
    <w:p w:rsidR="00A52CA8" w:rsidRPr="00CC513A" w:rsidRDefault="00A52CA8" w:rsidP="007846D4">
      <w:pPr>
        <w:pStyle w:val="Guiones"/>
        <w:rPr>
          <w:i/>
          <w:lang w:val="es-ES"/>
        </w:rPr>
      </w:pPr>
      <w:r w:rsidRPr="00027823">
        <w:rPr>
          <w:i/>
          <w:lang w:val="es-ES"/>
        </w:rPr>
        <w:t>(EH030)</w:t>
      </w:r>
      <w:r w:rsidRPr="00CC513A">
        <w:t xml:space="preserve"> </w:t>
      </w:r>
      <w:r w:rsidRPr="00CC513A">
        <w:rPr>
          <w:i/>
          <w:lang w:val="es-ES"/>
        </w:rPr>
        <w:t>Mejora y ampliación de Red de Aguas Subterráneas, Regiones VII a X</w:t>
      </w:r>
      <w:r w:rsidRPr="00CC513A">
        <w:rPr>
          <w:lang w:val="es-ES"/>
        </w:rPr>
        <w:t>, realizado por la DGA en 2010.</w:t>
      </w:r>
    </w:p>
    <w:p w:rsidR="00BA3DAD" w:rsidRPr="00CC513A" w:rsidRDefault="00BA3DAD" w:rsidP="00BA3DAD">
      <w:pPr>
        <w:pStyle w:val="Guiones"/>
        <w:rPr>
          <w:i/>
          <w:lang w:val="es-ES"/>
        </w:rPr>
      </w:pPr>
      <w:r w:rsidRPr="00CC513A">
        <w:rPr>
          <w:lang w:val="es-ES"/>
        </w:rPr>
        <w:t>(</w:t>
      </w:r>
      <w:r w:rsidRPr="00027823">
        <w:rPr>
          <w:i/>
          <w:lang w:val="es-ES"/>
        </w:rPr>
        <w:t>EH040)</w:t>
      </w:r>
      <w:r w:rsidRPr="00CC513A">
        <w:rPr>
          <w:lang w:val="es-ES"/>
        </w:rPr>
        <w:t xml:space="preserve"> </w:t>
      </w:r>
      <w:r w:rsidRPr="00CC513A">
        <w:rPr>
          <w:i/>
          <w:lang w:val="es-ES"/>
        </w:rPr>
        <w:t>Análisis crítico de las Redes Hidrométricas, Regiones V a VII y Región Metropolitana</w:t>
      </w:r>
      <w:r w:rsidRPr="00CC513A">
        <w:rPr>
          <w:lang w:val="es-ES"/>
        </w:rPr>
        <w:t>, realizado por el MOPU-DGA, en 2013.</w:t>
      </w:r>
    </w:p>
    <w:p w:rsidR="00BA3DAD" w:rsidRPr="00CC513A" w:rsidRDefault="00BA3DAD" w:rsidP="00BA3DAD">
      <w:pPr>
        <w:pStyle w:val="Guiones"/>
        <w:rPr>
          <w:lang w:val="es-ES"/>
        </w:rPr>
      </w:pPr>
      <w:r w:rsidRPr="00027823">
        <w:rPr>
          <w:i/>
          <w:lang w:val="es-ES"/>
        </w:rPr>
        <w:t>(RH015)</w:t>
      </w:r>
      <w:r w:rsidRPr="00CC513A">
        <w:rPr>
          <w:lang w:val="es-ES"/>
        </w:rPr>
        <w:t xml:space="preserve"> </w:t>
      </w:r>
      <w:r w:rsidRPr="00CC513A">
        <w:rPr>
          <w:i/>
          <w:lang w:val="es-ES"/>
        </w:rPr>
        <w:t>Exploración de los Recursos Hídricos Subterráneos. Región VII</w:t>
      </w:r>
      <w:r w:rsidRPr="00CC513A">
        <w:rPr>
          <w:lang w:val="es-ES"/>
        </w:rPr>
        <w:t>, realizado por la DGA en 1999.</w:t>
      </w:r>
    </w:p>
    <w:p w:rsidR="006D47C2" w:rsidRPr="00CC513A" w:rsidRDefault="006D47C2" w:rsidP="006D47C2">
      <w:pPr>
        <w:pStyle w:val="Guiones"/>
        <w:rPr>
          <w:i/>
          <w:lang w:val="es-ES"/>
        </w:rPr>
      </w:pPr>
      <w:r w:rsidRPr="00027823">
        <w:rPr>
          <w:i/>
          <w:lang w:val="es-ES"/>
        </w:rPr>
        <w:t>(RH030)</w:t>
      </w:r>
      <w:r w:rsidRPr="00CC513A">
        <w:t xml:space="preserve"> </w:t>
      </w:r>
      <w:r w:rsidRPr="00CC513A">
        <w:rPr>
          <w:i/>
          <w:lang w:val="es-ES"/>
        </w:rPr>
        <w:t>Bases Plan Director para la Gestión de los Recursos Hídricos en la cuenca del río Maule, Diagnóstico</w:t>
      </w:r>
      <w:r w:rsidR="00A52CA8" w:rsidRPr="00CC513A">
        <w:rPr>
          <w:lang w:val="es-ES"/>
        </w:rPr>
        <w:t>, realizado por la DGA en 2003.</w:t>
      </w:r>
    </w:p>
    <w:p w:rsidR="006D47C2" w:rsidRPr="00CC513A" w:rsidRDefault="006D47C2" w:rsidP="007846D4">
      <w:pPr>
        <w:pStyle w:val="Guiones"/>
        <w:rPr>
          <w:lang w:val="es-ES"/>
        </w:rPr>
      </w:pPr>
      <w:r w:rsidRPr="00027823">
        <w:rPr>
          <w:i/>
          <w:lang w:val="es-ES"/>
        </w:rPr>
        <w:t>(RH040)</w:t>
      </w:r>
      <w:r w:rsidRPr="00CC513A">
        <w:rPr>
          <w:i/>
          <w:lang w:val="es-ES"/>
        </w:rPr>
        <w:t xml:space="preserve"> Asesoría para el complemento y actualización de la Modelación Hidrológica de la Cuenca del río Maule</w:t>
      </w:r>
      <w:r w:rsidRPr="00CC513A">
        <w:rPr>
          <w:lang w:val="es-ES"/>
        </w:rPr>
        <w:t>, realizado por la DGA en 2004.</w:t>
      </w:r>
    </w:p>
    <w:p w:rsidR="00BA3DAD" w:rsidRPr="00CC513A" w:rsidRDefault="00BA3DAD" w:rsidP="00BA3DAD">
      <w:pPr>
        <w:pStyle w:val="Guiones"/>
        <w:rPr>
          <w:lang w:val="es-ES"/>
        </w:rPr>
      </w:pPr>
      <w:r w:rsidRPr="00027823">
        <w:rPr>
          <w:i/>
          <w:lang w:val="es-ES"/>
        </w:rPr>
        <w:t>(RH070)</w:t>
      </w:r>
      <w:r w:rsidRPr="00CC513A">
        <w:rPr>
          <w:i/>
          <w:lang w:val="es-ES"/>
        </w:rPr>
        <w:t xml:space="preserve"> Estimaciones de Demanda de Agua y proyecciones futuras. Zona II. Regiones V a XII y Región Metropolitana</w:t>
      </w:r>
      <w:r w:rsidRPr="00CC513A">
        <w:rPr>
          <w:lang w:val="es-ES"/>
        </w:rPr>
        <w:t>, realizado por el MOPU-DGA en 2007</w:t>
      </w:r>
    </w:p>
    <w:p w:rsidR="00BA3DAD" w:rsidRPr="00CC513A" w:rsidRDefault="00BA3DAD" w:rsidP="00BA3DAD">
      <w:pPr>
        <w:pStyle w:val="Guiones"/>
        <w:rPr>
          <w:lang w:val="es-ES"/>
        </w:rPr>
      </w:pPr>
      <w:r w:rsidRPr="00027823">
        <w:rPr>
          <w:i/>
          <w:lang w:val="es-ES"/>
        </w:rPr>
        <w:t>(RH080)</w:t>
      </w:r>
      <w:r w:rsidRPr="00CC513A">
        <w:rPr>
          <w:i/>
          <w:lang w:val="es-ES"/>
        </w:rPr>
        <w:t xml:space="preserve"> Plan Director para la Gestión de los Recursos H</w:t>
      </w:r>
      <w:r w:rsidR="006D47C2" w:rsidRPr="00CC513A">
        <w:rPr>
          <w:i/>
          <w:lang w:val="es-ES"/>
        </w:rPr>
        <w:t>íd</w:t>
      </w:r>
      <w:r w:rsidRPr="00CC513A">
        <w:rPr>
          <w:i/>
          <w:lang w:val="es-ES"/>
        </w:rPr>
        <w:t>ricos de la Cuenca del rio Maule. Fase II: Actualización del Modelo de Operación</w:t>
      </w:r>
      <w:r w:rsidR="006D47C2" w:rsidRPr="00CC513A">
        <w:rPr>
          <w:i/>
          <w:lang w:val="es-ES"/>
        </w:rPr>
        <w:t xml:space="preserve"> del Sistema y</w:t>
      </w:r>
      <w:r w:rsidRPr="00CC513A">
        <w:rPr>
          <w:i/>
          <w:lang w:val="es-ES"/>
        </w:rPr>
        <w:t xml:space="preserve"> formulación del Plan</w:t>
      </w:r>
      <w:r w:rsidR="006D47C2" w:rsidRPr="00CC513A">
        <w:rPr>
          <w:lang w:val="es-ES"/>
        </w:rPr>
        <w:t>, realizado por DGA en 2008.</w:t>
      </w:r>
    </w:p>
    <w:p w:rsidR="00A52CA8" w:rsidRPr="00CC513A" w:rsidRDefault="00A52CA8" w:rsidP="00A52CA8">
      <w:pPr>
        <w:pStyle w:val="Guiones"/>
        <w:rPr>
          <w:lang w:val="es-ES"/>
        </w:rPr>
      </w:pPr>
      <w:r w:rsidRPr="00027823">
        <w:rPr>
          <w:i/>
          <w:lang w:val="es-ES"/>
        </w:rPr>
        <w:t>(RH090)</w:t>
      </w:r>
      <w:r w:rsidRPr="00CC513A">
        <w:t xml:space="preserve"> </w:t>
      </w:r>
      <w:r w:rsidRPr="00CC513A">
        <w:rPr>
          <w:i/>
          <w:lang w:val="es-ES"/>
        </w:rPr>
        <w:t>Diagnóstico de Caudales Disponibles en Cuencas no controladas de Recuperación, Cuencas de Maule, Mataquitos y Rapel</w:t>
      </w:r>
      <w:r w:rsidRPr="00CC513A">
        <w:rPr>
          <w:lang w:val="es-ES"/>
        </w:rPr>
        <w:t>, realizado por la CNR en 2008</w:t>
      </w:r>
      <w:r w:rsidR="00027823">
        <w:rPr>
          <w:lang w:val="es-ES"/>
        </w:rPr>
        <w:t>.</w:t>
      </w:r>
    </w:p>
    <w:p w:rsidR="006D47C2" w:rsidRPr="00CC513A" w:rsidRDefault="006D47C2" w:rsidP="00BA3DAD">
      <w:pPr>
        <w:pStyle w:val="Guiones"/>
        <w:rPr>
          <w:lang w:val="es-ES"/>
        </w:rPr>
      </w:pPr>
      <w:r w:rsidRPr="00027823">
        <w:rPr>
          <w:i/>
          <w:lang w:val="es-ES"/>
        </w:rPr>
        <w:t>(RH100)</w:t>
      </w:r>
      <w:r w:rsidRPr="00CC513A">
        <w:rPr>
          <w:i/>
          <w:lang w:val="es-ES"/>
        </w:rPr>
        <w:t xml:space="preserve"> Levantamiento de Información Hidrogeológica para Modelización Cuenca del río Maule</w:t>
      </w:r>
      <w:r w:rsidRPr="00CC513A">
        <w:rPr>
          <w:lang w:val="es-ES"/>
        </w:rPr>
        <w:t>, realizado por la DGA en 2010.</w:t>
      </w:r>
    </w:p>
    <w:p w:rsidR="00A52CA8" w:rsidRPr="00CC513A" w:rsidRDefault="00BA3DAD" w:rsidP="00A52CA8">
      <w:pPr>
        <w:pStyle w:val="Guiones"/>
        <w:rPr>
          <w:lang w:val="es-ES"/>
        </w:rPr>
      </w:pPr>
      <w:r w:rsidRPr="00027823">
        <w:rPr>
          <w:i/>
          <w:lang w:val="es-ES"/>
        </w:rPr>
        <w:t>(RH110)</w:t>
      </w:r>
      <w:r w:rsidRPr="00CC513A">
        <w:rPr>
          <w:i/>
          <w:lang w:val="es-ES"/>
        </w:rPr>
        <w:t xml:space="preserve"> Plan Nacional de Infraestructura y Gestión del Recurso Hídrico al 2021</w:t>
      </w:r>
      <w:r w:rsidRPr="00CC513A">
        <w:rPr>
          <w:lang w:val="es-ES"/>
        </w:rPr>
        <w:t>,</w:t>
      </w:r>
      <w:r w:rsidR="006D47C2" w:rsidRPr="00CC513A">
        <w:rPr>
          <w:lang w:val="es-ES"/>
        </w:rPr>
        <w:t xml:space="preserve"> realizado por el MOPU en 2012.</w:t>
      </w:r>
    </w:p>
    <w:p w:rsidR="00A52CA8" w:rsidRPr="00CC513A" w:rsidRDefault="00A52CA8" w:rsidP="00A52CA8">
      <w:pPr>
        <w:pStyle w:val="Guiones"/>
        <w:rPr>
          <w:lang w:val="es-ES"/>
        </w:rPr>
      </w:pPr>
      <w:r w:rsidRPr="00027823">
        <w:rPr>
          <w:i/>
          <w:lang w:val="es-ES"/>
        </w:rPr>
        <w:t>(RH150)</w:t>
      </w:r>
      <w:r w:rsidRPr="00CC513A">
        <w:rPr>
          <w:lang w:val="es-ES"/>
        </w:rPr>
        <w:t xml:space="preserve"> </w:t>
      </w:r>
      <w:r w:rsidRPr="00CC513A">
        <w:rPr>
          <w:i/>
          <w:lang w:val="es-ES"/>
        </w:rPr>
        <w:t>Evaluación de los Recursos Hídricos Subterráneos. Sectores acuíferos Maule Medio Norte y Maule Medio Sur</w:t>
      </w:r>
      <w:r w:rsidRPr="00CC513A">
        <w:rPr>
          <w:lang w:val="es-ES"/>
        </w:rPr>
        <w:t>, realizado por la DGA (Informe Técnico Nº 362) en 2014.</w:t>
      </w:r>
    </w:p>
    <w:p w:rsidR="007846D4" w:rsidRPr="00CC513A" w:rsidRDefault="007846D4" w:rsidP="007846D4">
      <w:pPr>
        <w:pStyle w:val="Guiones"/>
        <w:rPr>
          <w:lang w:val="es-ES"/>
        </w:rPr>
      </w:pPr>
      <w:r w:rsidRPr="00027823">
        <w:rPr>
          <w:i/>
          <w:lang w:val="es-ES"/>
        </w:rPr>
        <w:t>(SAP010)</w:t>
      </w:r>
      <w:r w:rsidRPr="00CC513A">
        <w:rPr>
          <w:i/>
          <w:lang w:val="es-ES"/>
        </w:rPr>
        <w:t xml:space="preserve"> Diagnóstico actual del Riego y Drenaje en Chile y su proyección. Diagnóstico del riego y drenaje en la VII Región</w:t>
      </w:r>
      <w:r w:rsidRPr="00CC513A">
        <w:rPr>
          <w:lang w:val="es-ES"/>
        </w:rPr>
        <w:t>, realizado por la CNR, 2003.</w:t>
      </w:r>
    </w:p>
    <w:p w:rsidR="00BA3DAD" w:rsidRPr="00CC513A" w:rsidRDefault="00BA3DAD" w:rsidP="00BA3DAD">
      <w:pPr>
        <w:pStyle w:val="Guiones"/>
      </w:pPr>
      <w:r w:rsidRPr="00027823">
        <w:rPr>
          <w:i/>
        </w:rPr>
        <w:t>(</w:t>
      </w:r>
      <w:r w:rsidR="003A0D30" w:rsidRPr="00027823">
        <w:rPr>
          <w:i/>
          <w:lang w:val="es-ES"/>
        </w:rPr>
        <w:t>RH018)</w:t>
      </w:r>
      <w:r w:rsidR="003A0D30" w:rsidRPr="00027823">
        <w:rPr>
          <w:b/>
          <w:lang w:val="es-ES"/>
        </w:rPr>
        <w:t xml:space="preserve"> </w:t>
      </w:r>
      <w:r w:rsidRPr="00CC513A">
        <w:rPr>
          <w:i/>
        </w:rPr>
        <w:t>Estudio Hidrogeológico de Secano Interior y Costero. Regiones VI, VII y VIII</w:t>
      </w:r>
      <w:r w:rsidRPr="00CC513A">
        <w:t>, realizado por el IICA en 2002.</w:t>
      </w:r>
    </w:p>
    <w:p w:rsidR="000D2FAF" w:rsidRPr="00CC513A" w:rsidRDefault="000D2FAF" w:rsidP="004F60C1">
      <w:pPr>
        <w:pStyle w:val="Guiones"/>
      </w:pPr>
      <w:r w:rsidRPr="00027823">
        <w:rPr>
          <w:i/>
        </w:rPr>
        <w:t>(</w:t>
      </w:r>
      <w:r w:rsidR="00EF0946" w:rsidRPr="00027823">
        <w:rPr>
          <w:i/>
          <w:lang w:val="es-ES"/>
        </w:rPr>
        <w:t>RH155)</w:t>
      </w:r>
      <w:r w:rsidR="00EF0946" w:rsidRPr="00027823">
        <w:rPr>
          <w:b/>
          <w:lang w:val="es-ES"/>
        </w:rPr>
        <w:t xml:space="preserve"> </w:t>
      </w:r>
      <w:r w:rsidRPr="00027823">
        <w:t xml:space="preserve"> </w:t>
      </w:r>
      <w:r w:rsidR="004F60C1" w:rsidRPr="00CC513A">
        <w:rPr>
          <w:i/>
        </w:rPr>
        <w:t>Estimación preliminar de las Recargas de Agua Subterránea y Determinación de los Sectores Acuíferos de Aprovechamiento Común en las Cuencas de las Regiones del Maule, Biobío, La Araucanía, Los Rios y Los Lagos</w:t>
      </w:r>
      <w:r w:rsidR="004F60C1" w:rsidRPr="00CC513A">
        <w:t>, realizado por la DGA (Informe Técnico Nº 359) en 2014.</w:t>
      </w:r>
    </w:p>
    <w:p w:rsidR="007846D4" w:rsidRPr="00CC513A" w:rsidRDefault="00F278FE" w:rsidP="007846D4">
      <w:pPr>
        <w:pStyle w:val="Guiones"/>
        <w:rPr>
          <w:lang w:val="es-ES"/>
        </w:rPr>
      </w:pPr>
      <w:r w:rsidRPr="00027823">
        <w:rPr>
          <w:i/>
          <w:lang w:val="es-ES"/>
        </w:rPr>
        <w:t>(RH180</w:t>
      </w:r>
      <w:r w:rsidR="007846D4" w:rsidRPr="00027823">
        <w:rPr>
          <w:i/>
          <w:lang w:val="es-ES"/>
        </w:rPr>
        <w:t>)</w:t>
      </w:r>
      <w:r w:rsidRPr="00027823">
        <w:rPr>
          <w:i/>
          <w:lang w:val="es-ES"/>
        </w:rPr>
        <w:t xml:space="preserve"> </w:t>
      </w:r>
      <w:r w:rsidR="007846D4" w:rsidRPr="00CC513A">
        <w:rPr>
          <w:i/>
          <w:lang w:val="es-ES"/>
        </w:rPr>
        <w:t>Derechos concedidos en Aguas Superficiales y Subterráneas. Región VII.</w:t>
      </w:r>
      <w:r w:rsidR="007846D4" w:rsidRPr="00CC513A">
        <w:rPr>
          <w:lang w:val="es-ES"/>
        </w:rPr>
        <w:t xml:space="preserve"> MOP-DGA, 2015.</w:t>
      </w:r>
    </w:p>
    <w:p w:rsidR="007846D4" w:rsidRPr="00CC513A" w:rsidRDefault="007846D4" w:rsidP="007846D4">
      <w:pPr>
        <w:pStyle w:val="Guiones"/>
        <w:rPr>
          <w:lang w:val="es-ES"/>
        </w:rPr>
      </w:pPr>
      <w:r w:rsidRPr="00027823">
        <w:rPr>
          <w:i/>
          <w:lang w:val="es-ES"/>
        </w:rPr>
        <w:t>(</w:t>
      </w:r>
      <w:r w:rsidR="00EF0946" w:rsidRPr="00027823">
        <w:rPr>
          <w:i/>
          <w:lang w:val="es-ES"/>
        </w:rPr>
        <w:t>EH050</w:t>
      </w:r>
      <w:r w:rsidRPr="00027823">
        <w:rPr>
          <w:i/>
          <w:lang w:val="es-ES"/>
        </w:rPr>
        <w:t>)</w:t>
      </w:r>
      <w:r w:rsidRPr="00CC513A">
        <w:rPr>
          <w:i/>
          <w:lang w:val="es-ES"/>
        </w:rPr>
        <w:t xml:space="preserve"> Medidas del nivel piezométrico en 35 puntos de la Región de Maule.</w:t>
      </w:r>
      <w:r w:rsidRPr="00CC513A">
        <w:rPr>
          <w:lang w:val="es-ES"/>
        </w:rPr>
        <w:t xml:space="preserve"> MOP-DGA, </w:t>
      </w:r>
      <w:smartTag w:uri="urn:schemas-microsoft-com:office:smarttags" w:element="metricconverter">
        <w:smartTagPr>
          <w:attr w:name="ProductID" w:val="1965 a"/>
        </w:smartTagPr>
        <w:r w:rsidRPr="00CC513A">
          <w:rPr>
            <w:lang w:val="es-ES"/>
          </w:rPr>
          <w:t>1965 a</w:t>
        </w:r>
      </w:smartTag>
      <w:r w:rsidRPr="00CC513A">
        <w:rPr>
          <w:lang w:val="es-ES"/>
        </w:rPr>
        <w:t xml:space="preserve"> 2015.</w:t>
      </w:r>
    </w:p>
    <w:p w:rsidR="007846D4" w:rsidRPr="00CC513A" w:rsidRDefault="00EF0946" w:rsidP="007846D4">
      <w:pPr>
        <w:pStyle w:val="Guiones"/>
        <w:rPr>
          <w:lang w:val="es-ES"/>
        </w:rPr>
      </w:pPr>
      <w:r w:rsidRPr="00027823">
        <w:rPr>
          <w:i/>
          <w:lang w:val="es-ES"/>
        </w:rPr>
        <w:t>(RHH180</w:t>
      </w:r>
      <w:r w:rsidR="007846D4" w:rsidRPr="00027823">
        <w:rPr>
          <w:i/>
          <w:lang w:val="es-ES"/>
        </w:rPr>
        <w:t>)</w:t>
      </w:r>
      <w:r w:rsidR="007846D4" w:rsidRPr="00CC513A">
        <w:rPr>
          <w:i/>
          <w:lang w:val="es-ES"/>
        </w:rPr>
        <w:t xml:space="preserve"> Relación de captaciones utilizadas como Agua Potable Rural</w:t>
      </w:r>
      <w:r w:rsidR="007846D4" w:rsidRPr="00CC513A">
        <w:rPr>
          <w:lang w:val="es-ES"/>
        </w:rPr>
        <w:t xml:space="preserve"> (tabla Excel).</w:t>
      </w:r>
    </w:p>
    <w:p w:rsidR="000609E9" w:rsidRPr="00CC513A" w:rsidRDefault="000609E9" w:rsidP="000609E9">
      <w:pPr>
        <w:rPr>
          <w:lang w:val="es-ES"/>
        </w:rPr>
      </w:pPr>
    </w:p>
    <w:p w:rsidR="00786334" w:rsidRDefault="00786334" w:rsidP="00027823">
      <w:pPr>
        <w:pStyle w:val="Ttulo3"/>
      </w:pPr>
      <w:bookmarkStart w:id="133" w:name="_Toc463001908"/>
      <w:r w:rsidRPr="00CC513A">
        <w:t>Características hidrogeológicas. Acuíferos</w:t>
      </w:r>
      <w:bookmarkEnd w:id="133"/>
    </w:p>
    <w:p w:rsidR="005A0998" w:rsidRPr="005A0998" w:rsidRDefault="005A0998" w:rsidP="005A0998">
      <w:pPr>
        <w:pStyle w:val="Ttulo4"/>
      </w:pPr>
      <w:r>
        <w:t>Hidrogeología</w:t>
      </w:r>
    </w:p>
    <w:p w:rsidR="00D21033" w:rsidRPr="00CC513A" w:rsidRDefault="00E0576C" w:rsidP="001C52D3">
      <w:r w:rsidRPr="00CC513A">
        <w:t>La Cuenca Alta del Maule</w:t>
      </w:r>
      <w:r w:rsidR="004002D1" w:rsidRPr="00CC513A">
        <w:t xml:space="preserve"> (UPH 5)</w:t>
      </w:r>
      <w:r w:rsidR="001C52D3" w:rsidRPr="00CC513A">
        <w:t xml:space="preserve"> </w:t>
      </w:r>
      <w:r w:rsidRPr="00CC513A">
        <w:t>se enmarca al E-SE de la</w:t>
      </w:r>
      <w:r w:rsidR="001C52D3" w:rsidRPr="00CC513A">
        <w:t xml:space="preserve"> </w:t>
      </w:r>
      <w:r w:rsidRPr="00CC513A">
        <w:t xml:space="preserve">Región </w:t>
      </w:r>
      <w:r w:rsidR="001C52D3" w:rsidRPr="00CC513A">
        <w:t>de</w:t>
      </w:r>
      <w:r w:rsidRPr="00CC513A">
        <w:t>l</w:t>
      </w:r>
      <w:r w:rsidR="001C52D3" w:rsidRPr="00CC513A">
        <w:t xml:space="preserve"> Maule, ocupando una extensión de </w:t>
      </w:r>
      <w:r w:rsidRPr="00CC513A">
        <w:t>4.998</w:t>
      </w:r>
      <w:r w:rsidR="001C52D3" w:rsidRPr="00CC513A">
        <w:t xml:space="preserve"> km</w:t>
      </w:r>
      <w:r w:rsidR="001C52D3" w:rsidRPr="00CC513A">
        <w:rPr>
          <w:vertAlign w:val="superscript"/>
        </w:rPr>
        <w:t>2</w:t>
      </w:r>
      <w:r w:rsidR="001C52D3" w:rsidRPr="00CC513A">
        <w:t xml:space="preserve"> (</w:t>
      </w:r>
      <w:r w:rsidRPr="00CC513A">
        <w:t>el 16</w:t>
      </w:r>
      <w:r w:rsidR="001C52D3" w:rsidRPr="00CC513A">
        <w:t>% del total</w:t>
      </w:r>
      <w:r w:rsidRPr="00CC513A">
        <w:t xml:space="preserve"> de la superficie de la Región)</w:t>
      </w:r>
      <w:r w:rsidR="007243C4" w:rsidRPr="00CC513A">
        <w:t xml:space="preserve">, que </w:t>
      </w:r>
      <w:r w:rsidR="00027823">
        <w:t>a</w:t>
      </w:r>
      <w:r w:rsidR="00F278FE" w:rsidRPr="00CC513A">
        <w:t xml:space="preserve">barca desde la divisoria hidrográfica con Argentina, en las cumbres de la Cordillera de Los Andes, </w:t>
      </w:r>
      <w:r w:rsidR="007243C4" w:rsidRPr="00CC513A">
        <w:t>hasta el punto en el que confluye en el Maule el río Blanquillo</w:t>
      </w:r>
      <w:r w:rsidR="008A7B0A" w:rsidRPr="00CC513A">
        <w:t>, su afluente por la margen derecha. La</w:t>
      </w:r>
      <w:r w:rsidRPr="00CC513A">
        <w:t xml:space="preserve"> superficie </w:t>
      </w:r>
      <w:r w:rsidR="008A7B0A" w:rsidRPr="00CC513A">
        <w:t xml:space="preserve">hidrológica </w:t>
      </w:r>
      <w:r w:rsidRPr="00CC513A">
        <w:t>de</w:t>
      </w:r>
      <w:r w:rsidR="008A7B0A" w:rsidRPr="00CC513A">
        <w:t xml:space="preserve"> la</w:t>
      </w:r>
      <w:r w:rsidRPr="00CC513A">
        <w:t xml:space="preserve"> cuenca </w:t>
      </w:r>
      <w:r w:rsidR="00EE4325" w:rsidRPr="00CC513A">
        <w:t xml:space="preserve">es </w:t>
      </w:r>
      <w:r w:rsidRPr="00CC513A">
        <w:t>drena</w:t>
      </w:r>
      <w:r w:rsidR="00EE4325" w:rsidRPr="00CC513A">
        <w:t>da por diferentes ríos, entre los que se encuentra, además del propio Maule, sus afluentes por la derecha</w:t>
      </w:r>
      <w:r w:rsidR="007243C4" w:rsidRPr="00CC513A">
        <w:t>, ríos Cajón Grande y Puelche, y por la izqu</w:t>
      </w:r>
      <w:r w:rsidR="008A7B0A" w:rsidRPr="00CC513A">
        <w:t>ierda, el río Melado</w:t>
      </w:r>
      <w:r w:rsidR="007243C4" w:rsidRPr="00CC513A">
        <w:t xml:space="preserve">. </w:t>
      </w:r>
    </w:p>
    <w:p w:rsidR="00D21033" w:rsidRPr="00CC513A" w:rsidRDefault="00D21033" w:rsidP="001C52D3"/>
    <w:p w:rsidR="008F7B07" w:rsidRPr="00CC513A" w:rsidRDefault="007243C4" w:rsidP="001C52D3">
      <w:r w:rsidRPr="00CC513A">
        <w:t>Son varias las lagu</w:t>
      </w:r>
      <w:r w:rsidR="004002D1" w:rsidRPr="00CC513A">
        <w:t>nas que se localizan en esta</w:t>
      </w:r>
      <w:r w:rsidRPr="00CC513A">
        <w:t xml:space="preserve"> cuenca</w:t>
      </w:r>
      <w:r w:rsidR="004002D1" w:rsidRPr="00CC513A">
        <w:t xml:space="preserve"> alta</w:t>
      </w:r>
      <w:r w:rsidRPr="00CC513A">
        <w:t>: Laguna del Maule, la de mayor extensi</w:t>
      </w:r>
      <w:r w:rsidR="00322A6A" w:rsidRPr="00CC513A">
        <w:t>ón</w:t>
      </w:r>
      <w:r w:rsidR="00520CC1" w:rsidRPr="00CC513A">
        <w:t xml:space="preserve"> y en donde nace el río Maule</w:t>
      </w:r>
      <w:r w:rsidR="00BA7D16" w:rsidRPr="00CC513A">
        <w:t xml:space="preserve">, </w:t>
      </w:r>
      <w:r w:rsidR="00322A6A" w:rsidRPr="00CC513A">
        <w:t>L</w:t>
      </w:r>
      <w:r w:rsidRPr="00CC513A">
        <w:t xml:space="preserve">a Invernada, </w:t>
      </w:r>
      <w:r w:rsidR="00322A6A" w:rsidRPr="00CC513A">
        <w:t>L</w:t>
      </w:r>
      <w:r w:rsidR="008F7B07" w:rsidRPr="00CC513A">
        <w:t>a Mollera,</w:t>
      </w:r>
      <w:r w:rsidRPr="00CC513A">
        <w:t xml:space="preserve"> Aguas Calien</w:t>
      </w:r>
      <w:r w:rsidR="008A7B0A" w:rsidRPr="00CC513A">
        <w:t>te</w:t>
      </w:r>
      <w:r w:rsidR="008F7B07" w:rsidRPr="00CC513A">
        <w:t xml:space="preserve"> </w:t>
      </w:r>
      <w:r w:rsidR="008A7B0A" w:rsidRPr="00CC513A">
        <w:t xml:space="preserve">y </w:t>
      </w:r>
      <w:r w:rsidR="004B756E" w:rsidRPr="00CC513A">
        <w:t>Dial;</w:t>
      </w:r>
      <w:r w:rsidR="008F7B07" w:rsidRPr="00CC513A">
        <w:t xml:space="preserve"> </w:t>
      </w:r>
      <w:r w:rsidR="008A7B0A" w:rsidRPr="00CC513A">
        <w:t>y la represa de Pehuenche (lago Me</w:t>
      </w:r>
      <w:r w:rsidR="00BA7D16" w:rsidRPr="00CC513A">
        <w:t>lado) en el cauce del propio río</w:t>
      </w:r>
      <w:r w:rsidR="008A7B0A" w:rsidRPr="00CC513A">
        <w:t xml:space="preserve">, </w:t>
      </w:r>
      <w:r w:rsidR="004002D1" w:rsidRPr="00CC513A">
        <w:t xml:space="preserve">utilizada </w:t>
      </w:r>
      <w:r w:rsidR="008A7B0A" w:rsidRPr="00CC513A">
        <w:t>para aprovechamiento hidroeléctrico</w:t>
      </w:r>
      <w:r w:rsidR="008F7B07" w:rsidRPr="00CC513A">
        <w:t>. Las cotas topográficas más elevadas de la cuenca se sitúan en el volcán de Cerro Azul (3.717 msnm), a cuyo</w:t>
      </w:r>
      <w:r w:rsidR="00322A6A" w:rsidRPr="00CC513A">
        <w:t>s pies se halla la l</w:t>
      </w:r>
      <w:r w:rsidR="008F7B07" w:rsidRPr="00CC513A">
        <w:t>aguna</w:t>
      </w:r>
      <w:r w:rsidR="00322A6A" w:rsidRPr="00CC513A">
        <w:t xml:space="preserve"> La Invernada, </w:t>
      </w:r>
      <w:r w:rsidR="008F7B07" w:rsidRPr="00CC513A">
        <w:t>y en el Cerro Campanario (3.635 msnm)</w:t>
      </w:r>
      <w:r w:rsidR="00322A6A" w:rsidRPr="00CC513A">
        <w:t xml:space="preserve">, próximo al Paso de Pehuenche, </w:t>
      </w:r>
      <w:r w:rsidR="00BA7D16" w:rsidRPr="00CC513A">
        <w:t xml:space="preserve">de Chile </w:t>
      </w:r>
      <w:r w:rsidR="00322A6A" w:rsidRPr="00CC513A">
        <w:t>con Argentina.</w:t>
      </w:r>
    </w:p>
    <w:p w:rsidR="00322A6A" w:rsidRPr="00CC513A" w:rsidRDefault="00322A6A" w:rsidP="001C52D3"/>
    <w:p w:rsidR="008F7B07" w:rsidRPr="00CC513A" w:rsidRDefault="008F7B07" w:rsidP="001C52D3">
      <w:r w:rsidRPr="00CC513A">
        <w:t>Todas las aguas superfic</w:t>
      </w:r>
      <w:r w:rsidR="004B756E" w:rsidRPr="00CC513A">
        <w:t>iales y subterráneas de la Cuen</w:t>
      </w:r>
      <w:r w:rsidRPr="00CC513A">
        <w:t>ca</w:t>
      </w:r>
      <w:r w:rsidR="00322A6A" w:rsidRPr="00CC513A">
        <w:t xml:space="preserve"> Alta</w:t>
      </w:r>
      <w:r w:rsidR="004002D1" w:rsidRPr="00CC513A">
        <w:t xml:space="preserve"> del Maule</w:t>
      </w:r>
      <w:r w:rsidR="0017429B" w:rsidRPr="00CC513A">
        <w:t xml:space="preserve"> </w:t>
      </w:r>
      <w:r w:rsidR="0017429B" w:rsidRPr="00027823">
        <w:t>(CAM)</w:t>
      </w:r>
      <w:r w:rsidR="004002D1" w:rsidRPr="00027823">
        <w:t xml:space="preserve"> </w:t>
      </w:r>
      <w:r w:rsidR="004002D1" w:rsidRPr="00CC513A">
        <w:t>se concentran</w:t>
      </w:r>
      <w:r w:rsidRPr="00CC513A">
        <w:t xml:space="preserve"> en el Embal</w:t>
      </w:r>
      <w:r w:rsidR="004B756E" w:rsidRPr="00CC513A">
        <w:t>se Colbún</w:t>
      </w:r>
      <w:r w:rsidRPr="00CC513A">
        <w:t>, situado a</w:t>
      </w:r>
      <w:r w:rsidR="004B756E" w:rsidRPr="00CC513A">
        <w:t xml:space="preserve"> la salida de cuenca, en el que se recogen</w:t>
      </w:r>
      <w:r w:rsidRPr="00CC513A">
        <w:t xml:space="preserve"> las aguas</w:t>
      </w:r>
      <w:r w:rsidR="0071429F" w:rsidRPr="00CC513A">
        <w:t xml:space="preserve"> del Maule y de</w:t>
      </w:r>
      <w:r w:rsidR="004B756E" w:rsidRPr="00CC513A">
        <w:t xml:space="preserve"> su afluente e</w:t>
      </w:r>
      <w:r w:rsidR="0071429F" w:rsidRPr="00CC513A">
        <w:t xml:space="preserve">l río Blanquillo; </w:t>
      </w:r>
      <w:r w:rsidR="00027823">
        <w:t>es</w:t>
      </w:r>
      <w:r w:rsidRPr="00CC513A">
        <w:t xml:space="preserve"> el embalse regulador de toda la cuenca alta del río Maule.</w:t>
      </w:r>
      <w:r w:rsidR="008A7B0A" w:rsidRPr="00CC513A">
        <w:t xml:space="preserve"> Hay instaladas varias estaciones de aforo en </w:t>
      </w:r>
      <w:r w:rsidR="0071429F" w:rsidRPr="00CC513A">
        <w:t>los tramos altos de estos dos ríos</w:t>
      </w:r>
      <w:r w:rsidR="004B756E" w:rsidRPr="00CC513A">
        <w:t>, antes de alcanzar el embalse</w:t>
      </w:r>
      <w:r w:rsidR="0071429F" w:rsidRPr="00CC513A">
        <w:t>.</w:t>
      </w:r>
    </w:p>
    <w:p w:rsidR="007243C4" w:rsidRPr="00CC513A" w:rsidRDefault="007243C4" w:rsidP="001C52D3"/>
    <w:p w:rsidR="001C52D3" w:rsidRPr="00CC513A" w:rsidRDefault="001C52D3" w:rsidP="001C52D3">
      <w:r w:rsidRPr="00CC513A">
        <w:t>Las formaciones hidrogeológicas qu</w:t>
      </w:r>
      <w:r w:rsidR="004B756E" w:rsidRPr="00CC513A">
        <w:t>e afloran en la cuenca</w:t>
      </w:r>
      <w:r w:rsidRPr="00CC513A">
        <w:t xml:space="preserve"> son las siguientes: </w:t>
      </w:r>
    </w:p>
    <w:p w:rsidR="001C52D3" w:rsidRPr="00CC513A" w:rsidRDefault="001C52D3" w:rsidP="005A0998"/>
    <w:p w:rsidR="001C52D3" w:rsidRPr="00CC513A" w:rsidRDefault="001C52D3" w:rsidP="00027823">
      <w:pPr>
        <w:pStyle w:val="Vietas"/>
        <w:rPr>
          <w:lang w:val="es-ES"/>
        </w:rPr>
      </w:pPr>
      <w:r w:rsidRPr="00CC513A">
        <w:rPr>
          <w:b/>
          <w:lang w:val="es-ES"/>
        </w:rPr>
        <w:t xml:space="preserve">Q1: </w:t>
      </w:r>
      <w:r w:rsidRPr="00CC513A">
        <w:rPr>
          <w:lang w:val="es-ES"/>
        </w:rPr>
        <w:t>Depósitos detríticos aluviales del Cuaternario, constituidos por arenas, gravas, arcillas y limos, que se cartografían</w:t>
      </w:r>
      <w:r w:rsidR="00322A6A" w:rsidRPr="00CC513A">
        <w:rPr>
          <w:lang w:val="es-ES"/>
        </w:rPr>
        <w:t xml:space="preserve"> en los</w:t>
      </w:r>
      <w:r w:rsidRPr="00CC513A">
        <w:rPr>
          <w:lang w:val="es-ES"/>
        </w:rPr>
        <w:t xml:space="preserve"> valle</w:t>
      </w:r>
      <w:r w:rsidR="00322A6A" w:rsidRPr="00CC513A">
        <w:rPr>
          <w:lang w:val="es-ES"/>
        </w:rPr>
        <w:t>s de los ríos, en especial en el del río Maule, constituyendo el acuí</w:t>
      </w:r>
      <w:r w:rsidR="0071429F" w:rsidRPr="00CC513A">
        <w:rPr>
          <w:lang w:val="es-ES"/>
        </w:rPr>
        <w:t xml:space="preserve">fero </w:t>
      </w:r>
      <w:r w:rsidR="0071429F" w:rsidRPr="00CC513A">
        <w:rPr>
          <w:b/>
          <w:lang w:val="es-ES"/>
        </w:rPr>
        <w:t>A8</w:t>
      </w:r>
      <w:r w:rsidR="00322A6A" w:rsidRPr="00CC513A">
        <w:rPr>
          <w:lang w:val="es-ES"/>
        </w:rPr>
        <w:t>, de esta cuenca, y en los valles altos de los ríos Guaquivilo y Botacura</w:t>
      </w:r>
      <w:r w:rsidR="0071429F" w:rsidRPr="00CC513A">
        <w:rPr>
          <w:lang w:val="es-ES"/>
        </w:rPr>
        <w:t xml:space="preserve"> (con su intersección constituyen el río Melado)</w:t>
      </w:r>
      <w:r w:rsidR="00322A6A" w:rsidRPr="00CC513A">
        <w:rPr>
          <w:lang w:val="es-ES"/>
        </w:rPr>
        <w:t xml:space="preserve">, que son los </w:t>
      </w:r>
      <w:r w:rsidR="008F2AAA" w:rsidRPr="00CC513A">
        <w:rPr>
          <w:lang w:val="es-ES"/>
        </w:rPr>
        <w:t xml:space="preserve">dos </w:t>
      </w:r>
      <w:r w:rsidR="00322A6A" w:rsidRPr="00CC513A">
        <w:rPr>
          <w:lang w:val="es-ES"/>
        </w:rPr>
        <w:t xml:space="preserve">afloramientos </w:t>
      </w:r>
      <w:r w:rsidR="0071429F" w:rsidRPr="00CC513A">
        <w:rPr>
          <w:lang w:val="es-ES"/>
        </w:rPr>
        <w:t xml:space="preserve">aluviales </w:t>
      </w:r>
      <w:r w:rsidR="008F2AAA" w:rsidRPr="00CC513A">
        <w:rPr>
          <w:lang w:val="es-ES"/>
        </w:rPr>
        <w:t xml:space="preserve">mayores </w:t>
      </w:r>
      <w:r w:rsidR="00322A6A" w:rsidRPr="00CC513A">
        <w:rPr>
          <w:lang w:val="es-ES"/>
        </w:rPr>
        <w:t xml:space="preserve">cartografiados en el </w:t>
      </w:r>
      <w:r w:rsidR="00027823">
        <w:rPr>
          <w:lang w:val="es-ES"/>
        </w:rPr>
        <w:fldChar w:fldCharType="begin"/>
      </w:r>
      <w:r w:rsidR="00027823">
        <w:rPr>
          <w:lang w:val="es-ES"/>
        </w:rPr>
        <w:instrText xml:space="preserve"> REF _Ref462227781 \h </w:instrText>
      </w:r>
      <w:r w:rsidR="00027823">
        <w:rPr>
          <w:lang w:val="es-ES"/>
        </w:rPr>
      </w:r>
      <w:r w:rsidR="00027823">
        <w:rPr>
          <w:lang w:val="es-ES"/>
        </w:rPr>
        <w:fldChar w:fldCharType="separate"/>
      </w:r>
      <w:r w:rsidR="00C6106C" w:rsidRPr="00027823">
        <w:t xml:space="preserve">Mapa </w:t>
      </w:r>
      <w:r w:rsidR="00C6106C">
        <w:rPr>
          <w:noProof/>
        </w:rPr>
        <w:t>6</w:t>
      </w:r>
      <w:r w:rsidR="00C6106C" w:rsidRPr="00027823">
        <w:t>.</w:t>
      </w:r>
      <w:r w:rsidR="00C6106C">
        <w:rPr>
          <w:noProof/>
        </w:rPr>
        <w:t>13</w:t>
      </w:r>
      <w:r w:rsidR="00027823">
        <w:rPr>
          <w:lang w:val="es-ES"/>
        </w:rPr>
        <w:fldChar w:fldCharType="end"/>
      </w:r>
      <w:r w:rsidR="00322A6A" w:rsidRPr="00CC513A">
        <w:rPr>
          <w:lang w:val="es-ES"/>
        </w:rPr>
        <w:t>. La extensión de estos dos afloramientos totaliza unos 140 km</w:t>
      </w:r>
      <w:r w:rsidR="00322A6A" w:rsidRPr="00CC513A">
        <w:rPr>
          <w:vertAlign w:val="superscript"/>
          <w:lang w:val="es-ES"/>
        </w:rPr>
        <w:t>2</w:t>
      </w:r>
      <w:r w:rsidR="008F2AAA" w:rsidRPr="00CC513A">
        <w:rPr>
          <w:lang w:val="es-ES"/>
        </w:rPr>
        <w:t xml:space="preserve">, de los que 79 </w:t>
      </w:r>
      <w:r w:rsidR="0079356D" w:rsidRPr="00CC513A">
        <w:rPr>
          <w:lang w:val="es-ES"/>
        </w:rPr>
        <w:t>km</w:t>
      </w:r>
      <w:r w:rsidR="0079356D" w:rsidRPr="00CC513A">
        <w:rPr>
          <w:vertAlign w:val="superscript"/>
          <w:lang w:val="es-ES"/>
        </w:rPr>
        <w:t>2</w:t>
      </w:r>
      <w:r w:rsidR="0079356D" w:rsidRPr="00CC513A">
        <w:rPr>
          <w:lang w:val="es-ES"/>
        </w:rPr>
        <w:t xml:space="preserve"> </w:t>
      </w:r>
      <w:r w:rsidR="008F2AAA" w:rsidRPr="00CC513A">
        <w:rPr>
          <w:lang w:val="es-ES"/>
        </w:rPr>
        <w:t>corresponden al acuífe</w:t>
      </w:r>
      <w:r w:rsidR="0071429F" w:rsidRPr="00CC513A">
        <w:rPr>
          <w:lang w:val="es-ES"/>
        </w:rPr>
        <w:t>ro A8</w:t>
      </w:r>
      <w:r w:rsidR="008F2AAA" w:rsidRPr="00CC513A">
        <w:rPr>
          <w:lang w:val="es-ES"/>
        </w:rPr>
        <w:t>. No se dispo</w:t>
      </w:r>
      <w:r w:rsidR="007342E3" w:rsidRPr="00CC513A">
        <w:rPr>
          <w:lang w:val="es-ES"/>
        </w:rPr>
        <w:t>ne de datos sobre la potencia que presentan</w:t>
      </w:r>
      <w:r w:rsidR="008F2AAA" w:rsidRPr="00CC513A">
        <w:rPr>
          <w:lang w:val="es-ES"/>
        </w:rPr>
        <w:t xml:space="preserve"> los sedimentos aluviales sobre el sustrato de rocas volcánicas, pero lo razonable es suponer que</w:t>
      </w:r>
      <w:r w:rsidR="0071429F" w:rsidRPr="00CC513A">
        <w:rPr>
          <w:lang w:val="es-ES"/>
        </w:rPr>
        <w:t>, dada la geomorfología de los dos valles,</w:t>
      </w:r>
      <w:r w:rsidR="008F2AAA" w:rsidRPr="00CC513A">
        <w:rPr>
          <w:lang w:val="es-ES"/>
        </w:rPr>
        <w:t xml:space="preserve"> esta no deberá sobrepa</w:t>
      </w:r>
      <w:r w:rsidR="0071429F" w:rsidRPr="00CC513A">
        <w:rPr>
          <w:lang w:val="es-ES"/>
        </w:rPr>
        <w:t>sar los 30-</w:t>
      </w:r>
      <w:smartTag w:uri="urn:schemas-microsoft-com:office:smarttags" w:element="metricconverter">
        <w:smartTagPr>
          <w:attr w:name="ProductID" w:val="40 m"/>
        </w:smartTagPr>
        <w:r w:rsidR="0071429F" w:rsidRPr="00CC513A">
          <w:rPr>
            <w:lang w:val="es-ES"/>
          </w:rPr>
          <w:t>40 m</w:t>
        </w:r>
      </w:smartTag>
      <w:r w:rsidR="0071429F" w:rsidRPr="00CC513A">
        <w:rPr>
          <w:lang w:val="es-ES"/>
        </w:rPr>
        <w:t>, teniendo que ser mayor</w:t>
      </w:r>
      <w:r w:rsidR="004B756E" w:rsidRPr="00CC513A">
        <w:rPr>
          <w:lang w:val="es-ES"/>
        </w:rPr>
        <w:t xml:space="preserve"> la del aluvial del Maule (acuífero A8)</w:t>
      </w:r>
      <w:r w:rsidR="0071429F" w:rsidRPr="00CC513A">
        <w:rPr>
          <w:lang w:val="es-ES"/>
        </w:rPr>
        <w:t xml:space="preserve">, al disponer de </w:t>
      </w:r>
      <w:r w:rsidR="007342E3" w:rsidRPr="00CC513A">
        <w:rPr>
          <w:lang w:val="es-ES"/>
        </w:rPr>
        <w:t xml:space="preserve">una </w:t>
      </w:r>
      <w:r w:rsidR="0071429F" w:rsidRPr="00CC513A">
        <w:rPr>
          <w:lang w:val="es-ES"/>
        </w:rPr>
        <w:t xml:space="preserve">mayor amplitud de ocupación en el valle (hasta </w:t>
      </w:r>
      <w:smartTag w:uri="urn:schemas-microsoft-com:office:smarttags" w:element="metricconverter">
        <w:smartTagPr>
          <w:attr w:name="ProductID" w:val="2 km"/>
        </w:smartTagPr>
        <w:r w:rsidR="0071429F" w:rsidRPr="00CC513A">
          <w:rPr>
            <w:lang w:val="es-ES"/>
          </w:rPr>
          <w:t>2 km</w:t>
        </w:r>
      </w:smartTag>
      <w:r w:rsidR="004B756E" w:rsidRPr="00CC513A">
        <w:rPr>
          <w:lang w:val="es-ES"/>
        </w:rPr>
        <w:t xml:space="preserve"> de ancho en algunos puntos)</w:t>
      </w:r>
      <w:r w:rsidR="0071429F" w:rsidRPr="00CC513A">
        <w:rPr>
          <w:lang w:val="es-ES"/>
        </w:rPr>
        <w:t>.</w:t>
      </w:r>
      <w:r w:rsidR="007342E3" w:rsidRPr="00CC513A">
        <w:rPr>
          <w:lang w:val="es-ES"/>
        </w:rPr>
        <w:t xml:space="preserve"> Los depósitos detríticos</w:t>
      </w:r>
      <w:r w:rsidR="0071429F" w:rsidRPr="00CC513A">
        <w:rPr>
          <w:lang w:val="es-ES"/>
        </w:rPr>
        <w:t xml:space="preserve"> presentan una permeabilidad </w:t>
      </w:r>
      <w:r w:rsidR="00F87069" w:rsidRPr="00CC513A">
        <w:rPr>
          <w:lang w:val="es-ES"/>
        </w:rPr>
        <w:t>variable entre media a alta, según los puntos.</w:t>
      </w:r>
      <w:r w:rsidRPr="00CC513A">
        <w:rPr>
          <w:lang w:val="es-ES"/>
        </w:rPr>
        <w:t xml:space="preserve"> </w:t>
      </w:r>
    </w:p>
    <w:p w:rsidR="001C52D3" w:rsidRPr="00CC513A" w:rsidRDefault="001C52D3" w:rsidP="005A0998">
      <w:pPr>
        <w:rPr>
          <w:lang w:val="es-ES"/>
        </w:rPr>
      </w:pPr>
    </w:p>
    <w:p w:rsidR="001C52D3" w:rsidRPr="00CC513A" w:rsidRDefault="001C52D3" w:rsidP="00027823">
      <w:pPr>
        <w:pStyle w:val="Vietas"/>
        <w:rPr>
          <w:lang w:val="es-ES"/>
        </w:rPr>
      </w:pPr>
      <w:r w:rsidRPr="00CC513A">
        <w:rPr>
          <w:lang w:val="es-ES"/>
        </w:rPr>
        <w:t>El conjunto de las formaciones volcánicas y vulcano-sedime</w:t>
      </w:r>
      <w:r w:rsidR="004B756E" w:rsidRPr="00CC513A">
        <w:rPr>
          <w:lang w:val="es-ES"/>
        </w:rPr>
        <w:t xml:space="preserve">ntarias, que presentan una baja </w:t>
      </w:r>
      <w:r w:rsidRPr="00CC513A">
        <w:rPr>
          <w:lang w:val="es-ES"/>
        </w:rPr>
        <w:t>permeabilidad</w:t>
      </w:r>
      <w:r w:rsidR="0017429B" w:rsidRPr="00CC513A">
        <w:rPr>
          <w:lang w:val="es-ES"/>
        </w:rPr>
        <w:t xml:space="preserve"> en la CAM</w:t>
      </w:r>
      <w:r w:rsidRPr="00CC513A">
        <w:rPr>
          <w:lang w:val="es-ES"/>
        </w:rPr>
        <w:t xml:space="preserve">, lo componen: </w:t>
      </w:r>
      <w:r w:rsidRPr="00CC513A">
        <w:rPr>
          <w:b/>
          <w:u w:val="single"/>
          <w:lang w:val="es-ES"/>
        </w:rPr>
        <w:t>Q3i</w:t>
      </w:r>
      <w:r w:rsidR="001C2DA2" w:rsidRPr="00CC513A">
        <w:rPr>
          <w:lang w:val="es-ES"/>
        </w:rPr>
        <w:t xml:space="preserve">, </w:t>
      </w:r>
      <w:r w:rsidRPr="00CC513A">
        <w:rPr>
          <w:lang w:val="es-ES"/>
        </w:rPr>
        <w:t xml:space="preserve">estratovolcanes y complejos volcánicos de </w:t>
      </w:r>
      <w:r w:rsidRPr="00CC513A">
        <w:rPr>
          <w:lang w:val="es-ES"/>
        </w:rPr>
        <w:lastRenderedPageBreak/>
        <w:t>lavas basálticas, domos y depósito</w:t>
      </w:r>
      <w:r w:rsidR="001C2DA2" w:rsidRPr="00CC513A">
        <w:rPr>
          <w:lang w:val="es-ES"/>
        </w:rPr>
        <w:t xml:space="preserve">s piroclásticos, </w:t>
      </w:r>
      <w:r w:rsidR="001C2DA2" w:rsidRPr="00CC513A">
        <w:rPr>
          <w:b/>
          <w:u w:val="single"/>
          <w:lang w:val="es-ES"/>
        </w:rPr>
        <w:t>PI3t</w:t>
      </w:r>
      <w:r w:rsidR="001C2DA2" w:rsidRPr="00CC513A">
        <w:rPr>
          <w:lang w:val="es-ES"/>
        </w:rPr>
        <w:t xml:space="preserve">, depósitos volcánicos de tipo piroclástico </w:t>
      </w:r>
      <w:r w:rsidR="001C2DA2" w:rsidRPr="00027823">
        <w:t>asociados</w:t>
      </w:r>
      <w:r w:rsidR="001C2DA2" w:rsidRPr="00CC513A">
        <w:rPr>
          <w:lang w:val="es-ES"/>
        </w:rPr>
        <w:t xml:space="preserve"> a calderas de colapso,</w:t>
      </w:r>
      <w:r w:rsidRPr="00CC513A">
        <w:rPr>
          <w:lang w:val="es-ES"/>
        </w:rPr>
        <w:t xml:space="preserve"> </w:t>
      </w:r>
      <w:r w:rsidRPr="00CC513A">
        <w:rPr>
          <w:b/>
          <w:u w:val="single"/>
          <w:lang w:val="es-ES"/>
        </w:rPr>
        <w:t>PPI</w:t>
      </w:r>
      <w:r w:rsidRPr="00CC513A">
        <w:rPr>
          <w:b/>
          <w:lang w:val="es-ES"/>
        </w:rPr>
        <w:t>3</w:t>
      </w:r>
      <w:r w:rsidRPr="00CC513A">
        <w:rPr>
          <w:lang w:val="es-ES"/>
        </w:rPr>
        <w:t xml:space="preserve">, constituida por secuencias y centros volcánicos de lavas basálticas con intercalaciones de tobas y conglomerados, </w:t>
      </w:r>
      <w:r w:rsidR="001C2DA2" w:rsidRPr="00CC513A">
        <w:rPr>
          <w:lang w:val="es-ES"/>
        </w:rPr>
        <w:t>todas ellas</w:t>
      </w:r>
      <w:r w:rsidRPr="00CC513A">
        <w:rPr>
          <w:lang w:val="es-ES"/>
        </w:rPr>
        <w:t xml:space="preserve"> del Cuaternario;</w:t>
      </w:r>
      <w:r w:rsidR="001C2DA2" w:rsidRPr="00CC513A">
        <w:rPr>
          <w:lang w:val="es-ES"/>
        </w:rPr>
        <w:t xml:space="preserve"> y por </w:t>
      </w:r>
      <w:r w:rsidR="001C2DA2" w:rsidRPr="00CC513A">
        <w:rPr>
          <w:b/>
          <w:u w:val="single"/>
          <w:lang w:val="es-ES"/>
        </w:rPr>
        <w:t>MP3</w:t>
      </w:r>
      <w:r w:rsidR="001C2DA2" w:rsidRPr="00CC513A">
        <w:rPr>
          <w:lang w:val="es-ES"/>
        </w:rPr>
        <w:t>, basaltos y rocas piroclásticas</w:t>
      </w:r>
      <w:r w:rsidR="00892BB1" w:rsidRPr="00CC513A">
        <w:rPr>
          <w:lang w:val="es-ES"/>
        </w:rPr>
        <w:t>,</w:t>
      </w:r>
      <w:r w:rsidRPr="00CC513A">
        <w:rPr>
          <w:lang w:val="es-ES"/>
        </w:rPr>
        <w:t xml:space="preserve"> </w:t>
      </w:r>
      <w:r w:rsidRPr="00CC513A">
        <w:rPr>
          <w:b/>
          <w:u w:val="single"/>
          <w:lang w:val="es-ES"/>
        </w:rPr>
        <w:t>OM2c</w:t>
      </w:r>
      <w:r w:rsidR="00892BB1" w:rsidRPr="00CC513A">
        <w:rPr>
          <w:lang w:val="es-ES"/>
        </w:rPr>
        <w:t>,</w:t>
      </w:r>
      <w:r w:rsidR="00BA7D16" w:rsidRPr="00CC513A">
        <w:rPr>
          <w:lang w:val="es-ES"/>
        </w:rPr>
        <w:t xml:space="preserve"> </w:t>
      </w:r>
      <w:r w:rsidRPr="00CC513A">
        <w:rPr>
          <w:lang w:val="es-ES"/>
        </w:rPr>
        <w:t>secuencias volcano-sedimentarias de lavas, rocas epiclásticas y piroclásticas, con intercalaciones de niveles detríticos sedimentarios, de edad terciaria. Todas estas formaciones afloran en la Precordillera y Cordillera de Los Andes, ocupando la mayor parte</w:t>
      </w:r>
      <w:r w:rsidR="00892BB1" w:rsidRPr="00CC513A">
        <w:rPr>
          <w:lang w:val="es-ES"/>
        </w:rPr>
        <w:t xml:space="preserve"> de la Cuenca Alta del Maule</w:t>
      </w:r>
      <w:r w:rsidRPr="00CC513A">
        <w:rPr>
          <w:lang w:val="es-ES"/>
        </w:rPr>
        <w:t xml:space="preserve">, en unos </w:t>
      </w:r>
      <w:r w:rsidR="00892BB1" w:rsidRPr="00CC513A">
        <w:rPr>
          <w:lang w:val="es-ES"/>
        </w:rPr>
        <w:t>4.300</w:t>
      </w:r>
      <w:r w:rsidRPr="00CC513A">
        <w:rPr>
          <w:lang w:val="es-ES"/>
        </w:rPr>
        <w:t xml:space="preserve"> km</w:t>
      </w:r>
      <w:r w:rsidRPr="00CC513A">
        <w:rPr>
          <w:vertAlign w:val="superscript"/>
          <w:lang w:val="es-ES"/>
        </w:rPr>
        <w:t>2</w:t>
      </w:r>
      <w:r w:rsidR="00892BB1" w:rsidRPr="00CC513A">
        <w:rPr>
          <w:lang w:val="es-ES"/>
        </w:rPr>
        <w:t xml:space="preserve"> (el 86</w:t>
      </w:r>
      <w:r w:rsidRPr="00CC513A">
        <w:rPr>
          <w:lang w:val="es-ES"/>
        </w:rPr>
        <w:t xml:space="preserve">% del total de </w:t>
      </w:r>
      <w:r w:rsidR="007342E3" w:rsidRPr="00CC513A">
        <w:rPr>
          <w:lang w:val="es-ES"/>
        </w:rPr>
        <w:t xml:space="preserve">la </w:t>
      </w:r>
      <w:r w:rsidRPr="00CC513A">
        <w:rPr>
          <w:lang w:val="es-ES"/>
        </w:rPr>
        <w:t xml:space="preserve">cuenca). </w:t>
      </w:r>
    </w:p>
    <w:p w:rsidR="001C52D3" w:rsidRPr="00CC513A" w:rsidRDefault="001C52D3" w:rsidP="005A0998">
      <w:pPr>
        <w:rPr>
          <w:lang w:val="es-ES"/>
        </w:rPr>
      </w:pPr>
    </w:p>
    <w:p w:rsidR="001C52D3" w:rsidRPr="00CC513A" w:rsidRDefault="001C52D3" w:rsidP="00027823">
      <w:pPr>
        <w:pStyle w:val="Vietas"/>
        <w:numPr>
          <w:ilvl w:val="0"/>
          <w:numId w:val="0"/>
        </w:numPr>
        <w:ind w:left="142"/>
        <w:rPr>
          <w:lang w:val="es-ES"/>
        </w:rPr>
      </w:pPr>
      <w:r w:rsidRPr="00CC513A">
        <w:rPr>
          <w:lang w:val="es-ES"/>
        </w:rPr>
        <w:t>Ante la porosidad primaria, muy reducida, que se encuentra en el conjunto de sus afloramientos, estos materiales presenta</w:t>
      </w:r>
      <w:r w:rsidR="00027823">
        <w:rPr>
          <w:lang w:val="es-ES"/>
        </w:rPr>
        <w:t>n</w:t>
      </w:r>
      <w:r w:rsidRPr="00CC513A">
        <w:rPr>
          <w:lang w:val="es-ES"/>
        </w:rPr>
        <w:t xml:space="preserve"> una baja permeabilidad; aunque a</w:t>
      </w:r>
      <w:r w:rsidR="00027823">
        <w:rPr>
          <w:lang w:val="es-ES"/>
        </w:rPr>
        <w:t>l</w:t>
      </w:r>
      <w:r w:rsidRPr="00CC513A">
        <w:rPr>
          <w:lang w:val="es-ES"/>
        </w:rPr>
        <w:t xml:space="preserve"> nivel local, en puntos de mayor fisuración y alteración de la roca volcánica, así como, en algunos casos, por la porosidad intersticial que pudieran tener las intercalaciones sedimentarias que se encuentran en las series vulcano-sedim</w:t>
      </w:r>
      <w:r w:rsidR="007342E3" w:rsidRPr="00CC513A">
        <w:rPr>
          <w:lang w:val="es-ES"/>
        </w:rPr>
        <w:t>entarias, su permeabilidad pueda</w:t>
      </w:r>
      <w:r w:rsidRPr="00CC513A">
        <w:rPr>
          <w:lang w:val="es-ES"/>
        </w:rPr>
        <w:t xml:space="preserve"> ser ligeramente mayor. En consecuencia, en estos limitados sectores, dentro del conjunto de los afloramientos volcánicos y volcano-sedimentarios, se pueden localizar reducidos niveles acuíferos, de muy baja productividad, pero que pueden atender necesidades puntuales de agua. </w:t>
      </w:r>
    </w:p>
    <w:p w:rsidR="001C52D3" w:rsidRPr="00CC513A" w:rsidRDefault="001C52D3" w:rsidP="005A0998">
      <w:pPr>
        <w:rPr>
          <w:lang w:val="es-ES"/>
        </w:rPr>
      </w:pPr>
    </w:p>
    <w:p w:rsidR="00C642AD" w:rsidRPr="00CC513A" w:rsidRDefault="001C52D3" w:rsidP="00027823">
      <w:pPr>
        <w:pStyle w:val="Vietas"/>
        <w:rPr>
          <w:lang w:val="es-ES"/>
        </w:rPr>
      </w:pPr>
      <w:r w:rsidRPr="00CC513A">
        <w:rPr>
          <w:lang w:val="es-ES"/>
        </w:rPr>
        <w:t xml:space="preserve">Las </w:t>
      </w:r>
      <w:r w:rsidR="00892BB1" w:rsidRPr="00CC513A">
        <w:rPr>
          <w:lang w:val="es-ES"/>
        </w:rPr>
        <w:t>dos</w:t>
      </w:r>
      <w:r w:rsidRPr="00CC513A">
        <w:rPr>
          <w:lang w:val="es-ES"/>
        </w:rPr>
        <w:t xml:space="preserve"> formaciones</w:t>
      </w:r>
      <w:r w:rsidR="00892BB1" w:rsidRPr="00CC513A">
        <w:rPr>
          <w:lang w:val="es-ES"/>
        </w:rPr>
        <w:t xml:space="preserve"> sedimentarias del </w:t>
      </w:r>
      <w:r w:rsidRPr="00CC513A">
        <w:rPr>
          <w:lang w:val="es-ES"/>
        </w:rPr>
        <w:t>Jurási</w:t>
      </w:r>
      <w:r w:rsidR="00892BB1" w:rsidRPr="00CC513A">
        <w:rPr>
          <w:lang w:val="es-ES"/>
        </w:rPr>
        <w:t>co y Triásico</w:t>
      </w:r>
      <w:r w:rsidRPr="00CC513A">
        <w:rPr>
          <w:lang w:val="es-ES"/>
        </w:rPr>
        <w:t xml:space="preserve">: </w:t>
      </w:r>
      <w:r w:rsidR="00892BB1" w:rsidRPr="00CC513A">
        <w:rPr>
          <w:b/>
          <w:u w:val="single"/>
          <w:lang w:val="es-ES"/>
        </w:rPr>
        <w:t>Js1</w:t>
      </w:r>
      <w:r w:rsidRPr="00CC513A">
        <w:rPr>
          <w:b/>
          <w:u w:val="single"/>
          <w:lang w:val="es-ES"/>
        </w:rPr>
        <w:t>m</w:t>
      </w:r>
      <w:r w:rsidRPr="00CC513A">
        <w:rPr>
          <w:lang w:val="es-ES"/>
        </w:rPr>
        <w:t xml:space="preserve">, constituida por calizas, </w:t>
      </w:r>
      <w:r w:rsidR="00A50D01" w:rsidRPr="00CC513A">
        <w:rPr>
          <w:lang w:val="es-ES"/>
        </w:rPr>
        <w:t xml:space="preserve">areniscas y </w:t>
      </w:r>
      <w:r w:rsidRPr="00CC513A">
        <w:rPr>
          <w:lang w:val="es-ES"/>
        </w:rPr>
        <w:t>lutitas</w:t>
      </w:r>
      <w:r w:rsidR="00A50D01" w:rsidRPr="00CC513A">
        <w:rPr>
          <w:lang w:val="es-ES"/>
        </w:rPr>
        <w:t xml:space="preserve"> calcáreas, con intercalaciones de niveles evaporíticos,</w:t>
      </w:r>
      <w:r w:rsidRPr="00CC513A">
        <w:rPr>
          <w:lang w:val="es-ES"/>
        </w:rPr>
        <w:t xml:space="preserve"> </w:t>
      </w:r>
      <w:r w:rsidR="00892BB1" w:rsidRPr="00CC513A">
        <w:rPr>
          <w:lang w:val="es-ES"/>
        </w:rPr>
        <w:t xml:space="preserve">y </w:t>
      </w:r>
      <w:r w:rsidRPr="00CC513A">
        <w:rPr>
          <w:lang w:val="es-ES"/>
        </w:rPr>
        <w:t xml:space="preserve">la </w:t>
      </w:r>
      <w:r w:rsidR="00892BB1" w:rsidRPr="00CC513A">
        <w:rPr>
          <w:b/>
          <w:u w:val="single"/>
          <w:lang w:val="es-ES"/>
        </w:rPr>
        <w:t>Tr1c</w:t>
      </w:r>
      <w:r w:rsidR="00892BB1" w:rsidRPr="00CC513A">
        <w:rPr>
          <w:lang w:val="es-ES"/>
        </w:rPr>
        <w:t xml:space="preserve"> compuesta por </w:t>
      </w:r>
      <w:r w:rsidRPr="00CC513A">
        <w:rPr>
          <w:lang w:val="es-ES"/>
        </w:rPr>
        <w:t>conglomerados</w:t>
      </w:r>
      <w:r w:rsidR="00892BB1" w:rsidRPr="00CC513A">
        <w:rPr>
          <w:lang w:val="es-ES"/>
        </w:rPr>
        <w:t>, brechas, areniscas, lutitas e intercalaciones calcáreas,</w:t>
      </w:r>
      <w:r w:rsidRPr="00CC513A">
        <w:rPr>
          <w:lang w:val="es-ES"/>
        </w:rPr>
        <w:t xml:space="preserve"> constituyen un conjunto de afloramientos de rocas sedimentarias consolidadas, con ran</w:t>
      </w:r>
      <w:r w:rsidR="00A50D01" w:rsidRPr="00CC513A">
        <w:rPr>
          <w:lang w:val="es-ES"/>
        </w:rPr>
        <w:t>go</w:t>
      </w:r>
      <w:r w:rsidRPr="00CC513A">
        <w:rPr>
          <w:lang w:val="es-ES"/>
        </w:rPr>
        <w:t xml:space="preserve"> de permeabilidad </w:t>
      </w:r>
      <w:r w:rsidR="00A50D01" w:rsidRPr="00CC513A">
        <w:rPr>
          <w:lang w:val="es-ES"/>
        </w:rPr>
        <w:t xml:space="preserve">de tipo </w:t>
      </w:r>
      <w:r w:rsidR="00A50D01" w:rsidRPr="00027823">
        <w:t>medio</w:t>
      </w:r>
      <w:r w:rsidR="00C642AD" w:rsidRPr="00CC513A">
        <w:rPr>
          <w:lang w:val="es-ES"/>
        </w:rPr>
        <w:t>-alto</w:t>
      </w:r>
      <w:r w:rsidR="00A50D01" w:rsidRPr="00CC513A">
        <w:rPr>
          <w:lang w:val="es-ES"/>
        </w:rPr>
        <w:t>, debido a la fisuración y diaclasación que puede experimentar la roca.</w:t>
      </w:r>
      <w:r w:rsidRPr="00CC513A">
        <w:rPr>
          <w:lang w:val="es-ES"/>
        </w:rPr>
        <w:t xml:space="preserve"> El afloramiento de es</w:t>
      </w:r>
      <w:r w:rsidR="00A50D01" w:rsidRPr="00CC513A">
        <w:rPr>
          <w:lang w:val="es-ES"/>
        </w:rPr>
        <w:t>tas dos</w:t>
      </w:r>
      <w:r w:rsidRPr="00CC513A">
        <w:rPr>
          <w:lang w:val="es-ES"/>
        </w:rPr>
        <w:t xml:space="preserve"> de formacio</w:t>
      </w:r>
      <w:r w:rsidR="00A50D01" w:rsidRPr="00CC513A">
        <w:rPr>
          <w:lang w:val="es-ES"/>
        </w:rPr>
        <w:t>nes, de unos 40 km</w:t>
      </w:r>
      <w:r w:rsidR="00A50D01" w:rsidRPr="00CC513A">
        <w:rPr>
          <w:vertAlign w:val="superscript"/>
          <w:lang w:val="es-ES"/>
        </w:rPr>
        <w:t>2</w:t>
      </w:r>
      <w:r w:rsidR="00A50D01" w:rsidRPr="00CC513A">
        <w:rPr>
          <w:lang w:val="es-ES"/>
        </w:rPr>
        <w:t xml:space="preserve"> de extensión, se sitúa en la cota alta del río Guaquivilo, próximo a la divisoria de la cuenca hidrográfica</w:t>
      </w:r>
      <w:r w:rsidR="00C642AD" w:rsidRPr="00CC513A">
        <w:rPr>
          <w:lang w:val="es-ES"/>
        </w:rPr>
        <w:t>, y es atravesado por el cauce del río, al que deben drenarse las aguas subterráneas que se infiltren en la</w:t>
      </w:r>
      <w:r w:rsidR="007342E3" w:rsidRPr="00CC513A">
        <w:rPr>
          <w:lang w:val="es-ES"/>
        </w:rPr>
        <w:t>s dos formaciones</w:t>
      </w:r>
      <w:r w:rsidR="00C642AD" w:rsidRPr="00CC513A">
        <w:rPr>
          <w:lang w:val="es-ES"/>
        </w:rPr>
        <w:t xml:space="preserve"> permeable</w:t>
      </w:r>
      <w:r w:rsidR="007342E3" w:rsidRPr="00CC513A">
        <w:rPr>
          <w:lang w:val="es-ES"/>
        </w:rPr>
        <w:t>s</w:t>
      </w:r>
      <w:r w:rsidR="00A50D01" w:rsidRPr="00CC513A">
        <w:rPr>
          <w:lang w:val="es-ES"/>
        </w:rPr>
        <w:t>.</w:t>
      </w:r>
      <w:r w:rsidR="00C642AD" w:rsidRPr="00CC513A">
        <w:rPr>
          <w:lang w:val="es-ES"/>
        </w:rPr>
        <w:t xml:space="preserve"> Dada la reducida extensión del af</w:t>
      </w:r>
      <w:r w:rsidR="007342E3" w:rsidRPr="00CC513A">
        <w:rPr>
          <w:lang w:val="es-ES"/>
        </w:rPr>
        <w:t>l</w:t>
      </w:r>
      <w:r w:rsidR="00C642AD" w:rsidRPr="00CC513A">
        <w:rPr>
          <w:lang w:val="es-ES"/>
        </w:rPr>
        <w:t>oramiento, no se ha definido como un acuífero independiente, a tratar.</w:t>
      </w:r>
    </w:p>
    <w:p w:rsidR="001C52D3" w:rsidRPr="00CC513A" w:rsidRDefault="001C52D3" w:rsidP="005A0998">
      <w:pPr>
        <w:rPr>
          <w:lang w:val="es-ES"/>
        </w:rPr>
      </w:pPr>
      <w:r w:rsidRPr="00CC513A">
        <w:rPr>
          <w:lang w:val="es-ES"/>
        </w:rPr>
        <w:t xml:space="preserve">  </w:t>
      </w:r>
    </w:p>
    <w:p w:rsidR="001C52D3" w:rsidRPr="00CC513A" w:rsidRDefault="001C52D3" w:rsidP="005A0998">
      <w:pPr>
        <w:pStyle w:val="Vietas"/>
      </w:pPr>
      <w:r w:rsidRPr="00CC513A">
        <w:rPr>
          <w:b/>
          <w:lang w:val="es-ES"/>
        </w:rPr>
        <w:t>M</w:t>
      </w:r>
      <w:r w:rsidR="00C642AD" w:rsidRPr="00CC513A">
        <w:rPr>
          <w:b/>
          <w:lang w:val="es-ES"/>
        </w:rPr>
        <w:t>g</w:t>
      </w:r>
      <w:r w:rsidR="00C642AD" w:rsidRPr="00CC513A">
        <w:rPr>
          <w:lang w:val="es-ES"/>
        </w:rPr>
        <w:t xml:space="preserve"> y </w:t>
      </w:r>
      <w:r w:rsidR="00C642AD" w:rsidRPr="00CC513A">
        <w:rPr>
          <w:b/>
          <w:lang w:val="es-ES"/>
        </w:rPr>
        <w:t>Mimg</w:t>
      </w:r>
      <w:r w:rsidR="00C642AD" w:rsidRPr="00CC513A">
        <w:rPr>
          <w:lang w:val="es-ES"/>
        </w:rPr>
        <w:t>.</w:t>
      </w:r>
      <w:r w:rsidRPr="00CC513A">
        <w:rPr>
          <w:b/>
          <w:lang w:val="es-ES"/>
        </w:rPr>
        <w:t xml:space="preserve"> </w:t>
      </w:r>
      <w:r w:rsidRPr="00CC513A">
        <w:t xml:space="preserve">Rocas eruptivas de carácter ígneo, </w:t>
      </w:r>
      <w:r w:rsidR="00C642AD" w:rsidRPr="00CC513A">
        <w:t xml:space="preserve">del Mioceno, </w:t>
      </w:r>
      <w:r w:rsidRPr="00CC513A">
        <w:t>que se localizan en varios afloramientos dispersos por la geografía de la Precordilera y en la Cordillera de Los Andes</w:t>
      </w:r>
      <w:r w:rsidR="00C642AD" w:rsidRPr="00CC513A">
        <w:t xml:space="preserve">, que en su conjunto cubren una superficie de </w:t>
      </w:r>
      <w:r w:rsidR="0079356D" w:rsidRPr="00CC513A">
        <w:t>518</w:t>
      </w:r>
      <w:r w:rsidR="00C642AD" w:rsidRPr="00CC513A">
        <w:t xml:space="preserve"> km</w:t>
      </w:r>
      <w:r w:rsidR="00C642AD" w:rsidRPr="00CC513A">
        <w:rPr>
          <w:vertAlign w:val="superscript"/>
        </w:rPr>
        <w:t>2</w:t>
      </w:r>
      <w:r w:rsidR="00C642AD" w:rsidRPr="00CC513A">
        <w:t xml:space="preserve"> de extensión (el</w:t>
      </w:r>
      <w:r w:rsidR="007342E3" w:rsidRPr="00CC513A">
        <w:t xml:space="preserve"> 10,5% de la superficie de la </w:t>
      </w:r>
      <w:r w:rsidR="007342E3" w:rsidRPr="005A0998">
        <w:t>Región</w:t>
      </w:r>
      <w:r w:rsidR="007342E3" w:rsidRPr="00CC513A">
        <w:t>)</w:t>
      </w:r>
      <w:r w:rsidRPr="00CC513A">
        <w:t>. Esta formación rocosa, muy dura, presenta muy baja permeabilidad en su conjunto</w:t>
      </w:r>
      <w:r w:rsidR="005A0998">
        <w:t xml:space="preserve"> </w:t>
      </w:r>
      <w:r w:rsidRPr="00CC513A">
        <w:t>y sólo en los reducidos niveles de alteración y fisuración de la roca, que se suelen originar en los tramos superiores de los macizos graníticos, se pueden localizar reducidos niveles acuíferos, de muy baja productividad hídri</w:t>
      </w:r>
      <w:r w:rsidR="007342E3" w:rsidRPr="00CC513A">
        <w:t>ca</w:t>
      </w:r>
      <w:r w:rsidRPr="00CC513A">
        <w:t xml:space="preserve">. Su interés hidrogeológico es mínimo. </w:t>
      </w:r>
    </w:p>
    <w:p w:rsidR="00AA00D4" w:rsidRPr="00CC513A" w:rsidRDefault="00AA00D4" w:rsidP="005A0998">
      <w:pPr>
        <w:rPr>
          <w:lang w:val="es-ES"/>
        </w:rPr>
      </w:pPr>
    </w:p>
    <w:p w:rsidR="001C52D3" w:rsidRDefault="007342E3" w:rsidP="001C52D3">
      <w:r w:rsidRPr="00CC513A">
        <w:t xml:space="preserve">En el </w:t>
      </w:r>
      <w:r w:rsidR="001C52D3" w:rsidRPr="00CC513A">
        <w:t>Mapa Hidrogeológico</w:t>
      </w:r>
      <w:r w:rsidRPr="00CC513A">
        <w:t xml:space="preserve"> de la Cuenca Alta del Maule</w:t>
      </w:r>
      <w:r w:rsidR="001C52D3" w:rsidRPr="00CC513A">
        <w:t xml:space="preserve"> (</w:t>
      </w:r>
      <w:r w:rsidR="005A0998">
        <w:fldChar w:fldCharType="begin"/>
      </w:r>
      <w:r w:rsidR="005A0998">
        <w:instrText xml:space="preserve"> REF _Ref462227781 \h </w:instrText>
      </w:r>
      <w:r w:rsidR="005A0998">
        <w:fldChar w:fldCharType="separate"/>
      </w:r>
      <w:r w:rsidR="00C6106C" w:rsidRPr="00027823">
        <w:t xml:space="preserve">Mapa </w:t>
      </w:r>
      <w:r w:rsidR="00C6106C">
        <w:rPr>
          <w:noProof/>
        </w:rPr>
        <w:t>6</w:t>
      </w:r>
      <w:r w:rsidR="00C6106C" w:rsidRPr="00027823">
        <w:t>.</w:t>
      </w:r>
      <w:r w:rsidR="00C6106C">
        <w:rPr>
          <w:noProof/>
        </w:rPr>
        <w:t>13</w:t>
      </w:r>
      <w:r w:rsidR="005A0998">
        <w:fldChar w:fldCharType="end"/>
      </w:r>
      <w:r w:rsidR="001C52D3" w:rsidRPr="00CC513A">
        <w:t xml:space="preserve">) se representa la cartografía de las formaciones litológicas descritas y la posición que tienen, sobre ellas, las </w:t>
      </w:r>
      <w:r w:rsidRPr="00CC513A">
        <w:t xml:space="preserve">pocas </w:t>
      </w:r>
      <w:r w:rsidR="001C52D3" w:rsidRPr="00CC513A">
        <w:t>captaciones</w:t>
      </w:r>
      <w:r w:rsidRPr="00CC513A">
        <w:t xml:space="preserve"> (</w:t>
      </w:r>
      <w:r w:rsidR="00E56FB7" w:rsidRPr="00CC513A">
        <w:t>8)</w:t>
      </w:r>
      <w:r w:rsidR="001C52D3" w:rsidRPr="00CC513A">
        <w:t xml:space="preserve"> con dere</w:t>
      </w:r>
      <w:r w:rsidR="00E56FB7" w:rsidRPr="00CC513A">
        <w:t>chos de aprovechamiento</w:t>
      </w:r>
      <w:r w:rsidR="001C52D3" w:rsidRPr="00CC513A">
        <w:t xml:space="preserve"> de aguas subt</w:t>
      </w:r>
      <w:r w:rsidR="0017429B" w:rsidRPr="00CC513A">
        <w:t>erráneas</w:t>
      </w:r>
      <w:r w:rsidR="00E56FB7" w:rsidRPr="00CC513A">
        <w:t xml:space="preserve"> concedidos por la DGA</w:t>
      </w:r>
      <w:r w:rsidR="001C52D3" w:rsidRPr="00CC513A">
        <w:t xml:space="preserve"> en esta cuenca, aquellas de las que se ha dispuesto de sus coordenadas </w:t>
      </w:r>
      <w:r w:rsidR="001C52D3" w:rsidRPr="00CC513A">
        <w:lastRenderedPageBreak/>
        <w:t xml:space="preserve">geográficas (UTM). Así mismo, se indica la dirección y sentido que pueden tener los flujos subterráneos de agua que se originan dentro del conjunto de la cuenca, </w:t>
      </w:r>
      <w:r w:rsidR="00E56FB7" w:rsidRPr="00CC513A">
        <w:t xml:space="preserve">y </w:t>
      </w:r>
      <w:r w:rsidR="001C52D3" w:rsidRPr="00CC513A">
        <w:t>la distribución de las isopiezas</w:t>
      </w:r>
      <w:r w:rsidR="00E56FB7" w:rsidRPr="00CC513A">
        <w:t xml:space="preserve"> </w:t>
      </w:r>
      <w:r w:rsidR="001C52D3" w:rsidRPr="00CC513A">
        <w:t>(isolíneas de los puntos de agua que tienen el mismo NP, referido al nivel del mar)</w:t>
      </w:r>
      <w:r w:rsidR="004002D1" w:rsidRPr="00CC513A">
        <w:t>, elaboradas en el doc.RH080.</w:t>
      </w:r>
      <w:r w:rsidR="005A0998">
        <w:t xml:space="preserve"> </w:t>
      </w:r>
      <w:r w:rsidR="001C52D3" w:rsidRPr="00CC513A">
        <w:t>La leyenda de las formaciones geológicas que afloran</w:t>
      </w:r>
      <w:r w:rsidR="004002D1" w:rsidRPr="00CC513A">
        <w:t xml:space="preserve"> en la Cuenca Alta del Maule</w:t>
      </w:r>
      <w:r w:rsidR="001C52D3" w:rsidRPr="00CC513A">
        <w:t xml:space="preserve"> </w:t>
      </w:r>
      <w:r w:rsidR="005A0998">
        <w:t xml:space="preserve">se </w:t>
      </w:r>
      <w:r w:rsidR="001C52D3" w:rsidRPr="00CC513A">
        <w:t xml:space="preserve">puede </w:t>
      </w:r>
      <w:r w:rsidR="005A0998">
        <w:t xml:space="preserve">observar </w:t>
      </w:r>
      <w:r w:rsidR="001C52D3" w:rsidRPr="00CC513A">
        <w:t>en el MHRM (</w:t>
      </w:r>
      <w:r w:rsidR="001C52D3" w:rsidRPr="00CC513A">
        <w:fldChar w:fldCharType="begin"/>
      </w:r>
      <w:r w:rsidR="001C52D3" w:rsidRPr="00CC513A">
        <w:instrText xml:space="preserve"> REF _Ref458679207 \h </w:instrText>
      </w:r>
      <w:r w:rsidR="00CC513A">
        <w:instrText xml:space="preserve"> \* MERGEFORMAT </w:instrText>
      </w:r>
      <w:r w:rsidR="001C52D3" w:rsidRPr="00CC513A">
        <w:fldChar w:fldCharType="separate"/>
      </w:r>
      <w:r w:rsidR="00C6106C" w:rsidRPr="00736671">
        <w:rPr>
          <w:lang w:val="es-ES"/>
        </w:rPr>
        <w:t xml:space="preserve">Mapa </w:t>
      </w:r>
      <w:r w:rsidR="00C6106C">
        <w:rPr>
          <w:noProof/>
          <w:lang w:val="es-ES"/>
        </w:rPr>
        <w:t>4.1</w:t>
      </w:r>
      <w:r w:rsidR="001C52D3" w:rsidRPr="00CC513A">
        <w:fldChar w:fldCharType="end"/>
      </w:r>
      <w:r w:rsidR="001C52D3" w:rsidRPr="00CC513A">
        <w:t>)</w:t>
      </w:r>
      <w:r w:rsidR="00BA7D16" w:rsidRPr="00CC513A">
        <w:t>, incluida anteriormente en el presente</w:t>
      </w:r>
      <w:r w:rsidR="001C52D3" w:rsidRPr="00CC513A">
        <w:t xml:space="preserve"> informe.</w:t>
      </w:r>
    </w:p>
    <w:p w:rsidR="001C52D3" w:rsidRDefault="001C52D3" w:rsidP="001C52D3">
      <w:pPr>
        <w:rPr>
          <w:lang w:val="es-ES"/>
        </w:rPr>
      </w:pPr>
    </w:p>
    <w:p w:rsidR="001C52D3" w:rsidRPr="00027823" w:rsidRDefault="00027823" w:rsidP="00027823">
      <w:pPr>
        <w:pStyle w:val="Mapa"/>
      </w:pPr>
      <w:bookmarkStart w:id="134" w:name="_Ref462227781"/>
      <w:bookmarkStart w:id="135" w:name="_Toc463001975"/>
      <w:r w:rsidRPr="00027823">
        <w:lastRenderedPageBreak/>
        <w:t xml:space="preserve">Mapa </w:t>
      </w:r>
      <w:r w:rsidRPr="00027823">
        <w:fldChar w:fldCharType="begin"/>
      </w:r>
      <w:r w:rsidRPr="00027823">
        <w:instrText xml:space="preserve"> STYLEREF 1 \s </w:instrText>
      </w:r>
      <w:r w:rsidRPr="00027823">
        <w:fldChar w:fldCharType="separate"/>
      </w:r>
      <w:r w:rsidR="00C6106C">
        <w:rPr>
          <w:noProof/>
        </w:rPr>
        <w:t>6</w:t>
      </w:r>
      <w:r w:rsidRPr="00027823">
        <w:fldChar w:fldCharType="end"/>
      </w:r>
      <w:r w:rsidRPr="00027823">
        <w:t>.</w:t>
      </w:r>
      <w:r w:rsidRPr="00027823">
        <w:fldChar w:fldCharType="begin"/>
      </w:r>
      <w:r w:rsidRPr="00027823">
        <w:instrText xml:space="preserve"> SEQ Mapa \* ARABIC \s 1 </w:instrText>
      </w:r>
      <w:r w:rsidRPr="00027823">
        <w:fldChar w:fldCharType="separate"/>
      </w:r>
      <w:r w:rsidR="00C6106C">
        <w:rPr>
          <w:noProof/>
        </w:rPr>
        <w:t>13</w:t>
      </w:r>
      <w:r w:rsidRPr="00027823">
        <w:fldChar w:fldCharType="end"/>
      </w:r>
      <w:bookmarkEnd w:id="134"/>
      <w:r w:rsidRPr="00027823">
        <w:t xml:space="preserve">. </w:t>
      </w:r>
      <w:r w:rsidR="001C52D3" w:rsidRPr="00027823">
        <w:t xml:space="preserve">Mapa Hidrogeológico de la Cuenca Alta del </w:t>
      </w:r>
      <w:r w:rsidR="0017429B" w:rsidRPr="00027823">
        <w:t>Maule</w:t>
      </w:r>
      <w:bookmarkEnd w:id="135"/>
      <w:r w:rsidR="001C52D3" w:rsidRPr="00027823">
        <w:t xml:space="preserve"> </w:t>
      </w:r>
    </w:p>
    <w:p w:rsidR="00AA00D4" w:rsidRPr="00CC513A" w:rsidRDefault="00C470A0" w:rsidP="005A0998">
      <w:pPr>
        <w:jc w:val="center"/>
      </w:pPr>
      <w:r w:rsidRPr="00CC513A">
        <w:rPr>
          <w:noProof/>
          <w:lang w:val="es-ES"/>
        </w:rPr>
        <w:drawing>
          <wp:inline distT="0" distB="0" distL="0" distR="0">
            <wp:extent cx="5129561" cy="726707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4474" cy="7274033"/>
                    </a:xfrm>
                    <a:prstGeom prst="rect">
                      <a:avLst/>
                    </a:prstGeom>
                    <a:noFill/>
                    <a:ln>
                      <a:noFill/>
                    </a:ln>
                  </pic:spPr>
                </pic:pic>
              </a:graphicData>
            </a:graphic>
          </wp:inline>
        </w:drawing>
      </w:r>
    </w:p>
    <w:p w:rsidR="001C52D3" w:rsidRPr="00CC513A" w:rsidRDefault="001C52D3" w:rsidP="00AA00D4"/>
    <w:p w:rsidR="001C52D3" w:rsidRPr="005A0998" w:rsidRDefault="001C52D3" w:rsidP="009417F0">
      <w:pPr>
        <w:pStyle w:val="Ttulo4"/>
        <w:rPr>
          <w:color w:val="0000FF"/>
        </w:rPr>
      </w:pPr>
      <w:r w:rsidRPr="005A0998">
        <w:rPr>
          <w:lang w:val="es-ES"/>
        </w:rPr>
        <w:lastRenderedPageBreak/>
        <w:t>Acuíferos</w:t>
      </w:r>
    </w:p>
    <w:p w:rsidR="001C52D3" w:rsidRPr="00CC513A" w:rsidRDefault="001C52D3" w:rsidP="001C52D3">
      <w:r w:rsidRPr="00CC513A">
        <w:t>E</w:t>
      </w:r>
      <w:r w:rsidR="005A0998">
        <w:t>n el mapa siguiente se</w:t>
      </w:r>
      <w:r w:rsidRPr="00CC513A">
        <w:t xml:space="preserve"> pu</w:t>
      </w:r>
      <w:r w:rsidR="005A0998">
        <w:t>e</w:t>
      </w:r>
      <w:r w:rsidRPr="00CC513A">
        <w:t xml:space="preserve">de </w:t>
      </w:r>
      <w:r w:rsidR="005A0998">
        <w:t xml:space="preserve">observar </w:t>
      </w:r>
      <w:r w:rsidRPr="00CC513A">
        <w:t>la ubicación de</w:t>
      </w:r>
      <w:r w:rsidR="004002D1" w:rsidRPr="00CC513A">
        <w:t xml:space="preserve">l </w:t>
      </w:r>
      <w:r w:rsidR="004002D1" w:rsidRPr="005A0998">
        <w:rPr>
          <w:b/>
          <w:color w:val="0032FF"/>
        </w:rPr>
        <w:t>acuífero</w:t>
      </w:r>
      <w:r w:rsidRPr="005A0998">
        <w:rPr>
          <w:b/>
          <w:color w:val="0032FF"/>
        </w:rPr>
        <w:t xml:space="preserve"> </w:t>
      </w:r>
      <w:r w:rsidR="004002D1" w:rsidRPr="005A0998">
        <w:rPr>
          <w:b/>
          <w:color w:val="0032FF"/>
        </w:rPr>
        <w:t>A8</w:t>
      </w:r>
      <w:r w:rsidR="005A0998" w:rsidRPr="005A0998">
        <w:rPr>
          <w:b/>
          <w:color w:val="0032FF"/>
        </w:rPr>
        <w:t>.</w:t>
      </w:r>
      <w:r w:rsidR="005A0998">
        <w:t xml:space="preserve"> </w:t>
      </w:r>
      <w:r w:rsidR="005A0998" w:rsidRPr="005A0998">
        <w:rPr>
          <w:b/>
          <w:color w:val="0032FF"/>
        </w:rPr>
        <w:t>Aluvial</w:t>
      </w:r>
      <w:r w:rsidR="005A0998" w:rsidRPr="005A0998">
        <w:rPr>
          <w:b/>
          <w:color w:val="0032FF"/>
          <w:lang w:val="es-ES"/>
        </w:rPr>
        <w:t xml:space="preserve"> del Alto Maule</w:t>
      </w:r>
      <w:r w:rsidR="004002D1" w:rsidRPr="00CC513A">
        <w:t>, identificado</w:t>
      </w:r>
      <w:r w:rsidRPr="00CC513A">
        <w:t xml:space="preserve"> y delimitado</w:t>
      </w:r>
      <w:r w:rsidR="004002D1" w:rsidRPr="00CC513A">
        <w:t xml:space="preserve"> en la Cuenca Alta del Maule (UPH 5)</w:t>
      </w:r>
      <w:r w:rsidR="001B26C3" w:rsidRPr="00CC513A">
        <w:t>. Aunque parte del acuífero traspasa los límites de la UPH 5, hasta alcanzar el embalsamiento de la presa de Col</w:t>
      </w:r>
      <w:r w:rsidR="0017429B" w:rsidRPr="00CC513A">
        <w:t>bún</w:t>
      </w:r>
      <w:r w:rsidR="001B26C3" w:rsidRPr="00CC513A">
        <w:t>, va a</w:t>
      </w:r>
      <w:r w:rsidR="0017429B" w:rsidRPr="00CC513A">
        <w:t xml:space="preserve"> </w:t>
      </w:r>
      <w:r w:rsidR="001B26C3" w:rsidRPr="00CC513A">
        <w:t>ser tratado</w:t>
      </w:r>
      <w:r w:rsidR="0017429B" w:rsidRPr="00CC513A">
        <w:t>,</w:t>
      </w:r>
      <w:r w:rsidR="001B26C3" w:rsidRPr="00CC513A">
        <w:t xml:space="preserve"> en su conjunto</w:t>
      </w:r>
      <w:r w:rsidR="0017429B" w:rsidRPr="00CC513A">
        <w:t>,</w:t>
      </w:r>
      <w:r w:rsidR="001B26C3" w:rsidRPr="00CC513A">
        <w:t xml:space="preserve"> en el presente subapartado.</w:t>
      </w:r>
    </w:p>
    <w:p w:rsidR="001C52D3" w:rsidRPr="00CC513A" w:rsidRDefault="001C52D3" w:rsidP="001C52D3">
      <w:pPr>
        <w:rPr>
          <w:color w:val="0000FF"/>
        </w:rPr>
      </w:pPr>
    </w:p>
    <w:p w:rsidR="001C52D3" w:rsidRDefault="005A0998" w:rsidP="009C7472">
      <w:pPr>
        <w:pStyle w:val="Mapa"/>
        <w:rPr>
          <w:lang w:val="es-ES"/>
        </w:rPr>
      </w:pPr>
      <w:bookmarkStart w:id="136" w:name="_Ref462228982"/>
      <w:bookmarkStart w:id="137" w:name="_Toc463001976"/>
      <w:r w:rsidRPr="00027823">
        <w:lastRenderedPageBreak/>
        <w:t xml:space="preserve">Mapa </w:t>
      </w:r>
      <w:r w:rsidRPr="00027823">
        <w:fldChar w:fldCharType="begin"/>
      </w:r>
      <w:r w:rsidRPr="00027823">
        <w:instrText xml:space="preserve"> STYLEREF 1 \s </w:instrText>
      </w:r>
      <w:r w:rsidRPr="00027823">
        <w:fldChar w:fldCharType="separate"/>
      </w:r>
      <w:r w:rsidR="00C6106C">
        <w:rPr>
          <w:noProof/>
        </w:rPr>
        <w:t>6</w:t>
      </w:r>
      <w:r w:rsidRPr="00027823">
        <w:fldChar w:fldCharType="end"/>
      </w:r>
      <w:r w:rsidRPr="00027823">
        <w:t>.</w:t>
      </w:r>
      <w:r w:rsidRPr="00027823">
        <w:fldChar w:fldCharType="begin"/>
      </w:r>
      <w:r w:rsidRPr="00027823">
        <w:instrText xml:space="preserve"> SEQ Mapa \* ARABIC \s 1 </w:instrText>
      </w:r>
      <w:r w:rsidRPr="00027823">
        <w:fldChar w:fldCharType="separate"/>
      </w:r>
      <w:r w:rsidR="00C6106C">
        <w:rPr>
          <w:noProof/>
        </w:rPr>
        <w:t>14</w:t>
      </w:r>
      <w:r w:rsidRPr="00027823">
        <w:fldChar w:fldCharType="end"/>
      </w:r>
      <w:bookmarkEnd w:id="136"/>
      <w:r w:rsidRPr="00027823">
        <w:t xml:space="preserve">. </w:t>
      </w:r>
      <w:r w:rsidR="001C52D3" w:rsidRPr="00CC513A">
        <w:t>Situación geográfica de los acuíferos</w:t>
      </w:r>
      <w:r w:rsidR="00212E19" w:rsidRPr="00CC513A">
        <w:rPr>
          <w:lang w:val="es-ES"/>
        </w:rPr>
        <w:t xml:space="preserve"> en la UPH</w:t>
      </w:r>
      <w:r w:rsidR="00AB2225" w:rsidRPr="00CC513A">
        <w:rPr>
          <w:lang w:val="es-ES"/>
        </w:rPr>
        <w:t xml:space="preserve"> </w:t>
      </w:r>
      <w:r w:rsidR="00212E19" w:rsidRPr="00CC513A">
        <w:rPr>
          <w:lang w:val="es-ES"/>
        </w:rPr>
        <w:t>5</w:t>
      </w:r>
      <w:bookmarkEnd w:id="137"/>
    </w:p>
    <w:p w:rsidR="001C52D3" w:rsidRPr="00212E19" w:rsidRDefault="00C470A0" w:rsidP="00212E19">
      <w:pPr>
        <w:jc w:val="center"/>
        <w:rPr>
          <w:lang w:val="es-ES"/>
        </w:rPr>
      </w:pPr>
      <w:r w:rsidRPr="00212E19">
        <w:rPr>
          <w:noProof/>
          <w:lang w:val="es-ES"/>
        </w:rPr>
        <w:drawing>
          <wp:inline distT="0" distB="0" distL="0" distR="0">
            <wp:extent cx="5237816" cy="7430488"/>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7999" cy="7430747"/>
                    </a:xfrm>
                    <a:prstGeom prst="rect">
                      <a:avLst/>
                    </a:prstGeom>
                    <a:noFill/>
                    <a:ln>
                      <a:noFill/>
                    </a:ln>
                  </pic:spPr>
                </pic:pic>
              </a:graphicData>
            </a:graphic>
          </wp:inline>
        </w:drawing>
      </w:r>
    </w:p>
    <w:p w:rsidR="00212E19" w:rsidRDefault="00212E19" w:rsidP="00AA00D4">
      <w:pPr>
        <w:rPr>
          <w:lang w:val="es-ES"/>
        </w:rPr>
      </w:pPr>
    </w:p>
    <w:p w:rsidR="001C52D3" w:rsidRDefault="001C52D3" w:rsidP="00AA00D4">
      <w:pPr>
        <w:rPr>
          <w:lang w:val="es-ES"/>
        </w:rPr>
      </w:pPr>
    </w:p>
    <w:p w:rsidR="001C52D3" w:rsidRPr="00CC513A" w:rsidRDefault="004F424A" w:rsidP="005A0998">
      <w:pPr>
        <w:rPr>
          <w:lang w:val="es-ES"/>
        </w:rPr>
      </w:pPr>
      <w:r w:rsidRPr="00CC513A">
        <w:rPr>
          <w:lang w:val="es-ES"/>
        </w:rPr>
        <w:t>O</w:t>
      </w:r>
      <w:r w:rsidR="001C52D3" w:rsidRPr="00CC513A">
        <w:rPr>
          <w:lang w:val="es-ES"/>
        </w:rPr>
        <w:t xml:space="preserve">cupa </w:t>
      </w:r>
      <w:r w:rsidRPr="00CC513A">
        <w:rPr>
          <w:lang w:val="es-ES"/>
        </w:rPr>
        <w:t>parte del valle alto del Maule, en la zona de la Precordillera, ocupando una superficie de 79</w:t>
      </w:r>
      <w:r w:rsidR="001C52D3" w:rsidRPr="00CC513A">
        <w:rPr>
          <w:lang w:val="es-ES"/>
        </w:rPr>
        <w:t xml:space="preserve"> km</w:t>
      </w:r>
      <w:r w:rsidR="001C52D3" w:rsidRPr="00CC513A">
        <w:rPr>
          <w:vertAlign w:val="superscript"/>
          <w:lang w:val="es-ES"/>
        </w:rPr>
        <w:t>2</w:t>
      </w:r>
      <w:r w:rsidRPr="00CC513A">
        <w:rPr>
          <w:lang w:val="es-ES"/>
        </w:rPr>
        <w:t>. E</w:t>
      </w:r>
      <w:r w:rsidR="001C52D3" w:rsidRPr="00CC513A">
        <w:rPr>
          <w:lang w:val="es-ES"/>
        </w:rPr>
        <w:t>s</w:t>
      </w:r>
      <w:r w:rsidRPr="00CC513A">
        <w:rPr>
          <w:lang w:val="es-ES"/>
        </w:rPr>
        <w:t>tá</w:t>
      </w:r>
      <w:r w:rsidR="001C52D3" w:rsidRPr="00CC513A">
        <w:rPr>
          <w:lang w:val="es-ES"/>
        </w:rPr>
        <w:t xml:space="preserve"> constituido por una formación detrítica aluvial, </w:t>
      </w:r>
      <w:r w:rsidR="008C045E" w:rsidRPr="00CC513A">
        <w:rPr>
          <w:lang w:val="es-ES"/>
        </w:rPr>
        <w:t xml:space="preserve">de unos </w:t>
      </w:r>
      <w:smartTag w:uri="urn:schemas-microsoft-com:office:smarttags" w:element="metricconverter">
        <w:smartTagPr>
          <w:attr w:name="ProductID" w:val="34 km"/>
        </w:smartTagPr>
        <w:r w:rsidR="008C045E" w:rsidRPr="00CC513A">
          <w:rPr>
            <w:lang w:val="es-ES"/>
          </w:rPr>
          <w:t>34 km</w:t>
        </w:r>
      </w:smartTag>
      <w:r w:rsidR="008C045E" w:rsidRPr="00CC513A">
        <w:rPr>
          <w:lang w:val="es-ES"/>
        </w:rPr>
        <w:t xml:space="preserve"> de largo por unos </w:t>
      </w:r>
      <w:smartTag w:uri="urn:schemas-microsoft-com:office:smarttags" w:element="metricconverter">
        <w:smartTagPr>
          <w:attr w:name="ProductID" w:val="2 km"/>
        </w:smartTagPr>
        <w:r w:rsidR="008C045E" w:rsidRPr="00CC513A">
          <w:rPr>
            <w:lang w:val="es-ES"/>
          </w:rPr>
          <w:t>2 km</w:t>
        </w:r>
      </w:smartTag>
      <w:r w:rsidR="008C045E" w:rsidRPr="00CC513A">
        <w:rPr>
          <w:lang w:val="es-ES"/>
        </w:rPr>
        <w:t xml:space="preserve"> de ancho, </w:t>
      </w:r>
      <w:r w:rsidR="00E55A07" w:rsidRPr="00CC513A">
        <w:rPr>
          <w:lang w:val="es-ES"/>
        </w:rPr>
        <w:t xml:space="preserve">incluidas las terrazas, </w:t>
      </w:r>
      <w:r w:rsidR="001C52D3" w:rsidRPr="00CC513A">
        <w:rPr>
          <w:lang w:val="es-ES"/>
        </w:rPr>
        <w:t>compuesta de materiales sedimentarios con una alta porosidad intersticial (forma</w:t>
      </w:r>
      <w:r w:rsidRPr="00CC513A">
        <w:rPr>
          <w:lang w:val="es-ES"/>
        </w:rPr>
        <w:t>ción Q1</w:t>
      </w:r>
      <w:r w:rsidR="001C52D3" w:rsidRPr="00CC513A">
        <w:rPr>
          <w:lang w:val="es-ES"/>
        </w:rPr>
        <w:t xml:space="preserve"> </w:t>
      </w:r>
      <w:r w:rsidR="00E55A07" w:rsidRPr="00CC513A">
        <w:rPr>
          <w:lang w:val="es-ES"/>
        </w:rPr>
        <w:t>del mapa hidrogeológico), formada</w:t>
      </w:r>
      <w:r w:rsidR="001C52D3" w:rsidRPr="00CC513A">
        <w:rPr>
          <w:lang w:val="es-ES"/>
        </w:rPr>
        <w:t xml:space="preserve"> por arenas, gravas, arcillas y limos, entremezclados en diferentes proporciones, lo que ocasiona que la permeabilidad de la formación sea variable de unos puntos a otros, con rangos de tipo </w:t>
      </w:r>
      <w:r w:rsidRPr="00CC513A">
        <w:rPr>
          <w:lang w:val="es-ES"/>
        </w:rPr>
        <w:t>me</w:t>
      </w:r>
      <w:r w:rsidR="008C045E" w:rsidRPr="00CC513A">
        <w:rPr>
          <w:lang w:val="es-ES"/>
        </w:rPr>
        <w:t>d</w:t>
      </w:r>
      <w:r w:rsidRPr="00CC513A">
        <w:rPr>
          <w:lang w:val="es-ES"/>
        </w:rPr>
        <w:t>io</w:t>
      </w:r>
      <w:r w:rsidR="001C52D3" w:rsidRPr="00CC513A">
        <w:rPr>
          <w:lang w:val="es-ES"/>
        </w:rPr>
        <w:t xml:space="preserve"> a muy elevado</w:t>
      </w:r>
      <w:r w:rsidRPr="00CC513A">
        <w:rPr>
          <w:lang w:val="es-ES"/>
        </w:rPr>
        <w:t>,</w:t>
      </w:r>
      <w:r w:rsidR="001C52D3" w:rsidRPr="00CC513A">
        <w:rPr>
          <w:lang w:val="es-ES"/>
        </w:rPr>
        <w:t xml:space="preserve"> en función de la proporción mayor o menor de sedimentos </w:t>
      </w:r>
      <w:r w:rsidR="0017429B" w:rsidRPr="00CC513A">
        <w:rPr>
          <w:lang w:val="es-ES"/>
        </w:rPr>
        <w:t>limo-</w:t>
      </w:r>
      <w:r w:rsidR="001C52D3" w:rsidRPr="00CC513A">
        <w:rPr>
          <w:lang w:val="es-ES"/>
        </w:rPr>
        <w:t>arcillosos que se encuent</w:t>
      </w:r>
      <w:r w:rsidRPr="00CC513A">
        <w:rPr>
          <w:lang w:val="es-ES"/>
        </w:rPr>
        <w:t>ren localmente en ellos</w:t>
      </w:r>
      <w:r w:rsidR="001C52D3" w:rsidRPr="00CC513A">
        <w:rPr>
          <w:lang w:val="es-ES"/>
        </w:rPr>
        <w:t xml:space="preserve">. </w:t>
      </w:r>
      <w:r w:rsidRPr="00CC513A">
        <w:rPr>
          <w:lang w:val="es-ES"/>
        </w:rPr>
        <w:t>Se desconoce l</w:t>
      </w:r>
      <w:r w:rsidR="001C52D3" w:rsidRPr="00CC513A">
        <w:rPr>
          <w:lang w:val="es-ES"/>
        </w:rPr>
        <w:t>a potencia del acuífero aluvial sobre el sustrato rocoso</w:t>
      </w:r>
      <w:r w:rsidRPr="00CC513A">
        <w:rPr>
          <w:lang w:val="es-ES"/>
        </w:rPr>
        <w:t>, pero se estima que esta no debe superar los 30</w:t>
      </w:r>
      <w:r w:rsidR="0017429B" w:rsidRPr="00CC513A">
        <w:rPr>
          <w:lang w:val="es-ES"/>
        </w:rPr>
        <w:t>-</w:t>
      </w:r>
      <w:smartTag w:uri="urn:schemas-microsoft-com:office:smarttags" w:element="metricconverter">
        <w:smartTagPr>
          <w:attr w:name="ProductID" w:val="40 m"/>
        </w:smartTagPr>
        <w:r w:rsidR="0017429B" w:rsidRPr="00CC513A">
          <w:rPr>
            <w:lang w:val="es-ES"/>
          </w:rPr>
          <w:t>40</w:t>
        </w:r>
        <w:r w:rsidRPr="00CC513A">
          <w:rPr>
            <w:lang w:val="es-ES"/>
          </w:rPr>
          <w:t xml:space="preserve"> m</w:t>
        </w:r>
      </w:smartTag>
      <w:r w:rsidRPr="00CC513A">
        <w:rPr>
          <w:lang w:val="es-ES"/>
        </w:rPr>
        <w:t>, en su conjunto.</w:t>
      </w:r>
      <w:r w:rsidR="001C52D3" w:rsidRPr="00CC513A">
        <w:rPr>
          <w:lang w:val="es-ES"/>
        </w:rPr>
        <w:t xml:space="preserve"> </w:t>
      </w:r>
    </w:p>
    <w:p w:rsidR="001C52D3" w:rsidRPr="00CC513A" w:rsidRDefault="001C52D3" w:rsidP="005A0998">
      <w:pPr>
        <w:rPr>
          <w:lang w:val="es-ES"/>
        </w:rPr>
      </w:pPr>
    </w:p>
    <w:p w:rsidR="008C045E" w:rsidRPr="00CC513A" w:rsidRDefault="001C52D3" w:rsidP="005A0998">
      <w:pPr>
        <w:rPr>
          <w:lang w:val="es-ES"/>
        </w:rPr>
      </w:pPr>
      <w:r w:rsidRPr="00CC513A">
        <w:rPr>
          <w:lang w:val="es-ES"/>
        </w:rPr>
        <w:t xml:space="preserve">Por sus buenas condiciones de permeabilidad, constituye el acuífero de mayor interés hidrogeológico, para la explotación de las aguas subterráneas, que </w:t>
      </w:r>
      <w:r w:rsidR="004F424A" w:rsidRPr="00CC513A">
        <w:rPr>
          <w:lang w:val="es-ES"/>
        </w:rPr>
        <w:t>se encuentra en la C</w:t>
      </w:r>
      <w:r w:rsidR="0017429B" w:rsidRPr="00CC513A">
        <w:rPr>
          <w:lang w:val="es-ES"/>
        </w:rPr>
        <w:t>AM</w:t>
      </w:r>
      <w:r w:rsidRPr="00CC513A">
        <w:rPr>
          <w:lang w:val="es-ES"/>
        </w:rPr>
        <w:t xml:space="preserve">. Su comportamiento hidrodinámico es el de un acuífero en estado libre, que está en contacto con el cauce superficial del río, de tal modo que la mayor parte de su </w:t>
      </w:r>
      <w:r w:rsidRPr="00CC513A">
        <w:rPr>
          <w:b/>
          <w:lang w:val="es-ES"/>
        </w:rPr>
        <w:t xml:space="preserve">recarga </w:t>
      </w:r>
      <w:r w:rsidRPr="00CC513A">
        <w:rPr>
          <w:lang w:val="es-ES"/>
        </w:rPr>
        <w:t>subterránea proviene de la infiltración del agua superficial que transita por el río, cuando el nivel piezométrico en el acuífero se halla a cot</w:t>
      </w:r>
      <w:r w:rsidR="004F424A" w:rsidRPr="00CC513A">
        <w:rPr>
          <w:lang w:val="es-ES"/>
        </w:rPr>
        <w:t>a más baja que la del cauce, y de</w:t>
      </w:r>
      <w:r w:rsidRPr="00CC513A">
        <w:rPr>
          <w:lang w:val="es-ES"/>
        </w:rPr>
        <w:t xml:space="preserve"> parte del agua de lluvia que se recoge</w:t>
      </w:r>
      <w:r w:rsidR="0017429B" w:rsidRPr="00CC513A">
        <w:rPr>
          <w:lang w:val="es-ES"/>
        </w:rPr>
        <w:t xml:space="preserve"> e infiltra</w:t>
      </w:r>
      <w:r w:rsidRPr="00CC513A">
        <w:rPr>
          <w:lang w:val="es-ES"/>
        </w:rPr>
        <w:t xml:space="preserve"> directamente sobre sus afloramientos. </w:t>
      </w:r>
    </w:p>
    <w:p w:rsidR="008C045E" w:rsidRPr="00CC513A" w:rsidRDefault="008C045E" w:rsidP="005A0998">
      <w:pPr>
        <w:rPr>
          <w:lang w:val="es-ES"/>
        </w:rPr>
      </w:pPr>
    </w:p>
    <w:p w:rsidR="001C52D3" w:rsidRPr="005A0998" w:rsidRDefault="001C52D3" w:rsidP="005A0998">
      <w:pPr>
        <w:rPr>
          <w:lang w:val="es-ES"/>
        </w:rPr>
      </w:pPr>
      <w:r w:rsidRPr="005A0998">
        <w:rPr>
          <w:lang w:val="es-ES"/>
        </w:rPr>
        <w:t xml:space="preserve">Las </w:t>
      </w:r>
      <w:r w:rsidRPr="005A0998">
        <w:rPr>
          <w:b/>
          <w:lang w:val="es-ES"/>
        </w:rPr>
        <w:t xml:space="preserve">descargas </w:t>
      </w:r>
      <w:r w:rsidRPr="005A0998">
        <w:rPr>
          <w:lang w:val="es-ES"/>
        </w:rPr>
        <w:t xml:space="preserve">del acuífero se </w:t>
      </w:r>
      <w:r w:rsidR="0017429B" w:rsidRPr="005A0998">
        <w:rPr>
          <w:lang w:val="es-ES"/>
        </w:rPr>
        <w:t>deben producir</w:t>
      </w:r>
      <w:r w:rsidRPr="005A0998">
        <w:rPr>
          <w:lang w:val="es-ES"/>
        </w:rPr>
        <w:t xml:space="preserve">, de manera natural, </w:t>
      </w:r>
      <w:r w:rsidR="004F424A" w:rsidRPr="005A0998">
        <w:rPr>
          <w:lang w:val="es-ES"/>
        </w:rPr>
        <w:t xml:space="preserve">hacia el </w:t>
      </w:r>
      <w:r w:rsidR="0017429B" w:rsidRPr="005A0998">
        <w:rPr>
          <w:lang w:val="es-ES"/>
        </w:rPr>
        <w:t xml:space="preserve">propio </w:t>
      </w:r>
      <w:r w:rsidR="004F424A" w:rsidRPr="005A0998">
        <w:rPr>
          <w:lang w:val="es-ES"/>
        </w:rPr>
        <w:t xml:space="preserve">río, </w:t>
      </w:r>
      <w:r w:rsidR="002600A4" w:rsidRPr="005A0998">
        <w:rPr>
          <w:lang w:val="es-ES"/>
        </w:rPr>
        <w:t>en determinados puntos y épocas del</w:t>
      </w:r>
      <w:r w:rsidRPr="005A0998">
        <w:rPr>
          <w:lang w:val="es-ES"/>
        </w:rPr>
        <w:t xml:space="preserve"> año, cuando el nivel freá</w:t>
      </w:r>
      <w:r w:rsidR="008C045E" w:rsidRPr="005A0998">
        <w:rPr>
          <w:lang w:val="es-ES"/>
        </w:rPr>
        <w:t>tico del</w:t>
      </w:r>
      <w:r w:rsidRPr="005A0998">
        <w:rPr>
          <w:lang w:val="es-ES"/>
        </w:rPr>
        <w:t xml:space="preserve"> acuífero se encuen</w:t>
      </w:r>
      <w:r w:rsidR="004F424A" w:rsidRPr="005A0998">
        <w:rPr>
          <w:lang w:val="es-ES"/>
        </w:rPr>
        <w:t>tre</w:t>
      </w:r>
      <w:r w:rsidRPr="005A0998">
        <w:rPr>
          <w:lang w:val="es-ES"/>
        </w:rPr>
        <w:t xml:space="preserve"> próximo a la cota del lecho del río</w:t>
      </w:r>
      <w:r w:rsidR="008C045E" w:rsidRPr="005A0998">
        <w:rPr>
          <w:lang w:val="es-ES"/>
        </w:rPr>
        <w:t>, y</w:t>
      </w:r>
      <w:r w:rsidR="000472DA" w:rsidRPr="005A0998">
        <w:rPr>
          <w:lang w:val="es-ES"/>
        </w:rPr>
        <w:t>,</w:t>
      </w:r>
      <w:r w:rsidR="008C045E" w:rsidRPr="005A0998">
        <w:rPr>
          <w:lang w:val="es-ES"/>
        </w:rPr>
        <w:t xml:space="preserve"> </w:t>
      </w:r>
      <w:r w:rsidRPr="005A0998">
        <w:rPr>
          <w:lang w:val="es-ES"/>
        </w:rPr>
        <w:t>subterráne</w:t>
      </w:r>
      <w:r w:rsidR="008C045E" w:rsidRPr="005A0998">
        <w:rPr>
          <w:lang w:val="es-ES"/>
        </w:rPr>
        <w:t>a y lateralmente</w:t>
      </w:r>
      <w:r w:rsidRPr="005A0998">
        <w:rPr>
          <w:lang w:val="es-ES"/>
        </w:rPr>
        <w:t>, hacia el</w:t>
      </w:r>
      <w:r w:rsidR="000472DA" w:rsidRPr="005A0998">
        <w:rPr>
          <w:lang w:val="es-ES"/>
        </w:rPr>
        <w:t xml:space="preserve"> embalse Colbún</w:t>
      </w:r>
      <w:r w:rsidR="008C045E" w:rsidRPr="005A0998">
        <w:rPr>
          <w:lang w:val="es-ES"/>
        </w:rPr>
        <w:t>, situado aguas abajo del acuífero</w:t>
      </w:r>
      <w:r w:rsidR="002600A4" w:rsidRPr="005A0998">
        <w:rPr>
          <w:lang w:val="es-ES"/>
        </w:rPr>
        <w:t>,</w:t>
      </w:r>
      <w:r w:rsidR="008C045E" w:rsidRPr="005A0998">
        <w:rPr>
          <w:lang w:val="es-ES"/>
        </w:rPr>
        <w:t xml:space="preserve"> y en contacto con él a través del propio aluvial del río. D</w:t>
      </w:r>
      <w:r w:rsidRPr="005A0998">
        <w:rPr>
          <w:lang w:val="es-ES"/>
        </w:rPr>
        <w:t>e modo artificial, por las extracciones de agua subterránea de</w:t>
      </w:r>
      <w:r w:rsidR="002600A4" w:rsidRPr="005A0998">
        <w:rPr>
          <w:lang w:val="es-ES"/>
        </w:rPr>
        <w:t xml:space="preserve"> 1 </w:t>
      </w:r>
      <w:r w:rsidRPr="005A0998">
        <w:rPr>
          <w:lang w:val="es-ES"/>
        </w:rPr>
        <w:t>po</w:t>
      </w:r>
      <w:r w:rsidR="002600A4" w:rsidRPr="005A0998">
        <w:rPr>
          <w:lang w:val="es-ES"/>
        </w:rPr>
        <w:t>zo</w:t>
      </w:r>
      <w:r w:rsidRPr="005A0998">
        <w:rPr>
          <w:lang w:val="es-ES"/>
        </w:rPr>
        <w:t xml:space="preserve"> que lo explo</w:t>
      </w:r>
      <w:r w:rsidR="002600A4" w:rsidRPr="005A0998">
        <w:rPr>
          <w:lang w:val="es-ES"/>
        </w:rPr>
        <w:t>ta</w:t>
      </w:r>
      <w:r w:rsidRPr="005A0998">
        <w:rPr>
          <w:lang w:val="es-ES"/>
        </w:rPr>
        <w:t xml:space="preserve"> directamen</w:t>
      </w:r>
      <w:r w:rsidR="002600A4" w:rsidRPr="005A0998">
        <w:rPr>
          <w:lang w:val="es-ES"/>
        </w:rPr>
        <w:t>te, s</w:t>
      </w:r>
      <w:r w:rsidR="000472DA" w:rsidRPr="005A0998">
        <w:rPr>
          <w:lang w:val="es-ES"/>
        </w:rPr>
        <w:t xml:space="preserve">egún el </w:t>
      </w:r>
      <w:r w:rsidR="00AB2225" w:rsidRPr="005A0998">
        <w:rPr>
          <w:lang w:val="es-ES"/>
        </w:rPr>
        <w:t>c</w:t>
      </w:r>
      <w:r w:rsidR="000472DA" w:rsidRPr="005A0998">
        <w:rPr>
          <w:lang w:val="es-ES"/>
        </w:rPr>
        <w:t>atastro de DAA de la DGA, representado</w:t>
      </w:r>
      <w:r w:rsidRPr="005A0998">
        <w:rPr>
          <w:lang w:val="es-ES"/>
        </w:rPr>
        <w:t xml:space="preserve"> en el </w:t>
      </w:r>
      <w:r w:rsidR="005A0998">
        <w:rPr>
          <w:lang w:val="es-ES"/>
        </w:rPr>
        <w:fldChar w:fldCharType="begin"/>
      </w:r>
      <w:r w:rsidR="005A0998">
        <w:rPr>
          <w:lang w:val="es-ES"/>
        </w:rPr>
        <w:instrText xml:space="preserve"> REF _Ref462228982 \h </w:instrText>
      </w:r>
      <w:r w:rsidR="005A0998">
        <w:rPr>
          <w:lang w:val="es-ES"/>
        </w:rPr>
      </w:r>
      <w:r w:rsidR="005A0998">
        <w:rPr>
          <w:lang w:val="es-ES"/>
        </w:rPr>
        <w:fldChar w:fldCharType="separate"/>
      </w:r>
      <w:r w:rsidR="00C6106C" w:rsidRPr="00027823">
        <w:t xml:space="preserve">Mapa </w:t>
      </w:r>
      <w:r w:rsidR="00C6106C">
        <w:rPr>
          <w:noProof/>
        </w:rPr>
        <w:t>6</w:t>
      </w:r>
      <w:r w:rsidR="00C6106C" w:rsidRPr="00027823">
        <w:t>.</w:t>
      </w:r>
      <w:r w:rsidR="00C6106C">
        <w:rPr>
          <w:noProof/>
        </w:rPr>
        <w:t>14</w:t>
      </w:r>
      <w:r w:rsidR="005A0998">
        <w:rPr>
          <w:lang w:val="es-ES"/>
        </w:rPr>
        <w:fldChar w:fldCharType="end"/>
      </w:r>
      <w:r w:rsidRPr="005A0998">
        <w:rPr>
          <w:lang w:val="es-ES"/>
        </w:rPr>
        <w:t xml:space="preserve">. </w:t>
      </w:r>
    </w:p>
    <w:p w:rsidR="00B66988" w:rsidRPr="00CC513A" w:rsidRDefault="00B66988" w:rsidP="005A0998"/>
    <w:p w:rsidR="00786334" w:rsidRPr="00CC513A" w:rsidRDefault="00786334" w:rsidP="005A0998">
      <w:pPr>
        <w:pStyle w:val="Ttulo3"/>
      </w:pPr>
      <w:bookmarkStart w:id="138" w:name="_Toc463001909"/>
      <w:r w:rsidRPr="00CC513A">
        <w:t>Características hidrodinámicas</w:t>
      </w:r>
      <w:bookmarkEnd w:id="138"/>
    </w:p>
    <w:p w:rsidR="00B66988" w:rsidRPr="00CC513A" w:rsidRDefault="00B40EAF" w:rsidP="00224134">
      <w:pPr>
        <w:pStyle w:val="Vietas"/>
        <w:numPr>
          <w:ilvl w:val="0"/>
          <w:numId w:val="0"/>
        </w:numPr>
      </w:pPr>
      <w:r w:rsidRPr="00CC513A">
        <w:t xml:space="preserve">No se han obtenido datos </w:t>
      </w:r>
      <w:r w:rsidR="00224134" w:rsidRPr="00CC513A">
        <w:t xml:space="preserve">medibles </w:t>
      </w:r>
      <w:r w:rsidRPr="00CC513A">
        <w:t>sobre</w:t>
      </w:r>
      <w:r w:rsidR="00224134" w:rsidRPr="00CC513A">
        <w:t xml:space="preserve"> los</w:t>
      </w:r>
      <w:r w:rsidR="00B66988" w:rsidRPr="00CC513A">
        <w:rPr>
          <w:lang w:val="es-ES"/>
        </w:rPr>
        <w:t xml:space="preserve"> parámetros hidrodinámicos </w:t>
      </w:r>
      <w:r w:rsidRPr="00CC513A">
        <w:rPr>
          <w:lang w:val="es-ES"/>
        </w:rPr>
        <w:t xml:space="preserve">(parámetros elásticos) </w:t>
      </w:r>
      <w:r w:rsidR="00B66988" w:rsidRPr="00CC513A">
        <w:rPr>
          <w:lang w:val="es-ES"/>
        </w:rPr>
        <w:t>del</w:t>
      </w:r>
      <w:r w:rsidR="00B66988" w:rsidRPr="00CC513A">
        <w:rPr>
          <w:b/>
          <w:lang w:val="es-ES"/>
        </w:rPr>
        <w:t xml:space="preserve"> acuífero A8</w:t>
      </w:r>
      <w:r w:rsidR="000472DA" w:rsidRPr="00CC513A">
        <w:rPr>
          <w:lang w:val="es-ES"/>
        </w:rPr>
        <w:t xml:space="preserve">, </w:t>
      </w:r>
      <w:r w:rsidRPr="00CC513A">
        <w:rPr>
          <w:lang w:val="es-ES"/>
        </w:rPr>
        <w:t>pero</w:t>
      </w:r>
      <w:r w:rsidR="000472DA" w:rsidRPr="00CC513A">
        <w:rPr>
          <w:lang w:val="es-ES"/>
        </w:rPr>
        <w:t>,</w:t>
      </w:r>
      <w:r w:rsidRPr="00CC513A">
        <w:rPr>
          <w:lang w:val="es-ES"/>
        </w:rPr>
        <w:t xml:space="preserve"> teniendo en cu</w:t>
      </w:r>
      <w:r w:rsidR="005A0998">
        <w:rPr>
          <w:lang w:val="es-ES"/>
        </w:rPr>
        <w:t>e</w:t>
      </w:r>
      <w:r w:rsidRPr="00CC513A">
        <w:rPr>
          <w:lang w:val="es-ES"/>
        </w:rPr>
        <w:t xml:space="preserve">nta la heterogeneidad del </w:t>
      </w:r>
      <w:r w:rsidR="00B66988" w:rsidRPr="00CC513A">
        <w:rPr>
          <w:lang w:val="es-ES"/>
        </w:rPr>
        <w:t xml:space="preserve">conjunto de </w:t>
      </w:r>
      <w:r w:rsidRPr="00CC513A">
        <w:rPr>
          <w:lang w:val="es-ES"/>
        </w:rPr>
        <w:t xml:space="preserve">los </w:t>
      </w:r>
      <w:r w:rsidR="00B66988" w:rsidRPr="00CC513A">
        <w:rPr>
          <w:lang w:val="es-ES"/>
        </w:rPr>
        <w:t>materiales poro</w:t>
      </w:r>
      <w:r w:rsidRPr="00CC513A">
        <w:rPr>
          <w:lang w:val="es-ES"/>
        </w:rPr>
        <w:t>sos que lo conforman, la</w:t>
      </w:r>
      <w:r w:rsidR="00B66988" w:rsidRPr="00CC513A">
        <w:rPr>
          <w:lang w:val="es-ES"/>
        </w:rPr>
        <w:t xml:space="preserve"> permeabilidad</w:t>
      </w:r>
      <w:r w:rsidR="00B66988" w:rsidRPr="00CC513A">
        <w:rPr>
          <w:b/>
          <w:lang w:val="es-ES"/>
        </w:rPr>
        <w:t xml:space="preserve"> </w:t>
      </w:r>
      <w:r w:rsidR="00B66988" w:rsidRPr="00CC513A">
        <w:rPr>
          <w:lang w:val="es-ES"/>
        </w:rPr>
        <w:t>cualitativa</w:t>
      </w:r>
      <w:r w:rsidRPr="00CC513A">
        <w:rPr>
          <w:lang w:val="es-ES"/>
        </w:rPr>
        <w:t xml:space="preserve"> de esta formación debe estar</w:t>
      </w:r>
      <w:r w:rsidR="00B66988" w:rsidRPr="00CC513A">
        <w:rPr>
          <w:lang w:val="es-ES"/>
        </w:rPr>
        <w:t xml:space="preserve"> entre </w:t>
      </w:r>
      <w:r w:rsidRPr="00CC513A">
        <w:rPr>
          <w:lang w:val="es-ES"/>
        </w:rPr>
        <w:t>media</w:t>
      </w:r>
      <w:r w:rsidR="00B66988" w:rsidRPr="00CC513A">
        <w:rPr>
          <w:lang w:val="es-ES"/>
        </w:rPr>
        <w:t xml:space="preserve"> a muy alta</w:t>
      </w:r>
      <w:r w:rsidRPr="00CC513A">
        <w:rPr>
          <w:lang w:val="es-ES"/>
        </w:rPr>
        <w:t xml:space="preserve"> (</w:t>
      </w:r>
      <w:r w:rsidR="000472DA" w:rsidRPr="00CC513A">
        <w:rPr>
          <w:lang w:val="es-ES"/>
        </w:rPr>
        <w:t>valores de K comprendidos</w:t>
      </w:r>
      <w:r w:rsidR="00224134" w:rsidRPr="00CC513A">
        <w:rPr>
          <w:lang w:val="es-ES"/>
        </w:rPr>
        <w:t xml:space="preserve"> entre </w:t>
      </w:r>
      <w:smartTag w:uri="urn:schemas-microsoft-com:office:smarttags" w:element="metricconverter">
        <w:smartTagPr>
          <w:attr w:name="ProductID" w:val="1 a"/>
        </w:smartTagPr>
        <w:r w:rsidR="00224134" w:rsidRPr="00CC513A">
          <w:rPr>
            <w:lang w:val="es-ES"/>
          </w:rPr>
          <w:t>1 a</w:t>
        </w:r>
      </w:smartTag>
      <w:r w:rsidR="000472DA" w:rsidRPr="00CC513A">
        <w:rPr>
          <w:lang w:val="es-ES"/>
        </w:rPr>
        <w:t xml:space="preserve"> &gt;</w:t>
      </w:r>
      <w:r w:rsidR="00224134" w:rsidRPr="00CC513A">
        <w:rPr>
          <w:lang w:val="es-ES"/>
        </w:rPr>
        <w:t>100 m/d); de</w:t>
      </w:r>
      <w:r w:rsidR="00B66988" w:rsidRPr="00CC513A">
        <w:rPr>
          <w:lang w:val="es-ES"/>
        </w:rPr>
        <w:t xml:space="preserve"> acuerdo a esta permeabilidad, la transmisividad del acuífero (permeabilidad por la potencia saturada del mismo) puede ser del orden de </w:t>
      </w:r>
      <w:smartTag w:uri="urn:schemas-microsoft-com:office:smarttags" w:element="metricconverter">
        <w:smartTagPr>
          <w:attr w:name="ProductID" w:val="10 a"/>
        </w:smartTagPr>
        <w:r w:rsidR="00B66988" w:rsidRPr="00CC513A">
          <w:rPr>
            <w:lang w:val="es-ES"/>
          </w:rPr>
          <w:t>10 a</w:t>
        </w:r>
      </w:smartTag>
      <w:r w:rsidR="00B66988" w:rsidRPr="00CC513A">
        <w:rPr>
          <w:lang w:val="es-ES"/>
        </w:rPr>
        <w:t xml:space="preserve"> 1.000 m</w:t>
      </w:r>
      <w:r w:rsidR="00B66988" w:rsidRPr="00CC513A">
        <w:rPr>
          <w:vertAlign w:val="superscript"/>
          <w:lang w:val="es-ES"/>
        </w:rPr>
        <w:t>2</w:t>
      </w:r>
      <w:r w:rsidR="00B66988" w:rsidRPr="00CC513A">
        <w:rPr>
          <w:lang w:val="es-ES"/>
        </w:rPr>
        <w:t xml:space="preserve">/día. </w:t>
      </w:r>
      <w:r w:rsidR="00224134" w:rsidRPr="00CC513A">
        <w:t>E</w:t>
      </w:r>
      <w:r w:rsidR="00B66988" w:rsidRPr="00CC513A">
        <w:t xml:space="preserve">l coeficiente de almacenamiento, </w:t>
      </w:r>
      <w:r w:rsidR="00224134" w:rsidRPr="00CC513A">
        <w:t xml:space="preserve">correspondiente a un </w:t>
      </w:r>
      <w:r w:rsidR="00B66988" w:rsidRPr="00CC513A">
        <w:t>acuífero en estado hidrodinámico libre</w:t>
      </w:r>
      <w:r w:rsidR="00224134" w:rsidRPr="00CC513A">
        <w:t>, debe ser del orden de 10</w:t>
      </w:r>
      <w:r w:rsidR="00224134" w:rsidRPr="00CC513A">
        <w:rPr>
          <w:vertAlign w:val="superscript"/>
        </w:rPr>
        <w:t>-2</w:t>
      </w:r>
      <w:r w:rsidR="00224134" w:rsidRPr="00CC513A">
        <w:t>.</w:t>
      </w:r>
    </w:p>
    <w:p w:rsidR="00DE52A8" w:rsidRPr="00CC513A" w:rsidRDefault="00DE52A8" w:rsidP="00224134">
      <w:pPr>
        <w:pStyle w:val="Vietas"/>
        <w:numPr>
          <w:ilvl w:val="0"/>
          <w:numId w:val="0"/>
        </w:numPr>
      </w:pPr>
    </w:p>
    <w:p w:rsidR="00DE52A8" w:rsidRPr="00CC513A" w:rsidRDefault="00DE52A8" w:rsidP="00224134">
      <w:pPr>
        <w:pStyle w:val="Vietas"/>
        <w:numPr>
          <w:ilvl w:val="0"/>
          <w:numId w:val="0"/>
        </w:numPr>
      </w:pPr>
      <w:r w:rsidRPr="00CC513A">
        <w:t>En el caso del reducido afloramiento de rocas sedimentarias jurásicas-triásicas (areniscas, calizas y lutitas), de 40 km</w:t>
      </w:r>
      <w:r w:rsidRPr="00CC513A">
        <w:rPr>
          <w:vertAlign w:val="superscript"/>
        </w:rPr>
        <w:t>2</w:t>
      </w:r>
      <w:r w:rsidRPr="00CC513A">
        <w:t xml:space="preserve"> de extensión, </w:t>
      </w:r>
      <w:r w:rsidR="000472DA" w:rsidRPr="00CC513A">
        <w:t xml:space="preserve">situado en la divisoria de la Cordillera, </w:t>
      </w:r>
      <w:r w:rsidRPr="00CC513A">
        <w:t xml:space="preserve">su permeabilidad debe ser de tipo </w:t>
      </w:r>
      <w:r w:rsidRPr="00CC513A">
        <w:rPr>
          <w:lang w:val="es-ES"/>
        </w:rPr>
        <w:t xml:space="preserve">medio-alto (K entre </w:t>
      </w:r>
      <w:smartTag w:uri="urn:schemas-microsoft-com:office:smarttags" w:element="metricconverter">
        <w:smartTagPr>
          <w:attr w:name="ProductID" w:val="1 a"/>
        </w:smartTagPr>
        <w:r w:rsidRPr="00CC513A">
          <w:rPr>
            <w:lang w:val="es-ES"/>
          </w:rPr>
          <w:t>1 a</w:t>
        </w:r>
      </w:smartTag>
      <w:r w:rsidRPr="00CC513A">
        <w:rPr>
          <w:lang w:val="es-ES"/>
        </w:rPr>
        <w:t xml:space="preserve"> 100 m/día).</w:t>
      </w:r>
    </w:p>
    <w:p w:rsidR="00224134" w:rsidRPr="00CC513A" w:rsidRDefault="00224134" w:rsidP="00224134">
      <w:pPr>
        <w:pStyle w:val="Vietas"/>
        <w:numPr>
          <w:ilvl w:val="0"/>
          <w:numId w:val="0"/>
        </w:numPr>
      </w:pPr>
    </w:p>
    <w:p w:rsidR="00224134" w:rsidRPr="00CC513A" w:rsidRDefault="00224134" w:rsidP="00224134">
      <w:r w:rsidRPr="00CC513A">
        <w:lastRenderedPageBreak/>
        <w:t>Del resto de fo</w:t>
      </w:r>
      <w:r w:rsidR="000472DA" w:rsidRPr="00CC513A">
        <w:t>rmaciones aflorantes en la CAM</w:t>
      </w:r>
      <w:r w:rsidRPr="00CC513A">
        <w:t>, tampoco se dispone de datos cuantitativos, pero se considera que la permeabilidad de las mismas varía entre baja a muy baja (entre 1 y menos de 0,01 m/día).</w:t>
      </w:r>
    </w:p>
    <w:p w:rsidR="002600A4" w:rsidRPr="00CC513A" w:rsidRDefault="002600A4" w:rsidP="002600A4"/>
    <w:p w:rsidR="00786334" w:rsidRPr="00CC513A" w:rsidRDefault="00786334" w:rsidP="005A0998">
      <w:pPr>
        <w:pStyle w:val="Ttulo3"/>
      </w:pPr>
      <w:bookmarkStart w:id="139" w:name="_Toc463001910"/>
      <w:r w:rsidRPr="00CC513A">
        <w:t>Captaciones de agua subterránea. Explotaciones</w:t>
      </w:r>
      <w:bookmarkEnd w:id="139"/>
    </w:p>
    <w:p w:rsidR="001B26C3" w:rsidRPr="00CC513A" w:rsidRDefault="001B26C3" w:rsidP="001B26C3">
      <w:r w:rsidRPr="00CC513A">
        <w:t xml:space="preserve">La referencia disponible sobre el número de captaciones existentes en la Cuenca Alta del Maule, es la proporcionada por la DGA, en cuanto a </w:t>
      </w:r>
      <w:r w:rsidR="008B4CE0" w:rsidRPr="00CC513A">
        <w:t xml:space="preserve">los derechos de aprovechamiento </w:t>
      </w:r>
      <w:r w:rsidRPr="00CC513A">
        <w:t>de agua</w:t>
      </w:r>
      <w:r w:rsidR="00483D3D" w:rsidRPr="00CC513A">
        <w:t>s</w:t>
      </w:r>
      <w:r w:rsidR="000472DA" w:rsidRPr="00CC513A">
        <w:t xml:space="preserve"> </w:t>
      </w:r>
      <w:r w:rsidRPr="00CC513A">
        <w:t>concedidos, que ascienden a sólo 8 puntos, con coordenadas geográficas de su ubicación</w:t>
      </w:r>
      <w:r w:rsidR="000472DA" w:rsidRPr="00CC513A">
        <w:t xml:space="preserve"> disponibles</w:t>
      </w:r>
      <w:r w:rsidRPr="00CC513A">
        <w:t xml:space="preserve">. Su distribución, por formaciones geológicas, es la siguiente: </w:t>
      </w:r>
      <w:r w:rsidR="008B4CE0" w:rsidRPr="00CC513A">
        <w:t>3</w:t>
      </w:r>
      <w:r w:rsidRPr="00CC513A">
        <w:t xml:space="preserve"> en</w:t>
      </w:r>
      <w:r w:rsidR="00483D3D" w:rsidRPr="00CC513A">
        <w:t xml:space="preserve"> el cauce</w:t>
      </w:r>
      <w:r w:rsidRPr="00CC513A">
        <w:t xml:space="preserve"> </w:t>
      </w:r>
      <w:r w:rsidR="00483D3D" w:rsidRPr="00CC513A">
        <w:t xml:space="preserve">del río Maule, sobre </w:t>
      </w:r>
      <w:r w:rsidRPr="00CC513A">
        <w:t>formaciones graníticas</w:t>
      </w:r>
      <w:r w:rsidR="008B4CE0" w:rsidRPr="00CC513A">
        <w:t>, 4</w:t>
      </w:r>
      <w:r w:rsidRPr="00CC513A">
        <w:t xml:space="preserve"> en materi</w:t>
      </w:r>
      <w:r w:rsidR="008B4CE0" w:rsidRPr="00CC513A">
        <w:t>ales volcánicos</w:t>
      </w:r>
      <w:r w:rsidRPr="00CC513A">
        <w:t xml:space="preserve"> y </w:t>
      </w:r>
      <w:r w:rsidR="008B4CE0" w:rsidRPr="00CC513A">
        <w:t>1</w:t>
      </w:r>
      <w:r w:rsidRPr="00CC513A">
        <w:t xml:space="preserve"> en el acuífero</w:t>
      </w:r>
      <w:r w:rsidR="008B4CE0" w:rsidRPr="00CC513A">
        <w:t xml:space="preserve"> aluvial A8</w:t>
      </w:r>
      <w:r w:rsidRPr="00CC513A">
        <w:t>.</w:t>
      </w:r>
      <w:r w:rsidR="008B4CE0" w:rsidRPr="00CC513A">
        <w:t xml:space="preserve"> S</w:t>
      </w:r>
      <w:r w:rsidRPr="00CC513A">
        <w:t>e desconoce el tipo de capta</w:t>
      </w:r>
      <w:r w:rsidR="008B4CE0" w:rsidRPr="00CC513A">
        <w:t xml:space="preserve">ción </w:t>
      </w:r>
      <w:r w:rsidRPr="00CC513A">
        <w:t>pues en esta relación</w:t>
      </w:r>
      <w:r w:rsidR="008B4CE0" w:rsidRPr="00CC513A">
        <w:t xml:space="preserve"> de la DGA</w:t>
      </w:r>
      <w:r w:rsidRPr="00CC513A">
        <w:t xml:space="preserve"> no se indica, aunque </w:t>
      </w:r>
      <w:r w:rsidR="008B4CE0" w:rsidRPr="00CC513A">
        <w:t xml:space="preserve">se supone que </w:t>
      </w:r>
      <w:r w:rsidR="00360D23" w:rsidRPr="00CC513A">
        <w:t>deben ser pozos</w:t>
      </w:r>
      <w:r w:rsidR="008B4CE0" w:rsidRPr="00CC513A">
        <w:t xml:space="preserve"> de </w:t>
      </w:r>
      <w:r w:rsidRPr="00CC513A">
        <w:t>poca profundidad.</w:t>
      </w:r>
    </w:p>
    <w:p w:rsidR="001B26C3" w:rsidRPr="00CC513A" w:rsidRDefault="001B26C3" w:rsidP="001B26C3"/>
    <w:p w:rsidR="001B26C3" w:rsidRPr="00CC513A" w:rsidRDefault="001B26C3" w:rsidP="005A0998">
      <w:r w:rsidRPr="00CC513A">
        <w:t xml:space="preserve">Los </w:t>
      </w:r>
      <w:r w:rsidRPr="00CC513A">
        <w:rPr>
          <w:b/>
        </w:rPr>
        <w:t>caudales de extracción</w:t>
      </w:r>
      <w:r w:rsidRPr="00CC513A">
        <w:t xml:space="preserve"> concedidos </w:t>
      </w:r>
      <w:r w:rsidR="008B4CE0" w:rsidRPr="00CC513A">
        <w:t>a las 8</w:t>
      </w:r>
      <w:r w:rsidRPr="00CC513A">
        <w:t xml:space="preserve"> captaciones oscilan entre los </w:t>
      </w:r>
      <w:r w:rsidR="008B4CE0" w:rsidRPr="00CC513A">
        <w:t>0,60 y 4,10</w:t>
      </w:r>
      <w:r w:rsidRPr="00CC513A">
        <w:t xml:space="preserve"> l/s</w:t>
      </w:r>
      <w:r w:rsidR="008B4CE0" w:rsidRPr="00CC513A">
        <w:t>, lo que supone un caudal total de 21,6 l/s</w:t>
      </w:r>
      <w:r w:rsidRPr="00CC513A">
        <w:t>,</w:t>
      </w:r>
      <w:r w:rsidR="008B4CE0" w:rsidRPr="00CC513A">
        <w:t xml:space="preserve"> que</w:t>
      </w:r>
      <w:r w:rsidR="00E55A07" w:rsidRPr="00CC513A">
        <w:t>,</w:t>
      </w:r>
      <w:r w:rsidR="008B4CE0" w:rsidRPr="00CC513A">
        <w:t xml:space="preserve"> de explotarse de manera continuada a lo largo de todo el año hidrológico, sumarían un volumen de explotación de 0,68 hm</w:t>
      </w:r>
      <w:r w:rsidR="008B4CE0" w:rsidRPr="00CC513A">
        <w:rPr>
          <w:vertAlign w:val="superscript"/>
        </w:rPr>
        <w:t>3</w:t>
      </w:r>
      <w:r w:rsidR="008B4CE0" w:rsidRPr="00CC513A">
        <w:t>/año.</w:t>
      </w:r>
      <w:r w:rsidRPr="00CC513A">
        <w:t xml:space="preserve"> </w:t>
      </w:r>
      <w:r w:rsidR="008B4CE0" w:rsidRPr="00CC513A">
        <w:t>De estos, 0,13 hm</w:t>
      </w:r>
      <w:r w:rsidR="008B4CE0" w:rsidRPr="00CC513A">
        <w:rPr>
          <w:vertAlign w:val="superscript"/>
        </w:rPr>
        <w:t>3</w:t>
      </w:r>
      <w:r w:rsidR="00360D23" w:rsidRPr="00CC513A">
        <w:t>/año se o</w:t>
      </w:r>
      <w:r w:rsidR="008B4CE0" w:rsidRPr="00CC513A">
        <w:t xml:space="preserve">btendrían del pozo ubicado en el </w:t>
      </w:r>
      <w:r w:rsidR="008B4CE0" w:rsidRPr="00CC513A">
        <w:rPr>
          <w:b/>
        </w:rPr>
        <w:t>acu</w:t>
      </w:r>
      <w:r w:rsidR="00360D23" w:rsidRPr="00CC513A">
        <w:rPr>
          <w:b/>
        </w:rPr>
        <w:t>í</w:t>
      </w:r>
      <w:r w:rsidR="008B4CE0" w:rsidRPr="00CC513A">
        <w:rPr>
          <w:b/>
        </w:rPr>
        <w:t>fero A8</w:t>
      </w:r>
      <w:r w:rsidR="008B4CE0" w:rsidRPr="00CC513A">
        <w:t>, con caudal autorizado de 4,1 l/s.</w:t>
      </w:r>
      <w:r w:rsidR="00360D23" w:rsidRPr="00CC513A">
        <w:t xml:space="preserve"> Se desconoce la utilización del agua</w:t>
      </w:r>
      <w:r w:rsidR="00E55A07" w:rsidRPr="00CC513A">
        <w:t xml:space="preserve"> de las 8 captaciones</w:t>
      </w:r>
      <w:r w:rsidR="000472DA" w:rsidRPr="00CC513A">
        <w:t>, pero probablemente en su mayor parte</w:t>
      </w:r>
      <w:r w:rsidR="00360D23" w:rsidRPr="00CC513A">
        <w:t xml:space="preserve"> sea para uso doméstico.</w:t>
      </w:r>
    </w:p>
    <w:p w:rsidR="00E55A07" w:rsidRPr="00CC513A" w:rsidRDefault="00E55A07" w:rsidP="001B26C3"/>
    <w:p w:rsidR="00786334" w:rsidRPr="00CC513A" w:rsidRDefault="00786334" w:rsidP="005A0998">
      <w:pPr>
        <w:pStyle w:val="Ttulo3"/>
      </w:pPr>
      <w:bookmarkStart w:id="140" w:name="_Toc463001911"/>
      <w:r w:rsidRPr="00CC513A">
        <w:t>Niveles de agua. Flujos subterráneos</w:t>
      </w:r>
      <w:bookmarkEnd w:id="140"/>
    </w:p>
    <w:p w:rsidR="004C2647" w:rsidRPr="00CC513A" w:rsidRDefault="004C2647" w:rsidP="00E55A07">
      <w:pPr>
        <w:rPr>
          <w:lang w:val="es-ES"/>
        </w:rPr>
      </w:pPr>
      <w:r w:rsidRPr="00CC513A">
        <w:rPr>
          <w:lang w:val="es-ES"/>
        </w:rPr>
        <w:t>No se ha dispuesto de ninguna medida del nivel de agua tomada</w:t>
      </w:r>
      <w:r w:rsidR="00861ECB" w:rsidRPr="00CC513A">
        <w:rPr>
          <w:lang w:val="es-ES"/>
        </w:rPr>
        <w:t xml:space="preserve"> directamente</w:t>
      </w:r>
      <w:r w:rsidRPr="00CC513A">
        <w:rPr>
          <w:lang w:val="es-ES"/>
        </w:rPr>
        <w:t xml:space="preserve"> en los 8 pozos inve</w:t>
      </w:r>
      <w:r w:rsidR="00861ECB" w:rsidRPr="00CC513A">
        <w:rPr>
          <w:lang w:val="es-ES"/>
        </w:rPr>
        <w:t>n</w:t>
      </w:r>
      <w:r w:rsidRPr="00CC513A">
        <w:rPr>
          <w:lang w:val="es-ES"/>
        </w:rPr>
        <w:t>tariados, pe</w:t>
      </w:r>
      <w:r w:rsidR="00861ECB" w:rsidRPr="00CC513A">
        <w:rPr>
          <w:lang w:val="es-ES"/>
        </w:rPr>
        <w:t>ro, de cualquier modo, al</w:t>
      </w:r>
      <w:r w:rsidRPr="00CC513A">
        <w:rPr>
          <w:lang w:val="es-ES"/>
        </w:rPr>
        <w:t xml:space="preserve"> ser </w:t>
      </w:r>
      <w:r w:rsidR="00861ECB" w:rsidRPr="00CC513A">
        <w:rPr>
          <w:lang w:val="es-ES"/>
        </w:rPr>
        <w:t xml:space="preserve">pocos </w:t>
      </w:r>
      <w:r w:rsidRPr="00CC513A">
        <w:rPr>
          <w:lang w:val="es-ES"/>
        </w:rPr>
        <w:t>puntos</w:t>
      </w:r>
      <w:r w:rsidR="00861ECB" w:rsidRPr="00CC513A">
        <w:rPr>
          <w:lang w:val="es-ES"/>
        </w:rPr>
        <w:t xml:space="preserve"> y aislados en su mayor parte unos de otros</w:t>
      </w:r>
      <w:r w:rsidRPr="00CC513A">
        <w:rPr>
          <w:lang w:val="es-ES"/>
        </w:rPr>
        <w:t>, con ello hubiese sido difícil conocer la posición del nivel</w:t>
      </w:r>
      <w:r w:rsidR="00861ECB" w:rsidRPr="00CC513A">
        <w:rPr>
          <w:lang w:val="es-ES"/>
        </w:rPr>
        <w:t xml:space="preserve"> de agua, a escala regional</w:t>
      </w:r>
      <w:r w:rsidRPr="00CC513A">
        <w:rPr>
          <w:lang w:val="es-ES"/>
        </w:rPr>
        <w:t>, en las formaciones volcánicas y gr</w:t>
      </w:r>
      <w:r w:rsidR="00127E92" w:rsidRPr="00CC513A">
        <w:rPr>
          <w:lang w:val="es-ES"/>
        </w:rPr>
        <w:t>aníticas</w:t>
      </w:r>
      <w:r w:rsidRPr="00CC513A">
        <w:rPr>
          <w:lang w:val="es-ES"/>
        </w:rPr>
        <w:t xml:space="preserve"> que constituyen la base rocosa de la Cuenca Alta del Maule.</w:t>
      </w:r>
    </w:p>
    <w:p w:rsidR="004C2647" w:rsidRPr="00CC513A" w:rsidRDefault="004C2647" w:rsidP="00E55A07">
      <w:pPr>
        <w:rPr>
          <w:lang w:val="es-ES"/>
        </w:rPr>
      </w:pPr>
    </w:p>
    <w:p w:rsidR="00E55A07" w:rsidRPr="00CC513A" w:rsidRDefault="00E55A07" w:rsidP="00E55A07">
      <w:r w:rsidRPr="00CC513A">
        <w:t>En general, ante el comportamiento hidrogeológic</w:t>
      </w:r>
      <w:r w:rsidR="00127E92" w:rsidRPr="00CC513A">
        <w:t>o que presentan estas</w:t>
      </w:r>
      <w:r w:rsidRPr="00CC513A">
        <w:t xml:space="preserve"> formaciones</w:t>
      </w:r>
      <w:r w:rsidR="00E0721F" w:rsidRPr="00CC513A">
        <w:t>,</w:t>
      </w:r>
      <w:r w:rsidRPr="00CC513A">
        <w:t xml:space="preserve"> de baja</w:t>
      </w:r>
      <w:r w:rsidR="00861ECB" w:rsidRPr="00CC513A">
        <w:t xml:space="preserve"> a muy baja</w:t>
      </w:r>
      <w:r w:rsidRPr="00CC513A">
        <w:t xml:space="preserve"> permeabilidad, se puede considerar que el NP, en los sectores en los que este se halle</w:t>
      </w:r>
      <w:r w:rsidR="00EE5E93" w:rsidRPr="00CC513A">
        <w:t xml:space="preserve"> –</w:t>
      </w:r>
      <w:r w:rsidR="00861ECB" w:rsidRPr="00CC513A">
        <w:t xml:space="preserve">en los </w:t>
      </w:r>
      <w:r w:rsidR="004C2647" w:rsidRPr="00CC513A">
        <w:t>reducidos niveles acuíferos</w:t>
      </w:r>
      <w:r w:rsidR="00EE5E93" w:rsidRPr="00CC513A">
        <w:t xml:space="preserve"> someros,</w:t>
      </w:r>
      <w:r w:rsidR="004C2647" w:rsidRPr="00CC513A">
        <w:t xml:space="preserve"> aislados</w:t>
      </w:r>
      <w:r w:rsidR="00861ECB" w:rsidRPr="00CC513A">
        <w:t xml:space="preserve"> generalmente</w:t>
      </w:r>
      <w:r w:rsidR="004C2647" w:rsidRPr="00CC513A">
        <w:t xml:space="preserve"> entre sí</w:t>
      </w:r>
      <w:r w:rsidR="00127E92" w:rsidRPr="00CC513A">
        <w:t xml:space="preserve"> </w:t>
      </w:r>
      <w:r w:rsidR="00861ECB" w:rsidRPr="00CC513A">
        <w:t>en la masa rocos</w:t>
      </w:r>
      <w:r w:rsidR="00631E23" w:rsidRPr="00CC513A">
        <w:t>a</w:t>
      </w:r>
      <w:r w:rsidR="00EE5E93" w:rsidRPr="00CC513A">
        <w:t xml:space="preserve"> de las formaciones volcánicas</w:t>
      </w:r>
      <w:r w:rsidR="00DA5F43" w:rsidRPr="00CC513A">
        <w:t>, volcano-sedimentarias</w:t>
      </w:r>
      <w:r w:rsidR="00EE5E93" w:rsidRPr="00CC513A">
        <w:t xml:space="preserve"> y graníticas</w:t>
      </w:r>
      <w:r w:rsidR="00DA5F43" w:rsidRPr="00CC513A">
        <w:t>–</w:t>
      </w:r>
      <w:r w:rsidRPr="00CC513A">
        <w:t xml:space="preserve">, debe encontrarse </w:t>
      </w:r>
      <w:r w:rsidR="000472DA" w:rsidRPr="00CC513A">
        <w:t xml:space="preserve">a </w:t>
      </w:r>
      <w:r w:rsidRPr="00CC513A">
        <w:t>unos pocos de metros (máximo una decena) por debajo de la cota topográfica del terreno en el que se ubique la captación. Por e</w:t>
      </w:r>
      <w:r w:rsidR="000472DA" w:rsidRPr="00CC513A">
        <w:t>llo, el NP</w:t>
      </w:r>
      <w:r w:rsidR="00127E92" w:rsidRPr="00CC513A">
        <w:t xml:space="preserve"> puede variar desde la</w:t>
      </w:r>
      <w:r w:rsidRPr="00CC513A">
        <w:t xml:space="preserve"> cota de </w:t>
      </w:r>
      <w:r w:rsidR="00EE5E93" w:rsidRPr="00CC513A">
        <w:t>unos 533 msn</w:t>
      </w:r>
      <w:r w:rsidRPr="00CC513A">
        <w:t>m</w:t>
      </w:r>
      <w:r w:rsidR="00EE5E93" w:rsidRPr="00CC513A">
        <w:t>, en el punto topográficamente más b</w:t>
      </w:r>
      <w:r w:rsidR="000472DA" w:rsidRPr="00CC513A">
        <w:t>ajo de la CAM</w:t>
      </w:r>
      <w:r w:rsidR="00EE5E93" w:rsidRPr="00CC513A">
        <w:t xml:space="preserve">, en donde confluye el río Blanquillo con el Maule, hasta la cota de unos </w:t>
      </w:r>
      <w:r w:rsidR="000472DA" w:rsidRPr="00CC513A">
        <w:t>3.0</w:t>
      </w:r>
      <w:r w:rsidR="00EE5E93" w:rsidRPr="00CC513A">
        <w:t>00</w:t>
      </w:r>
      <w:r w:rsidRPr="00CC513A">
        <w:t xml:space="preserve"> msnm, en los puntos ubicados</w:t>
      </w:r>
      <w:r w:rsidR="00861ECB" w:rsidRPr="00CC513A">
        <w:t xml:space="preserve"> en las cotas de mayor altitud </w:t>
      </w:r>
      <w:r w:rsidRPr="00CC513A">
        <w:t xml:space="preserve">dentro de la </w:t>
      </w:r>
      <w:r w:rsidR="00861ECB" w:rsidRPr="00CC513A">
        <w:t>cuenca</w:t>
      </w:r>
      <w:r w:rsidRPr="00CC513A">
        <w:t>, concretamente en los afloramien</w:t>
      </w:r>
      <w:r w:rsidR="00861ECB" w:rsidRPr="00CC513A">
        <w:t xml:space="preserve">tos de roca volcánica y </w:t>
      </w:r>
      <w:r w:rsidR="00EE5E93" w:rsidRPr="00CC513A">
        <w:t>v</w:t>
      </w:r>
      <w:r w:rsidR="00861ECB" w:rsidRPr="00CC513A">
        <w:t>olcano-</w:t>
      </w:r>
      <w:r w:rsidR="00631E23" w:rsidRPr="00CC513A">
        <w:t>sedi</w:t>
      </w:r>
      <w:r w:rsidR="00861ECB" w:rsidRPr="00CC513A">
        <w:t>me</w:t>
      </w:r>
      <w:r w:rsidR="00EE5E93" w:rsidRPr="00CC513A">
        <w:t>nta</w:t>
      </w:r>
      <w:r w:rsidR="00861ECB" w:rsidRPr="00CC513A">
        <w:t>ria</w:t>
      </w:r>
      <w:r w:rsidRPr="00CC513A">
        <w:t xml:space="preserve"> que se encuentra</w:t>
      </w:r>
      <w:r w:rsidR="00DA5F43" w:rsidRPr="00CC513A">
        <w:t xml:space="preserve">n en esta zona topográficamente </w:t>
      </w:r>
      <w:r w:rsidRPr="00CC513A">
        <w:t>elevada de la misma.</w:t>
      </w:r>
    </w:p>
    <w:p w:rsidR="00E55A07" w:rsidRPr="00CC513A" w:rsidRDefault="00E55A07" w:rsidP="00E55A07"/>
    <w:p w:rsidR="00DA5F43" w:rsidRPr="00CC513A" w:rsidRDefault="00DA5F43" w:rsidP="00DA5F43">
      <w:r w:rsidRPr="00CC513A">
        <w:lastRenderedPageBreak/>
        <w:t xml:space="preserve">En el mapa hidrogeológico </w:t>
      </w:r>
      <w:r w:rsidR="005A0998">
        <w:fldChar w:fldCharType="begin"/>
      </w:r>
      <w:r w:rsidR="005A0998">
        <w:instrText xml:space="preserve"> REF _Ref462228982 \h </w:instrText>
      </w:r>
      <w:r w:rsidR="005A0998">
        <w:fldChar w:fldCharType="separate"/>
      </w:r>
      <w:r w:rsidR="00C6106C" w:rsidRPr="00027823">
        <w:t xml:space="preserve">Mapa </w:t>
      </w:r>
      <w:r w:rsidR="00C6106C">
        <w:rPr>
          <w:noProof/>
        </w:rPr>
        <w:t>6</w:t>
      </w:r>
      <w:r w:rsidR="00C6106C" w:rsidRPr="00027823">
        <w:t>.</w:t>
      </w:r>
      <w:r w:rsidR="00C6106C">
        <w:rPr>
          <w:noProof/>
        </w:rPr>
        <w:t>14</w:t>
      </w:r>
      <w:r w:rsidR="005A0998">
        <w:fldChar w:fldCharType="end"/>
      </w:r>
      <w:r w:rsidRPr="00CC513A">
        <w:t xml:space="preserve">, </w:t>
      </w:r>
      <w:r w:rsidR="00E55A07" w:rsidRPr="00CC513A">
        <w:t>se puede observar la dirección y sentido de los flujos subterráneos marcados, teniendo en cuenta este criterio hidrodinámico</w:t>
      </w:r>
      <w:r w:rsidRPr="00CC513A">
        <w:t>, y las trazas de las isolíneas (isopiezas) elaboradas en el estudio</w:t>
      </w:r>
      <w:r w:rsidRPr="00CC513A">
        <w:rPr>
          <w:i/>
        </w:rPr>
        <w:t xml:space="preserve"> </w:t>
      </w:r>
      <w:r w:rsidR="00B0594B" w:rsidRPr="00CC513A">
        <w:t>doc. RH080</w:t>
      </w:r>
      <w:r w:rsidR="00127E92" w:rsidRPr="00CC513A">
        <w:t>, para esta zona.</w:t>
      </w:r>
    </w:p>
    <w:p w:rsidR="00DE52A8" w:rsidRPr="00CC513A" w:rsidRDefault="00DA5F43" w:rsidP="00E55A07">
      <w:r w:rsidRPr="00CC513A">
        <w:t xml:space="preserve"> </w:t>
      </w:r>
    </w:p>
    <w:p w:rsidR="00A81FCB" w:rsidRPr="00CC513A" w:rsidRDefault="00E55A07" w:rsidP="00E55A07">
      <w:r w:rsidRPr="00CC513A">
        <w:t>De acuerdo a la disposición marcada, los reducidos acuíferos someros que se localizan en las formacio</w:t>
      </w:r>
      <w:r w:rsidR="00DA5F43" w:rsidRPr="00CC513A">
        <w:t>nes volcánicas</w:t>
      </w:r>
      <w:r w:rsidR="00A81FCB" w:rsidRPr="00CC513A">
        <w:t>, volcano-sedimentarias</w:t>
      </w:r>
      <w:r w:rsidR="00127E92" w:rsidRPr="00CC513A">
        <w:t xml:space="preserve"> y graníticas, que afloran en </w:t>
      </w:r>
      <w:r w:rsidR="00B0594B" w:rsidRPr="00CC513A">
        <w:t>la CAM</w:t>
      </w:r>
      <w:r w:rsidRPr="00CC513A">
        <w:t xml:space="preserve"> en una superfi</w:t>
      </w:r>
      <w:r w:rsidR="00A81FCB" w:rsidRPr="00CC513A">
        <w:t xml:space="preserve">cie de </w:t>
      </w:r>
      <w:r w:rsidR="0079356D" w:rsidRPr="00CC513A">
        <w:t>4.818</w:t>
      </w:r>
      <w:r w:rsidRPr="00CC513A">
        <w:t xml:space="preserve"> km</w:t>
      </w:r>
      <w:r w:rsidRPr="00CC513A">
        <w:rPr>
          <w:vertAlign w:val="superscript"/>
        </w:rPr>
        <w:t>2</w:t>
      </w:r>
      <w:r w:rsidRPr="00CC513A">
        <w:t xml:space="preserve">, </w:t>
      </w:r>
      <w:r w:rsidR="00A81FCB" w:rsidRPr="00CC513A">
        <w:t xml:space="preserve">se </w:t>
      </w:r>
      <w:r w:rsidRPr="00CC513A">
        <w:t>deben descargar</w:t>
      </w:r>
      <w:r w:rsidR="00A81FCB" w:rsidRPr="00CC513A">
        <w:t xml:space="preserve"> hacia los</w:t>
      </w:r>
      <w:r w:rsidRPr="00CC513A">
        <w:t xml:space="preserve"> cauce</w:t>
      </w:r>
      <w:r w:rsidR="00A81FCB" w:rsidRPr="00CC513A">
        <w:t>s</w:t>
      </w:r>
      <w:r w:rsidRPr="00CC513A">
        <w:t xml:space="preserve"> de</w:t>
      </w:r>
      <w:r w:rsidR="00A81FCB" w:rsidRPr="00CC513A">
        <w:t xml:space="preserve"> </w:t>
      </w:r>
      <w:r w:rsidRPr="00CC513A">
        <w:t>l</w:t>
      </w:r>
      <w:r w:rsidR="00A81FCB" w:rsidRPr="00CC513A">
        <w:t>os</w:t>
      </w:r>
      <w:r w:rsidRPr="00CC513A">
        <w:t xml:space="preserve"> río</w:t>
      </w:r>
      <w:r w:rsidR="00A81FCB" w:rsidRPr="00CC513A">
        <w:t>s que se encajan en la cuenca: el Maule, junto con sus afluentes, por la derecha, ríos Cajón Grande y Puelche, y por la izquierda, el río Melado.</w:t>
      </w:r>
      <w:r w:rsidRPr="00CC513A">
        <w:t xml:space="preserve"> </w:t>
      </w:r>
      <w:r w:rsidR="00A27ED4" w:rsidRPr="00CC513A">
        <w:t>P</w:t>
      </w:r>
      <w:r w:rsidR="00A81FCB" w:rsidRPr="00CC513A">
        <w:t xml:space="preserve">arte de estas aguas </w:t>
      </w:r>
      <w:r w:rsidR="00A27ED4" w:rsidRPr="00CC513A">
        <w:t xml:space="preserve">subterráneas </w:t>
      </w:r>
      <w:r w:rsidR="00A81FCB" w:rsidRPr="00CC513A">
        <w:t xml:space="preserve">descargadas, también son retenidas en las lagunas anteriormente citadas, del Maule, La invernada, </w:t>
      </w:r>
      <w:r w:rsidR="00E0721F" w:rsidRPr="00CC513A">
        <w:t xml:space="preserve">La </w:t>
      </w:r>
      <w:r w:rsidR="00A81FCB" w:rsidRPr="00CC513A">
        <w:t>Mollera, Aguas Calientes y Dial</w:t>
      </w:r>
      <w:r w:rsidR="00127E92" w:rsidRPr="00CC513A">
        <w:t>, existentes en esta cuenca alta</w:t>
      </w:r>
      <w:r w:rsidR="00A81FCB" w:rsidRPr="00CC513A">
        <w:t xml:space="preserve">. </w:t>
      </w:r>
    </w:p>
    <w:p w:rsidR="00E55A07" w:rsidRPr="00CC513A" w:rsidRDefault="00E55A07" w:rsidP="00E55A07"/>
    <w:p w:rsidR="00E55A07" w:rsidRPr="00CC513A" w:rsidRDefault="00E55A07" w:rsidP="00E55A07">
      <w:r w:rsidRPr="00CC513A">
        <w:t xml:space="preserve">En el caso del </w:t>
      </w:r>
      <w:r w:rsidRPr="00CC513A">
        <w:rPr>
          <w:b/>
        </w:rPr>
        <w:t>acuífero A8</w:t>
      </w:r>
      <w:r w:rsidRPr="00CC513A">
        <w:t xml:space="preserve">, </w:t>
      </w:r>
      <w:r w:rsidR="00A27ED4" w:rsidRPr="00CC513A">
        <w:t>tampoco</w:t>
      </w:r>
      <w:r w:rsidRPr="00CC513A">
        <w:t xml:space="preserve"> se dispone de ningun</w:t>
      </w:r>
      <w:r w:rsidR="00A27ED4" w:rsidRPr="00CC513A">
        <w:t>a medida directa del NP en la única</w:t>
      </w:r>
      <w:r w:rsidRPr="00CC513A">
        <w:t xml:space="preserve"> captaci</w:t>
      </w:r>
      <w:r w:rsidR="00A27ED4" w:rsidRPr="00CC513A">
        <w:t>ón inventariada</w:t>
      </w:r>
      <w:r w:rsidRPr="00CC513A">
        <w:t xml:space="preserve"> en él</w:t>
      </w:r>
      <w:r w:rsidR="00A27ED4" w:rsidRPr="00CC513A">
        <w:t>, pero lo lógico es suponer que este debe encontrarse a muy poca profundidad en el aluvial, dado el alto nivel de recarga que mantiene el río Maule. Su cota debe ser de unos</w:t>
      </w:r>
      <w:r w:rsidR="00127E92" w:rsidRPr="00CC513A">
        <w:t xml:space="preserve"> 650 msnm, que es la que </w:t>
      </w:r>
      <w:r w:rsidR="00852B2C" w:rsidRPr="00CC513A">
        <w:t xml:space="preserve">se mide por </w:t>
      </w:r>
      <w:r w:rsidR="00A27ED4" w:rsidRPr="00CC513A">
        <w:t>el sector de La Suiza</w:t>
      </w:r>
      <w:r w:rsidR="00852B2C" w:rsidRPr="00CC513A">
        <w:t>, en donde se ubica el pozo.</w:t>
      </w:r>
    </w:p>
    <w:p w:rsidR="00A27ED4" w:rsidRPr="00CC513A" w:rsidRDefault="00A27ED4" w:rsidP="00E55A07"/>
    <w:p w:rsidR="00C070E2" w:rsidRPr="00CC513A" w:rsidRDefault="00786334" w:rsidP="005A0998">
      <w:pPr>
        <w:pStyle w:val="Ttulo3"/>
      </w:pPr>
      <w:bookmarkStart w:id="141" w:name="_Toc463001912"/>
      <w:r w:rsidRPr="00CC513A">
        <w:t>Recarga subterránea. Balance hídrico</w:t>
      </w:r>
      <w:bookmarkEnd w:id="141"/>
    </w:p>
    <w:p w:rsidR="00BB672B" w:rsidRPr="005A0998" w:rsidRDefault="009766E9" w:rsidP="005A0998">
      <w:pPr>
        <w:pStyle w:val="Ttulo4"/>
        <w:rPr>
          <w:lang w:val="es-ES"/>
        </w:rPr>
      </w:pPr>
      <w:r w:rsidRPr="005A0998">
        <w:rPr>
          <w:lang w:val="es-ES"/>
        </w:rPr>
        <w:t>Recarga</w:t>
      </w:r>
      <w:r w:rsidR="00413691" w:rsidRPr="005A0998">
        <w:rPr>
          <w:lang w:val="es-ES"/>
        </w:rPr>
        <w:t xml:space="preserve"> subterránea</w:t>
      </w:r>
    </w:p>
    <w:p w:rsidR="00DB497A" w:rsidRPr="00CC513A" w:rsidRDefault="00DB497A" w:rsidP="00FA3118">
      <w:pPr>
        <w:pStyle w:val="Vietas"/>
        <w:numPr>
          <w:ilvl w:val="0"/>
          <w:numId w:val="0"/>
        </w:numPr>
        <w:rPr>
          <w:lang w:val="es-ES"/>
        </w:rPr>
      </w:pPr>
      <w:r w:rsidRPr="00CC513A">
        <w:rPr>
          <w:lang w:val="es-ES"/>
        </w:rPr>
        <w:t xml:space="preserve">Para la estimación de la recarga subterránea que se debe producir anualmente, como media, en las </w:t>
      </w:r>
      <w:r w:rsidRPr="00CC513A">
        <w:rPr>
          <w:b/>
          <w:lang w:val="es-ES"/>
        </w:rPr>
        <w:t>formaciones hidrogeológicas de la Cuenca Alta del Maule</w:t>
      </w:r>
      <w:r w:rsidR="00852B2C" w:rsidRPr="00CC513A">
        <w:rPr>
          <w:lang w:val="es-ES"/>
        </w:rPr>
        <w:t>, se ha partido de la precipitaci</w:t>
      </w:r>
      <w:r w:rsidR="003E2B27" w:rsidRPr="00CC513A">
        <w:rPr>
          <w:lang w:val="es-ES"/>
        </w:rPr>
        <w:t xml:space="preserve">ón media anual </w:t>
      </w:r>
      <w:r w:rsidR="00852B2C" w:rsidRPr="00CC513A">
        <w:rPr>
          <w:lang w:val="es-ES"/>
        </w:rPr>
        <w:t>registra</w:t>
      </w:r>
      <w:r w:rsidR="003E2B27" w:rsidRPr="00CC513A">
        <w:rPr>
          <w:lang w:val="es-ES"/>
        </w:rPr>
        <w:t>da</w:t>
      </w:r>
      <w:r w:rsidR="00852B2C" w:rsidRPr="00CC513A">
        <w:rPr>
          <w:lang w:val="es-ES"/>
        </w:rPr>
        <w:t xml:space="preserve"> en la zona que, según el mapa de isoyetas consultado</w:t>
      </w:r>
      <w:r w:rsidR="00B0594B" w:rsidRPr="00CC513A">
        <w:rPr>
          <w:lang w:val="es-ES"/>
        </w:rPr>
        <w:t xml:space="preserve"> en el </w:t>
      </w:r>
      <w:r w:rsidR="00852B2C" w:rsidRPr="00CC513A">
        <w:rPr>
          <w:lang w:val="es-ES"/>
        </w:rPr>
        <w:t xml:space="preserve">doc. </w:t>
      </w:r>
      <w:r w:rsidR="00B0594B" w:rsidRPr="00CC513A">
        <w:rPr>
          <w:lang w:val="es-ES"/>
        </w:rPr>
        <w:t xml:space="preserve">RH155 </w:t>
      </w:r>
      <w:r w:rsidRPr="00CC513A">
        <w:rPr>
          <w:lang w:val="es-ES"/>
        </w:rPr>
        <w:t xml:space="preserve">se sitúa entre </w:t>
      </w:r>
      <w:r w:rsidR="00852B2C" w:rsidRPr="00CC513A">
        <w:rPr>
          <w:lang w:val="es-ES"/>
        </w:rPr>
        <w:t xml:space="preserve">valores de los </w:t>
      </w:r>
      <w:smartTag w:uri="urn:schemas-microsoft-com:office:smarttags" w:element="metricconverter">
        <w:smartTagPr>
          <w:attr w:name="ProductID" w:val="2.000 a"/>
        </w:smartTagPr>
        <w:r w:rsidR="00852B2C" w:rsidRPr="00CC513A">
          <w:rPr>
            <w:lang w:val="es-ES"/>
          </w:rPr>
          <w:t>2.0</w:t>
        </w:r>
        <w:r w:rsidRPr="00CC513A">
          <w:rPr>
            <w:lang w:val="es-ES"/>
          </w:rPr>
          <w:t>00 a</w:t>
        </w:r>
      </w:smartTag>
      <w:r w:rsidR="00852B2C" w:rsidRPr="00CC513A">
        <w:rPr>
          <w:lang w:val="es-ES"/>
        </w:rPr>
        <w:t xml:space="preserve"> </w:t>
      </w:r>
      <w:smartTag w:uri="urn:schemas-microsoft-com:office:smarttags" w:element="metricconverter">
        <w:smartTagPr>
          <w:attr w:name="ProductID" w:val="3.000 mm"/>
        </w:smartTagPr>
        <w:r w:rsidR="00852B2C" w:rsidRPr="00CC513A">
          <w:rPr>
            <w:lang w:val="es-ES"/>
          </w:rPr>
          <w:t>3.0</w:t>
        </w:r>
        <w:r w:rsidRPr="00CC513A">
          <w:rPr>
            <w:lang w:val="es-ES"/>
          </w:rPr>
          <w:t>00 mm</w:t>
        </w:r>
      </w:smartTag>
      <w:r w:rsidRPr="00CC513A">
        <w:rPr>
          <w:lang w:val="es-ES"/>
        </w:rPr>
        <w:t>. Por ello, el aplicar un valor de precipitación media a esta zo</w:t>
      </w:r>
      <w:r w:rsidR="003E2B27" w:rsidRPr="00CC513A">
        <w:rPr>
          <w:lang w:val="es-ES"/>
        </w:rPr>
        <w:t>na de la cuenca alta de 2.5</w:t>
      </w:r>
      <w:r w:rsidRPr="00CC513A">
        <w:rPr>
          <w:lang w:val="es-ES"/>
        </w:rPr>
        <w:t>00 mm/año parece razonable.</w:t>
      </w:r>
    </w:p>
    <w:p w:rsidR="00DB497A" w:rsidRPr="004D2AA2" w:rsidRDefault="00DB497A" w:rsidP="00DB497A">
      <w:pPr>
        <w:pStyle w:val="Vietas"/>
        <w:numPr>
          <w:ilvl w:val="0"/>
          <w:numId w:val="0"/>
        </w:numPr>
        <w:rPr>
          <w:lang w:val="es-ES"/>
        </w:rPr>
      </w:pPr>
      <w:r w:rsidRPr="004D2AA2">
        <w:rPr>
          <w:lang w:val="es-ES"/>
        </w:rPr>
        <w:t xml:space="preserve"> </w:t>
      </w:r>
    </w:p>
    <w:p w:rsidR="004D2AA2" w:rsidRPr="004D2AA2" w:rsidRDefault="004D2AA2" w:rsidP="004D2AA2">
      <w:pPr>
        <w:pStyle w:val="Vietas"/>
        <w:numPr>
          <w:ilvl w:val="0"/>
          <w:numId w:val="0"/>
        </w:numPr>
        <w:rPr>
          <w:b/>
          <w:lang w:val="es-ES"/>
        </w:rPr>
      </w:pPr>
      <w:r w:rsidRPr="004D2AA2">
        <w:rPr>
          <w:lang w:val="es-ES"/>
        </w:rPr>
        <w:t>Partiendo de los valores de precipitación registrados en la cuenca, y mediante la aplicación, en su día, de modelos hidro</w:t>
      </w:r>
      <w:r>
        <w:rPr>
          <w:lang w:val="es-ES"/>
        </w:rPr>
        <w:t>lógicos, en el capí</w:t>
      </w:r>
      <w:r w:rsidRPr="004D2AA2">
        <w:rPr>
          <w:lang w:val="es-ES"/>
        </w:rPr>
        <w:t xml:space="preserve">tulo </w:t>
      </w:r>
      <w:r>
        <w:rPr>
          <w:lang w:val="es-ES"/>
        </w:rPr>
        <w:t xml:space="preserve">2 </w:t>
      </w:r>
      <w:r w:rsidRPr="004D2AA2">
        <w:rPr>
          <w:lang w:val="es-ES"/>
        </w:rPr>
        <w:t xml:space="preserve">del presente informe se indica que la </w:t>
      </w:r>
      <w:r w:rsidRPr="004D2AA2">
        <w:rPr>
          <w:b/>
          <w:lang w:val="es-ES"/>
        </w:rPr>
        <w:t>aportación total</w:t>
      </w:r>
      <w:r w:rsidRPr="004D2AA2">
        <w:rPr>
          <w:lang w:val="es-ES"/>
        </w:rPr>
        <w:t xml:space="preserve"> en </w:t>
      </w:r>
      <w:r>
        <w:rPr>
          <w:lang w:val="es-ES"/>
        </w:rPr>
        <w:t xml:space="preserve">la </w:t>
      </w:r>
      <w:r w:rsidRPr="004D2AA2">
        <w:rPr>
          <w:lang w:val="es-ES"/>
        </w:rPr>
        <w:t xml:space="preserve">cuenca (recursos hídricos totales) es de </w:t>
      </w:r>
      <w:r w:rsidRPr="004D2AA2">
        <w:rPr>
          <w:b/>
          <w:lang w:val="es-ES"/>
        </w:rPr>
        <w:t>7.451,30 hm</w:t>
      </w:r>
      <w:r w:rsidRPr="004D2AA2">
        <w:rPr>
          <w:b/>
          <w:vertAlign w:val="superscript"/>
          <w:lang w:val="es-ES"/>
        </w:rPr>
        <w:t>3</w:t>
      </w:r>
      <w:r w:rsidRPr="004D2AA2">
        <w:rPr>
          <w:b/>
          <w:lang w:val="es-ES"/>
        </w:rPr>
        <w:t>/año</w:t>
      </w:r>
    </w:p>
    <w:p w:rsidR="00DB497A" w:rsidRPr="004D2AA2" w:rsidRDefault="00DB497A" w:rsidP="00DB497A">
      <w:pPr>
        <w:rPr>
          <w:lang w:val="es-ES"/>
        </w:rPr>
      </w:pPr>
    </w:p>
    <w:p w:rsidR="00DB497A" w:rsidRPr="00CC513A" w:rsidRDefault="00DB497A" w:rsidP="005A0998">
      <w:r w:rsidRPr="00CC513A">
        <w:t>Por los datos bibliográficos consultados, la infiltración del agua de precipitación en medios de baja a muy baja permeabi</w:t>
      </w:r>
      <w:r w:rsidR="00E0721F" w:rsidRPr="00CC513A">
        <w:t>lidad, podría ser de un</w:t>
      </w:r>
      <w:r w:rsidRPr="00CC513A">
        <w:t xml:space="preserve"> </w:t>
      </w:r>
      <w:r w:rsidR="00E0721F" w:rsidRPr="00CC513A">
        <w:t>8</w:t>
      </w:r>
      <w:r w:rsidRPr="00CC513A">
        <w:t xml:space="preserve">% de </w:t>
      </w:r>
      <w:r w:rsidR="005A0998">
        <w:t>P</w:t>
      </w:r>
      <w:r w:rsidRPr="00CC513A">
        <w:t>m</w:t>
      </w:r>
      <w:r w:rsidR="00294021" w:rsidRPr="00CC513A">
        <w:t xml:space="preserve"> (según valore</w:t>
      </w:r>
      <w:r w:rsidR="003C463D" w:rsidRPr="00CC513A">
        <w:t xml:space="preserve">s </w:t>
      </w:r>
      <w:r w:rsidR="00413691" w:rsidRPr="00CC513A">
        <w:t>anteriormente justificados en la descripción de otras UPH)</w:t>
      </w:r>
      <w:r w:rsidR="003C463D" w:rsidRPr="00CC513A">
        <w:t xml:space="preserve">, </w:t>
      </w:r>
      <w:r w:rsidRPr="00CC513A">
        <w:t xml:space="preserve">como podría ser en el caso de las formaciones volcano-sedimentarias </w:t>
      </w:r>
      <w:r w:rsidR="00E95E70" w:rsidRPr="00CC513A">
        <w:t>y graníti</w:t>
      </w:r>
      <w:r w:rsidR="003C463D" w:rsidRPr="00CC513A">
        <w:t>cas</w:t>
      </w:r>
      <w:r w:rsidR="00E95E70" w:rsidRPr="00CC513A">
        <w:t xml:space="preserve"> que ocupan prácticamente la totalidad</w:t>
      </w:r>
      <w:r w:rsidRPr="00CC513A">
        <w:t xml:space="preserve"> de la cuenca. Para las formaciones de media a alta permeabi</w:t>
      </w:r>
      <w:r w:rsidR="0040724D" w:rsidRPr="00CC513A">
        <w:t xml:space="preserve">lidad </w:t>
      </w:r>
      <w:r w:rsidRPr="00CC513A">
        <w:t xml:space="preserve">del acuífero </w:t>
      </w:r>
      <w:r w:rsidR="00E95E70" w:rsidRPr="00CC513A">
        <w:rPr>
          <w:b/>
        </w:rPr>
        <w:t>A8</w:t>
      </w:r>
      <w:r w:rsidRPr="00CC513A">
        <w:rPr>
          <w:b/>
        </w:rPr>
        <w:t xml:space="preserve"> </w:t>
      </w:r>
      <w:r w:rsidR="00E95E70" w:rsidRPr="00CC513A">
        <w:rPr>
          <w:i/>
          <w:lang w:val="es-ES"/>
        </w:rPr>
        <w:t>Aluvial del Alto Maule</w:t>
      </w:r>
      <w:r w:rsidRPr="00CC513A">
        <w:t xml:space="preserve">, </w:t>
      </w:r>
      <w:r w:rsidR="00FA3118" w:rsidRPr="00CC513A">
        <w:t>de 79 km</w:t>
      </w:r>
      <w:r w:rsidR="00FA3118" w:rsidRPr="00CC513A">
        <w:rPr>
          <w:vertAlign w:val="superscript"/>
        </w:rPr>
        <w:t>2</w:t>
      </w:r>
      <w:r w:rsidR="00FA3118" w:rsidRPr="00CC513A">
        <w:t xml:space="preserve"> de extensión, </w:t>
      </w:r>
      <w:r w:rsidRPr="00CC513A">
        <w:t xml:space="preserve">este porcentaje se podría elevar hasta un </w:t>
      </w:r>
      <w:r w:rsidR="00FA3118" w:rsidRPr="00CC513A">
        <w:t>25</w:t>
      </w:r>
      <w:r w:rsidRPr="00CC513A">
        <w:t xml:space="preserve">% de </w:t>
      </w:r>
      <w:r w:rsidRPr="005A0998">
        <w:t>Pm (según experiencias de estudios hidrogeológicos realizados en formaciones de este tipo de litologías</w:t>
      </w:r>
      <w:r w:rsidR="00227296" w:rsidRPr="005A0998">
        <w:rPr>
          <w:rStyle w:val="Refdenotaalpie"/>
        </w:rPr>
        <w:footnoteReference w:id="3"/>
      </w:r>
      <w:r w:rsidRPr="005A0998">
        <w:t xml:space="preserve">). De </w:t>
      </w:r>
      <w:r w:rsidRPr="005A0998">
        <w:lastRenderedPageBreak/>
        <w:t xml:space="preserve">acuerdo con estos porcentajes, la </w:t>
      </w:r>
      <w:r w:rsidRPr="005A0998">
        <w:rPr>
          <w:b/>
        </w:rPr>
        <w:t xml:space="preserve">infiltración </w:t>
      </w:r>
      <w:r w:rsidRPr="005A0998">
        <w:t>de agua subterrá</w:t>
      </w:r>
      <w:r w:rsidR="00FA3118" w:rsidRPr="005A0998">
        <w:t>nea</w:t>
      </w:r>
      <w:r w:rsidR="00E0721F" w:rsidRPr="005A0998">
        <w:t xml:space="preserve"> en </w:t>
      </w:r>
      <w:r w:rsidR="00FA3118" w:rsidRPr="00CC513A">
        <w:t>las formaciones hidrogeológicas de la Cuenca Alta del Maule</w:t>
      </w:r>
      <w:r w:rsidRPr="00CC513A">
        <w:t>, se podría estimar en:</w:t>
      </w:r>
    </w:p>
    <w:p w:rsidR="00DB497A" w:rsidRPr="00CC513A" w:rsidRDefault="00DB497A" w:rsidP="00DB497A"/>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36"/>
        <w:gridCol w:w="1534"/>
        <w:gridCol w:w="1418"/>
        <w:gridCol w:w="2151"/>
      </w:tblGrid>
      <w:tr w:rsidR="00DB497A" w:rsidRPr="005A0998" w:rsidTr="005A0998">
        <w:trPr>
          <w:trHeight w:val="379"/>
          <w:jc w:val="center"/>
        </w:trPr>
        <w:tc>
          <w:tcPr>
            <w:tcW w:w="8359" w:type="dxa"/>
            <w:gridSpan w:val="5"/>
            <w:shd w:val="clear" w:color="auto" w:fill="D9D9D9"/>
            <w:vAlign w:val="center"/>
          </w:tcPr>
          <w:p w:rsidR="00DB497A" w:rsidRPr="005A0998" w:rsidRDefault="005A0998" w:rsidP="005A0998">
            <w:pPr>
              <w:pStyle w:val="Tabla"/>
            </w:pPr>
            <w:bookmarkStart w:id="142" w:name="_Toc463002008"/>
            <w:r w:rsidRPr="005A0998">
              <w:t xml:space="preserve">Tabla </w:t>
            </w:r>
            <w:r w:rsidRPr="005A0998">
              <w:fldChar w:fldCharType="begin"/>
            </w:r>
            <w:r w:rsidRPr="005A0998">
              <w:instrText xml:space="preserve"> STYLEREF 1 \s </w:instrText>
            </w:r>
            <w:r w:rsidRPr="005A0998">
              <w:fldChar w:fldCharType="separate"/>
            </w:r>
            <w:r w:rsidR="00C6106C">
              <w:rPr>
                <w:noProof/>
              </w:rPr>
              <w:t>6</w:t>
            </w:r>
            <w:r w:rsidRPr="005A0998">
              <w:fldChar w:fldCharType="end"/>
            </w:r>
            <w:r w:rsidRPr="005A0998">
              <w:t>.</w:t>
            </w:r>
            <w:r w:rsidRPr="005A0998">
              <w:fldChar w:fldCharType="begin"/>
            </w:r>
            <w:r w:rsidRPr="005A0998">
              <w:instrText xml:space="preserve"> SEQ Tabla \* ARABIC \s 1 </w:instrText>
            </w:r>
            <w:r w:rsidRPr="005A0998">
              <w:fldChar w:fldCharType="separate"/>
            </w:r>
            <w:r w:rsidR="00C6106C">
              <w:rPr>
                <w:noProof/>
              </w:rPr>
              <w:t>17</w:t>
            </w:r>
            <w:r w:rsidRPr="005A0998">
              <w:fldChar w:fldCharType="end"/>
            </w:r>
            <w:r w:rsidRPr="005A0998">
              <w:t xml:space="preserve">. </w:t>
            </w:r>
            <w:r w:rsidR="00DB497A" w:rsidRPr="005A0998">
              <w:t>Infiltración de agua subterránea en la Cuenca Alta del Ma</w:t>
            </w:r>
            <w:r w:rsidR="00FA3118" w:rsidRPr="005A0998">
              <w:t>ule</w:t>
            </w:r>
            <w:bookmarkEnd w:id="142"/>
          </w:p>
        </w:tc>
      </w:tr>
      <w:tr w:rsidR="00DB497A" w:rsidRPr="005A0998" w:rsidTr="005A0998">
        <w:trPr>
          <w:trHeight w:val="564"/>
          <w:jc w:val="center"/>
        </w:trPr>
        <w:tc>
          <w:tcPr>
            <w:tcW w:w="1820" w:type="dxa"/>
            <w:shd w:val="clear" w:color="auto" w:fill="D9D9D9"/>
            <w:vAlign w:val="center"/>
          </w:tcPr>
          <w:p w:rsidR="00DB497A" w:rsidRPr="005A0998" w:rsidRDefault="00DB497A" w:rsidP="005A0998">
            <w:pPr>
              <w:spacing w:line="240" w:lineRule="auto"/>
              <w:jc w:val="center"/>
              <w:rPr>
                <w:b/>
                <w:sz w:val="18"/>
                <w:szCs w:val="20"/>
              </w:rPr>
            </w:pPr>
            <w:r w:rsidRPr="005A0998">
              <w:rPr>
                <w:b/>
                <w:sz w:val="18"/>
                <w:szCs w:val="20"/>
              </w:rPr>
              <w:t>Zonas</w:t>
            </w:r>
          </w:p>
        </w:tc>
        <w:tc>
          <w:tcPr>
            <w:tcW w:w="1436" w:type="dxa"/>
            <w:shd w:val="clear" w:color="auto" w:fill="D9D9D9"/>
            <w:vAlign w:val="center"/>
          </w:tcPr>
          <w:p w:rsidR="00DB497A" w:rsidRPr="005A0998" w:rsidRDefault="00DB497A" w:rsidP="005A0998">
            <w:pPr>
              <w:spacing w:line="240" w:lineRule="auto"/>
              <w:jc w:val="center"/>
              <w:rPr>
                <w:b/>
                <w:sz w:val="18"/>
                <w:szCs w:val="20"/>
              </w:rPr>
            </w:pPr>
            <w:r w:rsidRPr="005A0998">
              <w:rPr>
                <w:b/>
                <w:sz w:val="18"/>
                <w:szCs w:val="20"/>
              </w:rPr>
              <w:t xml:space="preserve">Área </w:t>
            </w:r>
          </w:p>
          <w:p w:rsidR="00DB497A" w:rsidRPr="005A0998" w:rsidRDefault="00DB497A" w:rsidP="005A0998">
            <w:pPr>
              <w:spacing w:line="240" w:lineRule="auto"/>
              <w:jc w:val="center"/>
              <w:rPr>
                <w:b/>
                <w:sz w:val="18"/>
                <w:szCs w:val="20"/>
              </w:rPr>
            </w:pPr>
            <w:r w:rsidRPr="005A0998">
              <w:rPr>
                <w:b/>
                <w:sz w:val="18"/>
                <w:szCs w:val="20"/>
              </w:rPr>
              <w:t>(km</w:t>
            </w:r>
            <w:r w:rsidRPr="005A0998">
              <w:rPr>
                <w:b/>
                <w:sz w:val="18"/>
                <w:szCs w:val="20"/>
                <w:vertAlign w:val="superscript"/>
              </w:rPr>
              <w:t>2</w:t>
            </w:r>
            <w:r w:rsidRPr="005A0998">
              <w:rPr>
                <w:b/>
                <w:sz w:val="18"/>
                <w:szCs w:val="20"/>
              </w:rPr>
              <w:t>)</w:t>
            </w:r>
          </w:p>
        </w:tc>
        <w:tc>
          <w:tcPr>
            <w:tcW w:w="1534" w:type="dxa"/>
            <w:shd w:val="clear" w:color="auto" w:fill="D9D9D9"/>
            <w:vAlign w:val="center"/>
          </w:tcPr>
          <w:p w:rsidR="00DB497A" w:rsidRPr="005A0998" w:rsidRDefault="00DB497A" w:rsidP="005A0998">
            <w:pPr>
              <w:spacing w:line="240" w:lineRule="auto"/>
              <w:jc w:val="center"/>
              <w:rPr>
                <w:b/>
                <w:sz w:val="18"/>
                <w:szCs w:val="20"/>
              </w:rPr>
            </w:pPr>
            <w:r w:rsidRPr="005A0998">
              <w:rPr>
                <w:b/>
                <w:sz w:val="18"/>
                <w:szCs w:val="20"/>
              </w:rPr>
              <w:t>Precipitación</w:t>
            </w:r>
          </w:p>
          <w:p w:rsidR="00DB497A" w:rsidRPr="005A0998" w:rsidRDefault="00DB497A" w:rsidP="005A0998">
            <w:pPr>
              <w:spacing w:line="240" w:lineRule="auto"/>
              <w:jc w:val="center"/>
              <w:rPr>
                <w:b/>
                <w:sz w:val="18"/>
                <w:szCs w:val="20"/>
              </w:rPr>
            </w:pPr>
            <w:r w:rsidRPr="005A0998">
              <w:rPr>
                <w:b/>
                <w:sz w:val="18"/>
                <w:szCs w:val="20"/>
              </w:rPr>
              <w:t>media (mm)</w:t>
            </w:r>
          </w:p>
        </w:tc>
        <w:tc>
          <w:tcPr>
            <w:tcW w:w="1418" w:type="dxa"/>
            <w:shd w:val="clear" w:color="auto" w:fill="D9D9D9"/>
            <w:vAlign w:val="center"/>
          </w:tcPr>
          <w:p w:rsidR="00DB497A" w:rsidRPr="005A0998" w:rsidRDefault="00DB497A" w:rsidP="005A0998">
            <w:pPr>
              <w:spacing w:line="240" w:lineRule="auto"/>
              <w:jc w:val="center"/>
              <w:rPr>
                <w:b/>
                <w:sz w:val="18"/>
                <w:szCs w:val="20"/>
              </w:rPr>
            </w:pPr>
            <w:r w:rsidRPr="005A0998">
              <w:rPr>
                <w:b/>
                <w:sz w:val="18"/>
                <w:szCs w:val="20"/>
              </w:rPr>
              <w:t>Infiltración</w:t>
            </w:r>
          </w:p>
          <w:p w:rsidR="00DB497A" w:rsidRPr="005A0998" w:rsidRDefault="00DB497A" w:rsidP="005A0998">
            <w:pPr>
              <w:spacing w:line="240" w:lineRule="auto"/>
              <w:jc w:val="center"/>
              <w:rPr>
                <w:b/>
                <w:sz w:val="18"/>
                <w:szCs w:val="20"/>
              </w:rPr>
            </w:pPr>
            <w:r w:rsidRPr="005A0998">
              <w:rPr>
                <w:b/>
                <w:sz w:val="18"/>
                <w:szCs w:val="20"/>
              </w:rPr>
              <w:t>(%)</w:t>
            </w:r>
          </w:p>
        </w:tc>
        <w:tc>
          <w:tcPr>
            <w:tcW w:w="2151" w:type="dxa"/>
            <w:shd w:val="clear" w:color="auto" w:fill="D9D9D9"/>
            <w:vAlign w:val="center"/>
          </w:tcPr>
          <w:p w:rsidR="00DB497A" w:rsidRPr="005A0998" w:rsidRDefault="00DB497A" w:rsidP="005A0998">
            <w:pPr>
              <w:spacing w:line="240" w:lineRule="auto"/>
              <w:jc w:val="center"/>
              <w:rPr>
                <w:b/>
                <w:sz w:val="18"/>
                <w:szCs w:val="20"/>
              </w:rPr>
            </w:pPr>
            <w:r w:rsidRPr="005A0998">
              <w:rPr>
                <w:b/>
                <w:sz w:val="18"/>
                <w:szCs w:val="20"/>
              </w:rPr>
              <w:t>Infiltración media (hm</w:t>
            </w:r>
            <w:r w:rsidRPr="005A0998">
              <w:rPr>
                <w:b/>
                <w:sz w:val="18"/>
                <w:szCs w:val="20"/>
                <w:vertAlign w:val="superscript"/>
              </w:rPr>
              <w:t>3</w:t>
            </w:r>
            <w:r w:rsidRPr="005A0998">
              <w:rPr>
                <w:b/>
                <w:sz w:val="18"/>
                <w:szCs w:val="20"/>
              </w:rPr>
              <w:t>/año)</w:t>
            </w:r>
          </w:p>
        </w:tc>
      </w:tr>
      <w:tr w:rsidR="00DB497A" w:rsidRPr="00033882" w:rsidTr="005A0998">
        <w:trPr>
          <w:jc w:val="center"/>
        </w:trPr>
        <w:tc>
          <w:tcPr>
            <w:tcW w:w="1820" w:type="dxa"/>
            <w:vAlign w:val="center"/>
          </w:tcPr>
          <w:p w:rsidR="00DB497A" w:rsidRPr="00033882" w:rsidRDefault="00DB497A" w:rsidP="005A0998">
            <w:pPr>
              <w:jc w:val="left"/>
              <w:rPr>
                <w:sz w:val="18"/>
                <w:szCs w:val="20"/>
              </w:rPr>
            </w:pPr>
            <w:r w:rsidRPr="00033882">
              <w:rPr>
                <w:sz w:val="18"/>
                <w:szCs w:val="20"/>
              </w:rPr>
              <w:t>Acuífero A</w:t>
            </w:r>
            <w:r w:rsidR="00FA3118" w:rsidRPr="00033882">
              <w:rPr>
                <w:sz w:val="18"/>
                <w:szCs w:val="20"/>
              </w:rPr>
              <w:t>8</w:t>
            </w:r>
          </w:p>
        </w:tc>
        <w:tc>
          <w:tcPr>
            <w:tcW w:w="1436" w:type="dxa"/>
            <w:vAlign w:val="center"/>
          </w:tcPr>
          <w:p w:rsidR="00DB497A" w:rsidRPr="00033882" w:rsidRDefault="00FA3118" w:rsidP="00EA5794">
            <w:pPr>
              <w:jc w:val="center"/>
              <w:rPr>
                <w:sz w:val="18"/>
                <w:szCs w:val="20"/>
              </w:rPr>
            </w:pPr>
            <w:r w:rsidRPr="00033882">
              <w:rPr>
                <w:sz w:val="18"/>
                <w:szCs w:val="20"/>
              </w:rPr>
              <w:t>79</w:t>
            </w:r>
          </w:p>
        </w:tc>
        <w:tc>
          <w:tcPr>
            <w:tcW w:w="1534" w:type="dxa"/>
            <w:vAlign w:val="center"/>
          </w:tcPr>
          <w:p w:rsidR="00DB497A" w:rsidRPr="00033882" w:rsidRDefault="00DB497A" w:rsidP="00EA5794">
            <w:pPr>
              <w:jc w:val="center"/>
              <w:rPr>
                <w:sz w:val="18"/>
                <w:szCs w:val="20"/>
              </w:rPr>
            </w:pPr>
            <w:r w:rsidRPr="00033882">
              <w:rPr>
                <w:sz w:val="18"/>
                <w:szCs w:val="20"/>
              </w:rPr>
              <w:t>2.000</w:t>
            </w:r>
          </w:p>
        </w:tc>
        <w:tc>
          <w:tcPr>
            <w:tcW w:w="1418" w:type="dxa"/>
            <w:vAlign w:val="center"/>
          </w:tcPr>
          <w:p w:rsidR="00DB497A" w:rsidRPr="00033882" w:rsidRDefault="00FA3118" w:rsidP="00EA5794">
            <w:pPr>
              <w:jc w:val="center"/>
              <w:rPr>
                <w:sz w:val="18"/>
                <w:szCs w:val="20"/>
              </w:rPr>
            </w:pPr>
            <w:r w:rsidRPr="00033882">
              <w:rPr>
                <w:sz w:val="18"/>
                <w:szCs w:val="20"/>
              </w:rPr>
              <w:t>25</w:t>
            </w:r>
          </w:p>
        </w:tc>
        <w:tc>
          <w:tcPr>
            <w:tcW w:w="2151" w:type="dxa"/>
            <w:vAlign w:val="center"/>
          </w:tcPr>
          <w:p w:rsidR="00DB497A" w:rsidRPr="00033882" w:rsidRDefault="00FA3118" w:rsidP="00EA5794">
            <w:pPr>
              <w:jc w:val="center"/>
              <w:rPr>
                <w:sz w:val="18"/>
                <w:szCs w:val="20"/>
              </w:rPr>
            </w:pPr>
            <w:r w:rsidRPr="00033882">
              <w:rPr>
                <w:sz w:val="18"/>
                <w:szCs w:val="20"/>
              </w:rPr>
              <w:t>39,5</w:t>
            </w:r>
          </w:p>
        </w:tc>
      </w:tr>
      <w:tr w:rsidR="00DB497A" w:rsidRPr="00033882" w:rsidTr="005A0998">
        <w:trPr>
          <w:jc w:val="center"/>
        </w:trPr>
        <w:tc>
          <w:tcPr>
            <w:tcW w:w="1820" w:type="dxa"/>
            <w:vAlign w:val="center"/>
          </w:tcPr>
          <w:p w:rsidR="00DB497A" w:rsidRPr="00033882" w:rsidRDefault="00DB497A" w:rsidP="005A0998">
            <w:pPr>
              <w:jc w:val="left"/>
              <w:rPr>
                <w:sz w:val="18"/>
                <w:szCs w:val="20"/>
              </w:rPr>
            </w:pPr>
            <w:r w:rsidRPr="00033882">
              <w:rPr>
                <w:sz w:val="18"/>
                <w:szCs w:val="20"/>
              </w:rPr>
              <w:t>Resto Cuenca</w:t>
            </w:r>
          </w:p>
        </w:tc>
        <w:tc>
          <w:tcPr>
            <w:tcW w:w="1436" w:type="dxa"/>
            <w:vAlign w:val="center"/>
          </w:tcPr>
          <w:p w:rsidR="00DB497A" w:rsidRPr="00033882" w:rsidRDefault="00843F01" w:rsidP="00EA5794">
            <w:pPr>
              <w:jc w:val="center"/>
              <w:rPr>
                <w:sz w:val="18"/>
                <w:szCs w:val="20"/>
              </w:rPr>
            </w:pPr>
            <w:r w:rsidRPr="00033882">
              <w:rPr>
                <w:sz w:val="18"/>
                <w:szCs w:val="20"/>
              </w:rPr>
              <w:t>4.919</w:t>
            </w:r>
          </w:p>
        </w:tc>
        <w:tc>
          <w:tcPr>
            <w:tcW w:w="1534" w:type="dxa"/>
            <w:vAlign w:val="center"/>
          </w:tcPr>
          <w:p w:rsidR="00DB497A" w:rsidRPr="00033882" w:rsidRDefault="00DB497A" w:rsidP="00EA5794">
            <w:pPr>
              <w:jc w:val="center"/>
              <w:rPr>
                <w:sz w:val="18"/>
                <w:szCs w:val="20"/>
              </w:rPr>
            </w:pPr>
            <w:r w:rsidRPr="00033882">
              <w:rPr>
                <w:sz w:val="18"/>
                <w:szCs w:val="20"/>
              </w:rPr>
              <w:t>2.</w:t>
            </w:r>
            <w:r w:rsidR="00FA3118" w:rsidRPr="00033882">
              <w:rPr>
                <w:sz w:val="18"/>
                <w:szCs w:val="20"/>
              </w:rPr>
              <w:t>500</w:t>
            </w:r>
          </w:p>
        </w:tc>
        <w:tc>
          <w:tcPr>
            <w:tcW w:w="1418" w:type="dxa"/>
            <w:vAlign w:val="center"/>
          </w:tcPr>
          <w:p w:rsidR="00DB497A" w:rsidRPr="00033882" w:rsidRDefault="00DB497A" w:rsidP="00EA5794">
            <w:pPr>
              <w:jc w:val="center"/>
              <w:rPr>
                <w:sz w:val="18"/>
                <w:szCs w:val="20"/>
              </w:rPr>
            </w:pPr>
            <w:r w:rsidRPr="00033882">
              <w:rPr>
                <w:sz w:val="18"/>
                <w:szCs w:val="20"/>
              </w:rPr>
              <w:t>8</w:t>
            </w:r>
          </w:p>
        </w:tc>
        <w:tc>
          <w:tcPr>
            <w:tcW w:w="2151" w:type="dxa"/>
            <w:vAlign w:val="center"/>
          </w:tcPr>
          <w:p w:rsidR="00DB497A" w:rsidRPr="00033882" w:rsidRDefault="00FA3118" w:rsidP="00EA5794">
            <w:pPr>
              <w:jc w:val="center"/>
              <w:rPr>
                <w:sz w:val="18"/>
                <w:szCs w:val="20"/>
              </w:rPr>
            </w:pPr>
            <w:r w:rsidRPr="00033882">
              <w:rPr>
                <w:sz w:val="18"/>
                <w:szCs w:val="20"/>
              </w:rPr>
              <w:t>9</w:t>
            </w:r>
            <w:r w:rsidR="00843F01" w:rsidRPr="00033882">
              <w:rPr>
                <w:sz w:val="18"/>
                <w:szCs w:val="20"/>
              </w:rPr>
              <w:t>83,80</w:t>
            </w:r>
          </w:p>
        </w:tc>
      </w:tr>
      <w:tr w:rsidR="00DB497A" w:rsidRPr="00033882" w:rsidTr="005A0998">
        <w:trPr>
          <w:jc w:val="center"/>
        </w:trPr>
        <w:tc>
          <w:tcPr>
            <w:tcW w:w="1820" w:type="dxa"/>
            <w:shd w:val="clear" w:color="auto" w:fill="F2F2F2"/>
            <w:vAlign w:val="center"/>
          </w:tcPr>
          <w:p w:rsidR="00DB497A" w:rsidRPr="00033882" w:rsidRDefault="00DB497A" w:rsidP="005A0998">
            <w:pPr>
              <w:jc w:val="left"/>
              <w:rPr>
                <w:b/>
                <w:sz w:val="18"/>
                <w:szCs w:val="20"/>
              </w:rPr>
            </w:pPr>
            <w:r w:rsidRPr="00033882">
              <w:rPr>
                <w:b/>
                <w:sz w:val="18"/>
                <w:szCs w:val="20"/>
              </w:rPr>
              <w:t>TOTAL</w:t>
            </w:r>
          </w:p>
        </w:tc>
        <w:tc>
          <w:tcPr>
            <w:tcW w:w="1436" w:type="dxa"/>
            <w:shd w:val="clear" w:color="auto" w:fill="F2F2F2"/>
            <w:vAlign w:val="center"/>
          </w:tcPr>
          <w:p w:rsidR="00DB497A" w:rsidRPr="00033882" w:rsidRDefault="00FA3118" w:rsidP="00EA5794">
            <w:pPr>
              <w:jc w:val="center"/>
              <w:rPr>
                <w:b/>
                <w:sz w:val="18"/>
                <w:szCs w:val="20"/>
              </w:rPr>
            </w:pPr>
            <w:r w:rsidRPr="00033882">
              <w:rPr>
                <w:b/>
                <w:sz w:val="18"/>
                <w:szCs w:val="20"/>
              </w:rPr>
              <w:t>4.998</w:t>
            </w:r>
          </w:p>
        </w:tc>
        <w:tc>
          <w:tcPr>
            <w:tcW w:w="1534" w:type="dxa"/>
            <w:shd w:val="clear" w:color="auto" w:fill="F2F2F2"/>
            <w:vAlign w:val="center"/>
          </w:tcPr>
          <w:p w:rsidR="00DB497A" w:rsidRPr="00033882" w:rsidRDefault="00DB497A" w:rsidP="00EA5794">
            <w:pPr>
              <w:jc w:val="center"/>
              <w:rPr>
                <w:b/>
                <w:sz w:val="18"/>
                <w:szCs w:val="20"/>
              </w:rPr>
            </w:pPr>
          </w:p>
        </w:tc>
        <w:tc>
          <w:tcPr>
            <w:tcW w:w="1418" w:type="dxa"/>
            <w:shd w:val="clear" w:color="auto" w:fill="F2F2F2"/>
            <w:vAlign w:val="center"/>
          </w:tcPr>
          <w:p w:rsidR="00DB497A" w:rsidRPr="00033882" w:rsidRDefault="00DB497A" w:rsidP="00EA5794">
            <w:pPr>
              <w:jc w:val="center"/>
              <w:rPr>
                <w:b/>
                <w:sz w:val="18"/>
                <w:szCs w:val="20"/>
              </w:rPr>
            </w:pPr>
          </w:p>
        </w:tc>
        <w:tc>
          <w:tcPr>
            <w:tcW w:w="2151" w:type="dxa"/>
            <w:shd w:val="clear" w:color="auto" w:fill="F2F2F2"/>
            <w:vAlign w:val="center"/>
          </w:tcPr>
          <w:p w:rsidR="00DB497A" w:rsidRPr="00033882" w:rsidRDefault="00FA3118" w:rsidP="00EA5794">
            <w:pPr>
              <w:jc w:val="center"/>
              <w:rPr>
                <w:b/>
                <w:sz w:val="18"/>
                <w:szCs w:val="20"/>
              </w:rPr>
            </w:pPr>
            <w:r w:rsidRPr="00033882">
              <w:rPr>
                <w:b/>
                <w:sz w:val="18"/>
                <w:szCs w:val="20"/>
              </w:rPr>
              <w:t>1.0</w:t>
            </w:r>
            <w:r w:rsidR="00843F01" w:rsidRPr="00033882">
              <w:rPr>
                <w:b/>
                <w:sz w:val="18"/>
                <w:szCs w:val="20"/>
              </w:rPr>
              <w:t>23,30</w:t>
            </w:r>
          </w:p>
        </w:tc>
      </w:tr>
    </w:tbl>
    <w:p w:rsidR="00DB497A" w:rsidRPr="00CC513A" w:rsidRDefault="00DB497A" w:rsidP="005A0998"/>
    <w:p w:rsidR="00DB497A" w:rsidRPr="004D2AA2" w:rsidRDefault="004D2AA2" w:rsidP="005A0998">
      <w:r w:rsidRPr="004D2AA2">
        <w:rPr>
          <w:lang w:val="es-ES"/>
        </w:rPr>
        <w:t>Si a la aportación total estimada (escorrentía total), se le deduce la infiltración subterránea originada en las formaciones hidrogeológicas, la escorrentía superficial directa, sería: 7.451,30</w:t>
      </w:r>
      <w:r w:rsidRPr="004D2AA2">
        <w:rPr>
          <w:szCs w:val="20"/>
        </w:rPr>
        <w:t xml:space="preserve"> </w:t>
      </w:r>
      <w:r w:rsidRPr="004D2AA2">
        <w:t>– 1.023,30 = 6.428hm</w:t>
      </w:r>
      <w:r w:rsidRPr="004D2AA2">
        <w:rPr>
          <w:vertAlign w:val="superscript"/>
        </w:rPr>
        <w:t>3</w:t>
      </w:r>
      <w:r w:rsidRPr="004D2AA2">
        <w:t>/año</w:t>
      </w:r>
      <w:r w:rsidR="00DB497A" w:rsidRPr="004D2AA2">
        <w:t>. Esta escorrentía se recoge como agua superficial en los cauces que se encajan en la cuenca alta del Ma</w:t>
      </w:r>
      <w:r w:rsidR="00FA3118" w:rsidRPr="004D2AA2">
        <w:t>ule</w:t>
      </w:r>
      <w:r w:rsidR="006472FD" w:rsidRPr="004D2AA2">
        <w:t>, aunque parte de ell</w:t>
      </w:r>
      <w:r w:rsidR="00843F01" w:rsidRPr="004D2AA2">
        <w:t>a, de modo temporal, puede quedar</w:t>
      </w:r>
      <w:r w:rsidR="006472FD" w:rsidRPr="004D2AA2">
        <w:t xml:space="preserve"> retenida en las varias lagunas</w:t>
      </w:r>
      <w:r w:rsidR="0092742B" w:rsidRPr="004D2AA2">
        <w:t xml:space="preserve"> existentes en la cuenca</w:t>
      </w:r>
      <w:r w:rsidR="006472FD" w:rsidRPr="004D2AA2">
        <w:t xml:space="preserve"> (Maule, La invernada, </w:t>
      </w:r>
      <w:r w:rsidR="00E0721F" w:rsidRPr="004D2AA2">
        <w:t xml:space="preserve">La </w:t>
      </w:r>
      <w:r w:rsidR="006472FD" w:rsidRPr="004D2AA2">
        <w:t>Mollera, Aguas Calientes, Dial) y embalses (Melado)</w:t>
      </w:r>
      <w:r w:rsidR="0092742B" w:rsidRPr="004D2AA2">
        <w:t>, ya que todos ella</w:t>
      </w:r>
      <w:r w:rsidR="006472FD" w:rsidRPr="004D2AA2">
        <w:t xml:space="preserve">s tienen salida hacia </w:t>
      </w:r>
      <w:r w:rsidR="0092742B" w:rsidRPr="004D2AA2">
        <w:t xml:space="preserve">los </w:t>
      </w:r>
      <w:r w:rsidR="006472FD" w:rsidRPr="004D2AA2">
        <w:t xml:space="preserve">cauces de </w:t>
      </w:r>
      <w:r w:rsidR="00843F01" w:rsidRPr="004D2AA2">
        <w:t xml:space="preserve">los </w:t>
      </w:r>
      <w:r w:rsidR="006472FD" w:rsidRPr="004D2AA2">
        <w:t>ríos.</w:t>
      </w:r>
      <w:r w:rsidR="00DB497A" w:rsidRPr="004D2AA2">
        <w:t xml:space="preserve"> </w:t>
      </w:r>
    </w:p>
    <w:p w:rsidR="00DB497A" w:rsidRPr="00CC513A" w:rsidRDefault="00DB497A" w:rsidP="005A0998"/>
    <w:p w:rsidR="00DB497A" w:rsidRPr="00CC513A" w:rsidRDefault="00DB497A" w:rsidP="005A0998">
      <w:r w:rsidRPr="00CC513A">
        <w:t>Dada la poca capacidad de almacenamiento de los “acuíferos” someros que se hallan en los sectores de fracturación, fisuración y meteorización de las rocas volcánicas y volcano-sedimentarias, el agua infiltrada en estos acuíferos, después de cortos recorridos y tiempos de residencia limitados, vuelve a salir, a lo largo del año hidrológico, hacia los cauces de ríos y arroyos, para incorporarse a la circulación de agua superficial que se produce en ellos.</w:t>
      </w:r>
    </w:p>
    <w:p w:rsidR="00DB497A" w:rsidRPr="00CC513A" w:rsidRDefault="00DB497A" w:rsidP="005A0998"/>
    <w:p w:rsidR="00DB497A" w:rsidRPr="00CC513A" w:rsidRDefault="00DB497A" w:rsidP="005A0998">
      <w:r w:rsidRPr="00CC513A">
        <w:t>El único acuífero en el que las aguas subterráneas se almacenan y circulan una mayor dist</w:t>
      </w:r>
      <w:r w:rsidR="006472FD" w:rsidRPr="00CC513A">
        <w:t>ancia por el interior del aluvial</w:t>
      </w:r>
      <w:r w:rsidRPr="00CC513A">
        <w:t xml:space="preserve"> permeable, es el </w:t>
      </w:r>
      <w:r w:rsidRPr="00CC513A">
        <w:rPr>
          <w:b/>
        </w:rPr>
        <w:t>A</w:t>
      </w:r>
      <w:r w:rsidR="006472FD" w:rsidRPr="00CC513A">
        <w:rPr>
          <w:b/>
        </w:rPr>
        <w:t>8</w:t>
      </w:r>
      <w:r w:rsidR="0092742B" w:rsidRPr="00CC513A">
        <w:t xml:space="preserve"> </w:t>
      </w:r>
      <w:r w:rsidR="0092742B" w:rsidRPr="00CC513A">
        <w:rPr>
          <w:i/>
        </w:rPr>
        <w:t>Aluvial del Alto Maule</w:t>
      </w:r>
      <w:r w:rsidR="00843F01" w:rsidRPr="00CC513A">
        <w:t>, en el que</w:t>
      </w:r>
      <w:r w:rsidRPr="00CC513A">
        <w:t xml:space="preserve"> los </w:t>
      </w:r>
      <w:r w:rsidR="0092742B" w:rsidRPr="00CC513A">
        <w:t xml:space="preserve">39,5 </w:t>
      </w:r>
      <w:r w:rsidRPr="00CC513A">
        <w:t>hm</w:t>
      </w:r>
      <w:r w:rsidRPr="00CC513A">
        <w:rPr>
          <w:vertAlign w:val="superscript"/>
        </w:rPr>
        <w:t>3</w:t>
      </w:r>
      <w:r w:rsidRPr="00CC513A">
        <w:t>/año estimados de su recarga anual deben embalsarse y retenerse durante un ma</w:t>
      </w:r>
      <w:r w:rsidR="00843F01" w:rsidRPr="00CC513A">
        <w:t>yor tiempo en los depósitos</w:t>
      </w:r>
      <w:r w:rsidR="0092742B" w:rsidRPr="00CC513A">
        <w:t xml:space="preserve"> </w:t>
      </w:r>
      <w:r w:rsidR="00843F01" w:rsidRPr="00CC513A">
        <w:t>aluviales</w:t>
      </w:r>
      <w:r w:rsidRPr="00CC513A">
        <w:t>, hasta acabar drenándose, de manera natural, por el sector topográfico más bajo de su afloramiento, que viene a coinci</w:t>
      </w:r>
      <w:r w:rsidR="0092742B" w:rsidRPr="00CC513A">
        <w:t xml:space="preserve">dir </w:t>
      </w:r>
      <w:r w:rsidR="00843F01" w:rsidRPr="00CC513A">
        <w:t>con el punto de intersección en</w:t>
      </w:r>
      <w:r w:rsidR="0092742B" w:rsidRPr="00CC513A">
        <w:t xml:space="preserve"> el embalse de Col</w:t>
      </w:r>
      <w:r w:rsidR="00843F01" w:rsidRPr="00CC513A">
        <w:t>b</w:t>
      </w:r>
      <w:r w:rsidR="0092742B" w:rsidRPr="00CC513A">
        <w:t>ún.</w:t>
      </w:r>
      <w:r w:rsidRPr="00CC513A">
        <w:t xml:space="preserve"> </w:t>
      </w:r>
      <w:r w:rsidR="0092742B" w:rsidRPr="00CC513A">
        <w:t>Por ello</w:t>
      </w:r>
      <w:r w:rsidRPr="00CC513A">
        <w:t>, este afloramiento de materiales permeables debe actuar como embalse subterráneo regula</w:t>
      </w:r>
      <w:r w:rsidR="0092742B" w:rsidRPr="00CC513A">
        <w:t>dor de los 39,5</w:t>
      </w:r>
      <w:r w:rsidRPr="00CC513A">
        <w:t xml:space="preserve"> hm</w:t>
      </w:r>
      <w:r w:rsidRPr="00CC513A">
        <w:rPr>
          <w:vertAlign w:val="superscript"/>
        </w:rPr>
        <w:t xml:space="preserve">3 </w:t>
      </w:r>
      <w:r w:rsidRPr="00CC513A">
        <w:t>que anualmente, como media de los recursos hídricos subterráneos</w:t>
      </w:r>
      <w:r w:rsidR="0092742B" w:rsidRPr="00CC513A">
        <w:t>,</w:t>
      </w:r>
      <w:r w:rsidRPr="00CC513A">
        <w:t xml:space="preserve"> se renuevan en el acuífero.</w:t>
      </w:r>
    </w:p>
    <w:p w:rsidR="00DB497A" w:rsidRPr="00CC513A" w:rsidRDefault="00DB497A" w:rsidP="005A0998"/>
    <w:p w:rsidR="0040724D" w:rsidRPr="005A0998" w:rsidRDefault="00DB497A" w:rsidP="005A0998">
      <w:pPr>
        <w:pStyle w:val="Ttulo4"/>
        <w:rPr>
          <w:color w:val="0000FF"/>
        </w:rPr>
      </w:pPr>
      <w:r w:rsidRPr="005A0998">
        <w:rPr>
          <w:lang w:val="es-ES"/>
        </w:rPr>
        <w:t>Balance hídrico</w:t>
      </w:r>
    </w:p>
    <w:p w:rsidR="0040724D" w:rsidRPr="00CC513A" w:rsidRDefault="0040724D" w:rsidP="0040724D">
      <w:pPr>
        <w:pStyle w:val="Vietas"/>
        <w:numPr>
          <w:ilvl w:val="0"/>
          <w:numId w:val="0"/>
        </w:numPr>
      </w:pPr>
      <w:r w:rsidRPr="00CC513A">
        <w:rPr>
          <w:color w:val="000000"/>
        </w:rPr>
        <w:t>Si se compara la cifra</w:t>
      </w:r>
      <w:r w:rsidRPr="00CC513A">
        <w:t xml:space="preserve"> de las explotaciones máximas de aguas subterráneas que se pudiesen estar extrayen</w:t>
      </w:r>
      <w:r w:rsidR="00294021" w:rsidRPr="00CC513A">
        <w:t>do de la C</w:t>
      </w:r>
      <w:r w:rsidR="00943E64" w:rsidRPr="00CC513A">
        <w:t>AM</w:t>
      </w:r>
      <w:r w:rsidRPr="00CC513A">
        <w:t>, de 0,68 hm</w:t>
      </w:r>
      <w:r w:rsidRPr="00CC513A">
        <w:rPr>
          <w:vertAlign w:val="superscript"/>
        </w:rPr>
        <w:t>3</w:t>
      </w:r>
      <w:r w:rsidRPr="00CC513A">
        <w:t xml:space="preserve">/año, con la de los recursos hídricos evaluados que anualmente, como media, se </w:t>
      </w:r>
      <w:r w:rsidR="00943E64" w:rsidRPr="00CC513A">
        <w:t xml:space="preserve">infiltran y </w:t>
      </w:r>
      <w:r w:rsidRPr="00CC513A">
        <w:t xml:space="preserve">recargan en la misma, de </w:t>
      </w:r>
      <w:r w:rsidR="00943E64" w:rsidRPr="00CC513A">
        <w:t>1.023,30</w:t>
      </w:r>
      <w:r w:rsidRPr="00CC513A">
        <w:t xml:space="preserve"> hm</w:t>
      </w:r>
      <w:r w:rsidRPr="00CC513A">
        <w:rPr>
          <w:vertAlign w:val="superscript"/>
        </w:rPr>
        <w:t>3</w:t>
      </w:r>
      <w:r w:rsidRPr="00CC513A">
        <w:t>/año</w:t>
      </w:r>
      <w:r w:rsidR="00294021" w:rsidRPr="00CC513A">
        <w:t xml:space="preserve">, </w:t>
      </w:r>
      <w:r w:rsidRPr="00CC513A">
        <w:t xml:space="preserve">el </w:t>
      </w:r>
      <w:r w:rsidRPr="00CC513A">
        <w:rPr>
          <w:b/>
        </w:rPr>
        <w:t xml:space="preserve">balance </w:t>
      </w:r>
      <w:r w:rsidR="00294021" w:rsidRPr="00CC513A">
        <w:rPr>
          <w:b/>
        </w:rPr>
        <w:t xml:space="preserve">hídrico </w:t>
      </w:r>
      <w:r w:rsidR="00943E64" w:rsidRPr="00CC513A">
        <w:rPr>
          <w:b/>
        </w:rPr>
        <w:t xml:space="preserve">subterráneo </w:t>
      </w:r>
      <w:r w:rsidR="00294021" w:rsidRPr="00CC513A">
        <w:rPr>
          <w:b/>
        </w:rPr>
        <w:t>de la cuenca</w:t>
      </w:r>
      <w:r w:rsidR="00294021" w:rsidRPr="00CC513A">
        <w:t xml:space="preserve"> </w:t>
      </w:r>
      <w:r w:rsidRPr="00CC513A">
        <w:t xml:space="preserve">es </w:t>
      </w:r>
      <w:r w:rsidR="00294021" w:rsidRPr="00CC513A">
        <w:t xml:space="preserve">muy </w:t>
      </w:r>
      <w:r w:rsidRPr="00CC513A">
        <w:t>positivo</w:t>
      </w:r>
      <w:r w:rsidR="00294021" w:rsidRPr="00CC513A">
        <w:t>,</w:t>
      </w:r>
      <w:r w:rsidR="00943E64" w:rsidRPr="00CC513A">
        <w:t xml:space="preserve"> en 1.022,62</w:t>
      </w:r>
      <w:r w:rsidRPr="00CC513A">
        <w:t xml:space="preserve"> hm</w:t>
      </w:r>
      <w:r w:rsidRPr="00CC513A">
        <w:rPr>
          <w:vertAlign w:val="superscript"/>
        </w:rPr>
        <w:t>3</w:t>
      </w:r>
      <w:r w:rsidRPr="00CC513A">
        <w:t>/año. No obstante, hay que resaltar que, en la práctica, la mayor parte del agua infiltrada y recargada en los acuíferos someros, generados en y sobre la base de las formaciones de baja permeabilidad (r</w:t>
      </w:r>
      <w:r w:rsidR="00294021" w:rsidRPr="00CC513A">
        <w:t>ocas volcánicas y graníticas)</w:t>
      </w:r>
      <w:r w:rsidR="00943E64" w:rsidRPr="00CC513A">
        <w:t xml:space="preserve"> que afloran en la cuenca,</w:t>
      </w:r>
      <w:r w:rsidRPr="00CC513A">
        <w:t xml:space="preserve"> es nuevamente </w:t>
      </w:r>
      <w:r w:rsidRPr="00CC513A">
        <w:lastRenderedPageBreak/>
        <w:t>drenada al medio exterior, para incorporarse a la circulación superficial qu</w:t>
      </w:r>
      <w:r w:rsidR="00294021" w:rsidRPr="00CC513A">
        <w:t>e se gene</w:t>
      </w:r>
      <w:r w:rsidR="00943E64" w:rsidRPr="00CC513A">
        <w:t>ra en la misma</w:t>
      </w:r>
      <w:r w:rsidRPr="00CC513A">
        <w:t>, acabando por desembo</w:t>
      </w:r>
      <w:r w:rsidR="00294021" w:rsidRPr="00CC513A">
        <w:t>car en el embalse Colbún</w:t>
      </w:r>
      <w:r w:rsidRPr="00CC513A">
        <w:t>.</w:t>
      </w:r>
    </w:p>
    <w:p w:rsidR="0040724D" w:rsidRPr="00CC513A" w:rsidRDefault="0040724D" w:rsidP="005A0998"/>
    <w:p w:rsidR="0040724D" w:rsidRPr="00CC513A" w:rsidRDefault="0040724D" w:rsidP="005A0998">
      <w:r w:rsidRPr="00CC513A">
        <w:t xml:space="preserve">Solamente los recursos hídricos infiltrados en el </w:t>
      </w:r>
      <w:r w:rsidRPr="00CC513A">
        <w:rPr>
          <w:b/>
        </w:rPr>
        <w:t>acuífero A</w:t>
      </w:r>
      <w:r w:rsidR="00294021" w:rsidRPr="00CC513A">
        <w:rPr>
          <w:b/>
        </w:rPr>
        <w:t>8</w:t>
      </w:r>
      <w:r w:rsidRPr="00CC513A">
        <w:t xml:space="preserve"> pueden estar un mayor tiempo embalsados como aguas subterráneas, e ir teniendo un drenaje subte</w:t>
      </w:r>
      <w:r w:rsidR="00294021" w:rsidRPr="00CC513A">
        <w:t>rráneo más lento hacia el embalse</w:t>
      </w:r>
      <w:r w:rsidRPr="00CC513A">
        <w:t>, con el que está en contacto. El balance de</w:t>
      </w:r>
      <w:r w:rsidR="00943E64" w:rsidRPr="00CC513A">
        <w:t>l conjunto de la Cuenca Alta del Maule (UPH5)</w:t>
      </w:r>
      <w:r w:rsidRPr="00CC513A">
        <w:t xml:space="preserve">, podría ser el expuesto en la </w:t>
      </w:r>
      <w:r w:rsidR="005A0998">
        <w:fldChar w:fldCharType="begin"/>
      </w:r>
      <w:r w:rsidR="005A0998">
        <w:instrText xml:space="preserve"> REF _Ref462230064 \h </w:instrText>
      </w:r>
      <w:r w:rsidR="005A0998">
        <w:fldChar w:fldCharType="separate"/>
      </w:r>
      <w:r w:rsidR="00C6106C" w:rsidRPr="005A0998">
        <w:t xml:space="preserve">Tabla </w:t>
      </w:r>
      <w:r w:rsidR="00C6106C">
        <w:rPr>
          <w:noProof/>
        </w:rPr>
        <w:t>6</w:t>
      </w:r>
      <w:r w:rsidR="00C6106C" w:rsidRPr="005A0998">
        <w:t>.</w:t>
      </w:r>
      <w:r w:rsidR="00C6106C">
        <w:rPr>
          <w:noProof/>
        </w:rPr>
        <w:t>18</w:t>
      </w:r>
      <w:r w:rsidR="005A0998">
        <w:fldChar w:fldCharType="end"/>
      </w:r>
      <w:r w:rsidR="005A0998">
        <w:t>:</w:t>
      </w:r>
      <w:r w:rsidRPr="00CC513A">
        <w:t xml:space="preserve"> </w:t>
      </w:r>
    </w:p>
    <w:p w:rsidR="0040724D" w:rsidRPr="00CC513A" w:rsidRDefault="0040724D" w:rsidP="005A0998"/>
    <w:tbl>
      <w:tblPr>
        <w:tblW w:w="9918"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1758"/>
        <w:gridCol w:w="1356"/>
        <w:gridCol w:w="1559"/>
        <w:gridCol w:w="1418"/>
        <w:gridCol w:w="2584"/>
        <w:gridCol w:w="1243"/>
      </w:tblGrid>
      <w:tr w:rsidR="00170CDA" w:rsidRPr="005A0998" w:rsidTr="005A0998">
        <w:trPr>
          <w:jc w:val="center"/>
        </w:trPr>
        <w:tc>
          <w:tcPr>
            <w:tcW w:w="9918" w:type="dxa"/>
            <w:gridSpan w:val="6"/>
            <w:shd w:val="clear" w:color="auto" w:fill="D9D9D9"/>
            <w:vAlign w:val="center"/>
          </w:tcPr>
          <w:p w:rsidR="00170CDA" w:rsidRPr="005A0998" w:rsidRDefault="005A0998" w:rsidP="005A0998">
            <w:pPr>
              <w:pStyle w:val="Tabla"/>
            </w:pPr>
            <w:bookmarkStart w:id="143" w:name="_Ref462230064"/>
            <w:bookmarkStart w:id="144" w:name="_Toc463002009"/>
            <w:r w:rsidRPr="005A0998">
              <w:t xml:space="preserve">Tabla </w:t>
            </w:r>
            <w:r w:rsidRPr="005A0998">
              <w:fldChar w:fldCharType="begin"/>
            </w:r>
            <w:r w:rsidRPr="005A0998">
              <w:instrText xml:space="preserve"> STYLEREF 1 \s </w:instrText>
            </w:r>
            <w:r w:rsidRPr="005A0998">
              <w:fldChar w:fldCharType="separate"/>
            </w:r>
            <w:r w:rsidR="00C6106C">
              <w:rPr>
                <w:noProof/>
              </w:rPr>
              <w:t>6</w:t>
            </w:r>
            <w:r w:rsidRPr="005A0998">
              <w:fldChar w:fldCharType="end"/>
            </w:r>
            <w:r w:rsidRPr="005A0998">
              <w:t>.</w:t>
            </w:r>
            <w:r w:rsidRPr="005A0998">
              <w:fldChar w:fldCharType="begin"/>
            </w:r>
            <w:r w:rsidRPr="005A0998">
              <w:instrText xml:space="preserve"> SEQ Tabla \* ARABIC \s 1 </w:instrText>
            </w:r>
            <w:r w:rsidRPr="005A0998">
              <w:fldChar w:fldCharType="separate"/>
            </w:r>
            <w:r w:rsidR="00C6106C">
              <w:rPr>
                <w:noProof/>
              </w:rPr>
              <w:t>18</w:t>
            </w:r>
            <w:r w:rsidRPr="005A0998">
              <w:fldChar w:fldCharType="end"/>
            </w:r>
            <w:bookmarkEnd w:id="143"/>
            <w:r w:rsidRPr="005A0998">
              <w:t>.</w:t>
            </w:r>
            <w:r w:rsidR="00170CDA" w:rsidRPr="005A0998">
              <w:t xml:space="preserve"> Balance Hídrico Subterráneo de la UPH</w:t>
            </w:r>
            <w:r w:rsidR="00104C50" w:rsidRPr="005A0998">
              <w:t xml:space="preserve"> </w:t>
            </w:r>
            <w:r w:rsidR="00170CDA" w:rsidRPr="005A0998">
              <w:t>5</w:t>
            </w:r>
            <w:bookmarkEnd w:id="144"/>
          </w:p>
        </w:tc>
      </w:tr>
      <w:tr w:rsidR="000D07EC" w:rsidRPr="005A0998" w:rsidTr="005A0998">
        <w:trPr>
          <w:jc w:val="center"/>
        </w:trPr>
        <w:tc>
          <w:tcPr>
            <w:tcW w:w="1758" w:type="dxa"/>
            <w:vMerge w:val="restart"/>
            <w:shd w:val="clear" w:color="auto" w:fill="D9D9D9"/>
          </w:tcPr>
          <w:p w:rsidR="000D07EC" w:rsidRPr="005A0998" w:rsidRDefault="000D07EC" w:rsidP="005A0998">
            <w:pPr>
              <w:pStyle w:val="Vietas"/>
              <w:numPr>
                <w:ilvl w:val="0"/>
                <w:numId w:val="0"/>
              </w:numPr>
              <w:spacing w:line="240" w:lineRule="auto"/>
              <w:jc w:val="center"/>
              <w:rPr>
                <w:b/>
                <w:sz w:val="18"/>
                <w:szCs w:val="20"/>
              </w:rPr>
            </w:pPr>
            <w:r w:rsidRPr="005A0998">
              <w:rPr>
                <w:b/>
                <w:sz w:val="18"/>
                <w:szCs w:val="20"/>
              </w:rPr>
              <w:t>Medio Subterráneo</w:t>
            </w:r>
          </w:p>
        </w:tc>
        <w:tc>
          <w:tcPr>
            <w:tcW w:w="1356" w:type="dxa"/>
            <w:vMerge w:val="restart"/>
            <w:shd w:val="clear" w:color="auto" w:fill="D9D9D9"/>
          </w:tcPr>
          <w:p w:rsidR="000D07EC" w:rsidRPr="005A0998" w:rsidRDefault="000D07EC" w:rsidP="005A0998">
            <w:pPr>
              <w:pStyle w:val="Vietas"/>
              <w:numPr>
                <w:ilvl w:val="0"/>
                <w:numId w:val="0"/>
              </w:numPr>
              <w:spacing w:line="240" w:lineRule="auto"/>
              <w:jc w:val="center"/>
              <w:rPr>
                <w:b/>
                <w:sz w:val="18"/>
                <w:szCs w:val="20"/>
              </w:rPr>
            </w:pPr>
            <w:r w:rsidRPr="005A0998">
              <w:rPr>
                <w:b/>
                <w:sz w:val="18"/>
                <w:szCs w:val="20"/>
              </w:rPr>
              <w:t>Superficie     (km</w:t>
            </w:r>
            <w:r w:rsidRPr="005A0998">
              <w:rPr>
                <w:b/>
                <w:sz w:val="18"/>
                <w:szCs w:val="20"/>
                <w:vertAlign w:val="superscript"/>
              </w:rPr>
              <w:t>2</w:t>
            </w:r>
            <w:r w:rsidRPr="005A0998">
              <w:rPr>
                <w:b/>
                <w:sz w:val="18"/>
                <w:szCs w:val="20"/>
              </w:rPr>
              <w:t>)</w:t>
            </w:r>
          </w:p>
        </w:tc>
        <w:tc>
          <w:tcPr>
            <w:tcW w:w="2977" w:type="dxa"/>
            <w:gridSpan w:val="2"/>
            <w:shd w:val="clear" w:color="auto" w:fill="D9D9D9"/>
          </w:tcPr>
          <w:p w:rsidR="000D07EC" w:rsidRPr="005A0998" w:rsidRDefault="000D07EC" w:rsidP="005A0998">
            <w:pPr>
              <w:pStyle w:val="Vietas"/>
              <w:numPr>
                <w:ilvl w:val="0"/>
                <w:numId w:val="0"/>
              </w:numPr>
              <w:spacing w:line="240" w:lineRule="auto"/>
              <w:jc w:val="center"/>
              <w:rPr>
                <w:b/>
                <w:sz w:val="18"/>
                <w:szCs w:val="20"/>
              </w:rPr>
            </w:pPr>
            <w:r w:rsidRPr="005A0998">
              <w:rPr>
                <w:b/>
                <w:sz w:val="18"/>
                <w:szCs w:val="20"/>
              </w:rPr>
              <w:t>ENTRADAS</w:t>
            </w:r>
          </w:p>
        </w:tc>
        <w:tc>
          <w:tcPr>
            <w:tcW w:w="3827" w:type="dxa"/>
            <w:gridSpan w:val="2"/>
            <w:shd w:val="clear" w:color="auto" w:fill="D9D9D9"/>
          </w:tcPr>
          <w:p w:rsidR="000D07EC" w:rsidRPr="005A0998" w:rsidRDefault="000D07EC" w:rsidP="005A0998">
            <w:pPr>
              <w:pStyle w:val="Vietas"/>
              <w:numPr>
                <w:ilvl w:val="0"/>
                <w:numId w:val="0"/>
              </w:numPr>
              <w:spacing w:line="240" w:lineRule="auto"/>
              <w:jc w:val="center"/>
              <w:rPr>
                <w:b/>
                <w:sz w:val="18"/>
                <w:szCs w:val="20"/>
              </w:rPr>
            </w:pPr>
            <w:r w:rsidRPr="005A0998">
              <w:rPr>
                <w:b/>
                <w:sz w:val="18"/>
                <w:szCs w:val="20"/>
              </w:rPr>
              <w:t>SALIDAS</w:t>
            </w:r>
          </w:p>
        </w:tc>
      </w:tr>
      <w:tr w:rsidR="00D23BDD" w:rsidRPr="005A0998" w:rsidTr="005A0998">
        <w:trPr>
          <w:jc w:val="center"/>
        </w:trPr>
        <w:tc>
          <w:tcPr>
            <w:tcW w:w="1758" w:type="dxa"/>
            <w:vMerge/>
            <w:shd w:val="clear" w:color="auto" w:fill="auto"/>
          </w:tcPr>
          <w:p w:rsidR="000D07EC" w:rsidRPr="005A0998" w:rsidRDefault="000D07EC" w:rsidP="005A0998">
            <w:pPr>
              <w:pStyle w:val="Vietas"/>
              <w:numPr>
                <w:ilvl w:val="0"/>
                <w:numId w:val="0"/>
              </w:numPr>
              <w:spacing w:line="240" w:lineRule="auto"/>
              <w:rPr>
                <w:sz w:val="18"/>
                <w:szCs w:val="20"/>
              </w:rPr>
            </w:pPr>
          </w:p>
        </w:tc>
        <w:tc>
          <w:tcPr>
            <w:tcW w:w="1356" w:type="dxa"/>
            <w:vMerge/>
            <w:shd w:val="clear" w:color="auto" w:fill="auto"/>
          </w:tcPr>
          <w:p w:rsidR="000D07EC" w:rsidRPr="005A0998" w:rsidRDefault="000D07EC" w:rsidP="005A0998">
            <w:pPr>
              <w:pStyle w:val="Vietas"/>
              <w:numPr>
                <w:ilvl w:val="0"/>
                <w:numId w:val="0"/>
              </w:numPr>
              <w:spacing w:line="240" w:lineRule="auto"/>
              <w:rPr>
                <w:sz w:val="18"/>
                <w:szCs w:val="20"/>
              </w:rPr>
            </w:pPr>
          </w:p>
        </w:tc>
        <w:tc>
          <w:tcPr>
            <w:tcW w:w="1559" w:type="dxa"/>
            <w:shd w:val="clear" w:color="auto" w:fill="D9D9D9"/>
            <w:vAlign w:val="center"/>
          </w:tcPr>
          <w:p w:rsidR="000D07EC" w:rsidRPr="005A0998" w:rsidRDefault="000D07EC" w:rsidP="005A0998">
            <w:pPr>
              <w:spacing w:line="240" w:lineRule="auto"/>
              <w:jc w:val="center"/>
              <w:rPr>
                <w:b/>
                <w:sz w:val="18"/>
                <w:szCs w:val="20"/>
              </w:rPr>
            </w:pPr>
            <w:r w:rsidRPr="005A0998">
              <w:rPr>
                <w:b/>
                <w:sz w:val="18"/>
                <w:szCs w:val="20"/>
              </w:rPr>
              <w:t>Componente</w:t>
            </w:r>
          </w:p>
        </w:tc>
        <w:tc>
          <w:tcPr>
            <w:tcW w:w="1418" w:type="dxa"/>
            <w:shd w:val="clear" w:color="auto" w:fill="D9D9D9"/>
            <w:vAlign w:val="center"/>
          </w:tcPr>
          <w:p w:rsidR="000D07EC" w:rsidRPr="005A0998" w:rsidRDefault="000D07EC" w:rsidP="005A0998">
            <w:pPr>
              <w:spacing w:line="240" w:lineRule="auto"/>
              <w:jc w:val="center"/>
              <w:rPr>
                <w:b/>
                <w:sz w:val="18"/>
                <w:szCs w:val="20"/>
              </w:rPr>
            </w:pPr>
            <w:r w:rsidRPr="005A0998">
              <w:rPr>
                <w:b/>
                <w:sz w:val="18"/>
                <w:szCs w:val="20"/>
              </w:rPr>
              <w:t>hm</w:t>
            </w:r>
            <w:r w:rsidRPr="005A0998">
              <w:rPr>
                <w:b/>
                <w:sz w:val="18"/>
                <w:szCs w:val="20"/>
                <w:vertAlign w:val="superscript"/>
              </w:rPr>
              <w:t>3</w:t>
            </w:r>
            <w:r w:rsidRPr="005A0998">
              <w:rPr>
                <w:b/>
                <w:sz w:val="18"/>
                <w:szCs w:val="20"/>
              </w:rPr>
              <w:t>/año</w:t>
            </w:r>
          </w:p>
        </w:tc>
        <w:tc>
          <w:tcPr>
            <w:tcW w:w="2584" w:type="dxa"/>
            <w:shd w:val="clear" w:color="auto" w:fill="D9D9D9"/>
            <w:vAlign w:val="center"/>
          </w:tcPr>
          <w:p w:rsidR="000D07EC" w:rsidRPr="005A0998" w:rsidRDefault="000D07EC" w:rsidP="005A0998">
            <w:pPr>
              <w:spacing w:line="240" w:lineRule="auto"/>
              <w:jc w:val="center"/>
              <w:rPr>
                <w:b/>
                <w:sz w:val="18"/>
                <w:szCs w:val="20"/>
              </w:rPr>
            </w:pPr>
            <w:r w:rsidRPr="005A0998">
              <w:rPr>
                <w:b/>
                <w:sz w:val="18"/>
                <w:szCs w:val="20"/>
              </w:rPr>
              <w:t>Componente</w:t>
            </w:r>
          </w:p>
        </w:tc>
        <w:tc>
          <w:tcPr>
            <w:tcW w:w="1243" w:type="dxa"/>
            <w:shd w:val="clear" w:color="auto" w:fill="D9D9D9"/>
            <w:vAlign w:val="center"/>
          </w:tcPr>
          <w:p w:rsidR="000D07EC" w:rsidRPr="005A0998" w:rsidRDefault="000D07EC" w:rsidP="005A0998">
            <w:pPr>
              <w:spacing w:line="240" w:lineRule="auto"/>
              <w:jc w:val="center"/>
              <w:rPr>
                <w:b/>
                <w:sz w:val="18"/>
                <w:szCs w:val="20"/>
              </w:rPr>
            </w:pPr>
            <w:r w:rsidRPr="005A0998">
              <w:rPr>
                <w:b/>
                <w:sz w:val="18"/>
                <w:szCs w:val="20"/>
              </w:rPr>
              <w:t>hm</w:t>
            </w:r>
            <w:r w:rsidRPr="005A0998">
              <w:rPr>
                <w:b/>
                <w:sz w:val="18"/>
                <w:szCs w:val="20"/>
                <w:vertAlign w:val="superscript"/>
              </w:rPr>
              <w:t>3</w:t>
            </w:r>
            <w:r w:rsidRPr="005A0998">
              <w:rPr>
                <w:b/>
                <w:sz w:val="18"/>
                <w:szCs w:val="20"/>
              </w:rPr>
              <w:t>/año</w:t>
            </w:r>
          </w:p>
        </w:tc>
      </w:tr>
      <w:tr w:rsidR="00D23BDD" w:rsidRPr="00033882" w:rsidTr="005A0998">
        <w:trPr>
          <w:jc w:val="center"/>
        </w:trPr>
        <w:tc>
          <w:tcPr>
            <w:tcW w:w="1758" w:type="dxa"/>
            <w:shd w:val="clear" w:color="auto" w:fill="auto"/>
            <w:vAlign w:val="center"/>
          </w:tcPr>
          <w:p w:rsidR="000D07EC" w:rsidRPr="00033882" w:rsidRDefault="000D07EC" w:rsidP="005A0998">
            <w:pPr>
              <w:pStyle w:val="Vietas"/>
              <w:numPr>
                <w:ilvl w:val="0"/>
                <w:numId w:val="0"/>
              </w:numPr>
              <w:jc w:val="left"/>
              <w:rPr>
                <w:sz w:val="18"/>
                <w:szCs w:val="20"/>
              </w:rPr>
            </w:pPr>
            <w:r w:rsidRPr="00033882">
              <w:rPr>
                <w:sz w:val="18"/>
                <w:szCs w:val="20"/>
              </w:rPr>
              <w:t>Acuífero A8</w:t>
            </w:r>
          </w:p>
        </w:tc>
        <w:tc>
          <w:tcPr>
            <w:tcW w:w="1356" w:type="dxa"/>
            <w:shd w:val="clear" w:color="auto" w:fill="auto"/>
          </w:tcPr>
          <w:p w:rsidR="000D07EC" w:rsidRPr="00033882" w:rsidRDefault="000D07EC" w:rsidP="005A6D4A">
            <w:pPr>
              <w:pStyle w:val="Vietas"/>
              <w:numPr>
                <w:ilvl w:val="0"/>
                <w:numId w:val="0"/>
              </w:numPr>
              <w:jc w:val="center"/>
              <w:rPr>
                <w:sz w:val="18"/>
                <w:szCs w:val="20"/>
              </w:rPr>
            </w:pPr>
            <w:r w:rsidRPr="00033882">
              <w:rPr>
                <w:sz w:val="18"/>
                <w:szCs w:val="20"/>
              </w:rPr>
              <w:t>79</w:t>
            </w:r>
          </w:p>
        </w:tc>
        <w:tc>
          <w:tcPr>
            <w:tcW w:w="1559" w:type="dxa"/>
            <w:shd w:val="clear" w:color="auto" w:fill="auto"/>
            <w:vAlign w:val="center"/>
          </w:tcPr>
          <w:p w:rsidR="000D07EC" w:rsidRPr="00033882" w:rsidRDefault="000D07EC" w:rsidP="005A0998">
            <w:pPr>
              <w:pStyle w:val="Vietas"/>
              <w:numPr>
                <w:ilvl w:val="0"/>
                <w:numId w:val="0"/>
              </w:numPr>
              <w:jc w:val="left"/>
              <w:rPr>
                <w:sz w:val="18"/>
                <w:szCs w:val="20"/>
              </w:rPr>
            </w:pPr>
            <w:r w:rsidRPr="00033882">
              <w:rPr>
                <w:sz w:val="18"/>
                <w:szCs w:val="20"/>
              </w:rPr>
              <w:t xml:space="preserve">Recarga </w:t>
            </w:r>
          </w:p>
        </w:tc>
        <w:tc>
          <w:tcPr>
            <w:tcW w:w="1418" w:type="dxa"/>
            <w:shd w:val="clear" w:color="auto" w:fill="auto"/>
            <w:vAlign w:val="center"/>
          </w:tcPr>
          <w:p w:rsidR="000D07EC" w:rsidRPr="00033882" w:rsidRDefault="000D07EC" w:rsidP="005A0998">
            <w:pPr>
              <w:jc w:val="center"/>
              <w:rPr>
                <w:sz w:val="18"/>
                <w:szCs w:val="20"/>
              </w:rPr>
            </w:pPr>
            <w:r w:rsidRPr="00033882">
              <w:rPr>
                <w:sz w:val="18"/>
                <w:szCs w:val="20"/>
              </w:rPr>
              <w:t>39,50</w:t>
            </w:r>
          </w:p>
        </w:tc>
        <w:tc>
          <w:tcPr>
            <w:tcW w:w="2584" w:type="dxa"/>
            <w:shd w:val="clear" w:color="auto" w:fill="auto"/>
            <w:vAlign w:val="center"/>
          </w:tcPr>
          <w:p w:rsidR="000D07EC" w:rsidRPr="00033882" w:rsidRDefault="000D07EC" w:rsidP="005A0998">
            <w:pPr>
              <w:spacing w:line="240" w:lineRule="auto"/>
              <w:jc w:val="left"/>
              <w:rPr>
                <w:rFonts w:cs="Tahoma"/>
                <w:color w:val="000000"/>
                <w:sz w:val="18"/>
                <w:szCs w:val="20"/>
                <w:lang w:val="es-ES"/>
              </w:rPr>
            </w:pPr>
            <w:r w:rsidRPr="00033882">
              <w:rPr>
                <w:rFonts w:cs="Tahoma"/>
                <w:color w:val="000000"/>
                <w:sz w:val="18"/>
                <w:szCs w:val="20"/>
                <w:lang w:val="es-ES"/>
              </w:rPr>
              <w:t>Extracciones</w:t>
            </w:r>
          </w:p>
        </w:tc>
        <w:tc>
          <w:tcPr>
            <w:tcW w:w="1243" w:type="dxa"/>
            <w:shd w:val="clear" w:color="auto" w:fill="auto"/>
            <w:vAlign w:val="center"/>
          </w:tcPr>
          <w:p w:rsidR="000D07EC" w:rsidRPr="00033882" w:rsidRDefault="00D23BDD" w:rsidP="005A0998">
            <w:pPr>
              <w:pStyle w:val="Vietas"/>
              <w:numPr>
                <w:ilvl w:val="0"/>
                <w:numId w:val="0"/>
              </w:numPr>
              <w:jc w:val="center"/>
              <w:rPr>
                <w:sz w:val="18"/>
                <w:szCs w:val="20"/>
              </w:rPr>
            </w:pPr>
            <w:r w:rsidRPr="00033882">
              <w:rPr>
                <w:sz w:val="18"/>
                <w:szCs w:val="20"/>
              </w:rPr>
              <w:t>0,</w:t>
            </w:r>
            <w:r w:rsidR="000D07EC" w:rsidRPr="00033882">
              <w:rPr>
                <w:sz w:val="18"/>
                <w:szCs w:val="20"/>
              </w:rPr>
              <w:t>13</w:t>
            </w:r>
          </w:p>
        </w:tc>
      </w:tr>
      <w:tr w:rsidR="00D23BDD" w:rsidRPr="00033882" w:rsidTr="005A0998">
        <w:trPr>
          <w:jc w:val="center"/>
        </w:trPr>
        <w:tc>
          <w:tcPr>
            <w:tcW w:w="1758" w:type="dxa"/>
            <w:shd w:val="clear" w:color="auto" w:fill="auto"/>
            <w:vAlign w:val="center"/>
          </w:tcPr>
          <w:p w:rsidR="000D07EC" w:rsidRPr="00033882" w:rsidRDefault="000D07EC" w:rsidP="005A0998">
            <w:pPr>
              <w:pStyle w:val="Vietas"/>
              <w:numPr>
                <w:ilvl w:val="0"/>
                <w:numId w:val="0"/>
              </w:numPr>
              <w:jc w:val="left"/>
              <w:rPr>
                <w:sz w:val="18"/>
                <w:szCs w:val="20"/>
              </w:rPr>
            </w:pPr>
            <w:r w:rsidRPr="00033882">
              <w:rPr>
                <w:sz w:val="18"/>
                <w:szCs w:val="20"/>
              </w:rPr>
              <w:t>Resto cuenca</w:t>
            </w:r>
          </w:p>
        </w:tc>
        <w:tc>
          <w:tcPr>
            <w:tcW w:w="1356" w:type="dxa"/>
            <w:shd w:val="clear" w:color="auto" w:fill="auto"/>
          </w:tcPr>
          <w:p w:rsidR="000D07EC" w:rsidRPr="00033882" w:rsidRDefault="000D07EC" w:rsidP="005A6D4A">
            <w:pPr>
              <w:pStyle w:val="Vietas"/>
              <w:numPr>
                <w:ilvl w:val="0"/>
                <w:numId w:val="0"/>
              </w:numPr>
              <w:jc w:val="center"/>
              <w:rPr>
                <w:sz w:val="18"/>
                <w:szCs w:val="20"/>
              </w:rPr>
            </w:pPr>
            <w:r w:rsidRPr="00033882">
              <w:rPr>
                <w:sz w:val="18"/>
                <w:szCs w:val="20"/>
              </w:rPr>
              <w:t>4</w:t>
            </w:r>
            <w:r w:rsidR="00D23BDD" w:rsidRPr="00033882">
              <w:rPr>
                <w:sz w:val="18"/>
                <w:szCs w:val="20"/>
              </w:rPr>
              <w:t>.</w:t>
            </w:r>
            <w:r w:rsidRPr="00033882">
              <w:rPr>
                <w:sz w:val="18"/>
                <w:szCs w:val="20"/>
              </w:rPr>
              <w:t>919</w:t>
            </w:r>
          </w:p>
        </w:tc>
        <w:tc>
          <w:tcPr>
            <w:tcW w:w="1559" w:type="dxa"/>
            <w:shd w:val="clear" w:color="auto" w:fill="auto"/>
            <w:vAlign w:val="center"/>
          </w:tcPr>
          <w:p w:rsidR="000D07EC" w:rsidRPr="00033882" w:rsidRDefault="000D07EC" w:rsidP="005A0998">
            <w:pPr>
              <w:pStyle w:val="Vietas"/>
              <w:numPr>
                <w:ilvl w:val="0"/>
                <w:numId w:val="0"/>
              </w:numPr>
              <w:jc w:val="left"/>
              <w:rPr>
                <w:sz w:val="18"/>
                <w:szCs w:val="20"/>
              </w:rPr>
            </w:pPr>
            <w:r w:rsidRPr="00033882">
              <w:rPr>
                <w:sz w:val="18"/>
                <w:szCs w:val="20"/>
              </w:rPr>
              <w:t>Infiltración</w:t>
            </w:r>
          </w:p>
        </w:tc>
        <w:tc>
          <w:tcPr>
            <w:tcW w:w="1418" w:type="dxa"/>
            <w:shd w:val="clear" w:color="auto" w:fill="auto"/>
            <w:vAlign w:val="center"/>
          </w:tcPr>
          <w:p w:rsidR="000D07EC" w:rsidRPr="00033882" w:rsidRDefault="000D07EC" w:rsidP="005A0998">
            <w:pPr>
              <w:jc w:val="center"/>
              <w:rPr>
                <w:sz w:val="18"/>
                <w:szCs w:val="20"/>
                <w:lang w:val="es-ES"/>
              </w:rPr>
            </w:pPr>
            <w:r w:rsidRPr="00033882">
              <w:rPr>
                <w:sz w:val="18"/>
                <w:szCs w:val="20"/>
                <w:lang w:val="es-ES"/>
              </w:rPr>
              <w:t>983,80</w:t>
            </w:r>
          </w:p>
        </w:tc>
        <w:tc>
          <w:tcPr>
            <w:tcW w:w="2584" w:type="dxa"/>
            <w:shd w:val="clear" w:color="auto" w:fill="auto"/>
            <w:vAlign w:val="center"/>
          </w:tcPr>
          <w:p w:rsidR="000D07EC" w:rsidRPr="00033882" w:rsidRDefault="000D07EC" w:rsidP="005A0998">
            <w:pPr>
              <w:spacing w:line="240" w:lineRule="auto"/>
              <w:jc w:val="left"/>
              <w:rPr>
                <w:rFonts w:cs="Tahoma"/>
                <w:color w:val="000000"/>
                <w:sz w:val="18"/>
                <w:szCs w:val="20"/>
                <w:lang w:val="es-ES"/>
              </w:rPr>
            </w:pPr>
            <w:r w:rsidRPr="00033882">
              <w:rPr>
                <w:rFonts w:cs="Tahoma"/>
                <w:color w:val="000000"/>
                <w:sz w:val="18"/>
                <w:szCs w:val="20"/>
                <w:lang w:val="es-ES"/>
              </w:rPr>
              <w:t>Extracciones</w:t>
            </w:r>
          </w:p>
        </w:tc>
        <w:tc>
          <w:tcPr>
            <w:tcW w:w="1243" w:type="dxa"/>
            <w:shd w:val="clear" w:color="auto" w:fill="auto"/>
            <w:vAlign w:val="center"/>
          </w:tcPr>
          <w:p w:rsidR="000D07EC" w:rsidRPr="00033882" w:rsidRDefault="00D23BDD" w:rsidP="005A0998">
            <w:pPr>
              <w:pStyle w:val="Vietas"/>
              <w:numPr>
                <w:ilvl w:val="0"/>
                <w:numId w:val="0"/>
              </w:numPr>
              <w:jc w:val="center"/>
              <w:rPr>
                <w:sz w:val="18"/>
                <w:szCs w:val="20"/>
              </w:rPr>
            </w:pPr>
            <w:r w:rsidRPr="00033882">
              <w:rPr>
                <w:sz w:val="18"/>
                <w:szCs w:val="20"/>
              </w:rPr>
              <w:t>0,55</w:t>
            </w:r>
          </w:p>
        </w:tc>
      </w:tr>
      <w:tr w:rsidR="00D23BDD" w:rsidRPr="00033882" w:rsidTr="005A0998">
        <w:trPr>
          <w:jc w:val="center"/>
        </w:trPr>
        <w:tc>
          <w:tcPr>
            <w:tcW w:w="1758" w:type="dxa"/>
            <w:shd w:val="clear" w:color="auto" w:fill="auto"/>
            <w:vAlign w:val="center"/>
          </w:tcPr>
          <w:p w:rsidR="000D07EC" w:rsidRPr="00033882" w:rsidRDefault="000D07EC" w:rsidP="005A0998">
            <w:pPr>
              <w:pStyle w:val="Vietas"/>
              <w:numPr>
                <w:ilvl w:val="0"/>
                <w:numId w:val="0"/>
              </w:numPr>
              <w:jc w:val="left"/>
              <w:rPr>
                <w:sz w:val="18"/>
                <w:szCs w:val="20"/>
              </w:rPr>
            </w:pPr>
          </w:p>
        </w:tc>
        <w:tc>
          <w:tcPr>
            <w:tcW w:w="1356" w:type="dxa"/>
            <w:shd w:val="clear" w:color="auto" w:fill="auto"/>
          </w:tcPr>
          <w:p w:rsidR="000D07EC" w:rsidRPr="00033882" w:rsidRDefault="000D07EC" w:rsidP="005A6D4A">
            <w:pPr>
              <w:pStyle w:val="Vietas"/>
              <w:numPr>
                <w:ilvl w:val="0"/>
                <w:numId w:val="0"/>
              </w:numPr>
              <w:rPr>
                <w:sz w:val="18"/>
                <w:szCs w:val="20"/>
              </w:rPr>
            </w:pPr>
          </w:p>
        </w:tc>
        <w:tc>
          <w:tcPr>
            <w:tcW w:w="1559" w:type="dxa"/>
            <w:shd w:val="clear" w:color="auto" w:fill="auto"/>
            <w:vAlign w:val="center"/>
          </w:tcPr>
          <w:p w:rsidR="000D07EC" w:rsidRPr="00033882" w:rsidRDefault="000D07EC" w:rsidP="005A0998">
            <w:pPr>
              <w:pStyle w:val="Vietas"/>
              <w:numPr>
                <w:ilvl w:val="0"/>
                <w:numId w:val="0"/>
              </w:numPr>
              <w:jc w:val="left"/>
              <w:rPr>
                <w:sz w:val="18"/>
                <w:szCs w:val="20"/>
              </w:rPr>
            </w:pPr>
          </w:p>
        </w:tc>
        <w:tc>
          <w:tcPr>
            <w:tcW w:w="1418" w:type="dxa"/>
            <w:shd w:val="clear" w:color="auto" w:fill="auto"/>
            <w:vAlign w:val="center"/>
          </w:tcPr>
          <w:p w:rsidR="000D07EC" w:rsidRPr="00033882" w:rsidRDefault="000D07EC" w:rsidP="005A0998">
            <w:pPr>
              <w:pStyle w:val="Vietas"/>
              <w:numPr>
                <w:ilvl w:val="0"/>
                <w:numId w:val="0"/>
              </w:numPr>
              <w:jc w:val="center"/>
              <w:rPr>
                <w:sz w:val="18"/>
                <w:szCs w:val="20"/>
              </w:rPr>
            </w:pPr>
          </w:p>
        </w:tc>
        <w:tc>
          <w:tcPr>
            <w:tcW w:w="2584" w:type="dxa"/>
            <w:shd w:val="clear" w:color="auto" w:fill="auto"/>
            <w:vAlign w:val="center"/>
          </w:tcPr>
          <w:p w:rsidR="000D07EC" w:rsidRPr="00033882" w:rsidRDefault="00D23BDD" w:rsidP="005A0998">
            <w:pPr>
              <w:pStyle w:val="Vietas"/>
              <w:numPr>
                <w:ilvl w:val="0"/>
                <w:numId w:val="0"/>
              </w:numPr>
              <w:jc w:val="left"/>
              <w:rPr>
                <w:sz w:val="18"/>
                <w:szCs w:val="20"/>
              </w:rPr>
            </w:pPr>
            <w:r w:rsidRPr="00033882">
              <w:rPr>
                <w:sz w:val="18"/>
                <w:szCs w:val="20"/>
              </w:rPr>
              <w:t>Salidas al embalse Colbún</w:t>
            </w:r>
          </w:p>
        </w:tc>
        <w:tc>
          <w:tcPr>
            <w:tcW w:w="1243" w:type="dxa"/>
            <w:shd w:val="clear" w:color="auto" w:fill="auto"/>
            <w:vAlign w:val="center"/>
          </w:tcPr>
          <w:p w:rsidR="000D07EC" w:rsidRPr="00033882" w:rsidRDefault="000D07EC" w:rsidP="005A0998">
            <w:pPr>
              <w:pStyle w:val="Vietas"/>
              <w:numPr>
                <w:ilvl w:val="0"/>
                <w:numId w:val="0"/>
              </w:numPr>
              <w:jc w:val="center"/>
              <w:rPr>
                <w:sz w:val="18"/>
                <w:szCs w:val="20"/>
              </w:rPr>
            </w:pPr>
          </w:p>
        </w:tc>
      </w:tr>
      <w:tr w:rsidR="00D23BDD" w:rsidRPr="00033882" w:rsidTr="005A0998">
        <w:trPr>
          <w:jc w:val="center"/>
        </w:trPr>
        <w:tc>
          <w:tcPr>
            <w:tcW w:w="1758" w:type="dxa"/>
            <w:shd w:val="clear" w:color="auto" w:fill="D9D9D9"/>
          </w:tcPr>
          <w:p w:rsidR="000D07EC" w:rsidRPr="00033882" w:rsidRDefault="00D23BDD" w:rsidP="005A6D4A">
            <w:pPr>
              <w:pStyle w:val="Vietas"/>
              <w:numPr>
                <w:ilvl w:val="0"/>
                <w:numId w:val="0"/>
              </w:numPr>
              <w:jc w:val="center"/>
              <w:rPr>
                <w:b/>
                <w:sz w:val="18"/>
                <w:szCs w:val="20"/>
              </w:rPr>
            </w:pPr>
            <w:r w:rsidRPr="00033882">
              <w:rPr>
                <w:b/>
                <w:sz w:val="18"/>
                <w:szCs w:val="20"/>
              </w:rPr>
              <w:t>Total</w:t>
            </w:r>
          </w:p>
        </w:tc>
        <w:tc>
          <w:tcPr>
            <w:tcW w:w="1356" w:type="dxa"/>
            <w:shd w:val="clear" w:color="auto" w:fill="D9D9D9"/>
            <w:vAlign w:val="center"/>
          </w:tcPr>
          <w:p w:rsidR="000D07EC" w:rsidRPr="00033882" w:rsidRDefault="00D23BDD" w:rsidP="005A0998">
            <w:pPr>
              <w:pStyle w:val="Vietas"/>
              <w:numPr>
                <w:ilvl w:val="0"/>
                <w:numId w:val="0"/>
              </w:numPr>
              <w:jc w:val="center"/>
              <w:rPr>
                <w:b/>
                <w:sz w:val="18"/>
                <w:szCs w:val="20"/>
              </w:rPr>
            </w:pPr>
            <w:r w:rsidRPr="00033882">
              <w:rPr>
                <w:b/>
                <w:sz w:val="18"/>
                <w:szCs w:val="20"/>
              </w:rPr>
              <w:t>4.998</w:t>
            </w:r>
          </w:p>
        </w:tc>
        <w:tc>
          <w:tcPr>
            <w:tcW w:w="1559" w:type="dxa"/>
            <w:shd w:val="clear" w:color="auto" w:fill="D9D9D9"/>
          </w:tcPr>
          <w:p w:rsidR="000D07EC" w:rsidRPr="00033882" w:rsidRDefault="000D07EC" w:rsidP="005A6D4A">
            <w:pPr>
              <w:pStyle w:val="Vietas"/>
              <w:numPr>
                <w:ilvl w:val="0"/>
                <w:numId w:val="0"/>
              </w:numPr>
              <w:jc w:val="center"/>
              <w:rPr>
                <w:b/>
                <w:sz w:val="18"/>
                <w:szCs w:val="20"/>
              </w:rPr>
            </w:pPr>
          </w:p>
        </w:tc>
        <w:tc>
          <w:tcPr>
            <w:tcW w:w="1418" w:type="dxa"/>
            <w:shd w:val="clear" w:color="auto" w:fill="D9D9D9"/>
            <w:vAlign w:val="center"/>
          </w:tcPr>
          <w:p w:rsidR="000D07EC" w:rsidRPr="00033882" w:rsidRDefault="00D23BDD" w:rsidP="005A0998">
            <w:pPr>
              <w:pStyle w:val="Vietas"/>
              <w:numPr>
                <w:ilvl w:val="0"/>
                <w:numId w:val="0"/>
              </w:numPr>
              <w:jc w:val="center"/>
              <w:rPr>
                <w:b/>
                <w:sz w:val="18"/>
                <w:szCs w:val="20"/>
              </w:rPr>
            </w:pPr>
            <w:r w:rsidRPr="00033882">
              <w:rPr>
                <w:b/>
                <w:sz w:val="18"/>
                <w:szCs w:val="20"/>
              </w:rPr>
              <w:t>1.023,30</w:t>
            </w:r>
          </w:p>
        </w:tc>
        <w:tc>
          <w:tcPr>
            <w:tcW w:w="2584" w:type="dxa"/>
            <w:shd w:val="clear" w:color="auto" w:fill="D9D9D9"/>
            <w:vAlign w:val="center"/>
          </w:tcPr>
          <w:p w:rsidR="000D07EC" w:rsidRPr="00033882" w:rsidRDefault="000D07EC" w:rsidP="005A0998">
            <w:pPr>
              <w:pStyle w:val="Vietas"/>
              <w:numPr>
                <w:ilvl w:val="0"/>
                <w:numId w:val="0"/>
              </w:numPr>
              <w:jc w:val="left"/>
              <w:rPr>
                <w:b/>
                <w:sz w:val="18"/>
                <w:szCs w:val="20"/>
              </w:rPr>
            </w:pPr>
          </w:p>
        </w:tc>
        <w:tc>
          <w:tcPr>
            <w:tcW w:w="1243" w:type="dxa"/>
            <w:shd w:val="clear" w:color="auto" w:fill="D9D9D9"/>
            <w:vAlign w:val="center"/>
          </w:tcPr>
          <w:p w:rsidR="000D07EC" w:rsidRPr="00033882" w:rsidRDefault="00D23BDD" w:rsidP="005A0998">
            <w:pPr>
              <w:pStyle w:val="Vietas"/>
              <w:numPr>
                <w:ilvl w:val="0"/>
                <w:numId w:val="0"/>
              </w:numPr>
              <w:jc w:val="center"/>
              <w:rPr>
                <w:b/>
                <w:sz w:val="18"/>
                <w:szCs w:val="20"/>
              </w:rPr>
            </w:pPr>
            <w:r w:rsidRPr="00033882">
              <w:rPr>
                <w:b/>
                <w:sz w:val="18"/>
                <w:szCs w:val="20"/>
              </w:rPr>
              <w:t>1.022,62</w:t>
            </w:r>
          </w:p>
        </w:tc>
      </w:tr>
    </w:tbl>
    <w:p w:rsidR="0040724D" w:rsidRPr="00CC513A" w:rsidRDefault="0040724D" w:rsidP="0040724D"/>
    <w:p w:rsidR="0040724D" w:rsidRPr="00CC513A" w:rsidRDefault="0040724D" w:rsidP="005A0998">
      <w:pPr>
        <w:pStyle w:val="Ttulo3"/>
      </w:pPr>
      <w:bookmarkStart w:id="145" w:name="_Toc463001913"/>
      <w:r w:rsidRPr="00CC513A">
        <w:t>Reservas subterráneas</w:t>
      </w:r>
      <w:bookmarkEnd w:id="145"/>
    </w:p>
    <w:p w:rsidR="0040724D" w:rsidRPr="00CC513A" w:rsidRDefault="0040724D" w:rsidP="0040724D">
      <w:r w:rsidRPr="00CC513A">
        <w:t>El único acuífero</w:t>
      </w:r>
      <w:r w:rsidR="00D23BDD" w:rsidRPr="00CC513A">
        <w:t xml:space="preserve"> de la CAM</w:t>
      </w:r>
      <w:r w:rsidRPr="00CC513A">
        <w:t xml:space="preserve"> en el que </w:t>
      </w:r>
      <w:r w:rsidR="00816A17" w:rsidRPr="00CC513A">
        <w:t xml:space="preserve">se </w:t>
      </w:r>
      <w:r w:rsidRPr="00CC513A">
        <w:t xml:space="preserve">pueden encontrar reservas de aguas subterráneas almacenadas es el </w:t>
      </w:r>
      <w:r w:rsidRPr="00CC513A">
        <w:rPr>
          <w:b/>
        </w:rPr>
        <w:t>A</w:t>
      </w:r>
      <w:r w:rsidR="00D23BDD" w:rsidRPr="00CC513A">
        <w:rPr>
          <w:b/>
        </w:rPr>
        <w:t>8</w:t>
      </w:r>
      <w:r w:rsidRPr="00CC513A">
        <w:t xml:space="preserve"> </w:t>
      </w:r>
      <w:r w:rsidR="00D23BDD" w:rsidRPr="00CC513A">
        <w:rPr>
          <w:i/>
          <w:lang w:val="es-ES"/>
        </w:rPr>
        <w:t>Aluvial del Alto Maule</w:t>
      </w:r>
      <w:r w:rsidR="00816A17" w:rsidRPr="00CC513A">
        <w:t>, en toda su</w:t>
      </w:r>
      <w:r w:rsidRPr="00CC513A">
        <w:t xml:space="preserve"> geometría (superficie y profundi</w:t>
      </w:r>
      <w:r w:rsidR="00816A17" w:rsidRPr="00CC513A">
        <w:t xml:space="preserve">dad </w:t>
      </w:r>
      <w:r w:rsidRPr="00CC513A">
        <w:t>del mismo</w:t>
      </w:r>
      <w:r w:rsidR="00816A17" w:rsidRPr="00CC513A">
        <w:t>)</w:t>
      </w:r>
      <w:r w:rsidRPr="00CC513A">
        <w:t xml:space="preserve">. </w:t>
      </w:r>
    </w:p>
    <w:p w:rsidR="0040724D" w:rsidRPr="00CC513A" w:rsidRDefault="0040724D" w:rsidP="0040724D"/>
    <w:p w:rsidR="0040724D" w:rsidRPr="00CC513A" w:rsidRDefault="00BB10DB" w:rsidP="0040724D">
      <w:r w:rsidRPr="00CC513A">
        <w:t xml:space="preserve">La potencia </w:t>
      </w:r>
      <w:r w:rsidR="00816A17" w:rsidRPr="00CC513A">
        <w:t xml:space="preserve">media </w:t>
      </w:r>
      <w:r w:rsidR="00D23BDD" w:rsidRPr="00CC513A">
        <w:t xml:space="preserve">de los depósitos detríticos </w:t>
      </w:r>
      <w:r w:rsidR="00816A17" w:rsidRPr="00CC513A">
        <w:t xml:space="preserve">aluviales se estima en unos </w:t>
      </w:r>
      <w:smartTag w:uri="urn:schemas-microsoft-com:office:smarttags" w:element="metricconverter">
        <w:smartTagPr>
          <w:attr w:name="ProductID" w:val="25 m"/>
        </w:smartTagPr>
        <w:r w:rsidR="00816A17" w:rsidRPr="00CC513A">
          <w:t>25</w:t>
        </w:r>
        <w:r w:rsidR="00D23BDD" w:rsidRPr="00CC513A">
          <w:t xml:space="preserve"> m</w:t>
        </w:r>
      </w:smartTag>
      <w:r w:rsidRPr="00CC513A">
        <w:t>, hasta alcanzar el zócalo de las rocas volcánicas; el</w:t>
      </w:r>
      <w:r w:rsidR="00816A17" w:rsidRPr="00CC513A">
        <w:t xml:space="preserve"> nivel de agua</w:t>
      </w:r>
      <w:r w:rsidRPr="00CC513A">
        <w:t xml:space="preserve"> podr</w:t>
      </w:r>
      <w:r w:rsidR="00816A17" w:rsidRPr="00CC513A">
        <w:t xml:space="preserve">ía </w:t>
      </w:r>
      <w:r w:rsidRPr="00CC513A">
        <w:t>oscilar anualmente, como media</w:t>
      </w:r>
      <w:r w:rsidR="00816A17" w:rsidRPr="00CC513A">
        <w:t>, entre</w:t>
      </w:r>
      <w:r w:rsidRPr="00CC513A">
        <w:t xml:space="preserve"> </w:t>
      </w:r>
      <w:smartTag w:uri="urn:schemas-microsoft-com:office:smarttags" w:element="metricconverter">
        <w:smartTagPr>
          <w:attr w:name="ProductID" w:val="1 a"/>
        </w:smartTagPr>
        <w:r w:rsidRPr="00CC513A">
          <w:t>1 a</w:t>
        </w:r>
      </w:smartTag>
      <w:r w:rsidRPr="00CC513A">
        <w:t xml:space="preserve"> </w:t>
      </w:r>
      <w:smartTag w:uri="urn:schemas-microsoft-com:office:smarttags" w:element="metricconverter">
        <w:smartTagPr>
          <w:attr w:name="ProductID" w:val="3 m"/>
        </w:smartTagPr>
        <w:r w:rsidRPr="00CC513A">
          <w:t>3 m</w:t>
        </w:r>
      </w:smartTag>
      <w:r w:rsidRPr="00CC513A">
        <w:t xml:space="preserve"> de profundidad; </w:t>
      </w:r>
      <w:r w:rsidR="00816A17" w:rsidRPr="00CC513A">
        <w:t>p</w:t>
      </w:r>
      <w:r w:rsidRPr="00CC513A">
        <w:t>or consiguiente, la potencia saturada del acuífero</w:t>
      </w:r>
      <w:r w:rsidR="00816A17" w:rsidRPr="00CC513A">
        <w:t>,</w:t>
      </w:r>
      <w:r w:rsidRPr="00CC513A">
        <w:t xml:space="preserve"> </w:t>
      </w:r>
      <w:r w:rsidR="00816A17" w:rsidRPr="00CC513A">
        <w:t xml:space="preserve">en la </w:t>
      </w:r>
      <w:r w:rsidRPr="00CC513A">
        <w:t>que anualmente no var</w:t>
      </w:r>
      <w:r w:rsidR="00816A17" w:rsidRPr="00CC513A">
        <w:t xml:space="preserve">ía </w:t>
      </w:r>
      <w:r w:rsidRPr="00CC513A">
        <w:t>su nivel de saturación (potencia saturada del acuífero) podría ser de</w:t>
      </w:r>
      <w:r w:rsidR="00816A17" w:rsidRPr="00CC513A">
        <w:t xml:space="preserve">l orden de unos </w:t>
      </w:r>
      <w:smartTag w:uri="urn:schemas-microsoft-com:office:smarttags" w:element="metricconverter">
        <w:smartTagPr>
          <w:attr w:name="ProductID" w:val="22 m"/>
        </w:smartTagPr>
        <w:r w:rsidR="00816A17" w:rsidRPr="00CC513A">
          <w:t>22</w:t>
        </w:r>
        <w:r w:rsidRPr="00CC513A">
          <w:t xml:space="preserve"> m</w:t>
        </w:r>
      </w:smartTag>
      <w:r w:rsidRPr="00CC513A">
        <w:t>. En consecuencia con estos datos estimados (al</w:t>
      </w:r>
      <w:r w:rsidR="00816A17" w:rsidRPr="00CC513A">
        <w:t xml:space="preserve"> carecer de medidas directas que se hubiesen tomado</w:t>
      </w:r>
      <w:r w:rsidRPr="00CC513A">
        <w:t xml:space="preserve"> a lo largo del año hidrológico), para el </w:t>
      </w:r>
      <w:r w:rsidR="0040724D" w:rsidRPr="00CC513A">
        <w:t>conjunto de la superficie del acuífe</w:t>
      </w:r>
      <w:r w:rsidRPr="00CC513A">
        <w:t>ro (79</w:t>
      </w:r>
      <w:r w:rsidR="0040724D" w:rsidRPr="00CC513A">
        <w:t xml:space="preserve"> km</w:t>
      </w:r>
      <w:r w:rsidR="0040724D" w:rsidRPr="00CC513A">
        <w:rPr>
          <w:vertAlign w:val="superscript"/>
        </w:rPr>
        <w:t>2</w:t>
      </w:r>
      <w:r w:rsidR="0040724D" w:rsidRPr="00CC513A">
        <w:t>)</w:t>
      </w:r>
      <w:r w:rsidRPr="00CC513A">
        <w:t>, s</w:t>
      </w:r>
      <w:r w:rsidR="0040724D" w:rsidRPr="00CC513A">
        <w:t>i se considera un coeficiente de almacenamiento de 10</w:t>
      </w:r>
      <w:r w:rsidR="0040724D" w:rsidRPr="00CC513A">
        <w:rPr>
          <w:vertAlign w:val="superscript"/>
        </w:rPr>
        <w:t>-2</w:t>
      </w:r>
      <w:r w:rsidR="0040724D" w:rsidRPr="00CC513A">
        <w:t xml:space="preserve"> (acuífero en estado libre), el volumen total de reservas almacenadas en el acuífero </w:t>
      </w:r>
      <w:r w:rsidR="0040724D" w:rsidRPr="00CC513A">
        <w:rPr>
          <w:b/>
        </w:rPr>
        <w:t>A</w:t>
      </w:r>
      <w:r w:rsidRPr="00CC513A">
        <w:rPr>
          <w:b/>
        </w:rPr>
        <w:t>8</w:t>
      </w:r>
      <w:r w:rsidRPr="00CC513A">
        <w:t>, serían: 79</w:t>
      </w:r>
      <w:r w:rsidR="0040724D" w:rsidRPr="00CC513A">
        <w:t xml:space="preserve"> km</w:t>
      </w:r>
      <w:r w:rsidR="0040724D" w:rsidRPr="00CC513A">
        <w:rPr>
          <w:vertAlign w:val="superscript"/>
        </w:rPr>
        <w:t>2</w:t>
      </w:r>
      <w:r w:rsidRPr="00CC513A">
        <w:t xml:space="preserve"> x </w:t>
      </w:r>
      <w:smartTag w:uri="urn:schemas-microsoft-com:office:smarttags" w:element="metricconverter">
        <w:smartTagPr>
          <w:attr w:name="ProductID" w:val="22 m"/>
        </w:smartTagPr>
        <w:r w:rsidR="00816A17" w:rsidRPr="00CC513A">
          <w:t>22</w:t>
        </w:r>
        <w:r w:rsidR="0040724D" w:rsidRPr="00CC513A">
          <w:t xml:space="preserve"> m</w:t>
        </w:r>
      </w:smartTag>
      <w:r w:rsidR="0040724D" w:rsidRPr="00CC513A">
        <w:t xml:space="preserve"> x 10</w:t>
      </w:r>
      <w:r w:rsidR="0040724D" w:rsidRPr="00CC513A">
        <w:rPr>
          <w:vertAlign w:val="superscript"/>
        </w:rPr>
        <w:t>-2</w:t>
      </w:r>
      <w:r w:rsidR="0040724D" w:rsidRPr="00CC513A">
        <w:t xml:space="preserve"> = </w:t>
      </w:r>
      <w:r w:rsidR="00816A17" w:rsidRPr="00CC513A">
        <w:t>17</w:t>
      </w:r>
      <w:r w:rsidR="008C0084" w:rsidRPr="00CC513A">
        <w:t>,38</w:t>
      </w:r>
      <w:r w:rsidR="0040724D" w:rsidRPr="00CC513A">
        <w:t xml:space="preserve"> hm</w:t>
      </w:r>
      <w:r w:rsidR="0040724D" w:rsidRPr="00CC513A">
        <w:rPr>
          <w:vertAlign w:val="superscript"/>
        </w:rPr>
        <w:t>3</w:t>
      </w:r>
      <w:r w:rsidR="0040724D" w:rsidRPr="00CC513A">
        <w:t>.</w:t>
      </w:r>
    </w:p>
    <w:p w:rsidR="00AC5E20" w:rsidRPr="00CC513A" w:rsidRDefault="00AC5E20" w:rsidP="0040724D"/>
    <w:p w:rsidR="0040724D" w:rsidRPr="00CC513A" w:rsidRDefault="0040724D" w:rsidP="005A0998">
      <w:pPr>
        <w:pStyle w:val="Ttulo3"/>
      </w:pPr>
      <w:bookmarkStart w:id="146" w:name="_Toc463001914"/>
      <w:r w:rsidRPr="00CC513A">
        <w:t>Modelización matemática</w:t>
      </w:r>
      <w:bookmarkEnd w:id="146"/>
    </w:p>
    <w:p w:rsidR="0040724D" w:rsidRPr="00CC513A" w:rsidRDefault="008C0084" w:rsidP="0040724D">
      <w:r w:rsidRPr="00CC513A">
        <w:t>En la CAM, e</w:t>
      </w:r>
      <w:r w:rsidR="0040724D" w:rsidRPr="00CC513A">
        <w:t>l único acuífero con posibilidad de mod</w:t>
      </w:r>
      <w:r w:rsidRPr="00CC513A">
        <w:t>elización matemática sería el A8</w:t>
      </w:r>
      <w:r w:rsidR="0040724D" w:rsidRPr="00CC513A">
        <w:t xml:space="preserve">, pero en él no hay, hasta la fecha, ninguna presión para la extracción de aguas subterráneas, </w:t>
      </w:r>
      <w:r w:rsidRPr="00CC513A">
        <w:t xml:space="preserve">por lo que </w:t>
      </w:r>
      <w:r w:rsidR="0040724D" w:rsidRPr="00CC513A">
        <w:t>el interés para su modelización es bajo, frente a los problemas</w:t>
      </w:r>
      <w:r w:rsidRPr="00CC513A">
        <w:t>,</w:t>
      </w:r>
      <w:r w:rsidR="0040724D" w:rsidRPr="00CC513A">
        <w:t xml:space="preserve"> de mayor alcance</w:t>
      </w:r>
      <w:r w:rsidRPr="00CC513A">
        <w:t>,</w:t>
      </w:r>
      <w:r w:rsidR="0040724D" w:rsidRPr="00CC513A">
        <w:t xml:space="preserve"> generados en otros acuíferos de la Región de</w:t>
      </w:r>
      <w:r w:rsidRPr="00CC513A">
        <w:t>l</w:t>
      </w:r>
      <w:r w:rsidR="0040724D" w:rsidRPr="00CC513A">
        <w:t xml:space="preserve"> Maule. </w:t>
      </w:r>
    </w:p>
    <w:p w:rsidR="0040724D" w:rsidRPr="00CC513A" w:rsidRDefault="0040724D" w:rsidP="0040724D"/>
    <w:p w:rsidR="0040724D" w:rsidRPr="00CC513A" w:rsidRDefault="0040724D" w:rsidP="005A0998">
      <w:pPr>
        <w:pStyle w:val="Ttulo3"/>
      </w:pPr>
      <w:bookmarkStart w:id="147" w:name="_Toc463001915"/>
      <w:r w:rsidRPr="00CC513A">
        <w:t>Calidad de las aguas subterráneas</w:t>
      </w:r>
      <w:bookmarkEnd w:id="147"/>
    </w:p>
    <w:p w:rsidR="0040724D" w:rsidRPr="00CC513A" w:rsidRDefault="008C0084" w:rsidP="0040724D">
      <w:r w:rsidRPr="00CC513A">
        <w:t>No se ha dispuesto de ningún</w:t>
      </w:r>
      <w:r w:rsidR="00037787" w:rsidRPr="00CC513A">
        <w:t xml:space="preserve"> dato analítico</w:t>
      </w:r>
      <w:r w:rsidRPr="00CC513A">
        <w:t xml:space="preserve">, </w:t>
      </w:r>
      <w:r w:rsidR="0040724D" w:rsidRPr="00CC513A">
        <w:t>con el que valorar la calidad química del agua subterránea que circula</w:t>
      </w:r>
      <w:r w:rsidR="00037787" w:rsidRPr="00CC513A">
        <w:t xml:space="preserve"> y se almacena en </w:t>
      </w:r>
      <w:r w:rsidRPr="00CC513A">
        <w:t xml:space="preserve">el acuífero A8, ni tampoco de la que circula por </w:t>
      </w:r>
      <w:r w:rsidR="0040724D" w:rsidRPr="00CC513A">
        <w:t xml:space="preserve">los </w:t>
      </w:r>
      <w:r w:rsidR="0040724D" w:rsidRPr="00CC513A">
        <w:lastRenderedPageBreak/>
        <w:t>reducidos sectores acuíferos que se pudiesen encontrar en las formacio</w:t>
      </w:r>
      <w:r w:rsidRPr="00CC513A">
        <w:t>nes volcánicas</w:t>
      </w:r>
      <w:r w:rsidR="0040724D" w:rsidRPr="00CC513A">
        <w:t xml:space="preserve"> y graníticas, de baja permeabilidad, que afloran en la demarcación hidrográ</w:t>
      </w:r>
      <w:r w:rsidRPr="00CC513A">
        <w:t>fica de la cuenca</w:t>
      </w:r>
      <w:r w:rsidR="0040724D" w:rsidRPr="00CC513A">
        <w:t xml:space="preserve">. </w:t>
      </w:r>
    </w:p>
    <w:p w:rsidR="00037787" w:rsidRPr="00CC513A" w:rsidRDefault="00037787" w:rsidP="0040724D"/>
    <w:p w:rsidR="00037787" w:rsidRPr="00CC513A" w:rsidRDefault="00E84AF8" w:rsidP="00037787">
      <w:r w:rsidRPr="00CC513A">
        <w:t>En general, se puede suponer</w:t>
      </w:r>
      <w:r w:rsidR="0040724D" w:rsidRPr="00CC513A">
        <w:t xml:space="preserve"> que, ante la naturale</w:t>
      </w:r>
      <w:r w:rsidR="008C0084" w:rsidRPr="00CC513A">
        <w:t xml:space="preserve">za geoquímica de los materiales </w:t>
      </w:r>
      <w:r w:rsidR="0040724D" w:rsidRPr="00CC513A">
        <w:t>por los que transita el agua y el corto tiempo de residencia en el que</w:t>
      </w:r>
      <w:r w:rsidR="00037787" w:rsidRPr="00CC513A">
        <w:t>, generalmente,</w:t>
      </w:r>
      <w:r w:rsidR="0040724D" w:rsidRPr="00CC513A">
        <w:t xml:space="preserve"> se mantiene el agua s</w:t>
      </w:r>
      <w:r w:rsidR="008C0084" w:rsidRPr="00CC513A">
        <w:t xml:space="preserve">ubterráneamente en los niveles </w:t>
      </w:r>
      <w:r w:rsidR="0040724D" w:rsidRPr="00CC513A">
        <w:t>acuífe</w:t>
      </w:r>
      <w:r w:rsidR="008C0084" w:rsidRPr="00CC513A">
        <w:t>ros someros de las formaciones volcánicas y graníticas</w:t>
      </w:r>
      <w:r w:rsidRPr="00CC513A">
        <w:t xml:space="preserve">, </w:t>
      </w:r>
      <w:r w:rsidR="00037787" w:rsidRPr="00CC513A">
        <w:t>su calidad química</w:t>
      </w:r>
      <w:r w:rsidR="0040724D" w:rsidRPr="00CC513A">
        <w:t xml:space="preserve"> presente una baja concentración en sales.</w:t>
      </w:r>
      <w:r w:rsidR="00037787" w:rsidRPr="00CC513A">
        <w:t xml:space="preserve"> Así mismo, el hecho de ser áreas con poca densidad de población, hace considerar que la calidad bacteriológica del agua también deba ser buena.</w:t>
      </w:r>
    </w:p>
    <w:p w:rsidR="00037787" w:rsidRPr="00CC513A" w:rsidRDefault="0040724D" w:rsidP="00037787">
      <w:r w:rsidRPr="00CC513A">
        <w:t xml:space="preserve"> </w:t>
      </w:r>
    </w:p>
    <w:p w:rsidR="00037787" w:rsidRPr="00CC513A" w:rsidRDefault="00037787" w:rsidP="00037787">
      <w:r w:rsidRPr="00CC513A">
        <w:t xml:space="preserve">En el acuífero aluvial </w:t>
      </w:r>
      <w:r w:rsidRPr="00CC513A">
        <w:rPr>
          <w:b/>
        </w:rPr>
        <w:t>A8</w:t>
      </w:r>
      <w:r w:rsidRPr="00CC513A">
        <w:t>, al estar recargado por aguas superficiales de la cuenca alta del río, su calidad</w:t>
      </w:r>
      <w:r w:rsidR="005F067F" w:rsidRPr="00CC513A">
        <w:t>,</w:t>
      </w:r>
      <w:r w:rsidRPr="00CC513A">
        <w:t xml:space="preserve"> en principio</w:t>
      </w:r>
      <w:r w:rsidR="005F067F" w:rsidRPr="00CC513A">
        <w:t>,</w:t>
      </w:r>
      <w:r w:rsidRPr="00CC513A">
        <w:t xml:space="preserve"> debe ser buena, aunque, ante el hecho de la presencia de explotaciones mineras aguas arriba de su afloramiento, pudiera ocurrir que tuviese alguna contaminación de elementos m</w:t>
      </w:r>
      <w:r w:rsidR="00006FD0" w:rsidRPr="00CC513A">
        <w:t>etálicos. Por tanto, sería conveniente</w:t>
      </w:r>
      <w:r w:rsidRPr="00CC513A">
        <w:t xml:space="preserve"> mantener una cierta vigilancia y control de su calidad química.</w:t>
      </w:r>
    </w:p>
    <w:p w:rsidR="0040724D" w:rsidRPr="00CC513A" w:rsidRDefault="0040724D" w:rsidP="0040724D"/>
    <w:p w:rsidR="0040724D" w:rsidRPr="00CC513A" w:rsidRDefault="0040724D" w:rsidP="005A0998">
      <w:pPr>
        <w:pStyle w:val="Ttulo3"/>
      </w:pPr>
      <w:bookmarkStart w:id="148" w:name="_Toc463001916"/>
      <w:r w:rsidRPr="00CC513A">
        <w:t>Áreas de protección ecológica asociadas a descargas subterráneas</w:t>
      </w:r>
      <w:bookmarkEnd w:id="148"/>
      <w:r w:rsidRPr="00CC513A">
        <w:t xml:space="preserve"> </w:t>
      </w:r>
    </w:p>
    <w:p w:rsidR="0040724D" w:rsidRDefault="0040724D" w:rsidP="0040724D">
      <w:r w:rsidRPr="00CC513A">
        <w:t xml:space="preserve">Que se </w:t>
      </w:r>
      <w:r w:rsidR="00B866B3" w:rsidRPr="00CC513A">
        <w:t>conozca, en la UPH 5</w:t>
      </w:r>
      <w:r w:rsidR="005F067F" w:rsidRPr="00CC513A">
        <w:t xml:space="preserve"> </w:t>
      </w:r>
      <w:r w:rsidRPr="00CC513A">
        <w:t>no hay declarada ninguna zona de protección ecológica</w:t>
      </w:r>
      <w:r w:rsidR="005F067F" w:rsidRPr="00CC513A">
        <w:t xml:space="preserve">, aunque </w:t>
      </w:r>
      <w:r w:rsidRPr="00CC513A">
        <w:t>en la relación de Hu</w:t>
      </w:r>
      <w:r w:rsidR="00AC5E20" w:rsidRPr="00CC513A">
        <w:t>medales de la Región del Maule</w:t>
      </w:r>
      <w:r w:rsidR="005F067F" w:rsidRPr="00CC513A">
        <w:t xml:space="preserve"> </w:t>
      </w:r>
      <w:r w:rsidRPr="00CC513A">
        <w:t>consultada</w:t>
      </w:r>
      <w:r w:rsidR="00CE67D8" w:rsidRPr="00CC513A">
        <w:t xml:space="preserve"> (shp del SIG)</w:t>
      </w:r>
      <w:r w:rsidR="005F067F" w:rsidRPr="00CC513A">
        <w:t>, se relacionan 5 humedales asociado</w:t>
      </w:r>
      <w:r w:rsidR="00AC5E20" w:rsidRPr="00CC513A">
        <w:t>s a las lagunas que se encuentran</w:t>
      </w:r>
      <w:r w:rsidR="005F067F" w:rsidRPr="00CC513A">
        <w:t xml:space="preserve"> en la cuenca: Maule, La invernada, </w:t>
      </w:r>
      <w:r w:rsidR="00006FD0" w:rsidRPr="00CC513A">
        <w:t xml:space="preserve">La </w:t>
      </w:r>
      <w:r w:rsidR="005F067F" w:rsidRPr="00CC513A">
        <w:t>Mollera, Aguas Calientes, Dial</w:t>
      </w:r>
      <w:r w:rsidR="00B866B3" w:rsidRPr="00CC513A">
        <w:t>, cuya ubicación</w:t>
      </w:r>
      <w:r w:rsidR="00CE67D8" w:rsidRPr="00CC513A">
        <w:t xml:space="preserve"> </w:t>
      </w:r>
      <w:r w:rsidR="00B866B3" w:rsidRPr="00CC513A">
        <w:t>puede verse en</w:t>
      </w:r>
      <w:r w:rsidRPr="00CC513A">
        <w:t xml:space="preserve"> </w:t>
      </w:r>
      <w:r w:rsidR="00B866B3" w:rsidRPr="00CC513A">
        <w:t>el Mapa 2.18.</w:t>
      </w:r>
    </w:p>
    <w:p w:rsidR="005A0998" w:rsidRDefault="005A0998" w:rsidP="0040724D"/>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746"/>
        <w:gridCol w:w="4686"/>
      </w:tblGrid>
      <w:tr w:rsidR="005A0998" w:rsidTr="005A0998">
        <w:tc>
          <w:tcPr>
            <w:tcW w:w="0" w:type="auto"/>
            <w:vAlign w:val="center"/>
          </w:tcPr>
          <w:p w:rsidR="005A0998" w:rsidRDefault="005A0998" w:rsidP="005A0998">
            <w:pPr>
              <w:jc w:val="center"/>
            </w:pPr>
            <w:r w:rsidRPr="00CC513A">
              <w:rPr>
                <w:b/>
                <w:noProof/>
                <w:sz w:val="28"/>
                <w:szCs w:val="28"/>
                <w:lang w:val="es-ES"/>
              </w:rPr>
              <w:drawing>
                <wp:inline distT="0" distB="0" distL="0" distR="0" wp14:anchorId="680D7052" wp14:editId="669AEA2E">
                  <wp:extent cx="2870200" cy="2057400"/>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0200" cy="2057400"/>
                          </a:xfrm>
                          <a:prstGeom prst="rect">
                            <a:avLst/>
                          </a:prstGeom>
                          <a:noFill/>
                          <a:ln>
                            <a:noFill/>
                          </a:ln>
                        </pic:spPr>
                      </pic:pic>
                    </a:graphicData>
                  </a:graphic>
                </wp:inline>
              </w:drawing>
            </w:r>
          </w:p>
        </w:tc>
        <w:tc>
          <w:tcPr>
            <w:tcW w:w="0" w:type="auto"/>
            <w:vAlign w:val="center"/>
          </w:tcPr>
          <w:p w:rsidR="005A0998" w:rsidRDefault="005A0998" w:rsidP="005A0998">
            <w:pPr>
              <w:jc w:val="center"/>
            </w:pPr>
            <w:r>
              <w:rPr>
                <w:noProof/>
                <w:lang w:val="es-ES"/>
              </w:rPr>
              <w:drawing>
                <wp:inline distT="0" distB="0" distL="0" distR="0" wp14:anchorId="24187953">
                  <wp:extent cx="2828925" cy="2060575"/>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8925" cy="2060575"/>
                          </a:xfrm>
                          <a:prstGeom prst="rect">
                            <a:avLst/>
                          </a:prstGeom>
                          <a:noFill/>
                        </pic:spPr>
                      </pic:pic>
                    </a:graphicData>
                  </a:graphic>
                </wp:inline>
              </w:drawing>
            </w:r>
          </w:p>
        </w:tc>
      </w:tr>
      <w:tr w:rsidR="005A0998" w:rsidTr="009417F0">
        <w:tc>
          <w:tcPr>
            <w:tcW w:w="0" w:type="auto"/>
          </w:tcPr>
          <w:p w:rsidR="005A0998" w:rsidRDefault="005A0998" w:rsidP="005A0998">
            <w:pPr>
              <w:pStyle w:val="Piedefoto"/>
            </w:pPr>
            <w:bookmarkStart w:id="149" w:name="_Toc463002037"/>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t>.</w:t>
            </w:r>
            <w:r w:rsidR="00361FC6">
              <w:fldChar w:fldCharType="begin"/>
            </w:r>
            <w:r w:rsidR="00361FC6">
              <w:instrText xml:space="preserve"> SEQ Foto \* ARABIC \s 1 </w:instrText>
            </w:r>
            <w:r w:rsidR="00361FC6">
              <w:fldChar w:fldCharType="separate"/>
            </w:r>
            <w:r w:rsidR="00C6106C">
              <w:rPr>
                <w:noProof/>
              </w:rPr>
              <w:t>7</w:t>
            </w:r>
            <w:r w:rsidR="00361FC6">
              <w:rPr>
                <w:noProof/>
              </w:rPr>
              <w:fldChar w:fldCharType="end"/>
            </w:r>
            <w:r>
              <w:t xml:space="preserve">. </w:t>
            </w:r>
            <w:r>
              <w:rPr>
                <w:szCs w:val="20"/>
              </w:rPr>
              <w:t>Laguna del Maule</w:t>
            </w:r>
            <w:bookmarkEnd w:id="149"/>
          </w:p>
        </w:tc>
        <w:tc>
          <w:tcPr>
            <w:tcW w:w="0" w:type="auto"/>
          </w:tcPr>
          <w:p w:rsidR="005A0998" w:rsidRDefault="005A0998" w:rsidP="005A0998">
            <w:pPr>
              <w:pStyle w:val="Piedefoto"/>
            </w:pPr>
            <w:bookmarkStart w:id="150" w:name="_Toc463002038"/>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t>.</w:t>
            </w:r>
            <w:r w:rsidR="00361FC6">
              <w:fldChar w:fldCharType="begin"/>
            </w:r>
            <w:r w:rsidR="00361FC6">
              <w:instrText xml:space="preserve"> SEQ Foto \* ARABIC \s 1 </w:instrText>
            </w:r>
            <w:r w:rsidR="00361FC6">
              <w:fldChar w:fldCharType="separate"/>
            </w:r>
            <w:r w:rsidR="00C6106C">
              <w:rPr>
                <w:noProof/>
              </w:rPr>
              <w:t>8</w:t>
            </w:r>
            <w:r w:rsidR="00361FC6">
              <w:rPr>
                <w:noProof/>
              </w:rPr>
              <w:fldChar w:fldCharType="end"/>
            </w:r>
            <w:r>
              <w:t xml:space="preserve">. </w:t>
            </w:r>
            <w:r>
              <w:rPr>
                <w:szCs w:val="20"/>
              </w:rPr>
              <w:t>Laguna de la Invernada</w:t>
            </w:r>
            <w:bookmarkEnd w:id="150"/>
          </w:p>
        </w:tc>
      </w:tr>
    </w:tbl>
    <w:p w:rsidR="005A0998" w:rsidRDefault="005A0998" w:rsidP="0040724D"/>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509"/>
        <w:gridCol w:w="4536"/>
      </w:tblGrid>
      <w:tr w:rsidR="005A0998" w:rsidTr="005A0998">
        <w:tc>
          <w:tcPr>
            <w:tcW w:w="0" w:type="auto"/>
            <w:vAlign w:val="center"/>
          </w:tcPr>
          <w:p w:rsidR="005A0998" w:rsidRDefault="005A0998" w:rsidP="005A0998">
            <w:pPr>
              <w:jc w:val="center"/>
            </w:pPr>
            <w:r w:rsidRPr="00CC513A">
              <w:rPr>
                <w:noProof/>
                <w:lang w:val="es-ES"/>
              </w:rPr>
              <w:lastRenderedPageBreak/>
              <w:drawing>
                <wp:inline distT="0" distB="0" distL="0" distR="0" wp14:anchorId="5461F58B" wp14:editId="4D15A67E">
                  <wp:extent cx="2726055" cy="20491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6055" cy="2049145"/>
                          </a:xfrm>
                          <a:prstGeom prst="rect">
                            <a:avLst/>
                          </a:prstGeom>
                          <a:noFill/>
                          <a:ln>
                            <a:noFill/>
                          </a:ln>
                        </pic:spPr>
                      </pic:pic>
                    </a:graphicData>
                  </a:graphic>
                </wp:inline>
              </w:drawing>
            </w:r>
          </w:p>
        </w:tc>
        <w:tc>
          <w:tcPr>
            <w:tcW w:w="0" w:type="auto"/>
            <w:vAlign w:val="center"/>
          </w:tcPr>
          <w:p w:rsidR="005A0998" w:rsidRDefault="005A0998" w:rsidP="005A0998">
            <w:pPr>
              <w:jc w:val="center"/>
            </w:pPr>
            <w:r w:rsidRPr="00CC513A">
              <w:rPr>
                <w:noProof/>
                <w:lang w:val="es-ES"/>
              </w:rPr>
              <w:drawing>
                <wp:inline distT="0" distB="0" distL="0" distR="0" wp14:anchorId="52A1172C" wp14:editId="0902E64D">
                  <wp:extent cx="2743200" cy="2057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5A0998" w:rsidTr="009417F0">
        <w:tc>
          <w:tcPr>
            <w:tcW w:w="0" w:type="auto"/>
          </w:tcPr>
          <w:p w:rsidR="005A0998" w:rsidRDefault="005A0998" w:rsidP="005A0998">
            <w:pPr>
              <w:pStyle w:val="Piedefoto"/>
            </w:pPr>
            <w:bookmarkStart w:id="151" w:name="_Toc463002039"/>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t>.</w:t>
            </w:r>
            <w:r w:rsidR="00361FC6">
              <w:fldChar w:fldCharType="begin"/>
            </w:r>
            <w:r w:rsidR="00361FC6">
              <w:instrText xml:space="preserve"> SEQ Foto \* ARABIC \s 1 </w:instrText>
            </w:r>
            <w:r w:rsidR="00361FC6">
              <w:fldChar w:fldCharType="separate"/>
            </w:r>
            <w:r w:rsidR="00C6106C">
              <w:rPr>
                <w:noProof/>
              </w:rPr>
              <w:t>9</w:t>
            </w:r>
            <w:r w:rsidR="00361FC6">
              <w:rPr>
                <w:noProof/>
              </w:rPr>
              <w:fldChar w:fldCharType="end"/>
            </w:r>
            <w:r>
              <w:t xml:space="preserve">. </w:t>
            </w:r>
            <w:r>
              <w:rPr>
                <w:szCs w:val="20"/>
              </w:rPr>
              <w:t>Laguna de Aguas Calientes</w:t>
            </w:r>
            <w:bookmarkEnd w:id="151"/>
          </w:p>
        </w:tc>
        <w:tc>
          <w:tcPr>
            <w:tcW w:w="0" w:type="auto"/>
          </w:tcPr>
          <w:p w:rsidR="005A0998" w:rsidRDefault="005A0998" w:rsidP="005A0998">
            <w:pPr>
              <w:pStyle w:val="Piedefoto"/>
            </w:pPr>
            <w:bookmarkStart w:id="152" w:name="_Toc463002040"/>
            <w:r>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t>.</w:t>
            </w:r>
            <w:r w:rsidR="00361FC6">
              <w:fldChar w:fldCharType="begin"/>
            </w:r>
            <w:r w:rsidR="00361FC6">
              <w:instrText xml:space="preserve"> SEQ Foto \* ARABIC \s 1 </w:instrText>
            </w:r>
            <w:r w:rsidR="00361FC6">
              <w:fldChar w:fldCharType="separate"/>
            </w:r>
            <w:r w:rsidR="00C6106C">
              <w:rPr>
                <w:noProof/>
              </w:rPr>
              <w:t>10</w:t>
            </w:r>
            <w:r w:rsidR="00361FC6">
              <w:rPr>
                <w:noProof/>
              </w:rPr>
              <w:fldChar w:fldCharType="end"/>
            </w:r>
            <w:r>
              <w:t xml:space="preserve">. </w:t>
            </w:r>
            <w:r>
              <w:rPr>
                <w:szCs w:val="20"/>
              </w:rPr>
              <w:t>Laguna Dial</w:t>
            </w:r>
            <w:bookmarkEnd w:id="152"/>
          </w:p>
        </w:tc>
      </w:tr>
    </w:tbl>
    <w:p w:rsidR="005F067F" w:rsidRPr="00CC513A" w:rsidRDefault="005F067F" w:rsidP="0040724D"/>
    <w:p w:rsidR="0040724D" w:rsidRPr="00CC513A" w:rsidRDefault="00CE67D8" w:rsidP="0040724D">
      <w:pPr>
        <w:rPr>
          <w:lang w:val="es-ES"/>
        </w:rPr>
      </w:pPr>
      <w:r w:rsidRPr="00CC513A">
        <w:rPr>
          <w:lang w:val="es-ES"/>
        </w:rPr>
        <w:t>En todos los</w:t>
      </w:r>
      <w:r w:rsidR="0040724D" w:rsidRPr="00CC513A">
        <w:rPr>
          <w:lang w:val="es-ES"/>
        </w:rPr>
        <w:t xml:space="preserve"> humedales, aunque </w:t>
      </w:r>
      <w:r w:rsidRPr="00CC513A">
        <w:rPr>
          <w:lang w:val="es-ES"/>
        </w:rPr>
        <w:t>la mayor parte de sus</w:t>
      </w:r>
      <w:r w:rsidR="0040724D" w:rsidRPr="00CC513A">
        <w:rPr>
          <w:lang w:val="es-ES"/>
        </w:rPr>
        <w:t xml:space="preserve"> ap</w:t>
      </w:r>
      <w:r w:rsidRPr="00CC513A">
        <w:rPr>
          <w:lang w:val="es-ES"/>
        </w:rPr>
        <w:t>ortes proceden de la escorrentía superficial directa que se origina en las vertientes que confluyen en sus vasos de embalse</w:t>
      </w:r>
      <w:r w:rsidR="0040724D" w:rsidRPr="00CC513A">
        <w:rPr>
          <w:lang w:val="es-ES"/>
        </w:rPr>
        <w:t xml:space="preserve">, también debe haber </w:t>
      </w:r>
      <w:r w:rsidRPr="00CC513A">
        <w:rPr>
          <w:lang w:val="es-ES"/>
        </w:rPr>
        <w:t>aportes subterráneos, diferidos en el tiempo, desde los niveles acuíferos someros que existen en las formaciones volcánicas en las que se enclavan estas lagunas naturales</w:t>
      </w:r>
      <w:r w:rsidR="0040724D" w:rsidRPr="00CC513A">
        <w:rPr>
          <w:lang w:val="es-ES"/>
        </w:rPr>
        <w:t xml:space="preserve">. </w:t>
      </w:r>
    </w:p>
    <w:p w:rsidR="00CE67D8" w:rsidRPr="00CC513A" w:rsidRDefault="00CE67D8" w:rsidP="001F700E">
      <w:pPr>
        <w:rPr>
          <w:lang w:val="es-ES"/>
        </w:rPr>
      </w:pPr>
    </w:p>
    <w:p w:rsidR="00B866B3" w:rsidRPr="00CC513A" w:rsidRDefault="001F700E" w:rsidP="005A0998">
      <w:pPr>
        <w:pStyle w:val="Ttulo2"/>
        <w:rPr>
          <w:lang w:val="es-ES"/>
        </w:rPr>
      </w:pPr>
      <w:bookmarkStart w:id="153" w:name="_Toc463001917"/>
      <w:r w:rsidRPr="00CC513A">
        <w:rPr>
          <w:lang w:val="es-ES"/>
        </w:rPr>
        <w:t>Acuíferos en la Cuenca Media y Baja del Maule</w:t>
      </w:r>
      <w:r w:rsidR="00372DD3" w:rsidRPr="00CC513A">
        <w:rPr>
          <w:lang w:val="es-ES"/>
        </w:rPr>
        <w:t>. UPH 6</w:t>
      </w:r>
      <w:bookmarkEnd w:id="153"/>
    </w:p>
    <w:p w:rsidR="00B866B3" w:rsidRPr="00CC513A" w:rsidRDefault="00B866B3" w:rsidP="00B866B3">
      <w:r w:rsidRPr="00CC513A">
        <w:t>Para la descripción hidrogeológica de la Cuenca Media y Baja del Maule</w:t>
      </w:r>
      <w:r w:rsidR="00D61652" w:rsidRPr="00CC513A">
        <w:t xml:space="preserve"> (UPH 6)</w:t>
      </w:r>
      <w:r w:rsidRPr="00CC513A">
        <w:t>, se han consultado los mismos documentos empleados para la CAM, que ya han sido relacionados anteriormente.</w:t>
      </w:r>
    </w:p>
    <w:p w:rsidR="00B866B3" w:rsidRPr="00CC513A" w:rsidRDefault="00B866B3" w:rsidP="00B866B3">
      <w:pPr>
        <w:rPr>
          <w:lang w:val="es-ES"/>
        </w:rPr>
      </w:pPr>
    </w:p>
    <w:p w:rsidR="00B866B3" w:rsidRPr="00CC513A" w:rsidRDefault="00B866B3" w:rsidP="0065690A">
      <w:pPr>
        <w:pStyle w:val="Ttulo3"/>
      </w:pPr>
      <w:bookmarkStart w:id="154" w:name="_Toc463001918"/>
      <w:r w:rsidRPr="00CC513A">
        <w:t>Características hidrogeológicas. Acuíferos</w:t>
      </w:r>
      <w:bookmarkEnd w:id="154"/>
    </w:p>
    <w:p w:rsidR="00C773C6" w:rsidRPr="00776FBE" w:rsidRDefault="00B866B3" w:rsidP="00B866B3">
      <w:r w:rsidRPr="00776FBE">
        <w:t xml:space="preserve">La Cuenca Media y Baja del Maule </w:t>
      </w:r>
      <w:r w:rsidR="00D61652" w:rsidRPr="00776FBE">
        <w:t xml:space="preserve">(CMBM) </w:t>
      </w:r>
      <w:r w:rsidRPr="00776FBE">
        <w:t>se enmarca en la zona central de la Región de</w:t>
      </w:r>
      <w:r w:rsidR="005253D9" w:rsidRPr="00776FBE">
        <w:t>l</w:t>
      </w:r>
      <w:r w:rsidRPr="00776FBE">
        <w:t xml:space="preserve"> Maule, ocupando</w:t>
      </w:r>
      <w:r w:rsidR="00D61652" w:rsidRPr="00776FBE">
        <w:t xml:space="preserve"> una superficie</w:t>
      </w:r>
      <w:r w:rsidRPr="00776FBE">
        <w:t xml:space="preserve"> de 5.664 km</w:t>
      </w:r>
      <w:r w:rsidRPr="00776FBE">
        <w:rPr>
          <w:vertAlign w:val="superscript"/>
        </w:rPr>
        <w:t>2</w:t>
      </w:r>
      <w:r w:rsidRPr="00776FBE">
        <w:t xml:space="preserve"> (el </w:t>
      </w:r>
      <w:r w:rsidR="005253D9" w:rsidRPr="00776FBE">
        <w:t>18,25</w:t>
      </w:r>
      <w:r w:rsidRPr="00776FBE">
        <w:t xml:space="preserve">% del total </w:t>
      </w:r>
      <w:r w:rsidR="005253D9" w:rsidRPr="00776FBE">
        <w:t>de la superficie de la Región), que es</w:t>
      </w:r>
      <w:r w:rsidRPr="00776FBE">
        <w:t xml:space="preserve"> drenada por el</w:t>
      </w:r>
      <w:r w:rsidR="005253D9" w:rsidRPr="00776FBE">
        <w:t xml:space="preserve"> propio</w:t>
      </w:r>
      <w:r w:rsidR="00D61652" w:rsidRPr="00776FBE">
        <w:t xml:space="preserve"> cauce del </w:t>
      </w:r>
      <w:r w:rsidRPr="00776FBE">
        <w:t>río Ma</w:t>
      </w:r>
      <w:r w:rsidR="005253D9" w:rsidRPr="00776FBE">
        <w:t>ule</w:t>
      </w:r>
      <w:r w:rsidRPr="00776FBE">
        <w:t>, en su</w:t>
      </w:r>
      <w:r w:rsidR="00BB4F8A" w:rsidRPr="00776FBE">
        <w:t>s</w:t>
      </w:r>
      <w:r w:rsidRPr="00776FBE">
        <w:t xml:space="preserve"> tramo</w:t>
      </w:r>
      <w:r w:rsidR="00BB4F8A" w:rsidRPr="00776FBE">
        <w:t>s</w:t>
      </w:r>
      <w:r w:rsidRPr="00776FBE">
        <w:t xml:space="preserve"> </w:t>
      </w:r>
      <w:r w:rsidR="005253D9" w:rsidRPr="00776FBE">
        <w:t xml:space="preserve">medio y </w:t>
      </w:r>
      <w:r w:rsidRPr="00776FBE">
        <w:t xml:space="preserve">bajo, </w:t>
      </w:r>
      <w:r w:rsidR="005253D9" w:rsidRPr="00776FBE">
        <w:t xml:space="preserve">así como por sus afluentes, por la </w:t>
      </w:r>
      <w:r w:rsidR="00D21033" w:rsidRPr="00776FBE">
        <w:t>derecha</w:t>
      </w:r>
      <w:r w:rsidR="005253D9" w:rsidRPr="00776FBE">
        <w:t>, el río Claro (junto con sus tributarios los r</w:t>
      </w:r>
      <w:r w:rsidR="00D21033" w:rsidRPr="00776FBE">
        <w:t>íos Pang</w:t>
      </w:r>
      <w:r w:rsidR="005253D9" w:rsidRPr="00776FBE">
        <w:t>ue y Lircay), que recoge las aguas de la mayor parte de la cuenca media, y el río Blanquillo, en su sector m</w:t>
      </w:r>
      <w:r w:rsidR="00D21033" w:rsidRPr="00776FBE">
        <w:t xml:space="preserve">ás alto de la </w:t>
      </w:r>
      <w:r w:rsidR="005253D9" w:rsidRPr="00776FBE">
        <w:t>cuenca</w:t>
      </w:r>
      <w:r w:rsidR="00D21033" w:rsidRPr="00776FBE">
        <w:t>.</w:t>
      </w:r>
      <w:r w:rsidR="00D61652" w:rsidRPr="00776FBE">
        <w:t xml:space="preserve"> </w:t>
      </w:r>
    </w:p>
    <w:p w:rsidR="00C773C6" w:rsidRPr="00CC513A" w:rsidRDefault="00C773C6" w:rsidP="00B866B3"/>
    <w:p w:rsidR="005253D9" w:rsidRPr="00CC513A" w:rsidRDefault="00D61652" w:rsidP="00B866B3">
      <w:r w:rsidRPr="00CC513A">
        <w:t>Como embalses reguladores de sus aguas, se encuentran el Colbún, en el que se concentran los recursos hídricos de la cuenca alta del Maule (CAM) y los embalses menores</w:t>
      </w:r>
      <w:r w:rsidR="00C773C6" w:rsidRPr="00CC513A">
        <w:t xml:space="preserve"> de</w:t>
      </w:r>
      <w:r w:rsidRPr="00CC513A">
        <w:t xml:space="preserve"> Astillero, Viena, San Gerardo y Las Doscientas</w:t>
      </w:r>
      <w:r w:rsidR="00C773C6" w:rsidRPr="00CC513A">
        <w:t xml:space="preserve">, además de la Laguna El Junquillar (humedal). Las aguas sobrantes de la cuenca acaban por </w:t>
      </w:r>
      <w:r w:rsidR="00006FD0" w:rsidRPr="00CC513A">
        <w:t>desembocar en el océano</w:t>
      </w:r>
      <w:r w:rsidR="00C773C6" w:rsidRPr="00CC513A">
        <w:t xml:space="preserve">, después de un recorrido total por el cauce del Maule, de unos </w:t>
      </w:r>
      <w:smartTag w:uri="urn:schemas-microsoft-com:office:smarttags" w:element="metricconverter">
        <w:smartTagPr>
          <w:attr w:name="ProductID" w:val="120 km"/>
        </w:smartTagPr>
        <w:r w:rsidR="00C773C6" w:rsidRPr="00CC513A">
          <w:t>120 km</w:t>
        </w:r>
      </w:smartTag>
      <w:r w:rsidR="00C773C6" w:rsidRPr="00CC513A">
        <w:t xml:space="preserve"> a partir de la salida del embalse de Colbún.</w:t>
      </w:r>
    </w:p>
    <w:p w:rsidR="00C773C6" w:rsidRPr="00CC513A" w:rsidRDefault="00C773C6" w:rsidP="00B866B3">
      <w:r w:rsidRPr="00CC513A">
        <w:t xml:space="preserve">  </w:t>
      </w:r>
    </w:p>
    <w:p w:rsidR="00B866B3" w:rsidRPr="00CC513A" w:rsidRDefault="00B866B3" w:rsidP="00B866B3">
      <w:r w:rsidRPr="00CC513A">
        <w:t>Las formaciones hidrogeológicas qu</w:t>
      </w:r>
      <w:r w:rsidR="00C773C6" w:rsidRPr="00CC513A">
        <w:t>e afloran en esta cuenca</w:t>
      </w:r>
      <w:r w:rsidRPr="00CC513A">
        <w:t xml:space="preserve"> son las siguientes: </w:t>
      </w:r>
    </w:p>
    <w:p w:rsidR="00B866B3" w:rsidRPr="00CC513A" w:rsidRDefault="00B866B3" w:rsidP="00B866B3"/>
    <w:p w:rsidR="00B866B3" w:rsidRPr="00CC513A" w:rsidRDefault="00B866B3" w:rsidP="00776FBE">
      <w:pPr>
        <w:pStyle w:val="Vietas"/>
        <w:rPr>
          <w:lang w:val="es-ES"/>
        </w:rPr>
      </w:pPr>
      <w:r w:rsidRPr="00CC513A">
        <w:rPr>
          <w:b/>
          <w:lang w:val="es-ES"/>
        </w:rPr>
        <w:lastRenderedPageBreak/>
        <w:t>Qf:</w:t>
      </w:r>
      <w:r w:rsidRPr="00CC513A">
        <w:rPr>
          <w:lang w:val="es-ES"/>
        </w:rPr>
        <w:t xml:space="preserve"> Depósitos fluviales cuaternarios, de arenas, gravas y limos, asociados al curso actual del río Ma</w:t>
      </w:r>
      <w:r w:rsidR="00BB4F8A" w:rsidRPr="00CC513A">
        <w:rPr>
          <w:lang w:val="es-ES"/>
        </w:rPr>
        <w:t>ule</w:t>
      </w:r>
      <w:r w:rsidRPr="00CC513A">
        <w:rPr>
          <w:lang w:val="es-ES"/>
        </w:rPr>
        <w:t xml:space="preserve">, de sus terrazas subactuales y llanura de inundación, que cubren una superficie de </w:t>
      </w:r>
      <w:r w:rsidR="00BB4F8A" w:rsidRPr="00CC513A">
        <w:rPr>
          <w:lang w:val="es-ES"/>
        </w:rPr>
        <w:t>240</w:t>
      </w:r>
      <w:r w:rsidRPr="00CC513A">
        <w:rPr>
          <w:lang w:val="es-ES"/>
        </w:rPr>
        <w:t xml:space="preserve"> km</w:t>
      </w:r>
      <w:r w:rsidRPr="00CC513A">
        <w:rPr>
          <w:vertAlign w:val="superscript"/>
          <w:lang w:val="es-ES"/>
        </w:rPr>
        <w:t>2</w:t>
      </w:r>
      <w:r w:rsidR="00BB4F8A" w:rsidRPr="00CC513A">
        <w:rPr>
          <w:lang w:val="es-ES"/>
        </w:rPr>
        <w:t xml:space="preserve"> (el </w:t>
      </w:r>
      <w:r w:rsidRPr="00CC513A">
        <w:rPr>
          <w:lang w:val="es-ES"/>
        </w:rPr>
        <w:t>4</w:t>
      </w:r>
      <w:r w:rsidR="00BB4F8A" w:rsidRPr="00CC513A">
        <w:rPr>
          <w:lang w:val="es-ES"/>
        </w:rPr>
        <w:t>,23</w:t>
      </w:r>
      <w:r w:rsidRPr="00CC513A">
        <w:rPr>
          <w:lang w:val="es-ES"/>
        </w:rPr>
        <w:t>% del total de la demarcación</w:t>
      </w:r>
      <w:r w:rsidR="00BB4F8A" w:rsidRPr="00CC513A">
        <w:rPr>
          <w:lang w:val="es-ES"/>
        </w:rPr>
        <w:t xml:space="preserve"> de la CMBM</w:t>
      </w:r>
      <w:r w:rsidRPr="00CC513A">
        <w:rPr>
          <w:lang w:val="es-ES"/>
        </w:rPr>
        <w:t xml:space="preserve">), extendiéndose a lo largo de </w:t>
      </w:r>
      <w:smartTag w:uri="urn:schemas-microsoft-com:office:smarttags" w:element="metricconverter">
        <w:smartTagPr>
          <w:attr w:name="ProductID" w:val="120 km"/>
        </w:smartTagPr>
        <w:r w:rsidR="00BB4F8A" w:rsidRPr="00CC513A">
          <w:rPr>
            <w:lang w:val="es-ES"/>
          </w:rPr>
          <w:t>120</w:t>
        </w:r>
        <w:r w:rsidR="00E609C8" w:rsidRPr="00CC513A">
          <w:rPr>
            <w:lang w:val="es-ES"/>
          </w:rPr>
          <w:t xml:space="preserve"> km</w:t>
        </w:r>
      </w:smartTag>
      <w:r w:rsidR="00E609C8" w:rsidRPr="00CC513A">
        <w:rPr>
          <w:lang w:val="es-ES"/>
        </w:rPr>
        <w:t xml:space="preserve"> del valle</w:t>
      </w:r>
      <w:r w:rsidR="00BB4F8A" w:rsidRPr="00CC513A">
        <w:rPr>
          <w:lang w:val="es-ES"/>
        </w:rPr>
        <w:t xml:space="preserve"> del río. La potencia </w:t>
      </w:r>
      <w:r w:rsidRPr="00CC513A">
        <w:rPr>
          <w:lang w:val="es-ES"/>
        </w:rPr>
        <w:t>de estos depósitos sobre el sustrato rocoso</w:t>
      </w:r>
      <w:r w:rsidR="00BB4F8A" w:rsidRPr="00CC513A">
        <w:rPr>
          <w:lang w:val="es-ES"/>
        </w:rPr>
        <w:t xml:space="preserve"> se desconoce, pues no se dispone de datos </w:t>
      </w:r>
      <w:r w:rsidR="00E609C8" w:rsidRPr="00CC513A">
        <w:rPr>
          <w:lang w:val="es-ES"/>
        </w:rPr>
        <w:t xml:space="preserve">concretos </w:t>
      </w:r>
      <w:r w:rsidR="00BB4F8A" w:rsidRPr="00CC513A">
        <w:rPr>
          <w:lang w:val="es-ES"/>
        </w:rPr>
        <w:t>para</w:t>
      </w:r>
      <w:r w:rsidR="00FD1CB2" w:rsidRPr="00CC513A">
        <w:rPr>
          <w:lang w:val="es-ES"/>
        </w:rPr>
        <w:t xml:space="preserve"> valorarla;</w:t>
      </w:r>
      <w:r w:rsidR="00BB4F8A" w:rsidRPr="00CC513A">
        <w:rPr>
          <w:lang w:val="es-ES"/>
        </w:rPr>
        <w:t xml:space="preserve"> no obstante, si se hace un cierto paralelismo con la misma formaci</w:t>
      </w:r>
      <w:r w:rsidR="00E609C8" w:rsidRPr="00CC513A">
        <w:rPr>
          <w:lang w:val="es-ES"/>
        </w:rPr>
        <w:t xml:space="preserve">ón fluvial </w:t>
      </w:r>
      <w:r w:rsidR="00FD1CB2" w:rsidRPr="00CC513A">
        <w:rPr>
          <w:lang w:val="es-ES"/>
        </w:rPr>
        <w:t xml:space="preserve">existente </w:t>
      </w:r>
      <w:r w:rsidR="00E609C8" w:rsidRPr="00CC513A">
        <w:rPr>
          <w:lang w:val="es-ES"/>
        </w:rPr>
        <w:t>en el cauce</w:t>
      </w:r>
      <w:r w:rsidR="00BB4F8A" w:rsidRPr="00CC513A">
        <w:rPr>
          <w:lang w:val="es-ES"/>
        </w:rPr>
        <w:t xml:space="preserve"> del r</w:t>
      </w:r>
      <w:r w:rsidR="00006FD0" w:rsidRPr="00CC513A">
        <w:rPr>
          <w:lang w:val="es-ES"/>
        </w:rPr>
        <w:t>ío Mataquito, en la que sí</w:t>
      </w:r>
      <w:r w:rsidR="00BB4F8A" w:rsidRPr="00CC513A">
        <w:rPr>
          <w:lang w:val="es-ES"/>
        </w:rPr>
        <w:t xml:space="preserve"> se realizó un re</w:t>
      </w:r>
      <w:r w:rsidR="00776FBE">
        <w:rPr>
          <w:lang w:val="es-ES"/>
        </w:rPr>
        <w:t>conocimiento geofísico</w:t>
      </w:r>
      <w:r w:rsidR="00E609C8" w:rsidRPr="00CC513A">
        <w:rPr>
          <w:lang w:val="es-ES"/>
        </w:rPr>
        <w:t>, esta podría oscilar</w:t>
      </w:r>
      <w:r w:rsidRPr="00CC513A">
        <w:rPr>
          <w:lang w:val="es-ES"/>
        </w:rPr>
        <w:t xml:space="preserve"> entre </w:t>
      </w:r>
      <w:r w:rsidR="00CF7E3B" w:rsidRPr="00CC513A">
        <w:rPr>
          <w:lang w:val="es-ES"/>
        </w:rPr>
        <w:t xml:space="preserve">los </w:t>
      </w:r>
      <w:smartTag w:uri="urn:schemas-microsoft-com:office:smarttags" w:element="metricconverter">
        <w:smartTagPr>
          <w:attr w:name="ProductID" w:val="10 a"/>
        </w:smartTagPr>
        <w:r w:rsidR="00CF7E3B" w:rsidRPr="00CC513A">
          <w:rPr>
            <w:lang w:val="es-ES"/>
          </w:rPr>
          <w:t>10</w:t>
        </w:r>
        <w:r w:rsidRPr="00CC513A">
          <w:rPr>
            <w:lang w:val="es-ES"/>
          </w:rPr>
          <w:t xml:space="preserve"> a</w:t>
        </w:r>
      </w:smartTag>
      <w:r w:rsidRPr="00CC513A">
        <w:rPr>
          <w:lang w:val="es-ES"/>
        </w:rPr>
        <w:t xml:space="preserve"> </w:t>
      </w:r>
      <w:smartTag w:uri="urn:schemas-microsoft-com:office:smarttags" w:element="metricconverter">
        <w:smartTagPr>
          <w:attr w:name="ProductID" w:val="100 m"/>
        </w:smartTagPr>
        <w:r w:rsidRPr="00CC513A">
          <w:rPr>
            <w:lang w:val="es-ES"/>
          </w:rPr>
          <w:t>100 m</w:t>
        </w:r>
      </w:smartTag>
      <w:r w:rsidRPr="00CC513A">
        <w:rPr>
          <w:lang w:val="es-ES"/>
        </w:rPr>
        <w:t>, según los sectores (mayor hacia el eje central del valle</w:t>
      </w:r>
      <w:r w:rsidR="00FD1CB2" w:rsidRPr="00CC513A">
        <w:rPr>
          <w:lang w:val="es-ES"/>
        </w:rPr>
        <w:t>)</w:t>
      </w:r>
      <w:r w:rsidR="00E609C8" w:rsidRPr="00CC513A">
        <w:rPr>
          <w:lang w:val="es-ES"/>
        </w:rPr>
        <w:t xml:space="preserve">, con lo que una potencia media para el conjunto del afloramiento podría estar sobre los </w:t>
      </w:r>
      <w:smartTag w:uri="urn:schemas-microsoft-com:office:smarttags" w:element="metricconverter">
        <w:smartTagPr>
          <w:attr w:name="ProductID" w:val="50 m"/>
        </w:smartTagPr>
        <w:r w:rsidR="00CF7E3B" w:rsidRPr="00CC513A">
          <w:rPr>
            <w:lang w:val="es-ES"/>
          </w:rPr>
          <w:t>50</w:t>
        </w:r>
        <w:r w:rsidR="00E609C8" w:rsidRPr="00CC513A">
          <w:rPr>
            <w:lang w:val="es-ES"/>
          </w:rPr>
          <w:t xml:space="preserve"> m</w:t>
        </w:r>
      </w:smartTag>
      <w:r w:rsidRPr="00CC513A">
        <w:rPr>
          <w:lang w:val="es-ES"/>
        </w:rPr>
        <w:t>. Dada la elevada productividad de esta formación sedimentaria fluvial, se la considera como el acuífe</w:t>
      </w:r>
      <w:r w:rsidR="00E609C8" w:rsidRPr="00CC513A">
        <w:rPr>
          <w:lang w:val="es-ES"/>
        </w:rPr>
        <w:t xml:space="preserve">ro </w:t>
      </w:r>
      <w:r w:rsidR="00E609C8" w:rsidRPr="00CC513A">
        <w:rPr>
          <w:b/>
          <w:lang w:val="es-ES"/>
        </w:rPr>
        <w:t>A</w:t>
      </w:r>
      <w:r w:rsidR="002A29E5" w:rsidRPr="00CC513A">
        <w:rPr>
          <w:b/>
          <w:lang w:val="es-ES"/>
        </w:rPr>
        <w:t>11</w:t>
      </w:r>
      <w:r w:rsidR="00E609C8" w:rsidRPr="00CC513A">
        <w:rPr>
          <w:lang w:val="es-ES"/>
        </w:rPr>
        <w:t xml:space="preserve"> en la UPH</w:t>
      </w:r>
      <w:r w:rsidR="00006FD0" w:rsidRPr="00CC513A">
        <w:rPr>
          <w:lang w:val="es-ES"/>
        </w:rPr>
        <w:t xml:space="preserve"> </w:t>
      </w:r>
      <w:r w:rsidR="00E609C8" w:rsidRPr="00CC513A">
        <w:rPr>
          <w:lang w:val="es-ES"/>
        </w:rPr>
        <w:t>6</w:t>
      </w:r>
      <w:r w:rsidRPr="00CC513A">
        <w:rPr>
          <w:lang w:val="es-ES"/>
        </w:rPr>
        <w:t>.</w:t>
      </w:r>
    </w:p>
    <w:p w:rsidR="00CF7E3B" w:rsidRPr="00CC513A" w:rsidRDefault="00CF7E3B" w:rsidP="00CF7E3B"/>
    <w:p w:rsidR="00CF7E3B" w:rsidRPr="00CC513A" w:rsidRDefault="00CF7E3B" w:rsidP="00776FBE">
      <w:pPr>
        <w:pStyle w:val="Vietas"/>
        <w:rPr>
          <w:lang w:val="es-ES"/>
        </w:rPr>
      </w:pPr>
      <w:r w:rsidRPr="00CC513A">
        <w:rPr>
          <w:b/>
          <w:lang w:val="es-ES"/>
        </w:rPr>
        <w:t xml:space="preserve">Q1: </w:t>
      </w:r>
      <w:r w:rsidRPr="00CC513A">
        <w:rPr>
          <w:lang w:val="es-ES"/>
        </w:rPr>
        <w:t>Depósitos detríticos aluviales del Cuaternario, constituidos por arenas, gravas, arcillas y limos, que se cartografían en el valle central de la Depresión Intermedia, en u</w:t>
      </w:r>
      <w:r w:rsidR="000443FA" w:rsidRPr="00CC513A">
        <w:rPr>
          <w:lang w:val="es-ES"/>
        </w:rPr>
        <w:t>n</w:t>
      </w:r>
      <w:r w:rsidRPr="00CC513A">
        <w:rPr>
          <w:lang w:val="es-ES"/>
        </w:rPr>
        <w:t xml:space="preserve"> afloramiento de</w:t>
      </w:r>
      <w:r w:rsidR="000443FA" w:rsidRPr="00CC513A">
        <w:rPr>
          <w:lang w:val="es-ES"/>
        </w:rPr>
        <w:t xml:space="preserve"> </w:t>
      </w:r>
      <w:r w:rsidRPr="00CC513A">
        <w:rPr>
          <w:lang w:val="es-ES"/>
        </w:rPr>
        <w:t>353 km</w:t>
      </w:r>
      <w:r w:rsidRPr="00CC513A">
        <w:rPr>
          <w:vertAlign w:val="superscript"/>
          <w:lang w:val="es-ES"/>
        </w:rPr>
        <w:t xml:space="preserve">2 </w:t>
      </w:r>
      <w:r w:rsidRPr="00CC513A">
        <w:rPr>
          <w:lang w:val="es-ES"/>
        </w:rPr>
        <w:t>(el 6</w:t>
      </w:r>
      <w:r w:rsidR="000443FA" w:rsidRPr="00CC513A">
        <w:rPr>
          <w:lang w:val="es-ES"/>
        </w:rPr>
        <w:t>,23</w:t>
      </w:r>
      <w:r w:rsidRPr="00CC513A">
        <w:rPr>
          <w:lang w:val="es-ES"/>
        </w:rPr>
        <w:t xml:space="preserve"> % del total de la demarca</w:t>
      </w:r>
      <w:r w:rsidR="000443FA" w:rsidRPr="00CC513A">
        <w:rPr>
          <w:lang w:val="es-ES"/>
        </w:rPr>
        <w:t>ción hidrográfica de la CMBM</w:t>
      </w:r>
      <w:r w:rsidRPr="00CC513A">
        <w:rPr>
          <w:lang w:val="es-ES"/>
        </w:rPr>
        <w:t>), asociado a</w:t>
      </w:r>
      <w:r w:rsidR="000443FA" w:rsidRPr="00CC513A">
        <w:rPr>
          <w:lang w:val="es-ES"/>
        </w:rPr>
        <w:t>l</w:t>
      </w:r>
      <w:r w:rsidRPr="00CC513A">
        <w:rPr>
          <w:lang w:val="es-ES"/>
        </w:rPr>
        <w:t xml:space="preserve"> cau</w:t>
      </w:r>
      <w:r w:rsidR="000443FA" w:rsidRPr="00CC513A">
        <w:rPr>
          <w:lang w:val="es-ES"/>
        </w:rPr>
        <w:t>ce</w:t>
      </w:r>
      <w:r w:rsidRPr="00CC513A">
        <w:rPr>
          <w:lang w:val="es-ES"/>
        </w:rPr>
        <w:t xml:space="preserve"> de</w:t>
      </w:r>
      <w:r w:rsidR="000443FA" w:rsidRPr="00CC513A">
        <w:rPr>
          <w:lang w:val="es-ES"/>
        </w:rPr>
        <w:t>l río Maule.</w:t>
      </w:r>
      <w:r w:rsidRPr="00CC513A">
        <w:rPr>
          <w:lang w:val="es-ES"/>
        </w:rPr>
        <w:t xml:space="preserve"> </w:t>
      </w:r>
      <w:r w:rsidR="000443FA" w:rsidRPr="00CC513A">
        <w:rPr>
          <w:lang w:val="es-ES"/>
        </w:rPr>
        <w:t xml:space="preserve">Este </w:t>
      </w:r>
      <w:r w:rsidR="000443FA" w:rsidRPr="00776FBE">
        <w:t>afloramiento</w:t>
      </w:r>
      <w:r w:rsidR="000443FA" w:rsidRPr="00CC513A">
        <w:rPr>
          <w:lang w:val="es-ES"/>
        </w:rPr>
        <w:t xml:space="preserve"> de materiales aluviales se extiende hacia el Sur, por la margen izquierda del río Maule, en </w:t>
      </w:r>
      <w:r w:rsidR="00935114" w:rsidRPr="00CC513A">
        <w:rPr>
          <w:lang w:val="es-ES"/>
        </w:rPr>
        <w:t>una gran superficie de</w:t>
      </w:r>
      <w:r w:rsidR="000443FA" w:rsidRPr="00CC513A">
        <w:rPr>
          <w:lang w:val="es-ES"/>
        </w:rPr>
        <w:t xml:space="preserve"> 2.067 km</w:t>
      </w:r>
      <w:r w:rsidR="000443FA" w:rsidRPr="00CC513A">
        <w:rPr>
          <w:vertAlign w:val="superscript"/>
          <w:lang w:val="es-ES"/>
        </w:rPr>
        <w:t>2</w:t>
      </w:r>
      <w:r w:rsidR="000443FA" w:rsidRPr="00CC513A">
        <w:rPr>
          <w:lang w:val="es-ES"/>
        </w:rPr>
        <w:t xml:space="preserve"> de extensión</w:t>
      </w:r>
      <w:r w:rsidR="00FD1CB2" w:rsidRPr="00CC513A">
        <w:rPr>
          <w:lang w:val="es-ES"/>
        </w:rPr>
        <w:t xml:space="preserve">, por la que transitan los cauces de los ríos Locomilla y sus afluentes por la derecha, Putagán y Achibueno, </w:t>
      </w:r>
      <w:r w:rsidR="000443FA" w:rsidRPr="00CC513A">
        <w:rPr>
          <w:lang w:val="es-ES"/>
        </w:rPr>
        <w:t xml:space="preserve">dentro de la demarcación de la UPH 8. En su conjunto constituye los acuíferos </w:t>
      </w:r>
      <w:r w:rsidR="000443FA" w:rsidRPr="00CC513A">
        <w:rPr>
          <w:b/>
          <w:lang w:val="es-ES"/>
        </w:rPr>
        <w:t xml:space="preserve">A10 </w:t>
      </w:r>
      <w:r w:rsidR="000443FA" w:rsidRPr="00CC513A">
        <w:rPr>
          <w:lang w:val="es-ES"/>
        </w:rPr>
        <w:t>(en la UPH 6) y A12 (en la UPH 8)</w:t>
      </w:r>
      <w:r w:rsidR="00FD1CB2" w:rsidRPr="00CC513A">
        <w:rPr>
          <w:lang w:val="es-ES"/>
        </w:rPr>
        <w:t>, que se estu</w:t>
      </w:r>
      <w:r w:rsidR="00006FD0" w:rsidRPr="00CC513A">
        <w:rPr>
          <w:lang w:val="es-ES"/>
        </w:rPr>
        <w:t>dian en el presente</w:t>
      </w:r>
      <w:r w:rsidR="00FD1CB2" w:rsidRPr="00CC513A">
        <w:rPr>
          <w:lang w:val="es-ES"/>
        </w:rPr>
        <w:t xml:space="preserve"> informe</w:t>
      </w:r>
      <w:r w:rsidR="000443FA" w:rsidRPr="00CC513A">
        <w:rPr>
          <w:lang w:val="es-ES"/>
        </w:rPr>
        <w:t>.</w:t>
      </w:r>
    </w:p>
    <w:p w:rsidR="00CF7E3B" w:rsidRPr="00CC513A" w:rsidRDefault="00CF7E3B" w:rsidP="00776FBE">
      <w:pPr>
        <w:ind w:left="142"/>
        <w:rPr>
          <w:lang w:val="es-ES"/>
        </w:rPr>
      </w:pPr>
    </w:p>
    <w:p w:rsidR="00337555" w:rsidRPr="00CC513A" w:rsidRDefault="00FD1CB2" w:rsidP="00776FBE">
      <w:pPr>
        <w:ind w:left="142"/>
        <w:rPr>
          <w:lang w:val="es-ES"/>
        </w:rPr>
      </w:pPr>
      <w:r w:rsidRPr="00CC513A">
        <w:rPr>
          <w:lang w:val="es-ES"/>
        </w:rPr>
        <w:t>La potencia de la</w:t>
      </w:r>
      <w:r w:rsidR="00CF7E3B" w:rsidRPr="00CC513A">
        <w:rPr>
          <w:lang w:val="es-ES"/>
        </w:rPr>
        <w:t xml:space="preserve"> formación</w:t>
      </w:r>
      <w:r w:rsidRPr="00CC513A">
        <w:rPr>
          <w:lang w:val="es-ES"/>
        </w:rPr>
        <w:t xml:space="preserve"> sedimentaria</w:t>
      </w:r>
      <w:r w:rsidR="00CF7E3B" w:rsidRPr="00CC513A">
        <w:rPr>
          <w:lang w:val="es-ES"/>
        </w:rPr>
        <w:t>, sobre su sustrato rocoso, es variable de unos sectores a otros, según ha demostrado la geofísica gravimétrica</w:t>
      </w:r>
      <w:r w:rsidR="000443FA" w:rsidRPr="00CC513A">
        <w:rPr>
          <w:lang w:val="es-ES"/>
        </w:rPr>
        <w:t xml:space="preserve"> </w:t>
      </w:r>
      <w:r w:rsidR="00CF7E3B" w:rsidRPr="00CC513A">
        <w:rPr>
          <w:lang w:val="es-ES"/>
        </w:rPr>
        <w:t xml:space="preserve">realizada </w:t>
      </w:r>
      <w:r w:rsidR="00337555" w:rsidRPr="00CC513A">
        <w:rPr>
          <w:lang w:val="es-ES"/>
        </w:rPr>
        <w:t>en ella</w:t>
      </w:r>
      <w:r w:rsidR="00817144" w:rsidRPr="00CC513A">
        <w:rPr>
          <w:lang w:val="es-ES"/>
        </w:rPr>
        <w:t>, a lo largo y ancho de la Depresión Intermedia</w:t>
      </w:r>
      <w:r w:rsidR="001D091E" w:rsidRPr="00CC513A">
        <w:rPr>
          <w:lang w:val="es-ES"/>
        </w:rPr>
        <w:t>, por terrenos de las UPH 6, 8 y 7</w:t>
      </w:r>
      <w:r w:rsidR="00817144" w:rsidRPr="00CC513A">
        <w:rPr>
          <w:lang w:val="es-ES"/>
        </w:rPr>
        <w:t xml:space="preserve">. </w:t>
      </w:r>
      <w:r w:rsidR="00337555" w:rsidRPr="00CC513A">
        <w:rPr>
          <w:lang w:val="es-ES"/>
        </w:rPr>
        <w:t>En los años 2006 y 2010 f</w:t>
      </w:r>
      <w:r w:rsidR="00817144" w:rsidRPr="00CC513A">
        <w:rPr>
          <w:lang w:val="es-ES"/>
        </w:rPr>
        <w:t>ueron realizados 3</w:t>
      </w:r>
      <w:r w:rsidR="00337555" w:rsidRPr="00CC513A">
        <w:rPr>
          <w:lang w:val="es-ES"/>
        </w:rPr>
        <w:t xml:space="preserve"> y 4</w:t>
      </w:r>
      <w:r w:rsidR="00817144" w:rsidRPr="00CC513A">
        <w:rPr>
          <w:lang w:val="es-ES"/>
        </w:rPr>
        <w:t xml:space="preserve"> perfi</w:t>
      </w:r>
      <w:r w:rsidR="00337555" w:rsidRPr="00CC513A">
        <w:rPr>
          <w:lang w:val="es-ES"/>
        </w:rPr>
        <w:t>les, respectivamente</w:t>
      </w:r>
      <w:r w:rsidR="00817144" w:rsidRPr="00CC513A">
        <w:rPr>
          <w:lang w:val="es-ES"/>
        </w:rPr>
        <w:t xml:space="preserve"> </w:t>
      </w:r>
      <w:r w:rsidR="00CF7E3B" w:rsidRPr="00CC513A">
        <w:rPr>
          <w:lang w:val="es-ES"/>
        </w:rPr>
        <w:t xml:space="preserve">(ver doc. </w:t>
      </w:r>
      <w:r w:rsidR="00817144" w:rsidRPr="00CC513A">
        <w:rPr>
          <w:lang w:val="es-ES"/>
        </w:rPr>
        <w:t>RH100</w:t>
      </w:r>
      <w:r w:rsidR="00CF7E3B" w:rsidRPr="00CC513A">
        <w:rPr>
          <w:lang w:val="es-ES"/>
        </w:rPr>
        <w:t>)</w:t>
      </w:r>
      <w:r w:rsidR="00337555" w:rsidRPr="00CC513A">
        <w:rPr>
          <w:lang w:val="es-ES"/>
        </w:rPr>
        <w:t>;</w:t>
      </w:r>
      <w:r w:rsidR="00CF7E3B" w:rsidRPr="00CC513A">
        <w:rPr>
          <w:lang w:val="es-ES"/>
        </w:rPr>
        <w:t xml:space="preserve"> </w:t>
      </w:r>
      <w:r w:rsidR="00817144" w:rsidRPr="00CC513A">
        <w:rPr>
          <w:lang w:val="es-ES"/>
        </w:rPr>
        <w:t>uno</w:t>
      </w:r>
      <w:r w:rsidR="00006FD0" w:rsidRPr="00CC513A">
        <w:rPr>
          <w:lang w:val="es-ES"/>
        </w:rPr>
        <w:t>,</w:t>
      </w:r>
      <w:r w:rsidR="00817144" w:rsidRPr="00CC513A">
        <w:rPr>
          <w:lang w:val="es-ES"/>
        </w:rPr>
        <w:t xml:space="preserve"> longitudinal</w:t>
      </w:r>
      <w:r w:rsidR="00006FD0" w:rsidRPr="00CC513A">
        <w:rPr>
          <w:lang w:val="es-ES"/>
        </w:rPr>
        <w:t>,</w:t>
      </w:r>
      <w:r w:rsidR="00817144" w:rsidRPr="00CC513A">
        <w:rPr>
          <w:lang w:val="es-ES"/>
        </w:rPr>
        <w:t xml:space="preserve"> a lo largo del valle de la Depresi</w:t>
      </w:r>
      <w:r w:rsidR="001D091E" w:rsidRPr="00CC513A">
        <w:rPr>
          <w:lang w:val="es-ES"/>
        </w:rPr>
        <w:t xml:space="preserve">ón, y </w:t>
      </w:r>
      <w:r w:rsidR="00337555" w:rsidRPr="00CC513A">
        <w:rPr>
          <w:lang w:val="es-ES"/>
        </w:rPr>
        <w:t xml:space="preserve">paralelo a la ruta 5 sur, con una extensión de </w:t>
      </w:r>
      <w:smartTag w:uri="urn:schemas-microsoft-com:office:smarttags" w:element="metricconverter">
        <w:smartTagPr>
          <w:attr w:name="ProductID" w:val="163 km"/>
        </w:smartTagPr>
        <w:r w:rsidR="00337555" w:rsidRPr="00CC513A">
          <w:rPr>
            <w:lang w:val="es-ES"/>
          </w:rPr>
          <w:t>163 km</w:t>
        </w:r>
      </w:smartTag>
      <w:r w:rsidR="00337555" w:rsidRPr="00CC513A">
        <w:rPr>
          <w:lang w:val="es-ES"/>
        </w:rPr>
        <w:t>, que recorre</w:t>
      </w:r>
      <w:r w:rsidR="001D091E" w:rsidRPr="00CC513A">
        <w:rPr>
          <w:lang w:val="es-ES"/>
        </w:rPr>
        <w:t xml:space="preserve"> las UPH 6, 8 y 7 de Norte a Sur, y otros 6</w:t>
      </w:r>
      <w:r w:rsidR="00006FD0" w:rsidRPr="00CC513A">
        <w:rPr>
          <w:lang w:val="es-ES"/>
        </w:rPr>
        <w:t>,</w:t>
      </w:r>
      <w:r w:rsidR="001D091E" w:rsidRPr="00CC513A">
        <w:rPr>
          <w:lang w:val="es-ES"/>
        </w:rPr>
        <w:t xml:space="preserve"> transversales al anterior, cortando el valle de Oeste a Este</w:t>
      </w:r>
      <w:r w:rsidR="00337555" w:rsidRPr="00CC513A">
        <w:rPr>
          <w:lang w:val="es-ES"/>
        </w:rPr>
        <w:t xml:space="preserve">, de variable extensión, entre 34 y </w:t>
      </w:r>
      <w:smartTag w:uri="urn:schemas-microsoft-com:office:smarttags" w:element="metricconverter">
        <w:smartTagPr>
          <w:attr w:name="ProductID" w:val="89 km"/>
        </w:smartTagPr>
        <w:r w:rsidR="00337555" w:rsidRPr="00CC513A">
          <w:rPr>
            <w:lang w:val="es-ES"/>
          </w:rPr>
          <w:t>89 km</w:t>
        </w:r>
      </w:smartTag>
      <w:r w:rsidR="00337555" w:rsidRPr="00CC513A">
        <w:rPr>
          <w:lang w:val="es-ES"/>
        </w:rPr>
        <w:t xml:space="preserve"> de reconocimiento</w:t>
      </w:r>
      <w:r w:rsidR="001D091E" w:rsidRPr="00CC513A">
        <w:rPr>
          <w:lang w:val="es-ES"/>
        </w:rPr>
        <w:t xml:space="preserve">. Geológicamente, </w:t>
      </w:r>
      <w:r w:rsidR="00006FD0" w:rsidRPr="00CC513A">
        <w:rPr>
          <w:lang w:val="es-ES"/>
        </w:rPr>
        <w:t xml:space="preserve">los perfiles geofísicos </w:t>
      </w:r>
      <w:r w:rsidR="001D091E" w:rsidRPr="00CC513A">
        <w:rPr>
          <w:lang w:val="es-ES"/>
        </w:rPr>
        <w:t>se hallan situados sobre las formaciones PI3t (depósitos volcánicos piroclásticos) y Q1 (depósitos detríticos aluviales y coluviales</w:t>
      </w:r>
      <w:r w:rsidR="004709F9" w:rsidRPr="00CC513A">
        <w:rPr>
          <w:lang w:val="es-ES"/>
        </w:rPr>
        <w:t>), que rellenan la</w:t>
      </w:r>
      <w:r w:rsidR="001D091E" w:rsidRPr="00CC513A">
        <w:rPr>
          <w:lang w:val="es-ES"/>
        </w:rPr>
        <w:t xml:space="preserve"> Depresión Intermedia</w:t>
      </w:r>
      <w:r w:rsidR="00CF7E3B" w:rsidRPr="00CC513A">
        <w:rPr>
          <w:lang w:val="es-ES"/>
        </w:rPr>
        <w:t xml:space="preserve">. </w:t>
      </w:r>
    </w:p>
    <w:p w:rsidR="00337555" w:rsidRPr="00CC513A" w:rsidRDefault="00337555" w:rsidP="00776FBE">
      <w:pPr>
        <w:ind w:left="142"/>
        <w:rPr>
          <w:lang w:val="es-ES"/>
        </w:rPr>
      </w:pPr>
    </w:p>
    <w:p w:rsidR="00CF7E3B" w:rsidRPr="00CC513A" w:rsidRDefault="00CF7E3B" w:rsidP="00776FBE">
      <w:pPr>
        <w:ind w:left="142"/>
        <w:rPr>
          <w:lang w:val="es-ES"/>
        </w:rPr>
      </w:pPr>
      <w:r w:rsidRPr="00CC513A">
        <w:rPr>
          <w:lang w:val="es-ES"/>
        </w:rPr>
        <w:t>El resultado de la interpretación de los</w:t>
      </w:r>
      <w:r w:rsidR="000B5B1F" w:rsidRPr="00CC513A">
        <w:rPr>
          <w:lang w:val="es-ES"/>
        </w:rPr>
        <w:t xml:space="preserve"> 7</w:t>
      </w:r>
      <w:r w:rsidRPr="00CC513A">
        <w:rPr>
          <w:lang w:val="es-ES"/>
        </w:rPr>
        <w:t xml:space="preserve"> perfiles gravimétricos realizados en el conjunto de las dos formaciones geológi</w:t>
      </w:r>
      <w:r w:rsidR="009D234C" w:rsidRPr="00CC513A">
        <w:rPr>
          <w:lang w:val="es-ES"/>
        </w:rPr>
        <w:t xml:space="preserve">cas, con </w:t>
      </w:r>
      <w:r w:rsidRPr="00CC513A">
        <w:rPr>
          <w:lang w:val="es-ES"/>
        </w:rPr>
        <w:t>estacio</w:t>
      </w:r>
      <w:r w:rsidR="009D234C" w:rsidRPr="00CC513A">
        <w:rPr>
          <w:lang w:val="es-ES"/>
        </w:rPr>
        <w:t>nes de medidas</w:t>
      </w:r>
      <w:r w:rsidRPr="00CC513A">
        <w:rPr>
          <w:lang w:val="es-ES"/>
        </w:rPr>
        <w:t xml:space="preserve"> separadas entre sí unos 2</w:t>
      </w:r>
      <w:r w:rsidR="009D234C" w:rsidRPr="00CC513A">
        <w:rPr>
          <w:lang w:val="es-ES"/>
        </w:rPr>
        <w:t>-</w:t>
      </w:r>
      <w:smartTag w:uri="urn:schemas-microsoft-com:office:smarttags" w:element="metricconverter">
        <w:smartTagPr>
          <w:attr w:name="ProductID" w:val="3 km"/>
        </w:smartTagPr>
        <w:r w:rsidR="009D234C" w:rsidRPr="00CC513A">
          <w:rPr>
            <w:lang w:val="es-ES"/>
          </w:rPr>
          <w:t>3</w:t>
        </w:r>
        <w:r w:rsidRPr="00CC513A">
          <w:rPr>
            <w:lang w:val="es-ES"/>
          </w:rPr>
          <w:t xml:space="preserve"> km</w:t>
        </w:r>
      </w:smartTag>
      <w:r w:rsidRPr="00CC513A">
        <w:rPr>
          <w:lang w:val="es-ES"/>
        </w:rPr>
        <w:t xml:space="preserve">, indica una potencia del conjunto de estos depósitos, hasta alcanzar su sustrato rocoso, </w:t>
      </w:r>
      <w:r w:rsidR="009D234C" w:rsidRPr="00CC513A">
        <w:rPr>
          <w:lang w:val="es-ES"/>
        </w:rPr>
        <w:t xml:space="preserve">variable entre los </w:t>
      </w:r>
      <w:smartTag w:uri="urn:schemas-microsoft-com:office:smarttags" w:element="metricconverter">
        <w:smartTagPr>
          <w:attr w:name="ProductID" w:val="90 a"/>
        </w:smartTagPr>
        <w:r w:rsidR="009D234C" w:rsidRPr="00CC513A">
          <w:rPr>
            <w:lang w:val="es-ES"/>
          </w:rPr>
          <w:t>90 a</w:t>
        </w:r>
      </w:smartTag>
      <w:r w:rsidR="009D234C" w:rsidRPr="00CC513A">
        <w:rPr>
          <w:lang w:val="es-ES"/>
        </w:rPr>
        <w:t xml:space="preserve"> </w:t>
      </w:r>
      <w:smartTag w:uri="urn:schemas-microsoft-com:office:smarttags" w:element="metricconverter">
        <w:smartTagPr>
          <w:attr w:name="ProductID" w:val="960 m"/>
        </w:smartTagPr>
        <w:r w:rsidR="009D234C" w:rsidRPr="00CC513A">
          <w:rPr>
            <w:lang w:val="es-ES"/>
          </w:rPr>
          <w:t>960 m</w:t>
        </w:r>
      </w:smartTag>
      <w:r w:rsidR="009D234C" w:rsidRPr="00CC513A">
        <w:rPr>
          <w:lang w:val="es-ES"/>
        </w:rPr>
        <w:t xml:space="preserve"> de profundidad</w:t>
      </w:r>
      <w:r w:rsidR="00F44DFE" w:rsidRPr="00CC513A">
        <w:rPr>
          <w:lang w:val="es-ES"/>
        </w:rPr>
        <w:t xml:space="preserve"> (ver Anexo del doc. RH100)</w:t>
      </w:r>
      <w:r w:rsidR="009D234C" w:rsidRPr="00CC513A">
        <w:rPr>
          <w:lang w:val="es-ES"/>
        </w:rPr>
        <w:t>,</w:t>
      </w:r>
      <w:r w:rsidR="000B5B1F" w:rsidRPr="00CC513A">
        <w:rPr>
          <w:lang w:val="es-ES"/>
        </w:rPr>
        <w:t xml:space="preserve"> estando en general más profundo hacia el eje central de la depresión</w:t>
      </w:r>
      <w:r w:rsidRPr="00CC513A">
        <w:rPr>
          <w:lang w:val="es-ES"/>
        </w:rPr>
        <w:t>. Aunque la profundidad hasta el basamento rocoso pueda llegar hasta este máximo interpretado</w:t>
      </w:r>
      <w:r w:rsidR="009D234C" w:rsidRPr="00CC513A">
        <w:rPr>
          <w:lang w:val="es-ES"/>
        </w:rPr>
        <w:t>,</w:t>
      </w:r>
      <w:r w:rsidRPr="00CC513A">
        <w:rPr>
          <w:lang w:val="es-ES"/>
        </w:rPr>
        <w:t xml:space="preserve"> en realidad, la poten</w:t>
      </w:r>
      <w:r w:rsidR="009D234C" w:rsidRPr="00CC513A">
        <w:rPr>
          <w:lang w:val="es-ES"/>
        </w:rPr>
        <w:t xml:space="preserve">cia del tramo </w:t>
      </w:r>
      <w:r w:rsidRPr="00CC513A">
        <w:rPr>
          <w:lang w:val="es-ES"/>
        </w:rPr>
        <w:t>su</w:t>
      </w:r>
      <w:r w:rsidR="009D234C" w:rsidRPr="00CC513A">
        <w:rPr>
          <w:lang w:val="es-ES"/>
        </w:rPr>
        <w:t>perior</w:t>
      </w:r>
      <w:r w:rsidRPr="00CC513A">
        <w:rPr>
          <w:lang w:val="es-ES"/>
        </w:rPr>
        <w:t>, de mayor importancia hidrogeológica por su mayor grado de permeabilidad,</w:t>
      </w:r>
      <w:r w:rsidR="009D234C" w:rsidRPr="00CC513A">
        <w:rPr>
          <w:lang w:val="es-ES"/>
        </w:rPr>
        <w:t xml:space="preserve"> puede alcanzar</w:t>
      </w:r>
      <w:r w:rsidRPr="00CC513A">
        <w:rPr>
          <w:lang w:val="es-ES"/>
        </w:rPr>
        <w:t xml:space="preserve"> un máximo de </w:t>
      </w:r>
      <w:r w:rsidR="00F44DFE" w:rsidRPr="00CC513A">
        <w:rPr>
          <w:lang w:val="es-ES"/>
        </w:rPr>
        <w:t xml:space="preserve">unos </w:t>
      </w:r>
      <w:smartTag w:uri="urn:schemas-microsoft-com:office:smarttags" w:element="metricconverter">
        <w:smartTagPr>
          <w:attr w:name="ProductID" w:val="200 m"/>
        </w:smartTagPr>
        <w:r w:rsidRPr="00CC513A">
          <w:rPr>
            <w:lang w:val="es-ES"/>
          </w:rPr>
          <w:t>200 m</w:t>
        </w:r>
      </w:smartTag>
      <w:r w:rsidRPr="00CC513A">
        <w:rPr>
          <w:lang w:val="es-ES"/>
        </w:rPr>
        <w:t xml:space="preserve"> de potencia, </w:t>
      </w:r>
      <w:r w:rsidR="009D234C" w:rsidRPr="00CC513A">
        <w:rPr>
          <w:lang w:val="es-ES"/>
        </w:rPr>
        <w:t xml:space="preserve">que </w:t>
      </w:r>
      <w:r w:rsidR="00436474" w:rsidRPr="00CC513A">
        <w:rPr>
          <w:lang w:val="es-ES"/>
        </w:rPr>
        <w:t>es la profundidad alcanzada por uno de los sondeos perforados</w:t>
      </w:r>
      <w:r w:rsidR="009D234C" w:rsidRPr="00CC513A">
        <w:rPr>
          <w:lang w:val="es-ES"/>
        </w:rPr>
        <w:t xml:space="preserve"> para la captación de aguas subterráneas</w:t>
      </w:r>
      <w:r w:rsidR="00F44DFE" w:rsidRPr="00CC513A">
        <w:rPr>
          <w:lang w:val="es-ES"/>
        </w:rPr>
        <w:t xml:space="preserve"> en esta zona</w:t>
      </w:r>
      <w:r w:rsidR="009D234C" w:rsidRPr="00CC513A">
        <w:rPr>
          <w:lang w:val="es-ES"/>
        </w:rPr>
        <w:t>.</w:t>
      </w:r>
      <w:r w:rsidRPr="00CC513A">
        <w:rPr>
          <w:lang w:val="es-ES"/>
        </w:rPr>
        <w:t xml:space="preserve"> </w:t>
      </w:r>
    </w:p>
    <w:p w:rsidR="00CF7E3B" w:rsidRPr="00CC513A" w:rsidRDefault="00CF7E3B" w:rsidP="00776FBE">
      <w:pPr>
        <w:ind w:left="142"/>
        <w:rPr>
          <w:lang w:val="es-ES"/>
        </w:rPr>
      </w:pPr>
    </w:p>
    <w:p w:rsidR="00F44DFE" w:rsidRPr="00CC513A" w:rsidRDefault="00CF7E3B" w:rsidP="00776FBE">
      <w:pPr>
        <w:pStyle w:val="Vietas"/>
        <w:rPr>
          <w:b/>
          <w:lang w:val="es-ES"/>
        </w:rPr>
      </w:pPr>
      <w:r w:rsidRPr="00CC513A">
        <w:rPr>
          <w:b/>
          <w:lang w:val="es-ES"/>
        </w:rPr>
        <w:t xml:space="preserve">Q1g. </w:t>
      </w:r>
      <w:r w:rsidRPr="00CC513A">
        <w:rPr>
          <w:lang w:val="es-ES"/>
        </w:rPr>
        <w:t>Depósitos morrénicos, fluvioglaciales y glacilacustres, constituidos por bloques, gravas, arenas y matriz limo-arcillosa, que se observan en un reducido afloramiento ubicado en la cabecera del río Lircay, afluente del Claro. Presenta una permeabilidad de grado medio-alto, por porosidad intersticial.</w:t>
      </w:r>
      <w:r w:rsidR="00091808" w:rsidRPr="00CC513A">
        <w:rPr>
          <w:lang w:val="es-ES"/>
        </w:rPr>
        <w:t xml:space="preserve"> En este </w:t>
      </w:r>
      <w:r w:rsidR="00091808" w:rsidRPr="00776FBE">
        <w:t>afloramiento</w:t>
      </w:r>
      <w:r w:rsidR="00091808" w:rsidRPr="00CC513A">
        <w:rPr>
          <w:lang w:val="es-ES"/>
        </w:rPr>
        <w:t xml:space="preserve"> hay 5 captaciones</w:t>
      </w:r>
      <w:r w:rsidR="002A29E5" w:rsidRPr="00CC513A">
        <w:rPr>
          <w:lang w:val="es-ES"/>
        </w:rPr>
        <w:t xml:space="preserve"> con derechos de aprovechamiento</w:t>
      </w:r>
      <w:r w:rsidR="00091808" w:rsidRPr="00CC513A">
        <w:rPr>
          <w:lang w:val="es-ES"/>
        </w:rPr>
        <w:t xml:space="preserve"> concedidos.</w:t>
      </w:r>
    </w:p>
    <w:p w:rsidR="008E4B6B" w:rsidRPr="00CC513A" w:rsidRDefault="008E4B6B" w:rsidP="008E4B6B">
      <w:pPr>
        <w:pStyle w:val="Vietas"/>
        <w:numPr>
          <w:ilvl w:val="0"/>
          <w:numId w:val="0"/>
        </w:numPr>
        <w:rPr>
          <w:b/>
          <w:lang w:val="es-ES"/>
        </w:rPr>
      </w:pPr>
    </w:p>
    <w:p w:rsidR="00091808" w:rsidRPr="00CC513A" w:rsidRDefault="008E4B6B" w:rsidP="00776FBE">
      <w:pPr>
        <w:pStyle w:val="Vietas"/>
        <w:rPr>
          <w:lang w:val="es-ES"/>
        </w:rPr>
      </w:pPr>
      <w:r w:rsidRPr="00CC513A">
        <w:rPr>
          <w:lang w:val="es-ES"/>
        </w:rPr>
        <w:t>El conjunto de las formaciones volcánicas y vulcano-sedimentarias</w:t>
      </w:r>
      <w:r w:rsidR="00091808" w:rsidRPr="00CC513A">
        <w:rPr>
          <w:lang w:val="es-ES"/>
        </w:rPr>
        <w:t xml:space="preserve"> del Cuaternario y Terciario</w:t>
      </w:r>
      <w:r w:rsidRPr="00CC513A">
        <w:rPr>
          <w:lang w:val="es-ES"/>
        </w:rPr>
        <w:t>,</w:t>
      </w:r>
      <w:r w:rsidR="00091808" w:rsidRPr="00CC513A">
        <w:rPr>
          <w:lang w:val="es-ES"/>
        </w:rPr>
        <w:t xml:space="preserve"> que afloran en el sector de </w:t>
      </w:r>
      <w:r w:rsidR="00091808" w:rsidRPr="00776FBE">
        <w:t>cuenca</w:t>
      </w:r>
      <w:r w:rsidR="00091808" w:rsidRPr="00CC513A">
        <w:rPr>
          <w:lang w:val="es-ES"/>
        </w:rPr>
        <w:t xml:space="preserve"> más alto de la CMBM, en la zona de la Precordillera,</w:t>
      </w:r>
      <w:r w:rsidRPr="00CC513A">
        <w:rPr>
          <w:lang w:val="es-ES"/>
        </w:rPr>
        <w:t xml:space="preserve"> </w:t>
      </w:r>
      <w:r w:rsidR="00091808" w:rsidRPr="00CC513A">
        <w:rPr>
          <w:lang w:val="es-ES"/>
        </w:rPr>
        <w:t>ocupando una superficie de 900 km</w:t>
      </w:r>
      <w:r w:rsidR="00091808" w:rsidRPr="00CC513A">
        <w:rPr>
          <w:vertAlign w:val="superscript"/>
          <w:lang w:val="es-ES"/>
        </w:rPr>
        <w:t>2</w:t>
      </w:r>
      <w:r w:rsidR="00091808" w:rsidRPr="00CC513A">
        <w:rPr>
          <w:lang w:val="es-ES"/>
        </w:rPr>
        <w:t xml:space="preserve"> (el 16% del total de cuenca), </w:t>
      </w:r>
      <w:r w:rsidRPr="00CC513A">
        <w:rPr>
          <w:lang w:val="es-ES"/>
        </w:rPr>
        <w:t xml:space="preserve">lo componen: </w:t>
      </w:r>
      <w:r w:rsidRPr="00CC513A">
        <w:rPr>
          <w:b/>
          <w:u w:val="single"/>
          <w:lang w:val="es-ES"/>
        </w:rPr>
        <w:t>Q3i</w:t>
      </w:r>
      <w:r w:rsidRPr="00CC513A">
        <w:rPr>
          <w:lang w:val="es-ES"/>
        </w:rPr>
        <w:t>, constituida por estratovolcanes y</w:t>
      </w:r>
      <w:r w:rsidR="00776FBE">
        <w:rPr>
          <w:lang w:val="es-ES"/>
        </w:rPr>
        <w:t xml:space="preserve"> </w:t>
      </w:r>
      <w:r w:rsidRPr="00CC513A">
        <w:rPr>
          <w:lang w:val="es-ES"/>
        </w:rPr>
        <w:t>complejos volcánicos de lavas basálticas, domos y depósitos piroclásticos</w:t>
      </w:r>
      <w:r w:rsidR="00091808" w:rsidRPr="00CC513A">
        <w:rPr>
          <w:lang w:val="es-ES"/>
        </w:rPr>
        <w:t>,</w:t>
      </w:r>
      <w:r w:rsidRPr="00CC513A">
        <w:rPr>
          <w:lang w:val="es-ES"/>
        </w:rPr>
        <w:t xml:space="preserve"> y </w:t>
      </w:r>
      <w:r w:rsidRPr="00CC513A">
        <w:rPr>
          <w:b/>
          <w:u w:val="single"/>
          <w:lang w:val="es-ES"/>
        </w:rPr>
        <w:t>OM2c</w:t>
      </w:r>
      <w:r w:rsidRPr="00CC513A">
        <w:rPr>
          <w:lang w:val="es-ES"/>
        </w:rPr>
        <w:t xml:space="preserve">, constituida por secuencias volcano-sedimentarias de lavas, rocas epiclásticas y piroclásticas, con intercalaciones de niveles detríticos sedimentarios, de edad terciaria. </w:t>
      </w:r>
    </w:p>
    <w:p w:rsidR="006201A7" w:rsidRPr="00CC513A" w:rsidRDefault="006201A7" w:rsidP="00776FBE">
      <w:pPr>
        <w:ind w:left="142"/>
        <w:rPr>
          <w:lang w:val="es-ES"/>
        </w:rPr>
      </w:pPr>
    </w:p>
    <w:p w:rsidR="008E4B6B" w:rsidRPr="00CC513A" w:rsidRDefault="008E4B6B" w:rsidP="00776FBE">
      <w:pPr>
        <w:ind w:left="142"/>
        <w:rPr>
          <w:lang w:val="es-ES"/>
        </w:rPr>
      </w:pPr>
      <w:r w:rsidRPr="00CC513A">
        <w:rPr>
          <w:lang w:val="es-ES"/>
        </w:rPr>
        <w:t>Ante la porosidad primaria, muy reducida, que se encuentra en el conjunto de sus afloramientos, estos materiales presenta</w:t>
      </w:r>
      <w:r w:rsidR="00776FBE">
        <w:rPr>
          <w:lang w:val="es-ES"/>
        </w:rPr>
        <w:t>n</w:t>
      </w:r>
      <w:r w:rsidRPr="00CC513A">
        <w:rPr>
          <w:lang w:val="es-ES"/>
        </w:rPr>
        <w:t xml:space="preserve"> una baja permeabilidad; aunque a</w:t>
      </w:r>
      <w:r w:rsidR="00776FBE">
        <w:rPr>
          <w:lang w:val="es-ES"/>
        </w:rPr>
        <w:t>l</w:t>
      </w:r>
      <w:r w:rsidRPr="00CC513A">
        <w:rPr>
          <w:lang w:val="es-ES"/>
        </w:rPr>
        <w:t xml:space="preserve"> nivel local, en puntos de mayor fisuración y alteración de la roca volcánica, así como, en algunos casos, por la porosidad intersticial que pudieran tener las intercalaciones sedimentarias que se encuentran en las series vulcano-sedimentarias, su permeabilidad puede ser ligerame</w:t>
      </w:r>
      <w:r w:rsidR="009A21DE" w:rsidRPr="00CC513A">
        <w:rPr>
          <w:lang w:val="es-ES"/>
        </w:rPr>
        <w:t>nte mayor, lo que hace que se pueda</w:t>
      </w:r>
      <w:r w:rsidRPr="00CC513A">
        <w:rPr>
          <w:lang w:val="es-ES"/>
        </w:rPr>
        <w:t>n localizar reducidos niveles acuíf</w:t>
      </w:r>
      <w:r w:rsidR="009A21DE" w:rsidRPr="00CC513A">
        <w:rPr>
          <w:lang w:val="es-ES"/>
        </w:rPr>
        <w:t>eros, de muy baja productividad.</w:t>
      </w:r>
      <w:r w:rsidRPr="00CC513A">
        <w:rPr>
          <w:lang w:val="es-ES"/>
        </w:rPr>
        <w:t xml:space="preserve"> </w:t>
      </w:r>
    </w:p>
    <w:p w:rsidR="00F44DFE" w:rsidRPr="00CC513A" w:rsidRDefault="00F44DFE" w:rsidP="00776FBE">
      <w:pPr>
        <w:ind w:left="142"/>
        <w:rPr>
          <w:b/>
          <w:lang w:val="es-ES"/>
        </w:rPr>
      </w:pPr>
    </w:p>
    <w:p w:rsidR="00D42D7A" w:rsidRPr="00CC513A" w:rsidRDefault="00F44DFE" w:rsidP="00776FBE">
      <w:pPr>
        <w:pStyle w:val="Vietas"/>
        <w:rPr>
          <w:b/>
          <w:lang w:val="es-ES"/>
        </w:rPr>
      </w:pPr>
      <w:r w:rsidRPr="00CC513A">
        <w:rPr>
          <w:b/>
          <w:lang w:val="es-ES"/>
        </w:rPr>
        <w:t>PI3t</w:t>
      </w:r>
      <w:r w:rsidRPr="00CC513A">
        <w:rPr>
          <w:lang w:val="es-ES"/>
        </w:rPr>
        <w:t>. Depósitos piroclásticos asociados a calderas de colapso, del Pleistoceno, que se cartograf</w:t>
      </w:r>
      <w:r w:rsidR="00557B3C" w:rsidRPr="00CC513A">
        <w:rPr>
          <w:lang w:val="es-ES"/>
        </w:rPr>
        <w:t>ían, en un</w:t>
      </w:r>
      <w:r w:rsidRPr="00CC513A">
        <w:rPr>
          <w:lang w:val="es-ES"/>
        </w:rPr>
        <w:t xml:space="preserve"> mayor afloramiento de 1.444 km</w:t>
      </w:r>
      <w:r w:rsidRPr="00CC513A">
        <w:rPr>
          <w:vertAlign w:val="superscript"/>
          <w:lang w:val="es-ES"/>
        </w:rPr>
        <w:t>2</w:t>
      </w:r>
      <w:r w:rsidRPr="00CC513A">
        <w:rPr>
          <w:lang w:val="es-ES"/>
        </w:rPr>
        <w:t xml:space="preserve"> de extensión, e</w:t>
      </w:r>
      <w:r w:rsidR="00C04593" w:rsidRPr="00CC513A">
        <w:rPr>
          <w:lang w:val="es-ES"/>
        </w:rPr>
        <w:t>n la zona</w:t>
      </w:r>
      <w:r w:rsidRPr="00CC513A">
        <w:rPr>
          <w:lang w:val="es-ES"/>
        </w:rPr>
        <w:t xml:space="preserve"> norte de la UPH 6, dentro del valle de la Depresión Intermedia; y </w:t>
      </w:r>
      <w:r w:rsidR="00557B3C" w:rsidRPr="00CC513A">
        <w:rPr>
          <w:lang w:val="es-ES"/>
        </w:rPr>
        <w:t xml:space="preserve">en </w:t>
      </w:r>
      <w:r w:rsidRPr="00CC513A">
        <w:rPr>
          <w:lang w:val="es-ES"/>
        </w:rPr>
        <w:t>otro</w:t>
      </w:r>
      <w:r w:rsidR="00D42D7A" w:rsidRPr="00CC513A">
        <w:rPr>
          <w:lang w:val="es-ES"/>
        </w:rPr>
        <w:t>s dos</w:t>
      </w:r>
      <w:r w:rsidRPr="00CC513A">
        <w:rPr>
          <w:lang w:val="es-ES"/>
        </w:rPr>
        <w:t xml:space="preserve"> afloramiento</w:t>
      </w:r>
      <w:r w:rsidR="00776FBE">
        <w:rPr>
          <w:lang w:val="es-ES"/>
        </w:rPr>
        <w:t>s</w:t>
      </w:r>
      <w:r w:rsidRPr="00CC513A">
        <w:rPr>
          <w:lang w:val="es-ES"/>
        </w:rPr>
        <w:t>, de menor extensión, cartografiado en los relieves existentes entre la Cordillera de la Costa y la Depresión Intermedia</w:t>
      </w:r>
      <w:r w:rsidR="001F3277" w:rsidRPr="00CC513A">
        <w:rPr>
          <w:lang w:val="es-ES"/>
        </w:rPr>
        <w:t xml:space="preserve"> (serranías intermedias)</w:t>
      </w:r>
      <w:r w:rsidRPr="00CC513A">
        <w:rPr>
          <w:lang w:val="es-ES"/>
        </w:rPr>
        <w:t xml:space="preserve">, </w:t>
      </w:r>
      <w:r w:rsidR="00D42D7A" w:rsidRPr="00CC513A">
        <w:rPr>
          <w:lang w:val="es-ES"/>
        </w:rPr>
        <w:t xml:space="preserve">uno </w:t>
      </w:r>
      <w:r w:rsidRPr="00CC513A">
        <w:rPr>
          <w:lang w:val="es-ES"/>
        </w:rPr>
        <w:t xml:space="preserve">en la margen derecha del río Claro, de unos </w:t>
      </w:r>
      <w:r w:rsidR="0060063B" w:rsidRPr="00CC513A">
        <w:rPr>
          <w:lang w:val="es-ES"/>
        </w:rPr>
        <w:t>14</w:t>
      </w:r>
      <w:r w:rsidR="001F3277" w:rsidRPr="00CC513A">
        <w:rPr>
          <w:lang w:val="es-ES"/>
        </w:rPr>
        <w:t>0 km</w:t>
      </w:r>
      <w:r w:rsidR="001F3277" w:rsidRPr="00CC513A">
        <w:rPr>
          <w:vertAlign w:val="superscript"/>
          <w:lang w:val="es-ES"/>
        </w:rPr>
        <w:t>2</w:t>
      </w:r>
      <w:r w:rsidR="001F3277" w:rsidRPr="00CC513A">
        <w:rPr>
          <w:lang w:val="es-ES"/>
        </w:rPr>
        <w:t xml:space="preserve"> de extensión</w:t>
      </w:r>
      <w:r w:rsidR="00D14264" w:rsidRPr="00CC513A">
        <w:rPr>
          <w:lang w:val="es-ES"/>
        </w:rPr>
        <w:t>, en el que se enclava la población de Pencahue</w:t>
      </w:r>
      <w:r w:rsidR="00D42D7A" w:rsidRPr="00CC513A">
        <w:rPr>
          <w:lang w:val="es-ES"/>
        </w:rPr>
        <w:t xml:space="preserve">, y otro, </w:t>
      </w:r>
      <w:r w:rsidR="00B218F9" w:rsidRPr="00CC513A">
        <w:rPr>
          <w:lang w:val="es-ES"/>
        </w:rPr>
        <w:t xml:space="preserve">al Sur, </w:t>
      </w:r>
      <w:r w:rsidR="00D42D7A" w:rsidRPr="00CC513A">
        <w:rPr>
          <w:lang w:val="es-ES"/>
        </w:rPr>
        <w:t>en la margen izquierda del Maule, que es continuación del anterior, de 60 km</w:t>
      </w:r>
      <w:r w:rsidR="00D42D7A" w:rsidRPr="00CC513A">
        <w:rPr>
          <w:vertAlign w:val="superscript"/>
          <w:lang w:val="es-ES"/>
        </w:rPr>
        <w:t xml:space="preserve">2 </w:t>
      </w:r>
      <w:r w:rsidR="00D42D7A" w:rsidRPr="00CC513A">
        <w:rPr>
          <w:lang w:val="es-ES"/>
        </w:rPr>
        <w:t>de extensión</w:t>
      </w:r>
      <w:r w:rsidR="001F3277" w:rsidRPr="00CC513A">
        <w:rPr>
          <w:lang w:val="es-ES"/>
        </w:rPr>
        <w:t xml:space="preserve">. </w:t>
      </w:r>
    </w:p>
    <w:p w:rsidR="00D42D7A" w:rsidRPr="00CC513A" w:rsidRDefault="00D42D7A" w:rsidP="00776FBE">
      <w:pPr>
        <w:ind w:left="142"/>
        <w:rPr>
          <w:lang w:val="es-ES"/>
        </w:rPr>
      </w:pPr>
    </w:p>
    <w:p w:rsidR="00B866B3" w:rsidRPr="00CC513A" w:rsidRDefault="001F3277" w:rsidP="00776FBE">
      <w:pPr>
        <w:ind w:left="142"/>
        <w:rPr>
          <w:lang w:val="es-ES"/>
        </w:rPr>
      </w:pPr>
      <w:r w:rsidRPr="00CC513A">
        <w:rPr>
          <w:lang w:val="es-ES"/>
        </w:rPr>
        <w:t>La naturaleza de estos materiales piroclásticos volcánicos le permite, al menos en el tramo superior</w:t>
      </w:r>
      <w:r w:rsidR="00D42D7A" w:rsidRPr="00CC513A">
        <w:rPr>
          <w:lang w:val="es-ES"/>
        </w:rPr>
        <w:t>,</w:t>
      </w:r>
      <w:r w:rsidRPr="00CC513A">
        <w:rPr>
          <w:lang w:val="es-ES"/>
        </w:rPr>
        <w:t xml:space="preserve"> de unos </w:t>
      </w:r>
      <w:smartTag w:uri="urn:schemas-microsoft-com:office:smarttags" w:element="metricconverter">
        <w:smartTagPr>
          <w:attr w:name="ProductID" w:val="100 m"/>
        </w:smartTagPr>
        <w:r w:rsidRPr="00CC513A">
          <w:rPr>
            <w:lang w:val="es-ES"/>
          </w:rPr>
          <w:t>100 m</w:t>
        </w:r>
      </w:smartTag>
      <w:r w:rsidRPr="00CC513A">
        <w:rPr>
          <w:lang w:val="es-ES"/>
        </w:rPr>
        <w:t xml:space="preserve"> de espesor</w:t>
      </w:r>
      <w:r w:rsidR="00D42D7A" w:rsidRPr="00CC513A">
        <w:rPr>
          <w:lang w:val="es-ES"/>
        </w:rPr>
        <w:t>,</w:t>
      </w:r>
      <w:r w:rsidRPr="00CC513A">
        <w:rPr>
          <w:lang w:val="es-ES"/>
        </w:rPr>
        <w:t xml:space="preserve"> de la formación, presentar una permeabilidad de grado medio</w:t>
      </w:r>
      <w:r w:rsidR="002A29E5" w:rsidRPr="00CC513A">
        <w:rPr>
          <w:lang w:val="es-ES"/>
        </w:rPr>
        <w:t>-alto</w:t>
      </w:r>
      <w:r w:rsidR="00C04593" w:rsidRPr="00CC513A">
        <w:rPr>
          <w:lang w:val="es-ES"/>
        </w:rPr>
        <w:t>, en</w:t>
      </w:r>
      <w:r w:rsidRPr="00CC513A">
        <w:rPr>
          <w:lang w:val="es-ES"/>
        </w:rPr>
        <w:t xml:space="preserve"> la que es posible el almacenamiento y circulación del agua subterránea. De hecho</w:t>
      </w:r>
      <w:r w:rsidR="00C04593" w:rsidRPr="00CC513A">
        <w:rPr>
          <w:lang w:val="es-ES"/>
        </w:rPr>
        <w:t>,</w:t>
      </w:r>
      <w:r w:rsidRPr="00CC513A">
        <w:rPr>
          <w:lang w:val="es-ES"/>
        </w:rPr>
        <w:t xml:space="preserve"> se ha considerado al afloramiento de la Depresión Intermedia como el acuífero A</w:t>
      </w:r>
      <w:r w:rsidR="00D42D7A" w:rsidRPr="00CC513A">
        <w:rPr>
          <w:lang w:val="es-ES"/>
        </w:rPr>
        <w:t xml:space="preserve">9, en esta UPH 6. Los dos </w:t>
      </w:r>
      <w:r w:rsidR="00C04593" w:rsidRPr="00CC513A">
        <w:rPr>
          <w:lang w:val="es-ES"/>
        </w:rPr>
        <w:t>afloramiento</w:t>
      </w:r>
      <w:r w:rsidR="00D42D7A" w:rsidRPr="00CC513A">
        <w:rPr>
          <w:lang w:val="es-ES"/>
        </w:rPr>
        <w:t>s,</w:t>
      </w:r>
      <w:r w:rsidR="00C04593" w:rsidRPr="00CC513A">
        <w:rPr>
          <w:lang w:val="es-ES"/>
        </w:rPr>
        <w:t xml:space="preserve"> de menor extensión, se incluye</w:t>
      </w:r>
      <w:r w:rsidR="00D42D7A" w:rsidRPr="00CC513A">
        <w:rPr>
          <w:lang w:val="es-ES"/>
        </w:rPr>
        <w:t>n, junto con los</w:t>
      </w:r>
      <w:r w:rsidR="00C04593" w:rsidRPr="00CC513A">
        <w:rPr>
          <w:lang w:val="es-ES"/>
        </w:rPr>
        <w:t xml:space="preserve"> de otras formaciones volcánicas y volcano-sedimentarias que lo</w:t>
      </w:r>
      <w:r w:rsidR="00D42D7A" w:rsidRPr="00CC513A">
        <w:rPr>
          <w:lang w:val="es-ES"/>
        </w:rPr>
        <w:t>s</w:t>
      </w:r>
      <w:r w:rsidR="00C04593" w:rsidRPr="00CC513A">
        <w:rPr>
          <w:lang w:val="es-ES"/>
        </w:rPr>
        <w:t xml:space="preserve"> rodean, en el conjunto de materiales acuíferos, de menor productividad hídrica, que se describe a continuación.</w:t>
      </w:r>
    </w:p>
    <w:p w:rsidR="00B866B3" w:rsidRPr="00CC513A" w:rsidRDefault="00B866B3" w:rsidP="00776FBE">
      <w:pPr>
        <w:ind w:left="142"/>
        <w:rPr>
          <w:lang w:val="es-ES"/>
        </w:rPr>
      </w:pPr>
    </w:p>
    <w:p w:rsidR="00B866B3" w:rsidRPr="00CC513A" w:rsidRDefault="00B866B3" w:rsidP="00776FBE">
      <w:pPr>
        <w:pStyle w:val="Vietas"/>
        <w:rPr>
          <w:lang w:val="es-ES"/>
        </w:rPr>
      </w:pPr>
      <w:r w:rsidRPr="00CC513A">
        <w:rPr>
          <w:lang w:val="es-ES"/>
        </w:rPr>
        <w:t>Formaciones volcánicas y volcano-sedimentarias</w:t>
      </w:r>
      <w:r w:rsidR="00D44682" w:rsidRPr="00CC513A">
        <w:rPr>
          <w:lang w:val="es-ES"/>
        </w:rPr>
        <w:t xml:space="preserve"> del Cretácico y Jur</w:t>
      </w:r>
      <w:r w:rsidR="00B218F9" w:rsidRPr="00CC513A">
        <w:rPr>
          <w:lang w:val="es-ES"/>
        </w:rPr>
        <w:t>ásico, que afloran en la margen derecha del río Claro e izquierda del Maule</w:t>
      </w:r>
      <w:r w:rsidR="008E4B6B" w:rsidRPr="00CC513A">
        <w:rPr>
          <w:lang w:val="es-ES"/>
        </w:rPr>
        <w:t>:</w:t>
      </w:r>
      <w:r w:rsidRPr="00CC513A">
        <w:rPr>
          <w:lang w:val="es-ES"/>
        </w:rPr>
        <w:t xml:space="preserve"> </w:t>
      </w:r>
      <w:r w:rsidRPr="00CC513A">
        <w:rPr>
          <w:b/>
          <w:u w:val="single"/>
          <w:lang w:val="es-ES"/>
        </w:rPr>
        <w:t>Kia2</w:t>
      </w:r>
      <w:r w:rsidRPr="00CC513A">
        <w:rPr>
          <w:lang w:val="es-ES"/>
        </w:rPr>
        <w:t xml:space="preserve">, representada por secuencias </w:t>
      </w:r>
      <w:r w:rsidRPr="00CC513A">
        <w:rPr>
          <w:lang w:val="es-ES"/>
        </w:rPr>
        <w:lastRenderedPageBreak/>
        <w:t>sedimentarias y volcán</w:t>
      </w:r>
      <w:r w:rsidR="009A21DE" w:rsidRPr="00CC513A">
        <w:rPr>
          <w:lang w:val="es-ES"/>
        </w:rPr>
        <w:t>icas de rocas</w:t>
      </w:r>
      <w:r w:rsidRPr="00CC513A">
        <w:rPr>
          <w:lang w:val="es-ES"/>
        </w:rPr>
        <w:t xml:space="preserve"> piroclásticas y lavas andesíticas, con intercalaciones sedimentarias lacust</w:t>
      </w:r>
      <w:r w:rsidR="00D44682" w:rsidRPr="00CC513A">
        <w:rPr>
          <w:lang w:val="es-ES"/>
        </w:rPr>
        <w:t>res y</w:t>
      </w:r>
      <w:r w:rsidR="009A21DE" w:rsidRPr="00CC513A">
        <w:rPr>
          <w:lang w:val="es-ES"/>
        </w:rPr>
        <w:t>,</w:t>
      </w:r>
      <w:r w:rsidR="00D44682" w:rsidRPr="00CC513A">
        <w:rPr>
          <w:lang w:val="es-ES"/>
        </w:rPr>
        <w:t xml:space="preserve"> localmente</w:t>
      </w:r>
      <w:r w:rsidR="009A21DE" w:rsidRPr="00CC513A">
        <w:rPr>
          <w:lang w:val="es-ES"/>
        </w:rPr>
        <w:t>,</w:t>
      </w:r>
      <w:r w:rsidR="00D44682" w:rsidRPr="00CC513A">
        <w:rPr>
          <w:lang w:val="es-ES"/>
        </w:rPr>
        <w:t xml:space="preserve"> marinas</w:t>
      </w:r>
      <w:r w:rsidRPr="00CC513A">
        <w:rPr>
          <w:lang w:val="es-ES"/>
        </w:rPr>
        <w:t xml:space="preserve">; </w:t>
      </w:r>
      <w:r w:rsidRPr="00CC513A">
        <w:rPr>
          <w:b/>
          <w:u w:val="single"/>
          <w:lang w:val="es-ES"/>
        </w:rPr>
        <w:t>Ki2c</w:t>
      </w:r>
      <w:r w:rsidRPr="00CC513A">
        <w:rPr>
          <w:lang w:val="es-ES"/>
        </w:rPr>
        <w:t>, secuencias sedimentarias y volcánicas, constituidas por brechas sedimentarias y volcánicas, lavas andesíticas, conglomerados, areniscas, limolitas calcáreas y</w:t>
      </w:r>
      <w:r w:rsidR="009A21DE" w:rsidRPr="00CC513A">
        <w:rPr>
          <w:lang w:val="es-ES"/>
        </w:rPr>
        <w:t>,</w:t>
      </w:r>
      <w:r w:rsidRPr="00CC513A">
        <w:rPr>
          <w:lang w:val="es-ES"/>
        </w:rPr>
        <w:t xml:space="preserve"> localmente</w:t>
      </w:r>
      <w:r w:rsidR="009A21DE" w:rsidRPr="00CC513A">
        <w:rPr>
          <w:lang w:val="es-ES"/>
        </w:rPr>
        <w:t>,</w:t>
      </w:r>
      <w:r w:rsidRPr="00CC513A">
        <w:rPr>
          <w:lang w:val="es-ES"/>
        </w:rPr>
        <w:t xml:space="preserve"> calizas fosilí</w:t>
      </w:r>
      <w:r w:rsidR="00D44682" w:rsidRPr="00CC513A">
        <w:rPr>
          <w:lang w:val="es-ES"/>
        </w:rPr>
        <w:t>feras</w:t>
      </w:r>
      <w:r w:rsidRPr="00CC513A">
        <w:rPr>
          <w:lang w:val="es-ES"/>
        </w:rPr>
        <w:t xml:space="preserve">; </w:t>
      </w:r>
      <w:r w:rsidRPr="00CC513A">
        <w:rPr>
          <w:b/>
          <w:u w:val="single"/>
          <w:lang w:val="es-ES"/>
        </w:rPr>
        <w:t>Ki2m</w:t>
      </w:r>
      <w:r w:rsidRPr="00CC513A">
        <w:rPr>
          <w:lang w:val="es-ES"/>
        </w:rPr>
        <w:t xml:space="preserve">, secuencias volcánicas y </w:t>
      </w:r>
      <w:r w:rsidRPr="00776FBE">
        <w:t>sedimentarias</w:t>
      </w:r>
      <w:r w:rsidRPr="00CC513A">
        <w:rPr>
          <w:lang w:val="es-ES"/>
        </w:rPr>
        <w:t xml:space="preserve"> de lavas andesíticas y basálticas, tobas y brechas volcánicas, ar</w:t>
      </w:r>
      <w:r w:rsidR="00D44682" w:rsidRPr="00CC513A">
        <w:rPr>
          <w:lang w:val="es-ES"/>
        </w:rPr>
        <w:t>eniscas y calizas fosilíferas</w:t>
      </w:r>
      <w:r w:rsidRPr="00CC513A">
        <w:rPr>
          <w:lang w:val="es-ES"/>
        </w:rPr>
        <w:t xml:space="preserve">; y </w:t>
      </w:r>
      <w:r w:rsidRPr="00CC513A">
        <w:rPr>
          <w:b/>
          <w:lang w:val="es-ES"/>
        </w:rPr>
        <w:t>J3i</w:t>
      </w:r>
      <w:r w:rsidRPr="00CC513A">
        <w:rPr>
          <w:lang w:val="es-ES"/>
        </w:rPr>
        <w:t>, secuencias volcánicas continentales y marinas, compuestas de lavas y aglomerados basálticos, tobas riolíticas</w:t>
      </w:r>
      <w:r w:rsidR="009A21DE" w:rsidRPr="00CC513A">
        <w:rPr>
          <w:lang w:val="es-ES"/>
        </w:rPr>
        <w:t>,</w:t>
      </w:r>
      <w:r w:rsidRPr="00CC513A">
        <w:rPr>
          <w:lang w:val="es-ES"/>
        </w:rPr>
        <w:t xml:space="preserve"> con intercalaciones de areniscas, calizas marinas y conglomerados continentales. </w:t>
      </w:r>
      <w:r w:rsidR="00BE1F2B" w:rsidRPr="00CC513A">
        <w:rPr>
          <w:lang w:val="es-ES"/>
        </w:rPr>
        <w:t>El conjunto de estas formaciones, junto con los afloramientos de la PI3t ubicados también en esta zona, ocupan una buena parte de la CMBM, unos 700 km</w:t>
      </w:r>
      <w:r w:rsidR="00BE1F2B" w:rsidRPr="00CC513A">
        <w:rPr>
          <w:vertAlign w:val="superscript"/>
          <w:lang w:val="es-ES"/>
        </w:rPr>
        <w:t>2</w:t>
      </w:r>
      <w:r w:rsidR="00BE1F2B" w:rsidRPr="00CC513A">
        <w:rPr>
          <w:lang w:val="es-ES"/>
        </w:rPr>
        <w:t xml:space="preserve"> (el 12,4% de la demarcación de la cuenca),</w:t>
      </w:r>
    </w:p>
    <w:p w:rsidR="00B866B3" w:rsidRPr="00CC513A" w:rsidRDefault="00B866B3" w:rsidP="00B866B3">
      <w:pPr>
        <w:pStyle w:val="Vietas"/>
        <w:numPr>
          <w:ilvl w:val="0"/>
          <w:numId w:val="0"/>
        </w:numPr>
        <w:rPr>
          <w:lang w:val="es-ES"/>
        </w:rPr>
      </w:pPr>
    </w:p>
    <w:p w:rsidR="00B866B3" w:rsidRPr="00CC513A" w:rsidRDefault="00BE1F2B" w:rsidP="00776FBE">
      <w:pPr>
        <w:pStyle w:val="Vietas"/>
        <w:numPr>
          <w:ilvl w:val="0"/>
          <w:numId w:val="0"/>
        </w:numPr>
        <w:ind w:left="142"/>
        <w:rPr>
          <w:lang w:val="es-ES"/>
        </w:rPr>
      </w:pPr>
      <w:r w:rsidRPr="00CC513A">
        <w:rPr>
          <w:lang w:val="es-ES"/>
        </w:rPr>
        <w:t>Estas</w:t>
      </w:r>
      <w:r w:rsidR="00B866B3" w:rsidRPr="00CC513A">
        <w:rPr>
          <w:lang w:val="es-ES"/>
        </w:rPr>
        <w:t xml:space="preserve"> formaciones</w:t>
      </w:r>
      <w:r w:rsidRPr="00CC513A">
        <w:rPr>
          <w:lang w:val="es-ES"/>
        </w:rPr>
        <w:t xml:space="preserve"> volcánicas y volcano-sedimentarias</w:t>
      </w:r>
      <w:r w:rsidR="00B866B3" w:rsidRPr="00CC513A">
        <w:rPr>
          <w:lang w:val="es-ES"/>
        </w:rPr>
        <w:t xml:space="preserve"> presentan, por la fracturación y fisuración de las rocas volcánicas</w:t>
      </w:r>
      <w:r w:rsidR="00557B3C" w:rsidRPr="00CC513A">
        <w:rPr>
          <w:lang w:val="es-ES"/>
        </w:rPr>
        <w:t xml:space="preserve"> y por la porosidad intergranular de los sedimentos</w:t>
      </w:r>
      <w:r w:rsidR="009A21DE" w:rsidRPr="00CC513A">
        <w:rPr>
          <w:lang w:val="es-ES"/>
        </w:rPr>
        <w:t>,</w:t>
      </w:r>
      <w:r w:rsidR="00557B3C" w:rsidRPr="00CC513A">
        <w:rPr>
          <w:lang w:val="es-ES"/>
        </w:rPr>
        <w:t xml:space="preserve"> a veces intercalados</w:t>
      </w:r>
      <w:r w:rsidR="00182495" w:rsidRPr="00CC513A">
        <w:rPr>
          <w:lang w:val="es-ES"/>
        </w:rPr>
        <w:t xml:space="preserve"> en ellas</w:t>
      </w:r>
      <w:r w:rsidR="00557B3C" w:rsidRPr="00CC513A">
        <w:rPr>
          <w:lang w:val="es-ES"/>
        </w:rPr>
        <w:t>,</w:t>
      </w:r>
      <w:r w:rsidR="00B866B3" w:rsidRPr="00CC513A">
        <w:rPr>
          <w:lang w:val="es-ES"/>
        </w:rPr>
        <w:t xml:space="preserve"> una permeabilidad de tipo bajo a medio</w:t>
      </w:r>
      <w:r w:rsidR="009A21DE" w:rsidRPr="00CC513A">
        <w:rPr>
          <w:lang w:val="es-ES"/>
        </w:rPr>
        <w:t>, que permite</w:t>
      </w:r>
      <w:r w:rsidR="00B866B3" w:rsidRPr="00CC513A">
        <w:rPr>
          <w:lang w:val="es-ES"/>
        </w:rPr>
        <w:t xml:space="preserve"> en algun</w:t>
      </w:r>
      <w:r w:rsidR="009A21DE" w:rsidRPr="00CC513A">
        <w:rPr>
          <w:lang w:val="es-ES"/>
        </w:rPr>
        <w:t>os sectores</w:t>
      </w:r>
      <w:r w:rsidR="00557B3C" w:rsidRPr="00CC513A">
        <w:rPr>
          <w:lang w:val="es-ES"/>
        </w:rPr>
        <w:t xml:space="preserve"> localizar</w:t>
      </w:r>
      <w:r w:rsidR="00B866B3" w:rsidRPr="00CC513A">
        <w:rPr>
          <w:lang w:val="es-ES"/>
        </w:rPr>
        <w:t xml:space="preserve"> niveles acuífe</w:t>
      </w:r>
      <w:r w:rsidR="00557B3C" w:rsidRPr="00CC513A">
        <w:rPr>
          <w:lang w:val="es-ES"/>
        </w:rPr>
        <w:t>ros</w:t>
      </w:r>
      <w:r w:rsidR="00B866B3" w:rsidRPr="00CC513A">
        <w:rPr>
          <w:lang w:val="es-ES"/>
        </w:rPr>
        <w:t xml:space="preserve"> de carácter somero y con baja productividad</w:t>
      </w:r>
      <w:r w:rsidR="00D14264" w:rsidRPr="00CC513A">
        <w:rPr>
          <w:lang w:val="es-ES"/>
        </w:rPr>
        <w:t xml:space="preserve"> hídrica</w:t>
      </w:r>
      <w:r w:rsidR="00B866B3" w:rsidRPr="00CC513A">
        <w:rPr>
          <w:lang w:val="es-ES"/>
        </w:rPr>
        <w:t>, explotados, en ocasiones, para atender necesidades puntua</w:t>
      </w:r>
      <w:r w:rsidR="00557B3C" w:rsidRPr="00CC513A">
        <w:rPr>
          <w:lang w:val="es-ES"/>
        </w:rPr>
        <w:t xml:space="preserve">les de agua, </w:t>
      </w:r>
      <w:r w:rsidR="00B866B3" w:rsidRPr="00CC513A">
        <w:rPr>
          <w:lang w:val="es-ES"/>
        </w:rPr>
        <w:t>co</w:t>
      </w:r>
      <w:r w:rsidR="003D5E41" w:rsidRPr="00CC513A">
        <w:rPr>
          <w:lang w:val="es-ES"/>
        </w:rPr>
        <w:t xml:space="preserve">mo lo demuestra la presencia, </w:t>
      </w:r>
      <w:r w:rsidR="00B866B3" w:rsidRPr="00CC513A">
        <w:rPr>
          <w:lang w:val="es-ES"/>
        </w:rPr>
        <w:t>sobre su extensa superfi</w:t>
      </w:r>
      <w:r w:rsidR="003D5E41" w:rsidRPr="00CC513A">
        <w:rPr>
          <w:lang w:val="es-ES"/>
        </w:rPr>
        <w:t xml:space="preserve">cie, de </w:t>
      </w:r>
      <w:r w:rsidR="00D14264" w:rsidRPr="00CC513A">
        <w:rPr>
          <w:lang w:val="es-ES"/>
        </w:rPr>
        <w:t xml:space="preserve">8 captaciones </w:t>
      </w:r>
      <w:r w:rsidR="002A29E5" w:rsidRPr="00CC513A">
        <w:rPr>
          <w:lang w:val="es-ES"/>
        </w:rPr>
        <w:t>con derechos de aprovechamiento</w:t>
      </w:r>
      <w:r w:rsidR="00B866B3" w:rsidRPr="00CC513A">
        <w:rPr>
          <w:lang w:val="es-ES"/>
        </w:rPr>
        <w:t xml:space="preserve"> conce</w:t>
      </w:r>
      <w:r w:rsidR="003D5E41" w:rsidRPr="00CC513A">
        <w:rPr>
          <w:lang w:val="es-ES"/>
        </w:rPr>
        <w:t>didos por la DGA. En el caso de</w:t>
      </w:r>
      <w:r w:rsidR="00D42D7A" w:rsidRPr="00CC513A">
        <w:rPr>
          <w:lang w:val="es-ES"/>
        </w:rPr>
        <w:t xml:space="preserve"> </w:t>
      </w:r>
      <w:r w:rsidR="003D5E41" w:rsidRPr="00CC513A">
        <w:rPr>
          <w:lang w:val="es-ES"/>
        </w:rPr>
        <w:t>l</w:t>
      </w:r>
      <w:r w:rsidR="00D42D7A" w:rsidRPr="00CC513A">
        <w:rPr>
          <w:lang w:val="es-ES"/>
        </w:rPr>
        <w:t>os</w:t>
      </w:r>
      <w:r w:rsidR="003D5E41" w:rsidRPr="00CC513A">
        <w:rPr>
          <w:lang w:val="es-ES"/>
        </w:rPr>
        <w:t xml:space="preserve"> </w:t>
      </w:r>
      <w:r w:rsidR="0001508B" w:rsidRPr="00CC513A">
        <w:rPr>
          <w:lang w:val="es-ES"/>
        </w:rPr>
        <w:t xml:space="preserve">dos </w:t>
      </w:r>
      <w:r w:rsidR="003D5E41" w:rsidRPr="00CC513A">
        <w:rPr>
          <w:lang w:val="es-ES"/>
        </w:rPr>
        <w:t>afloramiento</w:t>
      </w:r>
      <w:r w:rsidR="00D42D7A" w:rsidRPr="00CC513A">
        <w:rPr>
          <w:lang w:val="es-ES"/>
        </w:rPr>
        <w:t>s</w:t>
      </w:r>
      <w:r w:rsidR="003D5E41" w:rsidRPr="00CC513A">
        <w:rPr>
          <w:lang w:val="es-ES"/>
        </w:rPr>
        <w:t xml:space="preserve"> de la formación</w:t>
      </w:r>
      <w:r w:rsidR="003D5E41" w:rsidRPr="00CC513A">
        <w:rPr>
          <w:b/>
          <w:lang w:val="es-ES"/>
        </w:rPr>
        <w:t xml:space="preserve"> PI3t</w:t>
      </w:r>
      <w:r w:rsidR="003D5E41" w:rsidRPr="00CC513A">
        <w:rPr>
          <w:lang w:val="es-ES"/>
        </w:rPr>
        <w:t xml:space="preserve">, </w:t>
      </w:r>
      <w:r w:rsidR="0001508B" w:rsidRPr="00CC513A">
        <w:rPr>
          <w:lang w:val="es-ES"/>
        </w:rPr>
        <w:t>de unos 200 km</w:t>
      </w:r>
      <w:r w:rsidR="0001508B" w:rsidRPr="00CC513A">
        <w:rPr>
          <w:vertAlign w:val="superscript"/>
          <w:lang w:val="es-ES"/>
        </w:rPr>
        <w:t xml:space="preserve">2 </w:t>
      </w:r>
      <w:r w:rsidR="0001508B" w:rsidRPr="00CC513A">
        <w:rPr>
          <w:lang w:val="es-ES"/>
        </w:rPr>
        <w:t xml:space="preserve">de extensión, </w:t>
      </w:r>
      <w:r w:rsidR="00B218F9" w:rsidRPr="00CC513A">
        <w:rPr>
          <w:lang w:val="es-ES"/>
        </w:rPr>
        <w:t>de mayor per</w:t>
      </w:r>
      <w:r w:rsidR="0001508B" w:rsidRPr="00CC513A">
        <w:rPr>
          <w:lang w:val="es-ES"/>
        </w:rPr>
        <w:t>meabilidad (tipo medio),</w:t>
      </w:r>
      <w:r w:rsidR="003D5E41" w:rsidRPr="00CC513A">
        <w:rPr>
          <w:lang w:val="es-ES"/>
        </w:rPr>
        <w:t xml:space="preserve"> hay </w:t>
      </w:r>
      <w:r w:rsidR="00D42D7A" w:rsidRPr="00CC513A">
        <w:rPr>
          <w:lang w:val="es-ES"/>
        </w:rPr>
        <w:t>30</w:t>
      </w:r>
      <w:r w:rsidR="003D5E41" w:rsidRPr="00CC513A">
        <w:rPr>
          <w:lang w:val="es-ES"/>
        </w:rPr>
        <w:t xml:space="preserve"> captaciones</w:t>
      </w:r>
      <w:r w:rsidR="002A29E5" w:rsidRPr="00CC513A">
        <w:rPr>
          <w:lang w:val="es-ES"/>
        </w:rPr>
        <w:t xml:space="preserve"> con derechos de aprovechamiento</w:t>
      </w:r>
      <w:r w:rsidR="00D14264" w:rsidRPr="00CC513A">
        <w:rPr>
          <w:lang w:val="es-ES"/>
        </w:rPr>
        <w:t xml:space="preserve">, </w:t>
      </w:r>
      <w:r w:rsidR="003D5E41" w:rsidRPr="00CC513A">
        <w:rPr>
          <w:lang w:val="es-ES"/>
        </w:rPr>
        <w:t>seg</w:t>
      </w:r>
      <w:r w:rsidR="00D14264" w:rsidRPr="00CC513A">
        <w:rPr>
          <w:lang w:val="es-ES"/>
        </w:rPr>
        <w:t>ún</w:t>
      </w:r>
      <w:r w:rsidR="00B866B3" w:rsidRPr="00CC513A">
        <w:rPr>
          <w:lang w:val="es-ES"/>
        </w:rPr>
        <w:t xml:space="preserve"> que</w:t>
      </w:r>
      <w:r w:rsidR="00D14264" w:rsidRPr="00CC513A">
        <w:rPr>
          <w:lang w:val="es-ES"/>
        </w:rPr>
        <w:t>da</w:t>
      </w:r>
      <w:r w:rsidR="00B866B3" w:rsidRPr="00CC513A">
        <w:rPr>
          <w:lang w:val="es-ES"/>
        </w:rPr>
        <w:t xml:space="preserve"> reflejad</w:t>
      </w:r>
      <w:r w:rsidR="00557B3C" w:rsidRPr="00CC513A">
        <w:rPr>
          <w:lang w:val="es-ES"/>
        </w:rPr>
        <w:t xml:space="preserve">o en el </w:t>
      </w:r>
      <w:r w:rsidR="00776FBE">
        <w:rPr>
          <w:lang w:val="es-ES"/>
        </w:rPr>
        <w:fldChar w:fldCharType="begin"/>
      </w:r>
      <w:r w:rsidR="00776FBE">
        <w:rPr>
          <w:lang w:val="es-ES"/>
        </w:rPr>
        <w:instrText xml:space="preserve"> REF _Ref462242061 \h </w:instrText>
      </w:r>
      <w:r w:rsidR="00776FBE">
        <w:rPr>
          <w:lang w:val="es-ES"/>
        </w:rPr>
      </w:r>
      <w:r w:rsidR="00776FBE">
        <w:rPr>
          <w:lang w:val="es-ES"/>
        </w:rPr>
        <w:fldChar w:fldCharType="separate"/>
      </w:r>
      <w:r w:rsidR="00C6106C" w:rsidRPr="00776FBE">
        <w:t xml:space="preserve">Mapa </w:t>
      </w:r>
      <w:r w:rsidR="00C6106C">
        <w:rPr>
          <w:noProof/>
        </w:rPr>
        <w:t>6</w:t>
      </w:r>
      <w:r w:rsidR="00C6106C" w:rsidRPr="00776FBE">
        <w:t>.</w:t>
      </w:r>
      <w:r w:rsidR="00C6106C">
        <w:rPr>
          <w:noProof/>
        </w:rPr>
        <w:t>15</w:t>
      </w:r>
      <w:r w:rsidR="00776FBE">
        <w:rPr>
          <w:lang w:val="es-ES"/>
        </w:rPr>
        <w:fldChar w:fldCharType="end"/>
      </w:r>
      <w:r w:rsidR="00B866B3" w:rsidRPr="00CC513A">
        <w:rPr>
          <w:lang w:val="es-ES"/>
        </w:rPr>
        <w:t>.</w:t>
      </w:r>
    </w:p>
    <w:p w:rsidR="00B866B3" w:rsidRPr="00CC513A" w:rsidRDefault="00B866B3" w:rsidP="00B866B3">
      <w:pPr>
        <w:pStyle w:val="Vietas"/>
        <w:numPr>
          <w:ilvl w:val="0"/>
          <w:numId w:val="0"/>
        </w:numPr>
        <w:rPr>
          <w:lang w:val="es-ES"/>
        </w:rPr>
      </w:pPr>
    </w:p>
    <w:p w:rsidR="00B866B3" w:rsidRPr="00CC513A" w:rsidRDefault="00B866B3" w:rsidP="00776FBE">
      <w:pPr>
        <w:pStyle w:val="Vietas"/>
        <w:rPr>
          <w:lang w:val="es-ES"/>
        </w:rPr>
      </w:pPr>
      <w:r w:rsidRPr="00CC513A">
        <w:rPr>
          <w:b/>
          <w:lang w:val="es-ES"/>
        </w:rPr>
        <w:t xml:space="preserve">Trim. </w:t>
      </w:r>
      <w:r w:rsidRPr="00CC513A">
        <w:rPr>
          <w:lang w:val="es-ES"/>
        </w:rPr>
        <w:t xml:space="preserve">Secuencias sedimentarias </w:t>
      </w:r>
      <w:r w:rsidRPr="00776FBE">
        <w:t>consolidadas</w:t>
      </w:r>
      <w:r w:rsidRPr="00CC513A">
        <w:rPr>
          <w:lang w:val="es-ES"/>
        </w:rPr>
        <w:t xml:space="preserve"> del Triásico superior, constituidas por areniscas, conglomerados, limolitas y calizas</w:t>
      </w:r>
      <w:r w:rsidR="00D14264" w:rsidRPr="00CC513A">
        <w:rPr>
          <w:lang w:val="es-ES"/>
        </w:rPr>
        <w:t>, que se disponen en dos afloramientos, de reducida extensión, localizados al sur de la UPH 6, que no presentan ningún interés hidrogeológico</w:t>
      </w:r>
      <w:r w:rsidRPr="00CC513A">
        <w:rPr>
          <w:lang w:val="es-ES"/>
        </w:rPr>
        <w:t>.</w:t>
      </w:r>
      <w:r w:rsidR="00D14264" w:rsidRPr="00CC513A">
        <w:rPr>
          <w:lang w:val="es-ES"/>
        </w:rPr>
        <w:t xml:space="preserve"> </w:t>
      </w:r>
      <w:r w:rsidRPr="00CC513A">
        <w:rPr>
          <w:lang w:val="es-ES"/>
        </w:rPr>
        <w:t xml:space="preserve"> </w:t>
      </w:r>
    </w:p>
    <w:p w:rsidR="00D14264" w:rsidRPr="00CC513A" w:rsidRDefault="00D14264" w:rsidP="00D14264">
      <w:pPr>
        <w:pStyle w:val="Vietas"/>
        <w:numPr>
          <w:ilvl w:val="0"/>
          <w:numId w:val="0"/>
        </w:numPr>
        <w:rPr>
          <w:lang w:val="es-ES"/>
        </w:rPr>
      </w:pPr>
    </w:p>
    <w:p w:rsidR="00B866B3" w:rsidRPr="00CC513A" w:rsidRDefault="00B866B3" w:rsidP="00776FBE">
      <w:pPr>
        <w:pStyle w:val="Vietas"/>
      </w:pPr>
      <w:r w:rsidRPr="00CC513A">
        <w:rPr>
          <w:b/>
          <w:lang w:val="es-ES"/>
        </w:rPr>
        <w:t>CPg</w:t>
      </w:r>
      <w:r w:rsidR="00F0157A" w:rsidRPr="00CC513A">
        <w:rPr>
          <w:lang w:val="es-ES"/>
        </w:rPr>
        <w:t>,</w:t>
      </w:r>
      <w:r w:rsidRPr="00CC513A">
        <w:rPr>
          <w:lang w:val="es-ES"/>
        </w:rPr>
        <w:t xml:space="preserve"> </w:t>
      </w:r>
      <w:r w:rsidRPr="00CC513A">
        <w:rPr>
          <w:b/>
          <w:lang w:val="es-ES"/>
        </w:rPr>
        <w:t>Kiag</w:t>
      </w:r>
      <w:r w:rsidR="00F0157A" w:rsidRPr="00CC513A">
        <w:rPr>
          <w:b/>
          <w:lang w:val="es-ES"/>
        </w:rPr>
        <w:t>, Jig y Mg</w:t>
      </w:r>
      <w:r w:rsidRPr="00CC513A">
        <w:rPr>
          <w:lang w:val="es-ES"/>
        </w:rPr>
        <w:t>.</w:t>
      </w:r>
      <w:r w:rsidRPr="00CC513A">
        <w:rPr>
          <w:b/>
          <w:lang w:val="es-ES"/>
        </w:rPr>
        <w:t xml:space="preserve"> </w:t>
      </w:r>
      <w:r w:rsidR="00D14264" w:rsidRPr="00CC513A">
        <w:t>R</w:t>
      </w:r>
      <w:r w:rsidRPr="00CC513A">
        <w:t>ocas eruptivas de carácter ígneo, muy duras y compactas, que presentan una permeabilidad muy baja en su conjunto, solamente incrementada en reducidos niveles acuíferos asociados a los tramos superiores, fracturados y diaclasados, de los macizos graníticos, y a los niveles de alteración y meteorización de la</w:t>
      </w:r>
      <w:r w:rsidR="00776FBE">
        <w:t xml:space="preserve"> roca (regolito), que se hayan ido </w:t>
      </w:r>
      <w:r w:rsidRPr="00CC513A">
        <w:t>recubriendo a la misma en los sectores de to</w:t>
      </w:r>
      <w:r w:rsidR="00F42450" w:rsidRPr="00CC513A">
        <w:t>pografía más amortiguada. El</w:t>
      </w:r>
      <w:r w:rsidRPr="00CC513A">
        <w:t xml:space="preserve"> afloramiento</w:t>
      </w:r>
      <w:r w:rsidR="00F42450" w:rsidRPr="00CC513A">
        <w:t xml:space="preserve"> de mayor dimensión, unos 220 km</w:t>
      </w:r>
      <w:r w:rsidR="00F42450" w:rsidRPr="00CC513A">
        <w:rPr>
          <w:vertAlign w:val="superscript"/>
        </w:rPr>
        <w:t>2</w:t>
      </w:r>
      <w:r w:rsidR="00F42450" w:rsidRPr="00CC513A">
        <w:t xml:space="preserve"> de superficie, corresponde a la </w:t>
      </w:r>
      <w:r w:rsidRPr="00CC513A">
        <w:t>formaci</w:t>
      </w:r>
      <w:r w:rsidR="00F42450" w:rsidRPr="00CC513A">
        <w:t>ón CPg que</w:t>
      </w:r>
      <w:r w:rsidRPr="00CC513A">
        <w:t xml:space="preserve"> se encuentra </w:t>
      </w:r>
      <w:r w:rsidR="00F42450" w:rsidRPr="00CC513A">
        <w:t xml:space="preserve">en el </w:t>
      </w:r>
      <w:r w:rsidRPr="00CC513A">
        <w:t>flanco oriental de la Cordillera de la Cos</w:t>
      </w:r>
      <w:r w:rsidR="00F42450" w:rsidRPr="00CC513A">
        <w:t>ta, y es atravesado por el cauce bajo del río Maule</w:t>
      </w:r>
      <w:r w:rsidRPr="00CC513A">
        <w:t>.</w:t>
      </w:r>
      <w:r w:rsidR="00F42450" w:rsidRPr="00CC513A">
        <w:t xml:space="preserve"> En el sector de la desembocadura del río, se halla otro domo gran</w:t>
      </w:r>
      <w:r w:rsidR="008E4B6B" w:rsidRPr="00CC513A">
        <w:t xml:space="preserve">ítico (Jig), donde </w:t>
      </w:r>
      <w:r w:rsidR="00F42450" w:rsidRPr="00CC513A">
        <w:t>se asienta la población de Constitución</w:t>
      </w:r>
      <w:r w:rsidR="008E4B6B" w:rsidRPr="00CC513A">
        <w:t xml:space="preserve">, y en </w:t>
      </w:r>
      <w:r w:rsidR="00182495" w:rsidRPr="00CC513A">
        <w:t xml:space="preserve">el </w:t>
      </w:r>
      <w:r w:rsidR="008E4B6B" w:rsidRPr="00CC513A">
        <w:t>que hay ubicadas 6 captaciones con derechos de explotación</w:t>
      </w:r>
      <w:r w:rsidR="00F42450" w:rsidRPr="00CC513A">
        <w:t>.</w:t>
      </w:r>
    </w:p>
    <w:p w:rsidR="00B866B3" w:rsidRPr="00CC513A" w:rsidRDefault="00B866B3" w:rsidP="00B866B3">
      <w:pPr>
        <w:pStyle w:val="Vietas"/>
        <w:numPr>
          <w:ilvl w:val="0"/>
          <w:numId w:val="0"/>
        </w:numPr>
      </w:pPr>
    </w:p>
    <w:p w:rsidR="00B866B3" w:rsidRPr="00CC513A" w:rsidRDefault="00B866B3" w:rsidP="00776FBE">
      <w:pPr>
        <w:pStyle w:val="Vietas"/>
        <w:rPr>
          <w:b/>
          <w:lang w:val="es-ES"/>
        </w:rPr>
      </w:pPr>
      <w:r w:rsidRPr="00CC513A">
        <w:rPr>
          <w:b/>
          <w:lang w:val="es-ES"/>
        </w:rPr>
        <w:t>PzTr4, Pz4a</w:t>
      </w:r>
      <w:r w:rsidRPr="00CC513A">
        <w:rPr>
          <w:lang w:val="es-ES"/>
        </w:rPr>
        <w:t xml:space="preserve"> y </w:t>
      </w:r>
      <w:r w:rsidRPr="00CC513A">
        <w:rPr>
          <w:b/>
          <w:lang w:val="es-ES"/>
        </w:rPr>
        <w:t>Pzab</w:t>
      </w:r>
      <w:r w:rsidRPr="00CC513A">
        <w:rPr>
          <w:lang w:val="es-ES"/>
        </w:rPr>
        <w:t xml:space="preserve">. Son formaciones metamórficas del </w:t>
      </w:r>
      <w:r w:rsidR="00776FBE">
        <w:rPr>
          <w:lang w:val="es-ES"/>
        </w:rPr>
        <w:t xml:space="preserve"> Trí</w:t>
      </w:r>
      <w:r w:rsidR="00182495" w:rsidRPr="00CC513A">
        <w:rPr>
          <w:lang w:val="es-ES"/>
        </w:rPr>
        <w:t xml:space="preserve">as y </w:t>
      </w:r>
      <w:r w:rsidRPr="00CC513A">
        <w:rPr>
          <w:lang w:val="es-ES"/>
        </w:rPr>
        <w:t xml:space="preserve">Paleozoico, compuestas por esquistos moscovíticos, metabasitas, pizarras, filitas, meta-arenitas y neises, que constituyen el núcleo central de la Cordillera de la Costa, en una banda alargada de unos </w:t>
      </w:r>
      <w:r w:rsidR="00182495" w:rsidRPr="00CC513A">
        <w:rPr>
          <w:lang w:val="es-ES"/>
        </w:rPr>
        <w:t>29</w:t>
      </w:r>
      <w:r w:rsidR="008E4B6B" w:rsidRPr="00CC513A">
        <w:rPr>
          <w:lang w:val="es-ES"/>
        </w:rPr>
        <w:t>0</w:t>
      </w:r>
      <w:r w:rsidRPr="00CC513A">
        <w:rPr>
          <w:lang w:val="es-ES"/>
        </w:rPr>
        <w:t xml:space="preserve"> km</w:t>
      </w:r>
      <w:r w:rsidRPr="00CC513A">
        <w:rPr>
          <w:vertAlign w:val="superscript"/>
          <w:lang w:val="es-ES"/>
        </w:rPr>
        <w:t>2</w:t>
      </w:r>
      <w:r w:rsidRPr="00CC513A">
        <w:rPr>
          <w:lang w:val="es-ES"/>
        </w:rPr>
        <w:t xml:space="preserve"> de extensión </w:t>
      </w:r>
      <w:r w:rsidR="008E4B6B" w:rsidRPr="00CC513A">
        <w:rPr>
          <w:lang w:val="es-ES"/>
        </w:rPr>
        <w:t>dentro de la UPH 6 (el 3</w:t>
      </w:r>
      <w:r w:rsidR="00182495" w:rsidRPr="00CC513A">
        <w:rPr>
          <w:lang w:val="es-ES"/>
        </w:rPr>
        <w:t xml:space="preserve">,8% de la demarcación de </w:t>
      </w:r>
      <w:r w:rsidRPr="00CC513A">
        <w:rPr>
          <w:lang w:val="es-ES"/>
        </w:rPr>
        <w:t>cuenca). Esta</w:t>
      </w:r>
      <w:r w:rsidR="00182495" w:rsidRPr="00CC513A">
        <w:rPr>
          <w:lang w:val="es-ES"/>
        </w:rPr>
        <w:t>s</w:t>
      </w:r>
      <w:r w:rsidRPr="00CC513A">
        <w:rPr>
          <w:lang w:val="es-ES"/>
        </w:rPr>
        <w:t xml:space="preserve"> fo</w:t>
      </w:r>
      <w:r w:rsidR="00182495" w:rsidRPr="00CC513A">
        <w:rPr>
          <w:lang w:val="es-ES"/>
        </w:rPr>
        <w:t>rmaciones</w:t>
      </w:r>
      <w:r w:rsidRPr="00CC513A">
        <w:rPr>
          <w:lang w:val="es-ES"/>
        </w:rPr>
        <w:t xml:space="preserve"> presenta</w:t>
      </w:r>
      <w:r w:rsidR="00776FBE">
        <w:rPr>
          <w:lang w:val="es-ES"/>
        </w:rPr>
        <w:t>n</w:t>
      </w:r>
      <w:r w:rsidRPr="00CC513A">
        <w:rPr>
          <w:lang w:val="es-ES"/>
        </w:rPr>
        <w:t xml:space="preserve"> muy baja permeabilidad en su conjunto, localizándose solamente </w:t>
      </w:r>
      <w:r w:rsidRPr="00CC513A">
        <w:rPr>
          <w:lang w:val="es-ES"/>
        </w:rPr>
        <w:lastRenderedPageBreak/>
        <w:t>reducidos niveles acuíferos, más permeables, asociados a los puntos de mayor meteorización y/o fracturación de las rocas, concentrados en algunos sectores superficiales de sus afloramientos, que pueden presentar un cierto interés hidrogeológico como fuente de suministro de aguas subterráneas</w:t>
      </w:r>
      <w:r w:rsidR="00182495" w:rsidRPr="00CC513A">
        <w:rPr>
          <w:lang w:val="es-ES"/>
        </w:rPr>
        <w:t>,</w:t>
      </w:r>
      <w:r w:rsidRPr="00CC513A">
        <w:rPr>
          <w:lang w:val="es-ES"/>
        </w:rPr>
        <w:t xml:space="preserve"> para atender necesidades muy puntuales de abastecimiento. De hecho, se han inventariado </w:t>
      </w:r>
      <w:r w:rsidR="008E4B6B" w:rsidRPr="00CC513A">
        <w:rPr>
          <w:lang w:val="es-ES"/>
        </w:rPr>
        <w:t>4</w:t>
      </w:r>
      <w:r w:rsidRPr="00CC513A">
        <w:rPr>
          <w:lang w:val="es-ES"/>
        </w:rPr>
        <w:t xml:space="preserve"> captaciones de agua en estas formaciones, </w:t>
      </w:r>
      <w:r w:rsidR="00F242B2" w:rsidRPr="00CC513A">
        <w:rPr>
          <w:lang w:val="es-ES"/>
        </w:rPr>
        <w:t>con derechos de aprovechamiento</w:t>
      </w:r>
      <w:r w:rsidRPr="00CC513A">
        <w:rPr>
          <w:lang w:val="es-ES"/>
        </w:rPr>
        <w:t xml:space="preserve"> otorgados.</w:t>
      </w:r>
    </w:p>
    <w:p w:rsidR="00B866B3" w:rsidRPr="00CC513A" w:rsidRDefault="00B866B3" w:rsidP="00B866B3">
      <w:pPr>
        <w:rPr>
          <w:lang w:val="es-ES"/>
        </w:rPr>
      </w:pPr>
    </w:p>
    <w:p w:rsidR="00B866B3" w:rsidRPr="00CC513A" w:rsidRDefault="008B3CED" w:rsidP="00B866B3">
      <w:r w:rsidRPr="00CC513A">
        <w:t xml:space="preserve">En el </w:t>
      </w:r>
      <w:r w:rsidR="00B866B3" w:rsidRPr="00CC513A">
        <w:t xml:space="preserve">Mapa Hidrogeológico de la Cuenca </w:t>
      </w:r>
      <w:r w:rsidRPr="00CC513A">
        <w:t xml:space="preserve">Media y </w:t>
      </w:r>
      <w:r w:rsidR="00B866B3" w:rsidRPr="00CC513A">
        <w:t>Baja</w:t>
      </w:r>
      <w:r w:rsidRPr="00CC513A">
        <w:t xml:space="preserve"> del Maule (</w:t>
      </w:r>
      <w:r w:rsidR="00776FBE">
        <w:fldChar w:fldCharType="begin"/>
      </w:r>
      <w:r w:rsidR="00776FBE">
        <w:instrText xml:space="preserve"> REF _Ref462242061 \h </w:instrText>
      </w:r>
      <w:r w:rsidR="00776FBE">
        <w:fldChar w:fldCharType="separate"/>
      </w:r>
      <w:r w:rsidR="00C6106C" w:rsidRPr="00776FBE">
        <w:t xml:space="preserve">Mapa </w:t>
      </w:r>
      <w:r w:rsidR="00C6106C">
        <w:rPr>
          <w:noProof/>
        </w:rPr>
        <w:t>6</w:t>
      </w:r>
      <w:r w:rsidR="00C6106C" w:rsidRPr="00776FBE">
        <w:t>.</w:t>
      </w:r>
      <w:r w:rsidR="00C6106C">
        <w:rPr>
          <w:noProof/>
        </w:rPr>
        <w:t>15</w:t>
      </w:r>
      <w:r w:rsidR="00776FBE">
        <w:fldChar w:fldCharType="end"/>
      </w:r>
      <w:r w:rsidR="00B866B3" w:rsidRPr="00CC513A">
        <w:t>) se representa la cartografía de las formaciones litológicas descritas y la posición que tienen, sobre ellas, las captaciones con derechos de explotación de aguas subterráneas, concedidos por la DGA, en esta cuenca, aquellas de las que se ha dispuesto de sus coordenadas geográficas (</w:t>
      </w:r>
      <w:r w:rsidR="00A237E7" w:rsidRPr="00CC513A">
        <w:t>464</w:t>
      </w:r>
      <w:r w:rsidR="00B866B3" w:rsidRPr="00CC513A">
        <w:t>). Se sitúan también las captaciones que, con derechos de explotación concedidos, se emplean en abastecimiento rural (</w:t>
      </w:r>
      <w:r w:rsidR="00B218F9" w:rsidRPr="00CC513A">
        <w:t>8</w:t>
      </w:r>
      <w:r w:rsidR="00B866B3" w:rsidRPr="00CC513A">
        <w:t xml:space="preserve">5). </w:t>
      </w:r>
      <w:r w:rsidR="00876614" w:rsidRPr="00CC513A">
        <w:t xml:space="preserve">Del doc. </w:t>
      </w:r>
      <w:r w:rsidR="00252D8E" w:rsidRPr="00CC513A">
        <w:t>RH100, se ha obtenido la relación de 200 pozos catastrados en el año 2008, que también se sitúan en el mapa.</w:t>
      </w:r>
    </w:p>
    <w:p w:rsidR="00B866B3" w:rsidRPr="00CC513A" w:rsidRDefault="00B866B3" w:rsidP="00B866B3"/>
    <w:p w:rsidR="00B866B3" w:rsidRPr="00CC513A" w:rsidRDefault="00B866B3" w:rsidP="00B866B3">
      <w:r w:rsidRPr="00CC513A">
        <w:t>Así mismo, se indica la dirección y sentido que pueden tener los flujos de agua subterráneos que se originan dentro del conjunto de la cuenca,</w:t>
      </w:r>
      <w:r w:rsidR="00B218F9" w:rsidRPr="00CC513A">
        <w:t xml:space="preserve"> y</w:t>
      </w:r>
      <w:r w:rsidRPr="00CC513A">
        <w:t xml:space="preserve"> la distribución de las is</w:t>
      </w:r>
      <w:r w:rsidR="00B218F9" w:rsidRPr="00CC513A">
        <w:t xml:space="preserve">opiezas regionales trazadas en el doc. RH080 </w:t>
      </w:r>
      <w:r w:rsidR="00252D8E" w:rsidRPr="00CC513A">
        <w:t>del que se ha dispuesto de su información SIG (shp).</w:t>
      </w:r>
      <w:r w:rsidR="00776FBE">
        <w:t xml:space="preserve"> </w:t>
      </w:r>
      <w:r w:rsidRPr="00CC513A">
        <w:t xml:space="preserve">La leyenda de las formaciones geológicas </w:t>
      </w:r>
      <w:r w:rsidR="008B3CED" w:rsidRPr="00CC513A">
        <w:t>que afloran en la CMBM</w:t>
      </w:r>
      <w:r w:rsidRPr="00CC513A">
        <w:t xml:space="preserve"> puede verse en el MHRM (</w:t>
      </w:r>
      <w:r w:rsidRPr="00CC513A">
        <w:fldChar w:fldCharType="begin"/>
      </w:r>
      <w:r w:rsidRPr="00CC513A">
        <w:instrText xml:space="preserve"> REF _Ref458679207 \h </w:instrText>
      </w:r>
      <w:r w:rsidR="00CC513A">
        <w:instrText xml:space="preserve"> \* MERGEFORMAT </w:instrText>
      </w:r>
      <w:r w:rsidRPr="00CC513A">
        <w:fldChar w:fldCharType="separate"/>
      </w:r>
      <w:r w:rsidR="00C6106C" w:rsidRPr="00736671">
        <w:rPr>
          <w:lang w:val="es-ES"/>
        </w:rPr>
        <w:t xml:space="preserve">Mapa </w:t>
      </w:r>
      <w:r w:rsidR="00C6106C">
        <w:rPr>
          <w:noProof/>
          <w:lang w:val="es-ES"/>
        </w:rPr>
        <w:t>4.1</w:t>
      </w:r>
      <w:r w:rsidRPr="00CC513A">
        <w:fldChar w:fldCharType="end"/>
      </w:r>
      <w:r w:rsidRPr="00CC513A">
        <w:t>), incluida anteriormente en el presente informe.</w:t>
      </w:r>
    </w:p>
    <w:p w:rsidR="00B866B3" w:rsidRPr="00CC513A" w:rsidRDefault="00B866B3" w:rsidP="00B866B3">
      <w:pPr>
        <w:rPr>
          <w:lang w:val="es-ES"/>
        </w:rPr>
        <w:sectPr w:rsidR="00B866B3" w:rsidRPr="00CC513A" w:rsidSect="00EE2926">
          <w:pgSz w:w="12240" w:h="15840" w:code="1"/>
          <w:pgMar w:top="1701" w:right="1134" w:bottom="1134" w:left="1701" w:header="709" w:footer="709" w:gutter="0"/>
          <w:cols w:space="708"/>
          <w:docGrid w:linePitch="360"/>
        </w:sectPr>
      </w:pPr>
    </w:p>
    <w:p w:rsidR="00B866B3" w:rsidRPr="00776FBE" w:rsidRDefault="00776FBE" w:rsidP="004D2AA2">
      <w:pPr>
        <w:pStyle w:val="Mapa"/>
      </w:pPr>
      <w:bookmarkStart w:id="155" w:name="_Ref462242061"/>
      <w:bookmarkStart w:id="156" w:name="_Toc463001977"/>
      <w:r w:rsidRPr="00776FBE">
        <w:lastRenderedPageBreak/>
        <w:t xml:space="preserve">Mapa </w:t>
      </w:r>
      <w:r w:rsidRPr="00776FBE">
        <w:fldChar w:fldCharType="begin"/>
      </w:r>
      <w:r w:rsidRPr="00776FBE">
        <w:instrText xml:space="preserve"> STYLEREF 1 \s </w:instrText>
      </w:r>
      <w:r w:rsidRPr="00776FBE">
        <w:fldChar w:fldCharType="separate"/>
      </w:r>
      <w:r w:rsidR="00C6106C">
        <w:rPr>
          <w:noProof/>
        </w:rPr>
        <w:t>6</w:t>
      </w:r>
      <w:r w:rsidRPr="00776FBE">
        <w:fldChar w:fldCharType="end"/>
      </w:r>
      <w:r w:rsidRPr="00776FBE">
        <w:t>.</w:t>
      </w:r>
      <w:r w:rsidRPr="00776FBE">
        <w:fldChar w:fldCharType="begin"/>
      </w:r>
      <w:r w:rsidRPr="00776FBE">
        <w:instrText xml:space="preserve"> SEQ Mapa \* ARABIC \s 1 </w:instrText>
      </w:r>
      <w:r w:rsidRPr="00776FBE">
        <w:fldChar w:fldCharType="separate"/>
      </w:r>
      <w:r w:rsidR="00C6106C">
        <w:rPr>
          <w:noProof/>
        </w:rPr>
        <w:t>15</w:t>
      </w:r>
      <w:r w:rsidRPr="00776FBE">
        <w:fldChar w:fldCharType="end"/>
      </w:r>
      <w:bookmarkEnd w:id="155"/>
      <w:r w:rsidRPr="00776FBE">
        <w:t xml:space="preserve">. </w:t>
      </w:r>
      <w:r w:rsidR="00B866B3" w:rsidRPr="00776FBE">
        <w:t xml:space="preserve">Mapa Hidrogeológico de la Cuenca </w:t>
      </w:r>
      <w:r w:rsidR="00C773C6" w:rsidRPr="00776FBE">
        <w:t xml:space="preserve">Media y </w:t>
      </w:r>
      <w:r w:rsidR="00B866B3" w:rsidRPr="00776FBE">
        <w:t xml:space="preserve">Baja del </w:t>
      </w:r>
      <w:r w:rsidR="00C773C6" w:rsidRPr="00776FBE">
        <w:t>Maule</w:t>
      </w:r>
      <w:bookmarkEnd w:id="156"/>
      <w:r w:rsidR="00B866B3" w:rsidRPr="00776FBE">
        <w:t xml:space="preserve"> </w:t>
      </w:r>
    </w:p>
    <w:p w:rsidR="00B866B3" w:rsidRPr="00CC513A" w:rsidRDefault="00C470A0" w:rsidP="00B866B3">
      <w:pPr>
        <w:jc w:val="center"/>
        <w:rPr>
          <w:lang w:val="es-ES"/>
        </w:rPr>
        <w:sectPr w:rsidR="00B866B3" w:rsidRPr="00CC513A" w:rsidSect="00EE2926">
          <w:pgSz w:w="24480" w:h="15840" w:orient="landscape" w:code="3"/>
          <w:pgMar w:top="1134" w:right="1134" w:bottom="1701" w:left="1701" w:header="709" w:footer="709" w:gutter="0"/>
          <w:cols w:space="708"/>
          <w:docGrid w:linePitch="360"/>
        </w:sectPr>
      </w:pPr>
      <w:r w:rsidRPr="00CC513A">
        <w:rPr>
          <w:noProof/>
          <w:lang w:val="es-ES"/>
        </w:rPr>
        <w:drawing>
          <wp:inline distT="0" distB="0" distL="0" distR="0">
            <wp:extent cx="10446259" cy="7315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471390" cy="7332798"/>
                    </a:xfrm>
                    <a:prstGeom prst="rect">
                      <a:avLst/>
                    </a:prstGeom>
                    <a:noFill/>
                    <a:ln>
                      <a:noFill/>
                    </a:ln>
                  </pic:spPr>
                </pic:pic>
              </a:graphicData>
            </a:graphic>
          </wp:inline>
        </w:drawing>
      </w:r>
    </w:p>
    <w:p w:rsidR="00B866B3" w:rsidRPr="00CC513A" w:rsidRDefault="00B866B3" w:rsidP="00B866B3">
      <w:pPr>
        <w:rPr>
          <w:lang w:val="es-ES"/>
        </w:rPr>
      </w:pPr>
    </w:p>
    <w:p w:rsidR="00B866B3" w:rsidRPr="00CC513A" w:rsidRDefault="00B866B3" w:rsidP="00776FBE">
      <w:pPr>
        <w:pStyle w:val="Ttulo4"/>
      </w:pPr>
      <w:r w:rsidRPr="00CC513A">
        <w:rPr>
          <w:lang w:val="es-ES"/>
        </w:rPr>
        <w:t>Acuíferos</w:t>
      </w:r>
    </w:p>
    <w:p w:rsidR="00B866B3" w:rsidRPr="00CC513A" w:rsidRDefault="00301828" w:rsidP="00B866B3">
      <w:r w:rsidRPr="00CC513A">
        <w:t xml:space="preserve">En el </w:t>
      </w:r>
      <w:r w:rsidR="00776FBE">
        <w:fldChar w:fldCharType="begin"/>
      </w:r>
      <w:r w:rsidR="00776FBE">
        <w:instrText xml:space="preserve"> REF _Ref462242444 \h </w:instrText>
      </w:r>
      <w:r w:rsidR="00776FBE">
        <w:fldChar w:fldCharType="separate"/>
      </w:r>
      <w:r w:rsidR="00C6106C" w:rsidRPr="00776FBE">
        <w:t xml:space="preserve">Mapa </w:t>
      </w:r>
      <w:r w:rsidR="00C6106C">
        <w:rPr>
          <w:noProof/>
        </w:rPr>
        <w:t>6</w:t>
      </w:r>
      <w:r w:rsidR="00C6106C" w:rsidRPr="00776FBE">
        <w:t>.</w:t>
      </w:r>
      <w:r w:rsidR="00C6106C">
        <w:rPr>
          <w:noProof/>
        </w:rPr>
        <w:t>16</w:t>
      </w:r>
      <w:r w:rsidR="00776FBE">
        <w:fldChar w:fldCharType="end"/>
      </w:r>
      <w:r w:rsidR="00B866B3" w:rsidRPr="00CC513A">
        <w:t xml:space="preserve"> se refleja la ubicación de los acuíferos identificados y delimitados en la Cuenca</w:t>
      </w:r>
      <w:r w:rsidR="00716355" w:rsidRPr="00CC513A">
        <w:t xml:space="preserve"> Media y</w:t>
      </w:r>
      <w:r w:rsidR="00B866B3" w:rsidRPr="00CC513A">
        <w:t xml:space="preserve"> Baja </w:t>
      </w:r>
      <w:r w:rsidR="00716355" w:rsidRPr="00CC513A">
        <w:t>del Maule (UPH 6</w:t>
      </w:r>
      <w:r w:rsidR="00B866B3" w:rsidRPr="00CC513A">
        <w:t>):</w:t>
      </w:r>
    </w:p>
    <w:p w:rsidR="00B742A2" w:rsidRPr="00CC513A" w:rsidRDefault="00B742A2" w:rsidP="00B866B3"/>
    <w:p w:rsidR="00B742A2" w:rsidRPr="00776FBE" w:rsidRDefault="00B742A2" w:rsidP="00776FBE">
      <w:pPr>
        <w:pStyle w:val="Vietas"/>
        <w:rPr>
          <w:b/>
          <w:color w:val="0032FF"/>
        </w:rPr>
      </w:pPr>
      <w:r w:rsidRPr="00776FBE">
        <w:rPr>
          <w:b/>
          <w:color w:val="0032FF"/>
        </w:rPr>
        <w:t xml:space="preserve">A9. Formación volcánica sector central Depresión Intermedia  </w:t>
      </w:r>
    </w:p>
    <w:p w:rsidR="00776FBE" w:rsidRDefault="00776FBE" w:rsidP="00CA2827">
      <w:pPr>
        <w:ind w:left="142"/>
        <w:rPr>
          <w:lang w:val="es-ES"/>
        </w:rPr>
      </w:pPr>
    </w:p>
    <w:p w:rsidR="00CA2827" w:rsidRPr="00CC513A" w:rsidRDefault="00CA2827" w:rsidP="00CA2827">
      <w:pPr>
        <w:ind w:left="142"/>
        <w:rPr>
          <w:lang w:val="es-ES"/>
        </w:rPr>
      </w:pPr>
      <w:r w:rsidRPr="00CC513A">
        <w:rPr>
          <w:lang w:val="es-ES"/>
        </w:rPr>
        <w:t>Este acuífero lo constituye la formación volcánica del Pleistoceno (</w:t>
      </w:r>
      <w:r w:rsidRPr="00CC513A">
        <w:rPr>
          <w:b/>
          <w:lang w:val="es-ES"/>
        </w:rPr>
        <w:t>PI3t</w:t>
      </w:r>
      <w:r w:rsidRPr="00CC513A">
        <w:rPr>
          <w:lang w:val="es-ES"/>
        </w:rPr>
        <w:t>), compuesta por depósitos piroclásticos asociados a calderas de colapso, erupcionados en el valle de la Depresión Intermedia</w:t>
      </w:r>
      <w:r w:rsidR="00C55B24" w:rsidRPr="00CC513A">
        <w:rPr>
          <w:lang w:val="es-ES"/>
        </w:rPr>
        <w:t>,</w:t>
      </w:r>
      <w:r w:rsidRPr="00CC513A">
        <w:rPr>
          <w:lang w:val="es-ES"/>
        </w:rPr>
        <w:t xml:space="preserve"> ocupa</w:t>
      </w:r>
      <w:r w:rsidR="00C55B24" w:rsidRPr="00CC513A">
        <w:rPr>
          <w:lang w:val="es-ES"/>
        </w:rPr>
        <w:t>ndo</w:t>
      </w:r>
      <w:r w:rsidRPr="00CC513A">
        <w:rPr>
          <w:lang w:val="es-ES"/>
        </w:rPr>
        <w:t xml:space="preserve"> una superficie de 1.444 km</w:t>
      </w:r>
      <w:r w:rsidRPr="00CC513A">
        <w:rPr>
          <w:vertAlign w:val="superscript"/>
          <w:lang w:val="es-ES"/>
        </w:rPr>
        <w:t>2</w:t>
      </w:r>
      <w:r w:rsidR="00C55B24" w:rsidRPr="00CC513A">
        <w:rPr>
          <w:lang w:val="es-ES"/>
        </w:rPr>
        <w:t xml:space="preserve"> </w:t>
      </w:r>
      <w:r w:rsidRPr="00CC513A">
        <w:rPr>
          <w:lang w:val="es-ES"/>
        </w:rPr>
        <w:t>en la zo</w:t>
      </w:r>
      <w:r w:rsidR="00C55B24" w:rsidRPr="00CC513A">
        <w:rPr>
          <w:lang w:val="es-ES"/>
        </w:rPr>
        <w:t>na norte de la UPH 6.</w:t>
      </w:r>
      <w:r w:rsidRPr="00CC513A">
        <w:rPr>
          <w:lang w:val="es-ES"/>
        </w:rPr>
        <w:t xml:space="preserve"> </w:t>
      </w:r>
      <w:r w:rsidR="00C55B24" w:rsidRPr="00CC513A">
        <w:rPr>
          <w:lang w:val="es-ES"/>
        </w:rPr>
        <w:t>E</w:t>
      </w:r>
      <w:r w:rsidRPr="00CC513A">
        <w:rPr>
          <w:lang w:val="es-ES"/>
        </w:rPr>
        <w:t>s atra</w:t>
      </w:r>
      <w:r w:rsidR="00C55B24" w:rsidRPr="00CC513A">
        <w:rPr>
          <w:lang w:val="es-ES"/>
        </w:rPr>
        <w:t>vesado por el cauce del río Claro, en su borde septentrional, y, en su sector más meridional, por los cauces menores de los ríos Pangue y Lircay, afluentes del Claro</w:t>
      </w:r>
      <w:r w:rsidR="00C10670" w:rsidRPr="00CC513A">
        <w:rPr>
          <w:lang w:val="es-ES"/>
        </w:rPr>
        <w:t xml:space="preserve"> por la izquierda</w:t>
      </w:r>
      <w:r w:rsidR="00A81A5E" w:rsidRPr="00CC513A">
        <w:rPr>
          <w:lang w:val="es-ES"/>
        </w:rPr>
        <w:t xml:space="preserve">, que son los </w:t>
      </w:r>
      <w:r w:rsidR="00805361" w:rsidRPr="00CC513A">
        <w:rPr>
          <w:lang w:val="es-ES"/>
        </w:rPr>
        <w:t xml:space="preserve">aportantes de la recarga o </w:t>
      </w:r>
      <w:r w:rsidR="00A81A5E" w:rsidRPr="00CC513A">
        <w:rPr>
          <w:lang w:val="es-ES"/>
        </w:rPr>
        <w:t>receptores de las descargas subterráneas</w:t>
      </w:r>
      <w:r w:rsidR="00805361" w:rsidRPr="00CC513A">
        <w:rPr>
          <w:lang w:val="es-ES"/>
        </w:rPr>
        <w:t xml:space="preserve">, </w:t>
      </w:r>
      <w:r w:rsidR="00A81A5E" w:rsidRPr="00CC513A">
        <w:rPr>
          <w:lang w:val="es-ES"/>
        </w:rPr>
        <w:t>que se pudieran organizar</w:t>
      </w:r>
      <w:r w:rsidR="00805361" w:rsidRPr="00CC513A">
        <w:rPr>
          <w:lang w:val="es-ES"/>
        </w:rPr>
        <w:t>, según los tramos</w:t>
      </w:r>
      <w:r w:rsidR="007D7D98" w:rsidRPr="00CC513A">
        <w:rPr>
          <w:lang w:val="es-ES"/>
        </w:rPr>
        <w:t xml:space="preserve"> de río</w:t>
      </w:r>
      <w:r w:rsidR="00805361" w:rsidRPr="00CC513A">
        <w:rPr>
          <w:lang w:val="es-ES"/>
        </w:rPr>
        <w:t xml:space="preserve">, en relación con </w:t>
      </w:r>
      <w:r w:rsidR="00A81A5E" w:rsidRPr="00CC513A">
        <w:rPr>
          <w:lang w:val="es-ES"/>
        </w:rPr>
        <w:t>el acuífe</w:t>
      </w:r>
      <w:r w:rsidR="007D7D98" w:rsidRPr="00CC513A">
        <w:rPr>
          <w:lang w:val="es-ES"/>
        </w:rPr>
        <w:t xml:space="preserve">ro. </w:t>
      </w:r>
      <w:r w:rsidR="00776FBE">
        <w:rPr>
          <w:lang w:val="es-ES"/>
        </w:rPr>
        <w:t>Por su borde más meridional está</w:t>
      </w:r>
      <w:r w:rsidRPr="00CC513A">
        <w:rPr>
          <w:lang w:val="es-ES"/>
        </w:rPr>
        <w:t xml:space="preserve"> en contacto </w:t>
      </w:r>
      <w:r w:rsidR="00805361" w:rsidRPr="00CC513A">
        <w:rPr>
          <w:lang w:val="es-ES"/>
        </w:rPr>
        <w:t>hidro</w:t>
      </w:r>
      <w:r w:rsidRPr="00CC513A">
        <w:rPr>
          <w:lang w:val="es-ES"/>
        </w:rPr>
        <w:t>geológico</w:t>
      </w:r>
      <w:r w:rsidR="00805361" w:rsidRPr="00CC513A">
        <w:rPr>
          <w:lang w:val="es-ES"/>
        </w:rPr>
        <w:t>,</w:t>
      </w:r>
      <w:r w:rsidRPr="00CC513A">
        <w:rPr>
          <w:lang w:val="es-ES"/>
        </w:rPr>
        <w:t xml:space="preserve"> discordan</w:t>
      </w:r>
      <w:r w:rsidR="00A81A5E" w:rsidRPr="00CC513A">
        <w:rPr>
          <w:lang w:val="es-ES"/>
        </w:rPr>
        <w:t>te,</w:t>
      </w:r>
      <w:r w:rsidRPr="00CC513A">
        <w:rPr>
          <w:lang w:val="es-ES"/>
        </w:rPr>
        <w:t xml:space="preserve"> con los materiales aluviales detríticos que conforman el acuí</w:t>
      </w:r>
      <w:r w:rsidR="00C55B24" w:rsidRPr="00CC513A">
        <w:rPr>
          <w:lang w:val="es-ES"/>
        </w:rPr>
        <w:t>fero A10,</w:t>
      </w:r>
      <w:r w:rsidR="00A81A5E" w:rsidRPr="00CC513A">
        <w:rPr>
          <w:lang w:val="es-ES"/>
        </w:rPr>
        <w:t xml:space="preserve"> por lo que</w:t>
      </w:r>
      <w:r w:rsidR="00334941" w:rsidRPr="00CC513A">
        <w:rPr>
          <w:lang w:val="es-ES"/>
        </w:rPr>
        <w:t>,</w:t>
      </w:r>
      <w:r w:rsidR="00A81A5E" w:rsidRPr="00CC513A">
        <w:rPr>
          <w:lang w:val="es-ES"/>
        </w:rPr>
        <w:t xml:space="preserve"> a</w:t>
      </w:r>
      <w:r w:rsidRPr="00CC513A">
        <w:rPr>
          <w:lang w:val="es-ES"/>
        </w:rPr>
        <w:t>unque la permeabilidad de esta formación volcánica, debido a la mayor proporción arcillosa que contiene, es menor que la de los depósitos detríticos aluviales del acuí</w:t>
      </w:r>
      <w:r w:rsidR="00C55B24" w:rsidRPr="00CC513A">
        <w:rPr>
          <w:lang w:val="es-ES"/>
        </w:rPr>
        <w:t>fero A10</w:t>
      </w:r>
      <w:r w:rsidRPr="00CC513A">
        <w:rPr>
          <w:lang w:val="es-ES"/>
        </w:rPr>
        <w:t>, hidro</w:t>
      </w:r>
      <w:r w:rsidR="00805361" w:rsidRPr="00CC513A">
        <w:rPr>
          <w:lang w:val="es-ES"/>
        </w:rPr>
        <w:t>dinámicamente</w:t>
      </w:r>
      <w:r w:rsidR="00A81A5E" w:rsidRPr="00CC513A">
        <w:rPr>
          <w:lang w:val="es-ES"/>
        </w:rPr>
        <w:t>, por este sector sur del acuífero</w:t>
      </w:r>
      <w:r w:rsidR="00334941" w:rsidRPr="00CC513A">
        <w:rPr>
          <w:lang w:val="es-ES"/>
        </w:rPr>
        <w:t xml:space="preserve"> A9</w:t>
      </w:r>
      <w:r w:rsidR="00A81A5E" w:rsidRPr="00CC513A">
        <w:rPr>
          <w:lang w:val="es-ES"/>
        </w:rPr>
        <w:t xml:space="preserve">, </w:t>
      </w:r>
      <w:r w:rsidRPr="00CC513A">
        <w:rPr>
          <w:lang w:val="es-ES"/>
        </w:rPr>
        <w:t xml:space="preserve">se considera que </w:t>
      </w:r>
      <w:r w:rsidR="00A81A5E" w:rsidRPr="00CC513A">
        <w:rPr>
          <w:lang w:val="es-ES"/>
        </w:rPr>
        <w:t xml:space="preserve">ambos </w:t>
      </w:r>
      <w:r w:rsidR="00805361" w:rsidRPr="00CC513A">
        <w:rPr>
          <w:lang w:val="es-ES"/>
        </w:rPr>
        <w:t xml:space="preserve">acuíferos </w:t>
      </w:r>
      <w:r w:rsidR="00A81A5E" w:rsidRPr="00CC513A">
        <w:rPr>
          <w:lang w:val="es-ES"/>
        </w:rPr>
        <w:t>pueden estar en contacto</w:t>
      </w:r>
      <w:r w:rsidR="00805361" w:rsidRPr="00CC513A">
        <w:rPr>
          <w:lang w:val="es-ES"/>
        </w:rPr>
        <w:t xml:space="preserve"> subterráneo</w:t>
      </w:r>
      <w:r w:rsidR="00334941" w:rsidRPr="00CC513A">
        <w:rPr>
          <w:lang w:val="es-ES"/>
        </w:rPr>
        <w:t xml:space="preserve"> directo</w:t>
      </w:r>
      <w:r w:rsidR="00A81A5E" w:rsidRPr="00CC513A">
        <w:rPr>
          <w:lang w:val="es-ES"/>
        </w:rPr>
        <w:t>. De hecho las isopiezas trazadas en el doc. RH080, mantienen una misma continuidad.</w:t>
      </w:r>
    </w:p>
    <w:p w:rsidR="00CA2827" w:rsidRPr="00CC513A" w:rsidRDefault="00CA2827" w:rsidP="00CA2827">
      <w:pPr>
        <w:rPr>
          <w:lang w:val="es-ES"/>
        </w:rPr>
      </w:pPr>
    </w:p>
    <w:p w:rsidR="00E1002A" w:rsidRPr="00CC513A" w:rsidRDefault="00805361" w:rsidP="00CA2827">
      <w:pPr>
        <w:ind w:left="142"/>
        <w:rPr>
          <w:lang w:val="es-ES"/>
        </w:rPr>
      </w:pPr>
      <w:r w:rsidRPr="00CC513A">
        <w:rPr>
          <w:lang w:val="es-ES"/>
        </w:rPr>
        <w:t>Es un acuífero con comportamiento hidrodinámico</w:t>
      </w:r>
      <w:r w:rsidR="00A2233B" w:rsidRPr="00CC513A">
        <w:rPr>
          <w:lang w:val="es-ES"/>
        </w:rPr>
        <w:t>, en general,</w:t>
      </w:r>
      <w:r w:rsidRPr="00CC513A">
        <w:rPr>
          <w:lang w:val="es-ES"/>
        </w:rPr>
        <w:t xml:space="preserve"> libre, de tal modo que su </w:t>
      </w:r>
      <w:r w:rsidRPr="00CC513A">
        <w:rPr>
          <w:b/>
          <w:lang w:val="es-ES"/>
        </w:rPr>
        <w:t xml:space="preserve">recarga </w:t>
      </w:r>
      <w:r w:rsidRPr="00CC513A">
        <w:rPr>
          <w:lang w:val="es-ES"/>
        </w:rPr>
        <w:t xml:space="preserve">principal se establece por la infiltración directa de parte de la precipitación que se registrar sobre su afloramiento, además de por la infiltración de parte de la escorrentía superficial que circula por los cauces </w:t>
      </w:r>
      <w:r w:rsidR="00E1002A" w:rsidRPr="00CC513A">
        <w:rPr>
          <w:lang w:val="es-ES"/>
        </w:rPr>
        <w:t xml:space="preserve">de los ríos </w:t>
      </w:r>
      <w:r w:rsidRPr="00CC513A">
        <w:rPr>
          <w:lang w:val="es-ES"/>
        </w:rPr>
        <w:t>que lo cruzan</w:t>
      </w:r>
      <w:r w:rsidR="00E90354" w:rsidRPr="00CC513A">
        <w:rPr>
          <w:lang w:val="es-ES"/>
        </w:rPr>
        <w:t>, por la percolación del agua de riego y de las pérdidas de los canales que se emplean en el regadío de los cultivos existentes sobre su superficie y por los aportes laterales, superficiales y subterráneos, que se producen desde la formación volcano-sedimentaria OM2c, que hace de límite, de baja permeabilidad, del acuífero, por su flanco oriental</w:t>
      </w:r>
      <w:r w:rsidRPr="00CC513A">
        <w:rPr>
          <w:lang w:val="es-ES"/>
        </w:rPr>
        <w:t xml:space="preserve">. </w:t>
      </w:r>
      <w:r w:rsidR="00E1002A" w:rsidRPr="00CC513A">
        <w:rPr>
          <w:lang w:val="es-ES"/>
        </w:rPr>
        <w:t xml:space="preserve">Su </w:t>
      </w:r>
      <w:r w:rsidR="00E1002A" w:rsidRPr="00CC513A">
        <w:rPr>
          <w:b/>
          <w:lang w:val="es-ES"/>
        </w:rPr>
        <w:t>descarga</w:t>
      </w:r>
      <w:r w:rsidR="00E1002A" w:rsidRPr="00CC513A">
        <w:rPr>
          <w:lang w:val="es-ES"/>
        </w:rPr>
        <w:t xml:space="preserve"> natural se produce hacia los cauces de los ríos que están en contacto con el acuífero y, de modo artifi</w:t>
      </w:r>
      <w:r w:rsidR="007D7D98" w:rsidRPr="00CC513A">
        <w:rPr>
          <w:lang w:val="es-ES"/>
        </w:rPr>
        <w:t>cial, a través de los bombeos ocasionados por</w:t>
      </w:r>
      <w:r w:rsidR="00E1002A" w:rsidRPr="00CC513A">
        <w:rPr>
          <w:lang w:val="es-ES"/>
        </w:rPr>
        <w:t xml:space="preserve"> las 332 captaciones con derechos de explotación que hay autorizadas por la DGA.  </w:t>
      </w:r>
    </w:p>
    <w:p w:rsidR="00E1002A" w:rsidRPr="00CC513A" w:rsidRDefault="00E1002A" w:rsidP="00CA2827">
      <w:pPr>
        <w:ind w:left="142"/>
        <w:rPr>
          <w:lang w:val="es-ES"/>
        </w:rPr>
      </w:pPr>
    </w:p>
    <w:p w:rsidR="00CA2827" w:rsidRPr="00CC513A" w:rsidRDefault="00CA2827" w:rsidP="00CA2827">
      <w:pPr>
        <w:ind w:left="142"/>
        <w:rPr>
          <w:lang w:val="es-ES"/>
        </w:rPr>
      </w:pPr>
      <w:r w:rsidRPr="00CC513A">
        <w:rPr>
          <w:lang w:val="es-ES"/>
        </w:rPr>
        <w:t>La potencia</w:t>
      </w:r>
      <w:r w:rsidR="007D7D98" w:rsidRPr="00CC513A">
        <w:rPr>
          <w:lang w:val="es-ES"/>
        </w:rPr>
        <w:t xml:space="preserve"> de estos depósitos volcánicos piroclásticos</w:t>
      </w:r>
      <w:r w:rsidRPr="00CC513A">
        <w:rPr>
          <w:lang w:val="es-ES"/>
        </w:rPr>
        <w:t>, más o menos permeable</w:t>
      </w:r>
      <w:r w:rsidR="00E004A2" w:rsidRPr="00CC513A">
        <w:rPr>
          <w:lang w:val="es-ES"/>
        </w:rPr>
        <w:t>s</w:t>
      </w:r>
      <w:r w:rsidR="00334941" w:rsidRPr="00CC513A">
        <w:rPr>
          <w:lang w:val="es-ES"/>
        </w:rPr>
        <w:t xml:space="preserve"> y explotable</w:t>
      </w:r>
      <w:r w:rsidR="00E004A2" w:rsidRPr="00CC513A">
        <w:rPr>
          <w:lang w:val="es-ES"/>
        </w:rPr>
        <w:t>s</w:t>
      </w:r>
      <w:r w:rsidR="00E1002A" w:rsidRPr="00CC513A">
        <w:rPr>
          <w:lang w:val="es-ES"/>
        </w:rPr>
        <w:t xml:space="preserve"> </w:t>
      </w:r>
      <w:r w:rsidR="00334941" w:rsidRPr="00CC513A">
        <w:rPr>
          <w:lang w:val="es-ES"/>
        </w:rPr>
        <w:t xml:space="preserve">de aguas subterráneas, </w:t>
      </w:r>
      <w:r w:rsidRPr="00CC513A">
        <w:rPr>
          <w:lang w:val="es-ES"/>
        </w:rPr>
        <w:t xml:space="preserve">es del orden de unos </w:t>
      </w:r>
      <w:smartTag w:uri="urn:schemas-microsoft-com:office:smarttags" w:element="metricconverter">
        <w:smartTagPr>
          <w:attr w:name="ProductID" w:val="100 m"/>
        </w:smartTagPr>
        <w:r w:rsidR="00E1002A" w:rsidRPr="00CC513A">
          <w:rPr>
            <w:lang w:val="es-ES"/>
          </w:rPr>
          <w:t>100</w:t>
        </w:r>
        <w:r w:rsidRPr="00CC513A">
          <w:rPr>
            <w:lang w:val="es-ES"/>
          </w:rPr>
          <w:t xml:space="preserve"> m</w:t>
        </w:r>
      </w:smartTag>
      <w:r w:rsidRPr="00CC513A">
        <w:rPr>
          <w:lang w:val="es-ES"/>
        </w:rPr>
        <w:t xml:space="preserve">, </w:t>
      </w:r>
      <w:r w:rsidR="00334941" w:rsidRPr="00CC513A">
        <w:rPr>
          <w:lang w:val="es-ES"/>
        </w:rPr>
        <w:t xml:space="preserve">según indica la profundidad máxima </w:t>
      </w:r>
      <w:r w:rsidR="00E1002A" w:rsidRPr="00CC513A">
        <w:rPr>
          <w:lang w:val="es-ES"/>
        </w:rPr>
        <w:t>alcanzada por</w:t>
      </w:r>
      <w:r w:rsidR="00334941" w:rsidRPr="00CC513A">
        <w:rPr>
          <w:lang w:val="es-ES"/>
        </w:rPr>
        <w:t xml:space="preserve"> los sondeos </w:t>
      </w:r>
      <w:r w:rsidR="00A2233B" w:rsidRPr="00CC513A">
        <w:rPr>
          <w:lang w:val="es-ES"/>
        </w:rPr>
        <w:t>perforados</w:t>
      </w:r>
      <w:r w:rsidR="00E1002A" w:rsidRPr="00CC513A">
        <w:rPr>
          <w:lang w:val="es-ES"/>
        </w:rPr>
        <w:t xml:space="preserve"> </w:t>
      </w:r>
      <w:r w:rsidR="00E90354" w:rsidRPr="00CC513A">
        <w:rPr>
          <w:lang w:val="es-ES"/>
        </w:rPr>
        <w:t xml:space="preserve">en este acuífero </w:t>
      </w:r>
      <w:r w:rsidR="00E1002A" w:rsidRPr="00CC513A">
        <w:rPr>
          <w:lang w:val="es-ES"/>
        </w:rPr>
        <w:t>(doc. RH 100).</w:t>
      </w:r>
    </w:p>
    <w:p w:rsidR="00B866B3" w:rsidRPr="00CC513A" w:rsidRDefault="00B866B3" w:rsidP="00ED2109">
      <w:pPr>
        <w:pStyle w:val="Vietas"/>
        <w:numPr>
          <w:ilvl w:val="0"/>
          <w:numId w:val="0"/>
        </w:numPr>
        <w:rPr>
          <w:color w:val="0000FF"/>
          <w:lang w:val="es-ES"/>
        </w:rPr>
      </w:pPr>
    </w:p>
    <w:p w:rsidR="00611781" w:rsidRPr="00776FBE" w:rsidRDefault="00B742A2" w:rsidP="00776FBE">
      <w:pPr>
        <w:pStyle w:val="Vietas"/>
        <w:rPr>
          <w:b/>
          <w:color w:val="0032FF"/>
        </w:rPr>
      </w:pPr>
      <w:r w:rsidRPr="00776FBE">
        <w:rPr>
          <w:b/>
          <w:color w:val="0032FF"/>
        </w:rPr>
        <w:t>A10</w:t>
      </w:r>
      <w:r w:rsidR="00B866B3" w:rsidRPr="00776FBE">
        <w:rPr>
          <w:b/>
          <w:color w:val="0032FF"/>
        </w:rPr>
        <w:t xml:space="preserve">. </w:t>
      </w:r>
      <w:r w:rsidRPr="00776FBE">
        <w:rPr>
          <w:b/>
          <w:color w:val="0032FF"/>
        </w:rPr>
        <w:t xml:space="preserve">Aluvial-Coluvial </w:t>
      </w:r>
      <w:r w:rsidR="004C0812" w:rsidRPr="00776FBE">
        <w:rPr>
          <w:b/>
          <w:color w:val="0032FF"/>
        </w:rPr>
        <w:t xml:space="preserve">del </w:t>
      </w:r>
      <w:r w:rsidRPr="00776FBE">
        <w:rPr>
          <w:b/>
          <w:color w:val="0032FF"/>
        </w:rPr>
        <w:t>sector central Depresión Intermedia</w:t>
      </w:r>
      <w:r w:rsidR="00B866B3" w:rsidRPr="00776FBE">
        <w:rPr>
          <w:b/>
          <w:color w:val="0032FF"/>
        </w:rPr>
        <w:t xml:space="preserve"> </w:t>
      </w:r>
    </w:p>
    <w:p w:rsidR="00776FBE" w:rsidRDefault="00776FBE" w:rsidP="00611781">
      <w:pPr>
        <w:pStyle w:val="Vietas"/>
        <w:numPr>
          <w:ilvl w:val="0"/>
          <w:numId w:val="0"/>
        </w:numPr>
        <w:ind w:left="110"/>
        <w:rPr>
          <w:lang w:val="es-ES"/>
        </w:rPr>
      </w:pPr>
    </w:p>
    <w:p w:rsidR="00611781" w:rsidRPr="00CC513A" w:rsidRDefault="00E004A2" w:rsidP="00611781">
      <w:pPr>
        <w:pStyle w:val="Vietas"/>
        <w:numPr>
          <w:ilvl w:val="0"/>
          <w:numId w:val="0"/>
        </w:numPr>
        <w:ind w:left="110"/>
        <w:rPr>
          <w:lang w:val="es-ES"/>
        </w:rPr>
      </w:pPr>
      <w:r w:rsidRPr="00CC513A">
        <w:rPr>
          <w:lang w:val="es-ES"/>
        </w:rPr>
        <w:t>Acuífero</w:t>
      </w:r>
      <w:r w:rsidR="00611781" w:rsidRPr="00CC513A">
        <w:rPr>
          <w:lang w:val="es-ES"/>
        </w:rPr>
        <w:t xml:space="preserve"> que ocupa la zona central de la Depresión Intermedia en la Cuenca Media del Maule, en una superficie de 353 km</w:t>
      </w:r>
      <w:r w:rsidR="00611781" w:rsidRPr="00CC513A">
        <w:rPr>
          <w:vertAlign w:val="superscript"/>
          <w:lang w:val="es-ES"/>
        </w:rPr>
        <w:t>2</w:t>
      </w:r>
      <w:r w:rsidR="00A2233B" w:rsidRPr="00CC513A">
        <w:rPr>
          <w:lang w:val="es-ES"/>
        </w:rPr>
        <w:t>. Está</w:t>
      </w:r>
      <w:r w:rsidR="00611781" w:rsidRPr="00CC513A">
        <w:rPr>
          <w:lang w:val="es-ES"/>
        </w:rPr>
        <w:t xml:space="preserve"> constituido por una formación detrítica aluvial</w:t>
      </w:r>
      <w:r w:rsidRPr="00CC513A">
        <w:rPr>
          <w:lang w:val="es-ES"/>
        </w:rPr>
        <w:t>,</w:t>
      </w:r>
      <w:r w:rsidR="003B5C7C" w:rsidRPr="00CC513A">
        <w:rPr>
          <w:lang w:val="es-ES"/>
        </w:rPr>
        <w:t xml:space="preserve"> </w:t>
      </w:r>
      <w:r w:rsidR="003B5C7C" w:rsidRPr="00CC513A">
        <w:rPr>
          <w:lang w:val="es-ES"/>
        </w:rPr>
        <w:lastRenderedPageBreak/>
        <w:t>asociada a la dinámica fluvial del río Maule,</w:t>
      </w:r>
      <w:r w:rsidR="00611781" w:rsidRPr="00CC513A">
        <w:rPr>
          <w:lang w:val="es-ES"/>
        </w:rPr>
        <w:t xml:space="preserve"> de materiales sedimentarios con una elevada porosidad intersti</w:t>
      </w:r>
      <w:r w:rsidR="00654D4B" w:rsidRPr="00CC513A">
        <w:rPr>
          <w:lang w:val="es-ES"/>
        </w:rPr>
        <w:t>cial</w:t>
      </w:r>
      <w:r w:rsidR="00611781" w:rsidRPr="00CC513A">
        <w:rPr>
          <w:lang w:val="es-ES"/>
        </w:rPr>
        <w:t xml:space="preserve"> (formación Q1 del mapa hidrogeológico), </w:t>
      </w:r>
      <w:r w:rsidR="00654D4B" w:rsidRPr="00CC513A">
        <w:rPr>
          <w:lang w:val="es-ES"/>
        </w:rPr>
        <w:t>compuesta</w:t>
      </w:r>
      <w:r w:rsidR="00611781" w:rsidRPr="00CC513A">
        <w:rPr>
          <w:lang w:val="es-ES"/>
        </w:rPr>
        <w:t xml:space="preserve"> por arenas, gravas, arcillas y</w:t>
      </w:r>
      <w:r w:rsidR="003B5C7C" w:rsidRPr="00CC513A">
        <w:rPr>
          <w:lang w:val="es-ES"/>
        </w:rPr>
        <w:t xml:space="preserve"> lentejones de</w:t>
      </w:r>
      <w:r w:rsidR="00611781" w:rsidRPr="00CC513A">
        <w:rPr>
          <w:lang w:val="es-ES"/>
        </w:rPr>
        <w:t xml:space="preserve"> limos, entremezclados en diferentes proporciones y formando horizontes de espesores variables, que se presentan en forma alternante en el sentido vertical de su potencia. Esto ocasiona que la permeabilidad de la formación sea variable de unos puntos a otros, con rangos de tipo medio a muy elevado, en función de la proporción mayor o menor de sedimentos arcillosos que se encuentren localmente en ellos, al perforarse. La potencia de la unidad superior del acuífero aluvial, de mayor permeabilidad y, por consiguiente, </w:t>
      </w:r>
      <w:r w:rsidR="00654D4B" w:rsidRPr="00CC513A">
        <w:rPr>
          <w:lang w:val="es-ES"/>
        </w:rPr>
        <w:t xml:space="preserve">mayor </w:t>
      </w:r>
      <w:r w:rsidR="00611781" w:rsidRPr="00CC513A">
        <w:rPr>
          <w:lang w:val="es-ES"/>
        </w:rPr>
        <w:t>productividad hídrica, p</w:t>
      </w:r>
      <w:r w:rsidR="003B5C7C" w:rsidRPr="00CC513A">
        <w:rPr>
          <w:lang w:val="es-ES"/>
        </w:rPr>
        <w:t>uede ser de</w:t>
      </w:r>
      <w:r w:rsidR="00515A62" w:rsidRPr="00CC513A">
        <w:rPr>
          <w:lang w:val="es-ES"/>
        </w:rPr>
        <w:t>l orden de unos</w:t>
      </w:r>
      <w:r w:rsidR="00611781" w:rsidRPr="00CC513A">
        <w:rPr>
          <w:lang w:val="es-ES"/>
        </w:rPr>
        <w:t xml:space="preserve"> </w:t>
      </w:r>
      <w:smartTag w:uri="urn:schemas-microsoft-com:office:smarttags" w:element="metricconverter">
        <w:smartTagPr>
          <w:attr w:name="ProductID" w:val="50 a"/>
        </w:smartTagPr>
        <w:r w:rsidR="00611781" w:rsidRPr="00CC513A">
          <w:rPr>
            <w:lang w:val="es-ES"/>
          </w:rPr>
          <w:t>50 a</w:t>
        </w:r>
      </w:smartTag>
      <w:r w:rsidR="00611781" w:rsidRPr="00CC513A">
        <w:rPr>
          <w:lang w:val="es-ES"/>
        </w:rPr>
        <w:t xml:space="preserve"> </w:t>
      </w:r>
      <w:smartTag w:uri="urn:schemas-microsoft-com:office:smarttags" w:element="metricconverter">
        <w:smartTagPr>
          <w:attr w:name="ProductID" w:val="200 m"/>
        </w:smartTagPr>
        <w:r w:rsidR="00611781" w:rsidRPr="00CC513A">
          <w:rPr>
            <w:lang w:val="es-ES"/>
          </w:rPr>
          <w:t>200 m</w:t>
        </w:r>
      </w:smartTag>
      <w:r w:rsidR="00611781" w:rsidRPr="00CC513A">
        <w:rPr>
          <w:lang w:val="es-ES"/>
        </w:rPr>
        <w:t xml:space="preserve"> de espesor, según los sectores, sobre la base más arcillosa y de menor productividad del acuífero; su sustrato rocoso, de muy baja permeabilidad, de acuerdo con la geofísica gravimétrica realizada en la zona</w:t>
      </w:r>
      <w:r w:rsidR="00D765B9" w:rsidRPr="00CC513A">
        <w:rPr>
          <w:lang w:val="es-ES"/>
        </w:rPr>
        <w:t>,</w:t>
      </w:r>
      <w:r w:rsidR="00611781" w:rsidRPr="00CC513A">
        <w:rPr>
          <w:lang w:val="es-ES"/>
        </w:rPr>
        <w:t xml:space="preserve"> se puede encontrar</w:t>
      </w:r>
      <w:r w:rsidR="00654D4B" w:rsidRPr="00CC513A">
        <w:rPr>
          <w:lang w:val="es-ES"/>
        </w:rPr>
        <w:t xml:space="preserve"> entre los 90 y hasta</w:t>
      </w:r>
      <w:r w:rsidR="00611781" w:rsidRPr="00CC513A">
        <w:rPr>
          <w:lang w:val="es-ES"/>
        </w:rPr>
        <w:t xml:space="preserve"> </w:t>
      </w:r>
      <w:smartTag w:uri="urn:schemas-microsoft-com:office:smarttags" w:element="metricconverter">
        <w:smartTagPr>
          <w:attr w:name="ProductID" w:val="960 m"/>
        </w:smartTagPr>
        <w:r w:rsidR="003B5C7C" w:rsidRPr="00CC513A">
          <w:rPr>
            <w:lang w:val="es-ES"/>
          </w:rPr>
          <w:t>960</w:t>
        </w:r>
        <w:r w:rsidR="00611781" w:rsidRPr="00CC513A">
          <w:rPr>
            <w:lang w:val="es-ES"/>
          </w:rPr>
          <w:t xml:space="preserve"> m</w:t>
        </w:r>
      </w:smartTag>
      <w:r w:rsidR="00611781" w:rsidRPr="00CC513A">
        <w:rPr>
          <w:lang w:val="es-ES"/>
        </w:rPr>
        <w:t xml:space="preserve"> de profundidad</w:t>
      </w:r>
      <w:r w:rsidR="003B5C7C" w:rsidRPr="00CC513A">
        <w:rPr>
          <w:lang w:val="es-ES"/>
        </w:rPr>
        <w:t xml:space="preserve"> </w:t>
      </w:r>
      <w:r w:rsidR="00611781" w:rsidRPr="00CC513A">
        <w:rPr>
          <w:lang w:val="es-ES"/>
        </w:rPr>
        <w:t>(doc. R</w:t>
      </w:r>
      <w:r w:rsidR="003B5C7C" w:rsidRPr="00CC513A">
        <w:rPr>
          <w:lang w:val="es-ES"/>
        </w:rPr>
        <w:t>H10</w:t>
      </w:r>
      <w:r w:rsidR="00611781" w:rsidRPr="00CC513A">
        <w:rPr>
          <w:lang w:val="es-ES"/>
        </w:rPr>
        <w:t>0).</w:t>
      </w:r>
    </w:p>
    <w:p w:rsidR="00611781" w:rsidRPr="00CC513A" w:rsidRDefault="00611781" w:rsidP="00611781">
      <w:pPr>
        <w:rPr>
          <w:lang w:val="es-ES"/>
        </w:rPr>
      </w:pPr>
    </w:p>
    <w:p w:rsidR="00B37494" w:rsidRPr="00CC513A" w:rsidRDefault="00611781" w:rsidP="00611781">
      <w:pPr>
        <w:ind w:left="142"/>
        <w:rPr>
          <w:lang w:val="es-ES"/>
        </w:rPr>
      </w:pPr>
      <w:r w:rsidRPr="00CC513A">
        <w:rPr>
          <w:lang w:val="es-ES"/>
        </w:rPr>
        <w:t>Por sus buenas condiciones de permeabilidad, constituye el acuífero d</w:t>
      </w:r>
      <w:r w:rsidR="003B5C7C" w:rsidRPr="00CC513A">
        <w:rPr>
          <w:lang w:val="es-ES"/>
        </w:rPr>
        <w:t>e mayor interés hidrogeo</w:t>
      </w:r>
      <w:r w:rsidR="00E90354" w:rsidRPr="00CC513A">
        <w:rPr>
          <w:lang w:val="es-ES"/>
        </w:rPr>
        <w:t>l</w:t>
      </w:r>
      <w:r w:rsidR="003B5C7C" w:rsidRPr="00CC513A">
        <w:rPr>
          <w:lang w:val="es-ES"/>
        </w:rPr>
        <w:t>ógico</w:t>
      </w:r>
      <w:r w:rsidRPr="00CC513A">
        <w:rPr>
          <w:lang w:val="es-ES"/>
        </w:rPr>
        <w:t xml:space="preserve"> para la explotación de las aguas subterráneas, que </w:t>
      </w:r>
      <w:r w:rsidR="003B5C7C" w:rsidRPr="00CC513A">
        <w:rPr>
          <w:lang w:val="es-ES"/>
        </w:rPr>
        <w:t>se encuentra en la UPH 6</w:t>
      </w:r>
      <w:r w:rsidRPr="00CC513A">
        <w:rPr>
          <w:lang w:val="es-ES"/>
        </w:rPr>
        <w:t>. Su comportamiento hidrodinámico es el de un acuíf</w:t>
      </w:r>
      <w:r w:rsidR="00905C5F" w:rsidRPr="00CC513A">
        <w:rPr>
          <w:lang w:val="es-ES"/>
        </w:rPr>
        <w:t xml:space="preserve">ero en estado libre, de tal modo que su </w:t>
      </w:r>
      <w:r w:rsidRPr="00CC513A">
        <w:rPr>
          <w:b/>
          <w:lang w:val="es-ES"/>
        </w:rPr>
        <w:t xml:space="preserve">recarga </w:t>
      </w:r>
      <w:r w:rsidR="00905C5F" w:rsidRPr="00CC513A">
        <w:rPr>
          <w:lang w:val="es-ES"/>
        </w:rPr>
        <w:t>de agua</w:t>
      </w:r>
      <w:r w:rsidRPr="00CC513A">
        <w:rPr>
          <w:lang w:val="es-ES"/>
        </w:rPr>
        <w:t xml:space="preserve"> proviene</w:t>
      </w:r>
      <w:r w:rsidR="00905C5F" w:rsidRPr="00CC513A">
        <w:rPr>
          <w:lang w:val="es-ES"/>
        </w:rPr>
        <w:t>, en su mayor parte,</w:t>
      </w:r>
      <w:r w:rsidRPr="00CC513A">
        <w:rPr>
          <w:lang w:val="es-ES"/>
        </w:rPr>
        <w:t xml:space="preserve"> de</w:t>
      </w:r>
      <w:r w:rsidR="00905C5F" w:rsidRPr="00CC513A">
        <w:rPr>
          <w:lang w:val="es-ES"/>
        </w:rPr>
        <w:t xml:space="preserve"> </w:t>
      </w:r>
      <w:r w:rsidRPr="00CC513A">
        <w:rPr>
          <w:lang w:val="es-ES"/>
        </w:rPr>
        <w:t>l</w:t>
      </w:r>
      <w:r w:rsidR="00905C5F" w:rsidRPr="00CC513A">
        <w:rPr>
          <w:lang w:val="es-ES"/>
        </w:rPr>
        <w:t xml:space="preserve">a infiltración </w:t>
      </w:r>
      <w:r w:rsidR="00515A62" w:rsidRPr="00CC513A">
        <w:rPr>
          <w:lang w:val="es-ES"/>
        </w:rPr>
        <w:t xml:space="preserve">directa </w:t>
      </w:r>
      <w:r w:rsidR="00905C5F" w:rsidRPr="00CC513A">
        <w:rPr>
          <w:lang w:val="es-ES"/>
        </w:rPr>
        <w:t>de parte del</w:t>
      </w:r>
      <w:r w:rsidRPr="00CC513A">
        <w:rPr>
          <w:lang w:val="es-ES"/>
        </w:rPr>
        <w:t xml:space="preserve"> agua de lluvia</w:t>
      </w:r>
      <w:r w:rsidR="00515A62" w:rsidRPr="00CC513A">
        <w:rPr>
          <w:lang w:val="es-ES"/>
        </w:rPr>
        <w:t xml:space="preserve"> que se registra </w:t>
      </w:r>
      <w:r w:rsidR="00905C5F" w:rsidRPr="00CC513A">
        <w:rPr>
          <w:lang w:val="es-ES"/>
        </w:rPr>
        <w:t>sobre su afloramiento, así como</w:t>
      </w:r>
      <w:r w:rsidRPr="00CC513A">
        <w:rPr>
          <w:lang w:val="es-ES"/>
        </w:rPr>
        <w:t xml:space="preserve"> </w:t>
      </w:r>
      <w:r w:rsidR="00905C5F" w:rsidRPr="00CC513A">
        <w:rPr>
          <w:lang w:val="es-ES"/>
        </w:rPr>
        <w:t>por la percolación del agua de riego y pérdidas de los canales que se emplean en el regadío de los cultivos existentes sobre su superficie. Subterránea y la</w:t>
      </w:r>
      <w:r w:rsidR="00A2233B" w:rsidRPr="00CC513A">
        <w:rPr>
          <w:lang w:val="es-ES"/>
        </w:rPr>
        <w:t>teralmente, se debe alimentar de</w:t>
      </w:r>
      <w:r w:rsidR="00905C5F" w:rsidRPr="00CC513A">
        <w:rPr>
          <w:lang w:val="es-ES"/>
        </w:rPr>
        <w:t xml:space="preserve"> agua subterránea </w:t>
      </w:r>
      <w:r w:rsidR="00B37494" w:rsidRPr="00CC513A">
        <w:rPr>
          <w:lang w:val="es-ES"/>
        </w:rPr>
        <w:t xml:space="preserve">proveniente </w:t>
      </w:r>
      <w:r w:rsidR="00905C5F" w:rsidRPr="00CC513A">
        <w:rPr>
          <w:lang w:val="es-ES"/>
        </w:rPr>
        <w:t>del acu</w:t>
      </w:r>
      <w:r w:rsidR="00B37494" w:rsidRPr="00CC513A">
        <w:rPr>
          <w:lang w:val="es-ES"/>
        </w:rPr>
        <w:t>ífero A9, situado a</w:t>
      </w:r>
      <w:r w:rsidR="00A2233B" w:rsidRPr="00CC513A">
        <w:rPr>
          <w:lang w:val="es-ES"/>
        </w:rPr>
        <w:t>l Norte, a</w:t>
      </w:r>
      <w:r w:rsidR="00B37494" w:rsidRPr="00CC513A">
        <w:rPr>
          <w:lang w:val="es-ES"/>
        </w:rPr>
        <w:t xml:space="preserve"> mayor cota</w:t>
      </w:r>
      <w:r w:rsidR="00D765B9" w:rsidRPr="00CC513A">
        <w:rPr>
          <w:lang w:val="es-ES"/>
        </w:rPr>
        <w:t xml:space="preserve"> </w:t>
      </w:r>
      <w:r w:rsidR="00B37494" w:rsidRPr="00CC513A">
        <w:rPr>
          <w:lang w:val="es-ES"/>
        </w:rPr>
        <w:t>topográfi</w:t>
      </w:r>
      <w:r w:rsidR="00A2233B" w:rsidRPr="00CC513A">
        <w:rPr>
          <w:lang w:val="es-ES"/>
        </w:rPr>
        <w:t>ca que él,</w:t>
      </w:r>
      <w:r w:rsidR="00B37494" w:rsidRPr="00CC513A">
        <w:rPr>
          <w:lang w:val="es-ES"/>
        </w:rPr>
        <w:t xml:space="preserve"> con el que está</w:t>
      </w:r>
      <w:r w:rsidR="00905C5F" w:rsidRPr="00CC513A">
        <w:rPr>
          <w:lang w:val="es-ES"/>
        </w:rPr>
        <w:t xml:space="preserve"> en contacto </w:t>
      </w:r>
      <w:r w:rsidR="00A2233B" w:rsidRPr="00CC513A">
        <w:rPr>
          <w:lang w:val="es-ES"/>
        </w:rPr>
        <w:t xml:space="preserve">hidrogeológico e </w:t>
      </w:r>
      <w:r w:rsidR="00905C5F" w:rsidRPr="00CC513A">
        <w:rPr>
          <w:lang w:val="es-ES"/>
        </w:rPr>
        <w:t>hidrodinámico</w:t>
      </w:r>
      <w:r w:rsidR="00B37494" w:rsidRPr="00CC513A">
        <w:rPr>
          <w:lang w:val="es-ES"/>
        </w:rPr>
        <w:t xml:space="preserve">. </w:t>
      </w:r>
    </w:p>
    <w:p w:rsidR="00B37494" w:rsidRPr="00CC513A" w:rsidRDefault="00B37494" w:rsidP="00611781">
      <w:pPr>
        <w:ind w:left="142"/>
        <w:rPr>
          <w:lang w:val="es-ES"/>
        </w:rPr>
      </w:pPr>
    </w:p>
    <w:p w:rsidR="00611781" w:rsidRPr="00CC513A" w:rsidRDefault="00611781" w:rsidP="00776FBE">
      <w:pPr>
        <w:ind w:left="142"/>
        <w:rPr>
          <w:lang w:val="es-ES"/>
        </w:rPr>
      </w:pPr>
      <w:r w:rsidRPr="00CC513A">
        <w:rPr>
          <w:lang w:val="es-ES"/>
        </w:rPr>
        <w:t xml:space="preserve">Las </w:t>
      </w:r>
      <w:r w:rsidRPr="00CC513A">
        <w:rPr>
          <w:b/>
          <w:lang w:val="es-ES"/>
        </w:rPr>
        <w:t xml:space="preserve">descargas </w:t>
      </w:r>
      <w:r w:rsidRPr="00CC513A">
        <w:rPr>
          <w:lang w:val="es-ES"/>
        </w:rPr>
        <w:t>del acuífero se producen, de</w:t>
      </w:r>
      <w:r w:rsidR="00D765B9" w:rsidRPr="00CC513A">
        <w:rPr>
          <w:lang w:val="es-ES"/>
        </w:rPr>
        <w:t xml:space="preserve"> manera natural, hacia el cauce del río Maule, a través de la formación fluvial (Qf)</w:t>
      </w:r>
      <w:r w:rsidR="00C10670" w:rsidRPr="00CC513A">
        <w:rPr>
          <w:lang w:val="es-ES"/>
        </w:rPr>
        <w:t>,</w:t>
      </w:r>
      <w:r w:rsidR="00D765B9" w:rsidRPr="00CC513A">
        <w:rPr>
          <w:lang w:val="es-ES"/>
        </w:rPr>
        <w:t xml:space="preserve"> que recubre el cauce</w:t>
      </w:r>
      <w:r w:rsidR="00A2233B" w:rsidRPr="00CC513A">
        <w:rPr>
          <w:lang w:val="es-ES"/>
        </w:rPr>
        <w:t xml:space="preserve"> superpuesta a la Q1</w:t>
      </w:r>
      <w:r w:rsidRPr="00CC513A">
        <w:rPr>
          <w:lang w:val="es-ES"/>
        </w:rPr>
        <w:t>, cuando la cota del nivel piezométri</w:t>
      </w:r>
      <w:r w:rsidR="00D765B9" w:rsidRPr="00CC513A">
        <w:rPr>
          <w:lang w:val="es-ES"/>
        </w:rPr>
        <w:t>co</w:t>
      </w:r>
      <w:r w:rsidRPr="00CC513A">
        <w:rPr>
          <w:lang w:val="es-ES"/>
        </w:rPr>
        <w:t xml:space="preserve"> del acuífe</w:t>
      </w:r>
      <w:r w:rsidR="00D765B9" w:rsidRPr="00CC513A">
        <w:rPr>
          <w:lang w:val="es-ES"/>
        </w:rPr>
        <w:t>ro aluvial-coluvial</w:t>
      </w:r>
      <w:r w:rsidRPr="00CC513A">
        <w:rPr>
          <w:lang w:val="es-ES"/>
        </w:rPr>
        <w:t xml:space="preserve"> </w:t>
      </w:r>
      <w:r w:rsidR="00A2233B" w:rsidRPr="00CC513A">
        <w:rPr>
          <w:lang w:val="es-ES"/>
        </w:rPr>
        <w:t xml:space="preserve">(A10) </w:t>
      </w:r>
      <w:r w:rsidRPr="00CC513A">
        <w:rPr>
          <w:lang w:val="es-ES"/>
        </w:rPr>
        <w:t>coincide con la cota topográfica del cauce del río</w:t>
      </w:r>
      <w:r w:rsidR="00D765B9" w:rsidRPr="00CC513A">
        <w:rPr>
          <w:lang w:val="es-ES"/>
        </w:rPr>
        <w:t>. La presencia de afloramientos subterráneos en el cauce del río Maule</w:t>
      </w:r>
      <w:r w:rsidR="00E004A2" w:rsidRPr="00CC513A">
        <w:rPr>
          <w:lang w:val="es-ES"/>
        </w:rPr>
        <w:t>, aguas arriba de la confluencia del río Loncomilla, su afluente por la izquierda, confirma esta interpretación hidrodinámica (ver doc. RH100)</w:t>
      </w:r>
      <w:r w:rsidR="00D765B9" w:rsidRPr="00CC513A">
        <w:rPr>
          <w:lang w:val="es-ES"/>
        </w:rPr>
        <w:t>. D</w:t>
      </w:r>
      <w:r w:rsidRPr="00CC513A">
        <w:rPr>
          <w:lang w:val="es-ES"/>
        </w:rPr>
        <w:t>e modo artificial,</w:t>
      </w:r>
      <w:r w:rsidR="00E004A2" w:rsidRPr="00CC513A">
        <w:rPr>
          <w:lang w:val="es-ES"/>
        </w:rPr>
        <w:t xml:space="preserve"> se descarga</w:t>
      </w:r>
      <w:r w:rsidRPr="00CC513A">
        <w:rPr>
          <w:lang w:val="es-ES"/>
        </w:rPr>
        <w:t xml:space="preserve"> por la explotación de agua subterránea en los pozos que explotan directamente el acuífero que, según el Catastro de De</w:t>
      </w:r>
      <w:r w:rsidR="00E004A2" w:rsidRPr="00CC513A">
        <w:rPr>
          <w:lang w:val="es-ES"/>
        </w:rPr>
        <w:t>rechos de Aprovechamiento de Aguas, de</w:t>
      </w:r>
      <w:r w:rsidRPr="00CC513A">
        <w:rPr>
          <w:lang w:val="es-ES"/>
        </w:rPr>
        <w:t xml:space="preserve"> la DGA, ascienden a </w:t>
      </w:r>
      <w:r w:rsidR="00E004A2" w:rsidRPr="00CC513A">
        <w:rPr>
          <w:lang w:val="es-ES"/>
        </w:rPr>
        <w:t>53</w:t>
      </w:r>
      <w:r w:rsidRPr="00CC513A">
        <w:rPr>
          <w:lang w:val="es-ES"/>
        </w:rPr>
        <w:t xml:space="preserve"> captaciones, </w:t>
      </w:r>
      <w:r w:rsidR="00E004A2" w:rsidRPr="00CC513A">
        <w:rPr>
          <w:lang w:val="es-ES"/>
        </w:rPr>
        <w:t>del total de 464</w:t>
      </w:r>
      <w:r w:rsidRPr="00CC513A">
        <w:rPr>
          <w:lang w:val="es-ES"/>
        </w:rPr>
        <w:t xml:space="preserve"> que hay registradas, con coordenadas geográficas (UTM)</w:t>
      </w:r>
      <w:r w:rsidR="00E004A2" w:rsidRPr="00CC513A">
        <w:rPr>
          <w:lang w:val="es-ES"/>
        </w:rPr>
        <w:t xml:space="preserve">, en la UPH 6, </w:t>
      </w:r>
      <w:r w:rsidRPr="00CC513A">
        <w:rPr>
          <w:lang w:val="es-ES"/>
        </w:rPr>
        <w:t xml:space="preserve">y que son las representadas en el Mapa </w:t>
      </w:r>
      <w:r w:rsidR="00E004A2" w:rsidRPr="00CC513A">
        <w:rPr>
          <w:lang w:val="es-ES"/>
        </w:rPr>
        <w:t xml:space="preserve">Hidrogeológico </w:t>
      </w:r>
      <w:r w:rsidRPr="00CC513A">
        <w:rPr>
          <w:lang w:val="es-ES"/>
        </w:rPr>
        <w:t>2</w:t>
      </w:r>
      <w:r w:rsidR="00E004A2" w:rsidRPr="00CC513A">
        <w:rPr>
          <w:lang w:val="es-ES"/>
        </w:rPr>
        <w:t>.19</w:t>
      </w:r>
      <w:r w:rsidRPr="00CC513A">
        <w:rPr>
          <w:lang w:val="es-ES"/>
        </w:rPr>
        <w:t>.</w:t>
      </w:r>
    </w:p>
    <w:p w:rsidR="00B866B3" w:rsidRPr="00CC513A" w:rsidRDefault="00B866B3" w:rsidP="00611781">
      <w:pPr>
        <w:pStyle w:val="Vietas"/>
        <w:numPr>
          <w:ilvl w:val="0"/>
          <w:numId w:val="0"/>
        </w:numPr>
        <w:ind w:left="220"/>
        <w:rPr>
          <w:b/>
          <w:lang w:val="es-ES"/>
        </w:rPr>
      </w:pPr>
      <w:r w:rsidRPr="00CC513A">
        <w:rPr>
          <w:b/>
          <w:lang w:val="es-ES"/>
        </w:rPr>
        <w:t xml:space="preserve"> </w:t>
      </w:r>
    </w:p>
    <w:p w:rsidR="00B742A2" w:rsidRPr="00776FBE" w:rsidRDefault="00B742A2" w:rsidP="00776FBE">
      <w:pPr>
        <w:pStyle w:val="Vietas"/>
        <w:rPr>
          <w:b/>
          <w:color w:val="0032FF"/>
        </w:rPr>
      </w:pPr>
      <w:r w:rsidRPr="00776FBE">
        <w:rPr>
          <w:b/>
          <w:color w:val="0032FF"/>
        </w:rPr>
        <w:t xml:space="preserve">A11. Aluvial del Bajo Maule  </w:t>
      </w:r>
    </w:p>
    <w:p w:rsidR="00776FBE" w:rsidRDefault="00776FBE" w:rsidP="00611781">
      <w:pPr>
        <w:rPr>
          <w:rFonts w:eastAsia="Arial Unicode MS"/>
          <w:lang w:val="es-ES"/>
        </w:rPr>
      </w:pPr>
    </w:p>
    <w:p w:rsidR="00611781" w:rsidRPr="00CC513A" w:rsidRDefault="00633061" w:rsidP="00776FBE">
      <w:pPr>
        <w:ind w:left="142"/>
        <w:rPr>
          <w:rFonts w:eastAsia="Arial Unicode MS"/>
          <w:lang w:val="es-ES"/>
        </w:rPr>
      </w:pPr>
      <w:r w:rsidRPr="00CC513A">
        <w:rPr>
          <w:rFonts w:eastAsia="Arial Unicode MS"/>
          <w:lang w:val="es-ES"/>
        </w:rPr>
        <w:t>Este acuífero</w:t>
      </w:r>
      <w:r w:rsidR="00611781" w:rsidRPr="00CC513A">
        <w:rPr>
          <w:rFonts w:eastAsia="Arial Unicode MS"/>
          <w:lang w:val="es-ES"/>
        </w:rPr>
        <w:t xml:space="preserve"> </w:t>
      </w:r>
      <w:r w:rsidRPr="00CC513A">
        <w:rPr>
          <w:rFonts w:eastAsia="Arial Unicode MS"/>
          <w:lang w:val="es-ES"/>
        </w:rPr>
        <w:t>se extiende por la Cuenca Media y Baja del Maule, desde la salida del cauce del río del embalse de Colbún</w:t>
      </w:r>
      <w:r w:rsidR="00F53E1B" w:rsidRPr="00CC513A">
        <w:rPr>
          <w:rFonts w:eastAsia="Arial Unicode MS"/>
          <w:lang w:val="es-ES"/>
        </w:rPr>
        <w:t>,</w:t>
      </w:r>
      <w:r w:rsidRPr="00CC513A">
        <w:rPr>
          <w:rFonts w:eastAsia="Arial Unicode MS"/>
          <w:lang w:val="es-ES"/>
        </w:rPr>
        <w:t xml:space="preserve"> hasta su desembocadura en el océano, después de recorrer una distancia de </w:t>
      </w:r>
      <w:smartTag w:uri="urn:schemas-microsoft-com:office:smarttags" w:element="metricconverter">
        <w:smartTagPr>
          <w:attr w:name="ProductID" w:val="120 km"/>
        </w:smartTagPr>
        <w:r w:rsidRPr="00CC513A">
          <w:rPr>
            <w:rFonts w:eastAsia="Arial Unicode MS"/>
            <w:lang w:val="es-ES"/>
          </w:rPr>
          <w:t>120 km</w:t>
        </w:r>
      </w:smartTag>
      <w:r w:rsidRPr="00CC513A">
        <w:rPr>
          <w:rFonts w:eastAsia="Arial Unicode MS"/>
          <w:lang w:val="es-ES"/>
        </w:rPr>
        <w:t>,</w:t>
      </w:r>
      <w:r w:rsidR="00611781" w:rsidRPr="00CC513A">
        <w:rPr>
          <w:rFonts w:eastAsia="Arial Unicode MS"/>
          <w:lang w:val="es-ES"/>
        </w:rPr>
        <w:t xml:space="preserve"> </w:t>
      </w:r>
      <w:r w:rsidR="00515A62" w:rsidRPr="00CC513A">
        <w:rPr>
          <w:rFonts w:eastAsia="Arial Unicode MS"/>
          <w:lang w:val="es-ES"/>
        </w:rPr>
        <w:t>ocupa</w:t>
      </w:r>
      <w:r w:rsidR="00F53E1B" w:rsidRPr="00CC513A">
        <w:rPr>
          <w:rFonts w:eastAsia="Arial Unicode MS"/>
          <w:lang w:val="es-ES"/>
        </w:rPr>
        <w:t>ndo</w:t>
      </w:r>
      <w:r w:rsidR="00515A62" w:rsidRPr="00CC513A">
        <w:rPr>
          <w:rFonts w:eastAsia="Arial Unicode MS"/>
          <w:lang w:val="es-ES"/>
        </w:rPr>
        <w:t xml:space="preserve"> el valle central del río Maule</w:t>
      </w:r>
      <w:r w:rsidR="00F53E1B" w:rsidRPr="00CC513A">
        <w:rPr>
          <w:rFonts w:eastAsia="Arial Unicode MS"/>
          <w:lang w:val="es-ES"/>
        </w:rPr>
        <w:t xml:space="preserve"> </w:t>
      </w:r>
      <w:r w:rsidR="00611781" w:rsidRPr="00CC513A">
        <w:rPr>
          <w:rFonts w:eastAsia="Arial Unicode MS"/>
          <w:lang w:val="es-ES"/>
        </w:rPr>
        <w:t xml:space="preserve">en una superficie de </w:t>
      </w:r>
      <w:r w:rsidR="00515A62" w:rsidRPr="00CC513A">
        <w:rPr>
          <w:rFonts w:eastAsia="Arial Unicode MS"/>
          <w:lang w:val="es-ES"/>
        </w:rPr>
        <w:t>240</w:t>
      </w:r>
      <w:r w:rsidR="00611781" w:rsidRPr="00CC513A">
        <w:rPr>
          <w:rFonts w:eastAsia="Arial Unicode MS"/>
          <w:lang w:val="es-ES"/>
        </w:rPr>
        <w:t xml:space="preserve"> km</w:t>
      </w:r>
      <w:r w:rsidR="00611781" w:rsidRPr="00CC513A">
        <w:rPr>
          <w:rFonts w:eastAsia="Arial Unicode MS"/>
          <w:vertAlign w:val="superscript"/>
          <w:lang w:val="es-ES"/>
        </w:rPr>
        <w:t>2</w:t>
      </w:r>
      <w:r w:rsidR="00611781" w:rsidRPr="00CC513A">
        <w:rPr>
          <w:rFonts w:eastAsia="Arial Unicode MS"/>
          <w:lang w:val="es-ES"/>
        </w:rPr>
        <w:t xml:space="preserve"> de extensión</w:t>
      </w:r>
      <w:r w:rsidR="00F53E1B" w:rsidRPr="00CC513A">
        <w:rPr>
          <w:rFonts w:eastAsia="Arial Unicode MS"/>
          <w:lang w:val="es-ES"/>
        </w:rPr>
        <w:t>. E</w:t>
      </w:r>
      <w:r w:rsidR="00515A62" w:rsidRPr="00CC513A">
        <w:rPr>
          <w:rFonts w:eastAsia="Arial Unicode MS"/>
          <w:lang w:val="es-ES"/>
        </w:rPr>
        <w:t>stá</w:t>
      </w:r>
      <w:r w:rsidR="00611781" w:rsidRPr="00CC513A">
        <w:rPr>
          <w:rFonts w:eastAsia="Arial Unicode MS"/>
          <w:lang w:val="es-ES"/>
        </w:rPr>
        <w:t xml:space="preserve"> constituido por una formación detrítica aluvial, compuesta de materiales sedimentarios con una alta porosidad intersticial (formación Qf del mapa </w:t>
      </w:r>
      <w:r w:rsidR="00611781" w:rsidRPr="00CC513A">
        <w:rPr>
          <w:rFonts w:eastAsia="Arial Unicode MS"/>
          <w:lang w:val="es-ES"/>
        </w:rPr>
        <w:lastRenderedPageBreak/>
        <w:t>hidrogeológi</w:t>
      </w:r>
      <w:r w:rsidR="003368FD" w:rsidRPr="00CC513A">
        <w:rPr>
          <w:rFonts w:eastAsia="Arial Unicode MS"/>
          <w:lang w:val="es-ES"/>
        </w:rPr>
        <w:t>co), representada</w:t>
      </w:r>
      <w:r w:rsidR="00611781" w:rsidRPr="00CC513A">
        <w:rPr>
          <w:rFonts w:eastAsia="Arial Unicode MS"/>
          <w:lang w:val="es-ES"/>
        </w:rPr>
        <w:t xml:space="preserve"> por arenas, gravas, arcillas y limos, entremezclados en diferentes proporciones y formando horizontes de espesores variables, lo que ocasiona que la permeabilidad de la formación sea variable de unos puntos a otros, con rangos de tipo bajo a muy elevado, en función de la proporción mayor o menor de sedimentos arcillosos que se encuentren local</w:t>
      </w:r>
      <w:r w:rsidR="003368FD" w:rsidRPr="00CC513A">
        <w:rPr>
          <w:rFonts w:eastAsia="Arial Unicode MS"/>
          <w:lang w:val="es-ES"/>
        </w:rPr>
        <w:t>mente en ellos</w:t>
      </w:r>
      <w:r w:rsidR="00611781" w:rsidRPr="00CC513A">
        <w:rPr>
          <w:rFonts w:eastAsia="Arial Unicode MS"/>
          <w:lang w:val="es-ES"/>
        </w:rPr>
        <w:t>. La potencia del acuífero aluvial sobre el sustrato rocoso</w:t>
      </w:r>
      <w:r w:rsidR="003368FD" w:rsidRPr="00CC513A">
        <w:rPr>
          <w:rFonts w:eastAsia="Arial Unicode MS"/>
          <w:lang w:val="es-ES"/>
        </w:rPr>
        <w:t xml:space="preserve"> puede que varíe entre </w:t>
      </w:r>
      <w:r w:rsidR="00611781" w:rsidRPr="00CC513A">
        <w:rPr>
          <w:rFonts w:eastAsia="Arial Unicode MS"/>
          <w:lang w:val="es-ES"/>
        </w:rPr>
        <w:t xml:space="preserve"> los </w:t>
      </w:r>
      <w:smartTag w:uri="urn:schemas-microsoft-com:office:smarttags" w:element="metricconverter">
        <w:smartTagPr>
          <w:attr w:name="ProductID" w:val="10 a"/>
        </w:smartTagPr>
        <w:r w:rsidR="003368FD" w:rsidRPr="00CC513A">
          <w:rPr>
            <w:rFonts w:eastAsia="Arial Unicode MS"/>
            <w:lang w:val="es-ES"/>
          </w:rPr>
          <w:t>10</w:t>
        </w:r>
        <w:r w:rsidR="00611781" w:rsidRPr="00CC513A">
          <w:rPr>
            <w:rFonts w:eastAsia="Arial Unicode MS"/>
            <w:lang w:val="es-ES"/>
          </w:rPr>
          <w:t xml:space="preserve"> a</w:t>
        </w:r>
      </w:smartTag>
      <w:r w:rsidR="00611781" w:rsidRPr="00CC513A">
        <w:rPr>
          <w:rFonts w:eastAsia="Arial Unicode MS"/>
          <w:lang w:val="es-ES"/>
        </w:rPr>
        <w:t xml:space="preserve"> </w:t>
      </w:r>
      <w:smartTag w:uri="urn:schemas-microsoft-com:office:smarttags" w:element="metricconverter">
        <w:smartTagPr>
          <w:attr w:name="ProductID" w:val="100 m"/>
        </w:smartTagPr>
        <w:r w:rsidR="00611781" w:rsidRPr="00CC513A">
          <w:rPr>
            <w:rFonts w:eastAsia="Arial Unicode MS"/>
            <w:lang w:val="es-ES"/>
          </w:rPr>
          <w:t>100 m</w:t>
        </w:r>
      </w:smartTag>
      <w:r w:rsidR="00611781" w:rsidRPr="00CC513A">
        <w:rPr>
          <w:rFonts w:eastAsia="Arial Unicode MS"/>
          <w:lang w:val="es-ES"/>
        </w:rPr>
        <w:t>, según los puntos (mayor hacia el eje central del valle)</w:t>
      </w:r>
      <w:r w:rsidR="003368FD" w:rsidRPr="00CC513A">
        <w:rPr>
          <w:rFonts w:eastAsia="Arial Unicode MS"/>
          <w:lang w:val="es-ES"/>
        </w:rPr>
        <w:t>, a la vista de los datos, sí comprobados, mediante reconocimiento geofísico, en el acuífero fluvial del río Mataqui</w:t>
      </w:r>
      <w:r w:rsidR="00E757C9" w:rsidRPr="00CC513A">
        <w:rPr>
          <w:rFonts w:eastAsia="Arial Unicode MS"/>
          <w:lang w:val="es-ES"/>
        </w:rPr>
        <w:t>to (</w:t>
      </w:r>
      <w:r w:rsidR="003368FD" w:rsidRPr="00CC513A">
        <w:rPr>
          <w:rFonts w:eastAsia="Arial Unicode MS"/>
          <w:lang w:val="es-ES"/>
        </w:rPr>
        <w:t>estudiado en el apartado 2.6.3</w:t>
      </w:r>
      <w:r w:rsidR="00E757C9" w:rsidRPr="00CC513A">
        <w:rPr>
          <w:rFonts w:eastAsia="Arial Unicode MS"/>
          <w:lang w:val="es-ES"/>
        </w:rPr>
        <w:t>), con el que pudi</w:t>
      </w:r>
      <w:r w:rsidR="00D123F2" w:rsidRPr="00CC513A">
        <w:rPr>
          <w:rFonts w:eastAsia="Arial Unicode MS"/>
          <w:lang w:val="es-ES"/>
        </w:rPr>
        <w:t xml:space="preserve">era tener una cierta similitud </w:t>
      </w:r>
      <w:r w:rsidR="00E757C9" w:rsidRPr="00CC513A">
        <w:rPr>
          <w:rFonts w:eastAsia="Arial Unicode MS"/>
          <w:lang w:val="es-ES"/>
        </w:rPr>
        <w:t>hidrogeológica</w:t>
      </w:r>
      <w:r w:rsidR="003368FD" w:rsidRPr="00CC513A">
        <w:rPr>
          <w:rFonts w:eastAsia="Arial Unicode MS"/>
          <w:lang w:val="es-ES"/>
        </w:rPr>
        <w:t>.</w:t>
      </w:r>
    </w:p>
    <w:p w:rsidR="00611781" w:rsidRPr="00CC513A" w:rsidRDefault="00611781" w:rsidP="00611781">
      <w:pPr>
        <w:rPr>
          <w:lang w:val="es-ES"/>
        </w:rPr>
      </w:pPr>
    </w:p>
    <w:p w:rsidR="00611781" w:rsidRPr="00CC513A" w:rsidRDefault="00611781" w:rsidP="00611781">
      <w:pPr>
        <w:ind w:left="110"/>
        <w:rPr>
          <w:lang w:val="es-ES"/>
        </w:rPr>
      </w:pPr>
      <w:r w:rsidRPr="00CC513A">
        <w:rPr>
          <w:lang w:val="es-ES"/>
        </w:rPr>
        <w:t>Por sus buenas condiciones de permeabilidad, constituye</w:t>
      </w:r>
      <w:r w:rsidR="003368FD" w:rsidRPr="00CC513A">
        <w:rPr>
          <w:lang w:val="es-ES"/>
        </w:rPr>
        <w:t xml:space="preserve"> un acuífero de alto</w:t>
      </w:r>
      <w:r w:rsidR="00633061" w:rsidRPr="00CC513A">
        <w:rPr>
          <w:lang w:val="es-ES"/>
        </w:rPr>
        <w:t xml:space="preserve"> interés hidrogeológico</w:t>
      </w:r>
      <w:r w:rsidRPr="00CC513A">
        <w:rPr>
          <w:lang w:val="es-ES"/>
        </w:rPr>
        <w:t xml:space="preserve"> para la explotación de las aguas subterráneas</w:t>
      </w:r>
      <w:r w:rsidR="00BF3496" w:rsidRPr="00CC513A">
        <w:rPr>
          <w:lang w:val="es-ES"/>
        </w:rPr>
        <w:t>, en</w:t>
      </w:r>
      <w:r w:rsidR="00633061" w:rsidRPr="00CC513A">
        <w:rPr>
          <w:lang w:val="es-ES"/>
        </w:rPr>
        <w:t xml:space="preserve"> la cuenca baja del Maule. </w:t>
      </w:r>
      <w:r w:rsidRPr="00CC513A">
        <w:rPr>
          <w:lang w:val="es-ES"/>
        </w:rPr>
        <w:t xml:space="preserve">Su comportamiento hidrodinámico es el de un acuífero en estado libre, que está en contacto con el cauce superficial del río, de tal modo que la mayor parte de su </w:t>
      </w:r>
      <w:r w:rsidRPr="00CC513A">
        <w:rPr>
          <w:b/>
          <w:lang w:val="es-ES"/>
        </w:rPr>
        <w:t xml:space="preserve">recarga </w:t>
      </w:r>
      <w:r w:rsidRPr="00CC513A">
        <w:rPr>
          <w:lang w:val="es-ES"/>
        </w:rPr>
        <w:t>subterránea proviene de la infiltración del agua superficial que transita por el río, cuando el nivel piezométrico en el acuífero se halla a cota más baja que la del cauce, de parte del agua de lluvia que se recoge directamente sobre sus afloramientos, por la percolación del agua de riego de los cultivos implantados en su valle, así como, subterránea</w:t>
      </w:r>
      <w:r w:rsidR="00633061" w:rsidRPr="00CC513A">
        <w:rPr>
          <w:lang w:val="es-ES"/>
        </w:rPr>
        <w:t>mente, desde los</w:t>
      </w:r>
      <w:r w:rsidRPr="00CC513A">
        <w:rPr>
          <w:lang w:val="es-ES"/>
        </w:rPr>
        <w:t xml:space="preserve"> acuífe</w:t>
      </w:r>
      <w:r w:rsidR="00633061" w:rsidRPr="00CC513A">
        <w:rPr>
          <w:lang w:val="es-ES"/>
        </w:rPr>
        <w:t xml:space="preserve">ros colindantes A10 y A12, </w:t>
      </w:r>
      <w:r w:rsidR="00C10670" w:rsidRPr="00CC513A">
        <w:rPr>
          <w:lang w:val="es-ES"/>
        </w:rPr>
        <w:t xml:space="preserve">este último </w:t>
      </w:r>
      <w:r w:rsidR="00633061" w:rsidRPr="00CC513A">
        <w:rPr>
          <w:lang w:val="es-ES"/>
        </w:rPr>
        <w:t>ubicado en la UPH 8, situada al Sur</w:t>
      </w:r>
      <w:r w:rsidRPr="00CC513A">
        <w:rPr>
          <w:lang w:val="es-ES"/>
        </w:rPr>
        <w:t xml:space="preserve">. </w:t>
      </w:r>
    </w:p>
    <w:p w:rsidR="00611781" w:rsidRPr="00CC513A" w:rsidRDefault="00611781" w:rsidP="00611781">
      <w:pPr>
        <w:ind w:left="142"/>
        <w:rPr>
          <w:lang w:val="es-ES"/>
        </w:rPr>
      </w:pPr>
    </w:p>
    <w:p w:rsidR="00611781" w:rsidRPr="00CC513A" w:rsidRDefault="00611781" w:rsidP="00611781">
      <w:pPr>
        <w:ind w:left="110"/>
        <w:rPr>
          <w:lang w:val="es-ES"/>
        </w:rPr>
      </w:pPr>
      <w:r w:rsidRPr="00CC513A">
        <w:rPr>
          <w:lang w:val="es-ES"/>
        </w:rPr>
        <w:t xml:space="preserve">Las </w:t>
      </w:r>
      <w:r w:rsidRPr="00CC513A">
        <w:rPr>
          <w:b/>
          <w:lang w:val="es-ES"/>
        </w:rPr>
        <w:t xml:space="preserve">descargas </w:t>
      </w:r>
      <w:r w:rsidRPr="00CC513A">
        <w:rPr>
          <w:lang w:val="es-ES"/>
        </w:rPr>
        <w:t>del acuífero se producen, de manera natural, descargándose al río, en algunos sectores del valle</w:t>
      </w:r>
      <w:r w:rsidR="00F53E1B" w:rsidRPr="00CC513A">
        <w:rPr>
          <w:lang w:val="es-ES"/>
        </w:rPr>
        <w:t xml:space="preserve"> –afloramientos</w:t>
      </w:r>
      <w:r w:rsidRPr="00CC513A">
        <w:rPr>
          <w:lang w:val="es-ES"/>
        </w:rPr>
        <w:t xml:space="preserve">, </w:t>
      </w:r>
      <w:r w:rsidR="00F53E1B" w:rsidRPr="00CC513A">
        <w:rPr>
          <w:lang w:val="es-ES"/>
        </w:rPr>
        <w:t xml:space="preserve">como los localizados en el tramo comprendido entre las confluencias de los ríos Loncomilla y Claro, así como en el tramo de confluencia del río Claro en el Maule–, </w:t>
      </w:r>
      <w:r w:rsidRPr="00CC513A">
        <w:rPr>
          <w:lang w:val="es-ES"/>
        </w:rPr>
        <w:t>y en determinadas épocas de la año, cuando el nivel freático del acuífero se encuentra a muy poca profundidad y próximo a la cota del lecho del río; subter</w:t>
      </w:r>
      <w:r w:rsidR="00776FBE">
        <w:rPr>
          <w:lang w:val="es-ES"/>
        </w:rPr>
        <w:t>ráneamente, hacia el océano Pací</w:t>
      </w:r>
      <w:r w:rsidRPr="00CC513A">
        <w:rPr>
          <w:lang w:val="es-ES"/>
        </w:rPr>
        <w:t>fico, en su contacto costero, en la zona de la desembocadura del río; y, de modo artificial, por las extracciones de agua subterránea de los pozos que lo explotan directa</w:t>
      </w:r>
      <w:r w:rsidR="00F53E1B" w:rsidRPr="00CC513A">
        <w:rPr>
          <w:lang w:val="es-ES"/>
        </w:rPr>
        <w:t>mente, 19</w:t>
      </w:r>
      <w:r w:rsidRPr="00CC513A">
        <w:rPr>
          <w:lang w:val="es-ES"/>
        </w:rPr>
        <w:t xml:space="preserve"> s</w:t>
      </w:r>
      <w:r w:rsidR="00C10670" w:rsidRPr="00CC513A">
        <w:rPr>
          <w:lang w:val="es-ES"/>
        </w:rPr>
        <w:t>egún el c</w:t>
      </w:r>
      <w:r w:rsidRPr="00CC513A">
        <w:rPr>
          <w:lang w:val="es-ES"/>
        </w:rPr>
        <w:t>atastro de De</w:t>
      </w:r>
      <w:r w:rsidR="00F53E1B" w:rsidRPr="00CC513A">
        <w:rPr>
          <w:lang w:val="es-ES"/>
        </w:rPr>
        <w:t>rechos de Aprovechamiento de Aguas</w:t>
      </w:r>
      <w:r w:rsidRPr="00CC513A">
        <w:rPr>
          <w:lang w:val="es-ES"/>
        </w:rPr>
        <w:t xml:space="preserve"> concedidos por la DGA, los que disponen de coordenadas geográficas (UTM), y </w:t>
      </w:r>
      <w:r w:rsidR="00F53E1B" w:rsidRPr="00CC513A">
        <w:rPr>
          <w:lang w:val="es-ES"/>
        </w:rPr>
        <w:t xml:space="preserve">que </w:t>
      </w:r>
      <w:r w:rsidRPr="00CC513A">
        <w:rPr>
          <w:lang w:val="es-ES"/>
        </w:rPr>
        <w:t xml:space="preserve">han sido incluidos en el </w:t>
      </w:r>
      <w:r w:rsidR="00776FBE">
        <w:rPr>
          <w:lang w:val="es-ES"/>
        </w:rPr>
        <w:t>mapa hidrogeológico.</w:t>
      </w:r>
      <w:r w:rsidRPr="00CC513A">
        <w:rPr>
          <w:lang w:val="es-ES"/>
        </w:rPr>
        <w:t xml:space="preserve"> </w:t>
      </w:r>
    </w:p>
    <w:p w:rsidR="00611781" w:rsidRPr="00CC513A" w:rsidRDefault="00611781" w:rsidP="00611781">
      <w:pPr>
        <w:rPr>
          <w:lang w:val="es-ES"/>
        </w:rPr>
      </w:pPr>
    </w:p>
    <w:p w:rsidR="00716355" w:rsidRPr="00CC513A" w:rsidRDefault="00716355" w:rsidP="00B742A2">
      <w:pPr>
        <w:pStyle w:val="Vietas"/>
        <w:numPr>
          <w:ilvl w:val="0"/>
          <w:numId w:val="0"/>
        </w:numPr>
        <w:ind w:left="720" w:hanging="360"/>
        <w:rPr>
          <w:lang w:val="es-ES"/>
        </w:rPr>
        <w:sectPr w:rsidR="00716355" w:rsidRPr="00CC513A" w:rsidSect="00EE2926">
          <w:pgSz w:w="12240" w:h="15840" w:code="1"/>
          <w:pgMar w:top="1701" w:right="1134" w:bottom="1134" w:left="1701" w:header="709" w:footer="709" w:gutter="0"/>
          <w:cols w:space="708"/>
          <w:docGrid w:linePitch="360"/>
        </w:sectPr>
      </w:pPr>
    </w:p>
    <w:p w:rsidR="00716355" w:rsidRPr="00776FBE" w:rsidRDefault="00776FBE" w:rsidP="00776FBE">
      <w:pPr>
        <w:pStyle w:val="Mapa"/>
      </w:pPr>
      <w:bookmarkStart w:id="157" w:name="_Ref462242444"/>
      <w:bookmarkStart w:id="158" w:name="_Toc463001978"/>
      <w:r w:rsidRPr="00776FBE">
        <w:lastRenderedPageBreak/>
        <w:t xml:space="preserve">Mapa </w:t>
      </w:r>
      <w:r w:rsidRPr="00776FBE">
        <w:fldChar w:fldCharType="begin"/>
      </w:r>
      <w:r w:rsidRPr="00776FBE">
        <w:instrText xml:space="preserve"> STYLEREF 1 \s </w:instrText>
      </w:r>
      <w:r w:rsidRPr="00776FBE">
        <w:fldChar w:fldCharType="separate"/>
      </w:r>
      <w:r w:rsidR="00C6106C">
        <w:rPr>
          <w:noProof/>
        </w:rPr>
        <w:t>6</w:t>
      </w:r>
      <w:r w:rsidRPr="00776FBE">
        <w:fldChar w:fldCharType="end"/>
      </w:r>
      <w:r w:rsidRPr="00776FBE">
        <w:t>.</w:t>
      </w:r>
      <w:r w:rsidRPr="00776FBE">
        <w:fldChar w:fldCharType="begin"/>
      </w:r>
      <w:r w:rsidRPr="00776FBE">
        <w:instrText xml:space="preserve"> SEQ Mapa \* ARABIC \s 1 </w:instrText>
      </w:r>
      <w:r w:rsidRPr="00776FBE">
        <w:fldChar w:fldCharType="separate"/>
      </w:r>
      <w:r w:rsidR="00C6106C">
        <w:rPr>
          <w:noProof/>
        </w:rPr>
        <w:t>16</w:t>
      </w:r>
      <w:r w:rsidRPr="00776FBE">
        <w:fldChar w:fldCharType="end"/>
      </w:r>
      <w:bookmarkEnd w:id="157"/>
      <w:r w:rsidRPr="00776FBE">
        <w:t xml:space="preserve">. </w:t>
      </w:r>
      <w:r w:rsidR="00716355" w:rsidRPr="00776FBE">
        <w:t>Situación geográfica de los acuíferos en la UPH6</w:t>
      </w:r>
      <w:bookmarkEnd w:id="158"/>
    </w:p>
    <w:p w:rsidR="00716355" w:rsidRPr="00CC513A" w:rsidRDefault="00C470A0" w:rsidP="00716355">
      <w:pPr>
        <w:pStyle w:val="Vietas"/>
        <w:numPr>
          <w:ilvl w:val="0"/>
          <w:numId w:val="0"/>
        </w:numPr>
        <w:jc w:val="center"/>
        <w:rPr>
          <w:lang w:val="es-ES"/>
        </w:rPr>
      </w:pPr>
      <w:r w:rsidRPr="00CC513A">
        <w:rPr>
          <w:noProof/>
          <w:lang w:val="es-ES"/>
        </w:rPr>
        <w:drawing>
          <wp:inline distT="0" distB="0" distL="0" distR="0" wp14:anchorId="0DEECFFD" wp14:editId="1DADD688">
            <wp:extent cx="10248900" cy="7233145"/>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77309" cy="7253195"/>
                    </a:xfrm>
                    <a:prstGeom prst="rect">
                      <a:avLst/>
                    </a:prstGeom>
                    <a:noFill/>
                    <a:ln>
                      <a:noFill/>
                    </a:ln>
                  </pic:spPr>
                </pic:pic>
              </a:graphicData>
            </a:graphic>
          </wp:inline>
        </w:drawing>
      </w:r>
    </w:p>
    <w:p w:rsidR="007D734A" w:rsidRDefault="007D734A" w:rsidP="00B866B3">
      <w:pPr>
        <w:pStyle w:val="Vietas"/>
        <w:numPr>
          <w:ilvl w:val="0"/>
          <w:numId w:val="0"/>
        </w:numPr>
        <w:rPr>
          <w:lang w:val="es-ES"/>
        </w:rPr>
        <w:sectPr w:rsidR="007D734A" w:rsidSect="007D734A">
          <w:pgSz w:w="24480" w:h="15840" w:orient="landscape" w:code="3"/>
          <w:pgMar w:top="1134" w:right="1134" w:bottom="1701" w:left="1701" w:header="709" w:footer="709" w:gutter="0"/>
          <w:cols w:space="708"/>
          <w:docGrid w:linePitch="360"/>
        </w:sectPr>
      </w:pPr>
    </w:p>
    <w:p w:rsidR="00716355" w:rsidRPr="00CC513A" w:rsidRDefault="00716355" w:rsidP="00B866B3">
      <w:pPr>
        <w:pStyle w:val="Vietas"/>
        <w:numPr>
          <w:ilvl w:val="0"/>
          <w:numId w:val="0"/>
        </w:numPr>
        <w:rPr>
          <w:lang w:val="es-ES"/>
        </w:rPr>
      </w:pPr>
    </w:p>
    <w:p w:rsidR="004C0194" w:rsidRPr="00CC513A" w:rsidRDefault="004C0194" w:rsidP="00776FBE">
      <w:pPr>
        <w:pStyle w:val="Ttulo3"/>
      </w:pPr>
      <w:bookmarkStart w:id="159" w:name="_Toc463001919"/>
      <w:r w:rsidRPr="00CC513A">
        <w:t>Características hidrodinámicas</w:t>
      </w:r>
      <w:bookmarkEnd w:id="159"/>
    </w:p>
    <w:p w:rsidR="004C0194" w:rsidRPr="00CC513A" w:rsidRDefault="004C0194" w:rsidP="00776FBE">
      <w:pPr>
        <w:rPr>
          <w:lang w:val="es-ES"/>
        </w:rPr>
      </w:pPr>
      <w:r w:rsidRPr="00CC513A">
        <w:rPr>
          <w:lang w:val="es-ES"/>
        </w:rPr>
        <w:t xml:space="preserve">Los parámetros hidrodinámicos (parámetros elásticos) de los </w:t>
      </w:r>
      <w:r w:rsidRPr="00CC513A">
        <w:rPr>
          <w:b/>
          <w:lang w:val="es-ES"/>
        </w:rPr>
        <w:t>acuíferos delimitados en la CMBM</w:t>
      </w:r>
      <w:r w:rsidRPr="00CC513A">
        <w:rPr>
          <w:lang w:val="es-ES"/>
        </w:rPr>
        <w:t xml:space="preserve"> se han obtenido de los resultados obtenidos de los ensayos de bombeo (pruebas de gasto) realizadas al finalizar la perforación de algunos de los pozos perforados en la zona (doc. </w:t>
      </w:r>
      <w:r w:rsidRPr="00CC513A">
        <w:rPr>
          <w:i/>
          <w:lang w:val="es-ES"/>
        </w:rPr>
        <w:t>RH090 Diagnóstico de Caudales Disponibles en Cuencas no controladas de Recuperación, Cuencas de Maule, Mataquitos y Rapel,</w:t>
      </w:r>
      <w:r w:rsidRPr="00CC513A">
        <w:rPr>
          <w:lang w:val="es-ES"/>
        </w:rPr>
        <w:t xml:space="preserve"> realizado por la CNR en 2008). Con los datos consultados, cuya distribución fue realizado teniendo en cuenta la zonificación norte, central y sur de la cuenca total del Maule, se ha tratado de buscar la correspondencia para los tres acuíferos delimitados en la CMBM, cuyo resultado elaborado se expone en la si</w:t>
      </w:r>
      <w:r w:rsidR="00C10670" w:rsidRPr="00CC513A">
        <w:rPr>
          <w:lang w:val="es-ES"/>
        </w:rPr>
        <w:t>guiente Tabla 2.26</w:t>
      </w:r>
      <w:r w:rsidRPr="00CC513A">
        <w:rPr>
          <w:lang w:val="es-ES"/>
        </w:rPr>
        <w:t>:</w:t>
      </w:r>
    </w:p>
    <w:p w:rsidR="00B751D2" w:rsidRPr="00CC513A" w:rsidRDefault="00B751D2" w:rsidP="00B751D2"/>
    <w:p w:rsidR="00725976" w:rsidRPr="00CC513A" w:rsidRDefault="00725976" w:rsidP="00B751D2"/>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2547"/>
        <w:gridCol w:w="1098"/>
        <w:gridCol w:w="1670"/>
        <w:gridCol w:w="1755"/>
        <w:gridCol w:w="1888"/>
      </w:tblGrid>
      <w:tr w:rsidR="00D75C02" w:rsidRPr="00776FBE" w:rsidTr="00776FBE">
        <w:trPr>
          <w:trHeight w:val="379"/>
          <w:jc w:val="center"/>
        </w:trPr>
        <w:tc>
          <w:tcPr>
            <w:tcW w:w="8958" w:type="dxa"/>
            <w:gridSpan w:val="5"/>
            <w:shd w:val="clear" w:color="auto" w:fill="D9D9D9"/>
            <w:vAlign w:val="center"/>
          </w:tcPr>
          <w:p w:rsidR="00D75C02" w:rsidRPr="00776FBE" w:rsidRDefault="00776FBE" w:rsidP="00776FBE">
            <w:pPr>
              <w:pStyle w:val="Tabla"/>
            </w:pPr>
            <w:bookmarkStart w:id="160" w:name="_Toc463002010"/>
            <w:r w:rsidRPr="00776FBE">
              <w:t xml:space="preserve">Tabla </w:t>
            </w:r>
            <w:r w:rsidRPr="00776FBE">
              <w:fldChar w:fldCharType="begin"/>
            </w:r>
            <w:r w:rsidRPr="00776FBE">
              <w:instrText xml:space="preserve"> STYLEREF 1 \s </w:instrText>
            </w:r>
            <w:r w:rsidRPr="00776FBE">
              <w:fldChar w:fldCharType="separate"/>
            </w:r>
            <w:r w:rsidR="00C6106C">
              <w:rPr>
                <w:noProof/>
              </w:rPr>
              <w:t>6</w:t>
            </w:r>
            <w:r w:rsidRPr="00776FBE">
              <w:fldChar w:fldCharType="end"/>
            </w:r>
            <w:r w:rsidRPr="00776FBE">
              <w:t>.</w:t>
            </w:r>
            <w:r w:rsidRPr="00776FBE">
              <w:fldChar w:fldCharType="begin"/>
            </w:r>
            <w:r w:rsidRPr="00776FBE">
              <w:instrText xml:space="preserve"> SEQ Tabla \* ARABIC \s 1 </w:instrText>
            </w:r>
            <w:r w:rsidRPr="00776FBE">
              <w:fldChar w:fldCharType="separate"/>
            </w:r>
            <w:r w:rsidR="00C6106C">
              <w:rPr>
                <w:noProof/>
              </w:rPr>
              <w:t>19</w:t>
            </w:r>
            <w:r w:rsidRPr="00776FBE">
              <w:fldChar w:fldCharType="end"/>
            </w:r>
            <w:r w:rsidRPr="00776FBE">
              <w:t xml:space="preserve">. </w:t>
            </w:r>
            <w:r w:rsidR="00D75C02" w:rsidRPr="00776FBE">
              <w:t>Parámetros elásticos de los acuíferos en la Cuenca Media y Baja del Maule</w:t>
            </w:r>
            <w:bookmarkEnd w:id="160"/>
          </w:p>
        </w:tc>
      </w:tr>
      <w:tr w:rsidR="00D75C02" w:rsidRPr="00776FBE" w:rsidTr="00776FBE">
        <w:trPr>
          <w:trHeight w:val="564"/>
          <w:jc w:val="center"/>
        </w:trPr>
        <w:tc>
          <w:tcPr>
            <w:tcW w:w="2547" w:type="dxa"/>
            <w:shd w:val="clear" w:color="auto" w:fill="D9D9D9"/>
            <w:vAlign w:val="center"/>
          </w:tcPr>
          <w:p w:rsidR="00D75C02" w:rsidRPr="00776FBE" w:rsidRDefault="00D75C02" w:rsidP="00776FBE">
            <w:pPr>
              <w:spacing w:line="240" w:lineRule="auto"/>
              <w:jc w:val="center"/>
              <w:rPr>
                <w:b/>
                <w:sz w:val="18"/>
                <w:szCs w:val="20"/>
              </w:rPr>
            </w:pPr>
            <w:r w:rsidRPr="00776FBE">
              <w:rPr>
                <w:b/>
                <w:sz w:val="18"/>
                <w:szCs w:val="20"/>
              </w:rPr>
              <w:t>Acuíferos</w:t>
            </w:r>
          </w:p>
        </w:tc>
        <w:tc>
          <w:tcPr>
            <w:tcW w:w="1098" w:type="dxa"/>
            <w:shd w:val="clear" w:color="auto" w:fill="D9D9D9"/>
            <w:vAlign w:val="center"/>
          </w:tcPr>
          <w:p w:rsidR="00D75C02" w:rsidRPr="00776FBE" w:rsidRDefault="00D75C02" w:rsidP="00776FBE">
            <w:pPr>
              <w:spacing w:line="240" w:lineRule="auto"/>
              <w:jc w:val="center"/>
              <w:rPr>
                <w:b/>
                <w:sz w:val="18"/>
                <w:szCs w:val="20"/>
              </w:rPr>
            </w:pPr>
            <w:r w:rsidRPr="00776FBE">
              <w:rPr>
                <w:b/>
                <w:sz w:val="18"/>
                <w:szCs w:val="20"/>
              </w:rPr>
              <w:t xml:space="preserve">Área </w:t>
            </w:r>
          </w:p>
          <w:p w:rsidR="00D75C02" w:rsidRPr="00776FBE" w:rsidRDefault="00D75C02" w:rsidP="00776FBE">
            <w:pPr>
              <w:spacing w:line="240" w:lineRule="auto"/>
              <w:jc w:val="center"/>
              <w:rPr>
                <w:b/>
                <w:sz w:val="18"/>
                <w:szCs w:val="20"/>
              </w:rPr>
            </w:pPr>
            <w:r w:rsidRPr="00776FBE">
              <w:rPr>
                <w:b/>
                <w:sz w:val="18"/>
                <w:szCs w:val="20"/>
              </w:rPr>
              <w:t>(km</w:t>
            </w:r>
            <w:r w:rsidRPr="00776FBE">
              <w:rPr>
                <w:b/>
                <w:sz w:val="18"/>
                <w:szCs w:val="20"/>
                <w:vertAlign w:val="superscript"/>
              </w:rPr>
              <w:t>2</w:t>
            </w:r>
            <w:r w:rsidRPr="00776FBE">
              <w:rPr>
                <w:b/>
                <w:sz w:val="18"/>
                <w:szCs w:val="20"/>
              </w:rPr>
              <w:t>)</w:t>
            </w:r>
          </w:p>
        </w:tc>
        <w:tc>
          <w:tcPr>
            <w:tcW w:w="1670" w:type="dxa"/>
            <w:shd w:val="clear" w:color="auto" w:fill="D9D9D9"/>
            <w:vAlign w:val="center"/>
          </w:tcPr>
          <w:p w:rsidR="00D75C02" w:rsidRPr="00776FBE" w:rsidRDefault="000210A3" w:rsidP="00776FBE">
            <w:pPr>
              <w:spacing w:line="240" w:lineRule="auto"/>
              <w:jc w:val="center"/>
              <w:rPr>
                <w:b/>
                <w:sz w:val="18"/>
                <w:szCs w:val="20"/>
              </w:rPr>
            </w:pPr>
            <w:r w:rsidRPr="00776FBE">
              <w:rPr>
                <w:b/>
                <w:sz w:val="18"/>
                <w:szCs w:val="20"/>
              </w:rPr>
              <w:t>Permeabilidad  K (m/día)</w:t>
            </w:r>
          </w:p>
        </w:tc>
        <w:tc>
          <w:tcPr>
            <w:tcW w:w="1755" w:type="dxa"/>
            <w:shd w:val="clear" w:color="auto" w:fill="D9D9D9"/>
            <w:vAlign w:val="center"/>
          </w:tcPr>
          <w:p w:rsidR="00D75C02" w:rsidRPr="00776FBE" w:rsidRDefault="000210A3" w:rsidP="00776FBE">
            <w:pPr>
              <w:spacing w:line="240" w:lineRule="auto"/>
              <w:jc w:val="center"/>
              <w:rPr>
                <w:b/>
                <w:sz w:val="18"/>
                <w:szCs w:val="20"/>
              </w:rPr>
            </w:pPr>
            <w:r w:rsidRPr="00776FBE">
              <w:rPr>
                <w:b/>
                <w:sz w:val="18"/>
                <w:szCs w:val="20"/>
              </w:rPr>
              <w:t>Transmisividad  T (m</w:t>
            </w:r>
            <w:r w:rsidRPr="00776FBE">
              <w:rPr>
                <w:b/>
                <w:sz w:val="18"/>
                <w:szCs w:val="20"/>
                <w:vertAlign w:val="superscript"/>
              </w:rPr>
              <w:t>2</w:t>
            </w:r>
            <w:r w:rsidRPr="00776FBE">
              <w:rPr>
                <w:b/>
                <w:sz w:val="18"/>
                <w:szCs w:val="20"/>
              </w:rPr>
              <w:t>/dia)</w:t>
            </w:r>
          </w:p>
        </w:tc>
        <w:tc>
          <w:tcPr>
            <w:tcW w:w="1888" w:type="dxa"/>
            <w:shd w:val="clear" w:color="auto" w:fill="D9D9D9"/>
            <w:vAlign w:val="center"/>
          </w:tcPr>
          <w:p w:rsidR="00D75C02" w:rsidRPr="00776FBE" w:rsidRDefault="000210A3" w:rsidP="00776FBE">
            <w:pPr>
              <w:spacing w:line="240" w:lineRule="auto"/>
              <w:jc w:val="center"/>
              <w:rPr>
                <w:b/>
                <w:sz w:val="18"/>
                <w:szCs w:val="20"/>
              </w:rPr>
            </w:pPr>
            <w:r w:rsidRPr="00776FBE">
              <w:rPr>
                <w:b/>
                <w:sz w:val="18"/>
                <w:szCs w:val="20"/>
              </w:rPr>
              <w:t>Coeficiente de almacenamiento (S)</w:t>
            </w:r>
          </w:p>
        </w:tc>
      </w:tr>
      <w:tr w:rsidR="00D75C02" w:rsidRPr="00776FBE" w:rsidTr="00776FBE">
        <w:trPr>
          <w:jc w:val="center"/>
        </w:trPr>
        <w:tc>
          <w:tcPr>
            <w:tcW w:w="2547" w:type="dxa"/>
            <w:vAlign w:val="center"/>
          </w:tcPr>
          <w:p w:rsidR="00D75C02" w:rsidRPr="00776FBE" w:rsidRDefault="00D75C02" w:rsidP="00776FBE">
            <w:pPr>
              <w:jc w:val="left"/>
              <w:rPr>
                <w:sz w:val="18"/>
                <w:szCs w:val="20"/>
              </w:rPr>
            </w:pPr>
            <w:r w:rsidRPr="00776FBE">
              <w:rPr>
                <w:sz w:val="18"/>
                <w:szCs w:val="20"/>
              </w:rPr>
              <w:t>A</w:t>
            </w:r>
            <w:r w:rsidR="000210A3" w:rsidRPr="00776FBE">
              <w:rPr>
                <w:sz w:val="18"/>
                <w:szCs w:val="20"/>
              </w:rPr>
              <w:t>9. Volcánico</w:t>
            </w:r>
          </w:p>
        </w:tc>
        <w:tc>
          <w:tcPr>
            <w:tcW w:w="1098" w:type="dxa"/>
            <w:vAlign w:val="center"/>
          </w:tcPr>
          <w:p w:rsidR="00D75C02" w:rsidRPr="00776FBE" w:rsidRDefault="000210A3" w:rsidP="00776FBE">
            <w:pPr>
              <w:jc w:val="center"/>
              <w:rPr>
                <w:sz w:val="18"/>
                <w:szCs w:val="20"/>
              </w:rPr>
            </w:pPr>
            <w:r w:rsidRPr="00776FBE">
              <w:rPr>
                <w:sz w:val="18"/>
                <w:szCs w:val="20"/>
              </w:rPr>
              <w:t>1.444</w:t>
            </w:r>
          </w:p>
        </w:tc>
        <w:tc>
          <w:tcPr>
            <w:tcW w:w="1670" w:type="dxa"/>
            <w:vAlign w:val="center"/>
          </w:tcPr>
          <w:p w:rsidR="00D75C02" w:rsidRPr="00776FBE" w:rsidRDefault="00DD3A29" w:rsidP="00776FBE">
            <w:pPr>
              <w:jc w:val="center"/>
              <w:rPr>
                <w:sz w:val="18"/>
                <w:szCs w:val="20"/>
              </w:rPr>
            </w:pPr>
            <w:smartTag w:uri="urn:schemas-microsoft-com:office:smarttags" w:element="metricconverter">
              <w:smartTagPr>
                <w:attr w:name="ProductID" w:val="3,9 a"/>
              </w:smartTagPr>
              <w:r w:rsidRPr="00776FBE">
                <w:rPr>
                  <w:sz w:val="18"/>
                  <w:szCs w:val="20"/>
                </w:rPr>
                <w:t>3,9 a</w:t>
              </w:r>
            </w:smartTag>
            <w:r w:rsidRPr="00776FBE">
              <w:rPr>
                <w:sz w:val="18"/>
                <w:szCs w:val="20"/>
              </w:rPr>
              <w:t xml:space="preserve"> 146</w:t>
            </w:r>
          </w:p>
        </w:tc>
        <w:tc>
          <w:tcPr>
            <w:tcW w:w="1755" w:type="dxa"/>
            <w:vAlign w:val="center"/>
          </w:tcPr>
          <w:p w:rsidR="00D75C02" w:rsidRPr="00776FBE" w:rsidRDefault="008F72CB" w:rsidP="00776FBE">
            <w:pPr>
              <w:jc w:val="center"/>
              <w:rPr>
                <w:sz w:val="18"/>
                <w:szCs w:val="20"/>
              </w:rPr>
            </w:pPr>
            <w:smartTag w:uri="urn:schemas-microsoft-com:office:smarttags" w:element="metricconverter">
              <w:smartTagPr>
                <w:attr w:name="ProductID" w:val="400 a"/>
              </w:smartTagPr>
              <w:r w:rsidRPr="00776FBE">
                <w:rPr>
                  <w:sz w:val="18"/>
                  <w:szCs w:val="20"/>
                </w:rPr>
                <w:t>400 a</w:t>
              </w:r>
            </w:smartTag>
            <w:r w:rsidRPr="00776FBE">
              <w:rPr>
                <w:sz w:val="18"/>
                <w:szCs w:val="20"/>
              </w:rPr>
              <w:t xml:space="preserve"> 1.500</w:t>
            </w:r>
          </w:p>
        </w:tc>
        <w:tc>
          <w:tcPr>
            <w:tcW w:w="1888" w:type="dxa"/>
            <w:vAlign w:val="center"/>
          </w:tcPr>
          <w:p w:rsidR="00D75C02" w:rsidRPr="00776FBE" w:rsidRDefault="008F72CB" w:rsidP="00776FBE">
            <w:pPr>
              <w:jc w:val="center"/>
              <w:rPr>
                <w:sz w:val="18"/>
                <w:szCs w:val="20"/>
              </w:rPr>
            </w:pPr>
            <w:r w:rsidRPr="00776FBE">
              <w:rPr>
                <w:sz w:val="18"/>
                <w:szCs w:val="20"/>
              </w:rPr>
              <w:t>10</w:t>
            </w:r>
            <w:r w:rsidRPr="00776FBE">
              <w:rPr>
                <w:sz w:val="18"/>
                <w:szCs w:val="20"/>
                <w:vertAlign w:val="superscript"/>
              </w:rPr>
              <w:t>-</w:t>
            </w:r>
            <w:smartTag w:uri="urn:schemas-microsoft-com:office:smarttags" w:element="metricconverter">
              <w:smartTagPr>
                <w:attr w:name="ProductID" w:val="2 a"/>
              </w:smartTagPr>
              <w:r w:rsidRPr="00776FBE">
                <w:rPr>
                  <w:sz w:val="18"/>
                  <w:szCs w:val="20"/>
                  <w:vertAlign w:val="superscript"/>
                </w:rPr>
                <w:t>2</w:t>
              </w:r>
              <w:r w:rsidRPr="00776FBE">
                <w:rPr>
                  <w:sz w:val="18"/>
                  <w:szCs w:val="20"/>
                </w:rPr>
                <w:t xml:space="preserve"> a</w:t>
              </w:r>
            </w:smartTag>
            <w:r w:rsidRPr="00776FBE">
              <w:rPr>
                <w:sz w:val="18"/>
                <w:szCs w:val="20"/>
              </w:rPr>
              <w:t xml:space="preserve"> 10</w:t>
            </w:r>
            <w:r w:rsidRPr="00776FBE">
              <w:rPr>
                <w:sz w:val="18"/>
                <w:szCs w:val="20"/>
                <w:vertAlign w:val="superscript"/>
              </w:rPr>
              <w:t>-4</w:t>
            </w:r>
          </w:p>
        </w:tc>
      </w:tr>
      <w:tr w:rsidR="00D75C02" w:rsidRPr="00776FBE" w:rsidTr="00776FBE">
        <w:trPr>
          <w:jc w:val="center"/>
        </w:trPr>
        <w:tc>
          <w:tcPr>
            <w:tcW w:w="2547" w:type="dxa"/>
            <w:vAlign w:val="center"/>
          </w:tcPr>
          <w:p w:rsidR="00D75C02" w:rsidRPr="00776FBE" w:rsidRDefault="000210A3" w:rsidP="00776FBE">
            <w:pPr>
              <w:jc w:val="left"/>
              <w:rPr>
                <w:sz w:val="18"/>
                <w:szCs w:val="20"/>
              </w:rPr>
            </w:pPr>
            <w:r w:rsidRPr="00776FBE">
              <w:rPr>
                <w:sz w:val="18"/>
                <w:szCs w:val="20"/>
              </w:rPr>
              <w:t>A10. Aluvial-Coluvial</w:t>
            </w:r>
          </w:p>
        </w:tc>
        <w:tc>
          <w:tcPr>
            <w:tcW w:w="1098" w:type="dxa"/>
            <w:vAlign w:val="center"/>
          </w:tcPr>
          <w:p w:rsidR="00D75C02" w:rsidRPr="00776FBE" w:rsidRDefault="000210A3" w:rsidP="00776FBE">
            <w:pPr>
              <w:jc w:val="center"/>
              <w:rPr>
                <w:sz w:val="18"/>
                <w:szCs w:val="20"/>
              </w:rPr>
            </w:pPr>
            <w:r w:rsidRPr="00776FBE">
              <w:rPr>
                <w:sz w:val="18"/>
                <w:szCs w:val="20"/>
              </w:rPr>
              <w:t>353</w:t>
            </w:r>
          </w:p>
        </w:tc>
        <w:tc>
          <w:tcPr>
            <w:tcW w:w="1670" w:type="dxa"/>
            <w:vAlign w:val="center"/>
          </w:tcPr>
          <w:p w:rsidR="00D75C02" w:rsidRPr="00776FBE" w:rsidRDefault="00DD3A29" w:rsidP="00776FBE">
            <w:pPr>
              <w:jc w:val="center"/>
              <w:rPr>
                <w:sz w:val="18"/>
                <w:szCs w:val="20"/>
              </w:rPr>
            </w:pPr>
            <w:r w:rsidRPr="00776FBE">
              <w:rPr>
                <w:sz w:val="18"/>
                <w:szCs w:val="20"/>
              </w:rPr>
              <w:t xml:space="preserve">5,4  a </w:t>
            </w:r>
            <w:r w:rsidR="000F2D7C" w:rsidRPr="00776FBE">
              <w:rPr>
                <w:sz w:val="18"/>
                <w:szCs w:val="20"/>
              </w:rPr>
              <w:t>170</w:t>
            </w:r>
          </w:p>
        </w:tc>
        <w:tc>
          <w:tcPr>
            <w:tcW w:w="1755" w:type="dxa"/>
            <w:vAlign w:val="center"/>
          </w:tcPr>
          <w:p w:rsidR="00D75C02" w:rsidRPr="00776FBE" w:rsidRDefault="008F72CB" w:rsidP="00776FBE">
            <w:pPr>
              <w:jc w:val="center"/>
              <w:rPr>
                <w:sz w:val="18"/>
                <w:szCs w:val="20"/>
              </w:rPr>
            </w:pPr>
            <w:smartTag w:uri="urn:schemas-microsoft-com:office:smarttags" w:element="metricconverter">
              <w:smartTagPr>
                <w:attr w:name="ProductID" w:val="500 a"/>
              </w:smartTagPr>
              <w:r w:rsidRPr="00776FBE">
                <w:rPr>
                  <w:sz w:val="18"/>
                  <w:szCs w:val="20"/>
                </w:rPr>
                <w:t>500 a</w:t>
              </w:r>
            </w:smartTag>
            <w:r w:rsidRPr="00776FBE">
              <w:rPr>
                <w:sz w:val="18"/>
                <w:szCs w:val="20"/>
              </w:rPr>
              <w:t xml:space="preserve"> 2.000</w:t>
            </w:r>
          </w:p>
        </w:tc>
        <w:tc>
          <w:tcPr>
            <w:tcW w:w="1888" w:type="dxa"/>
            <w:vAlign w:val="center"/>
          </w:tcPr>
          <w:p w:rsidR="00D75C02" w:rsidRPr="00776FBE" w:rsidRDefault="008F72CB" w:rsidP="00776FBE">
            <w:pPr>
              <w:jc w:val="center"/>
              <w:rPr>
                <w:sz w:val="18"/>
                <w:szCs w:val="20"/>
              </w:rPr>
            </w:pPr>
            <w:r w:rsidRPr="00776FBE">
              <w:rPr>
                <w:sz w:val="18"/>
                <w:szCs w:val="20"/>
              </w:rPr>
              <w:t>10</w:t>
            </w:r>
            <w:r w:rsidRPr="00776FBE">
              <w:rPr>
                <w:sz w:val="18"/>
                <w:szCs w:val="20"/>
                <w:vertAlign w:val="superscript"/>
              </w:rPr>
              <w:t>-</w:t>
            </w:r>
            <w:smartTag w:uri="urn:schemas-microsoft-com:office:smarttags" w:element="metricconverter">
              <w:smartTagPr>
                <w:attr w:name="ProductID" w:val="2 a"/>
              </w:smartTagPr>
              <w:r w:rsidRPr="00776FBE">
                <w:rPr>
                  <w:sz w:val="18"/>
                  <w:szCs w:val="20"/>
                  <w:vertAlign w:val="superscript"/>
                </w:rPr>
                <w:t>2</w:t>
              </w:r>
              <w:r w:rsidRPr="00776FBE">
                <w:rPr>
                  <w:sz w:val="18"/>
                  <w:szCs w:val="20"/>
                </w:rPr>
                <w:t xml:space="preserve"> a</w:t>
              </w:r>
            </w:smartTag>
            <w:r w:rsidRPr="00776FBE">
              <w:rPr>
                <w:sz w:val="18"/>
                <w:szCs w:val="20"/>
              </w:rPr>
              <w:t xml:space="preserve"> 10</w:t>
            </w:r>
            <w:r w:rsidRPr="00776FBE">
              <w:rPr>
                <w:sz w:val="18"/>
                <w:szCs w:val="20"/>
                <w:vertAlign w:val="superscript"/>
              </w:rPr>
              <w:t>-3</w:t>
            </w:r>
          </w:p>
        </w:tc>
      </w:tr>
      <w:tr w:rsidR="000210A3" w:rsidRPr="00776FBE" w:rsidTr="00776FBE">
        <w:trPr>
          <w:jc w:val="center"/>
        </w:trPr>
        <w:tc>
          <w:tcPr>
            <w:tcW w:w="2547" w:type="dxa"/>
            <w:tcBorders>
              <w:bottom w:val="single" w:sz="6" w:space="0" w:color="BFBFBF"/>
            </w:tcBorders>
            <w:vAlign w:val="center"/>
          </w:tcPr>
          <w:p w:rsidR="000210A3" w:rsidRPr="00776FBE" w:rsidRDefault="000210A3" w:rsidP="00776FBE">
            <w:pPr>
              <w:jc w:val="left"/>
              <w:rPr>
                <w:sz w:val="18"/>
                <w:szCs w:val="20"/>
              </w:rPr>
            </w:pPr>
            <w:r w:rsidRPr="00776FBE">
              <w:rPr>
                <w:sz w:val="18"/>
                <w:szCs w:val="20"/>
              </w:rPr>
              <w:t>A11. Aluvial Bajo Maule</w:t>
            </w:r>
          </w:p>
        </w:tc>
        <w:tc>
          <w:tcPr>
            <w:tcW w:w="1098" w:type="dxa"/>
            <w:tcBorders>
              <w:bottom w:val="single" w:sz="6" w:space="0" w:color="BFBFBF"/>
            </w:tcBorders>
            <w:vAlign w:val="center"/>
          </w:tcPr>
          <w:p w:rsidR="000210A3" w:rsidRPr="00776FBE" w:rsidRDefault="000210A3" w:rsidP="00776FBE">
            <w:pPr>
              <w:jc w:val="center"/>
              <w:rPr>
                <w:sz w:val="18"/>
                <w:szCs w:val="20"/>
              </w:rPr>
            </w:pPr>
            <w:r w:rsidRPr="00776FBE">
              <w:rPr>
                <w:sz w:val="18"/>
                <w:szCs w:val="20"/>
              </w:rPr>
              <w:t>240</w:t>
            </w:r>
          </w:p>
        </w:tc>
        <w:tc>
          <w:tcPr>
            <w:tcW w:w="1670" w:type="dxa"/>
            <w:tcBorders>
              <w:bottom w:val="single" w:sz="6" w:space="0" w:color="BFBFBF"/>
            </w:tcBorders>
            <w:vAlign w:val="center"/>
          </w:tcPr>
          <w:p w:rsidR="000210A3" w:rsidRPr="00776FBE" w:rsidRDefault="000F2D7C" w:rsidP="00776FBE">
            <w:pPr>
              <w:jc w:val="center"/>
              <w:rPr>
                <w:sz w:val="18"/>
                <w:szCs w:val="20"/>
              </w:rPr>
            </w:pPr>
            <w:smartTag w:uri="urn:schemas-microsoft-com:office:smarttags" w:element="metricconverter">
              <w:smartTagPr>
                <w:attr w:name="ProductID" w:val="5,4 a"/>
              </w:smartTagPr>
              <w:r w:rsidRPr="00776FBE">
                <w:rPr>
                  <w:sz w:val="18"/>
                  <w:szCs w:val="20"/>
                </w:rPr>
                <w:t>5,4 a</w:t>
              </w:r>
            </w:smartTag>
            <w:r w:rsidRPr="00776FBE">
              <w:rPr>
                <w:sz w:val="18"/>
                <w:szCs w:val="20"/>
              </w:rPr>
              <w:t xml:space="preserve"> 200</w:t>
            </w:r>
          </w:p>
        </w:tc>
        <w:tc>
          <w:tcPr>
            <w:tcW w:w="1755" w:type="dxa"/>
            <w:tcBorders>
              <w:bottom w:val="single" w:sz="6" w:space="0" w:color="BFBFBF"/>
            </w:tcBorders>
            <w:vAlign w:val="center"/>
          </w:tcPr>
          <w:p w:rsidR="000210A3" w:rsidRPr="00776FBE" w:rsidRDefault="00DD3A29" w:rsidP="00776FBE">
            <w:pPr>
              <w:jc w:val="center"/>
              <w:rPr>
                <w:sz w:val="18"/>
                <w:szCs w:val="20"/>
              </w:rPr>
            </w:pPr>
            <w:smartTag w:uri="urn:schemas-microsoft-com:office:smarttags" w:element="metricconverter">
              <w:smartTagPr>
                <w:attr w:name="ProductID" w:val="500 a"/>
              </w:smartTagPr>
              <w:r w:rsidRPr="00776FBE">
                <w:rPr>
                  <w:sz w:val="18"/>
                  <w:szCs w:val="20"/>
                </w:rPr>
                <w:t>500 a</w:t>
              </w:r>
            </w:smartTag>
            <w:r w:rsidRPr="00776FBE">
              <w:rPr>
                <w:sz w:val="18"/>
                <w:szCs w:val="20"/>
              </w:rPr>
              <w:t xml:space="preserve"> 3.500</w:t>
            </w:r>
          </w:p>
        </w:tc>
        <w:tc>
          <w:tcPr>
            <w:tcW w:w="1888" w:type="dxa"/>
            <w:tcBorders>
              <w:bottom w:val="single" w:sz="6" w:space="0" w:color="BFBFBF"/>
            </w:tcBorders>
            <w:vAlign w:val="center"/>
          </w:tcPr>
          <w:p w:rsidR="000210A3" w:rsidRPr="00776FBE" w:rsidRDefault="008F72CB" w:rsidP="00776FBE">
            <w:pPr>
              <w:jc w:val="center"/>
              <w:rPr>
                <w:sz w:val="18"/>
                <w:szCs w:val="20"/>
              </w:rPr>
            </w:pPr>
            <w:r w:rsidRPr="00776FBE">
              <w:rPr>
                <w:sz w:val="18"/>
                <w:szCs w:val="20"/>
              </w:rPr>
              <w:t>10</w:t>
            </w:r>
            <w:r w:rsidRPr="00776FBE">
              <w:rPr>
                <w:sz w:val="18"/>
                <w:szCs w:val="20"/>
                <w:vertAlign w:val="superscript"/>
              </w:rPr>
              <w:t>-2</w:t>
            </w:r>
          </w:p>
        </w:tc>
      </w:tr>
      <w:tr w:rsidR="00D75C02" w:rsidRPr="00776FBE" w:rsidTr="00776FBE">
        <w:trPr>
          <w:jc w:val="center"/>
        </w:trPr>
        <w:tc>
          <w:tcPr>
            <w:tcW w:w="2547" w:type="dxa"/>
            <w:tcBorders>
              <w:top w:val="single" w:sz="6" w:space="0" w:color="BFBFBF"/>
              <w:bottom w:val="single" w:sz="4" w:space="0" w:color="BFBFBF"/>
            </w:tcBorders>
            <w:shd w:val="clear" w:color="auto" w:fill="F3F3F3"/>
            <w:vAlign w:val="center"/>
          </w:tcPr>
          <w:p w:rsidR="00D75C02" w:rsidRPr="00776FBE" w:rsidRDefault="004C0194" w:rsidP="00776FBE">
            <w:pPr>
              <w:jc w:val="left"/>
              <w:rPr>
                <w:b/>
                <w:sz w:val="18"/>
                <w:szCs w:val="20"/>
              </w:rPr>
            </w:pPr>
            <w:r w:rsidRPr="00776FBE">
              <w:rPr>
                <w:b/>
                <w:sz w:val="18"/>
                <w:szCs w:val="20"/>
              </w:rPr>
              <w:t>Total</w:t>
            </w:r>
          </w:p>
        </w:tc>
        <w:tc>
          <w:tcPr>
            <w:tcW w:w="1098" w:type="dxa"/>
            <w:tcBorders>
              <w:top w:val="single" w:sz="6" w:space="0" w:color="BFBFBF"/>
              <w:bottom w:val="single" w:sz="4" w:space="0" w:color="BFBFBF"/>
            </w:tcBorders>
            <w:shd w:val="clear" w:color="auto" w:fill="F3F3F3"/>
            <w:vAlign w:val="center"/>
          </w:tcPr>
          <w:p w:rsidR="00D75C02" w:rsidRPr="00776FBE" w:rsidRDefault="004C0194" w:rsidP="00776FBE">
            <w:pPr>
              <w:jc w:val="center"/>
              <w:rPr>
                <w:b/>
                <w:sz w:val="18"/>
                <w:szCs w:val="20"/>
              </w:rPr>
            </w:pPr>
            <w:r w:rsidRPr="00776FBE">
              <w:rPr>
                <w:b/>
                <w:sz w:val="18"/>
                <w:szCs w:val="20"/>
              </w:rPr>
              <w:t>2.037</w:t>
            </w:r>
          </w:p>
        </w:tc>
        <w:tc>
          <w:tcPr>
            <w:tcW w:w="1670" w:type="dxa"/>
            <w:tcBorders>
              <w:top w:val="single" w:sz="6" w:space="0" w:color="BFBFBF"/>
              <w:bottom w:val="single" w:sz="4" w:space="0" w:color="BFBFBF"/>
            </w:tcBorders>
            <w:shd w:val="clear" w:color="auto" w:fill="F3F3F3"/>
            <w:vAlign w:val="center"/>
          </w:tcPr>
          <w:p w:rsidR="00D75C02" w:rsidRPr="00776FBE" w:rsidRDefault="00D75C02" w:rsidP="00776FBE">
            <w:pPr>
              <w:jc w:val="center"/>
              <w:rPr>
                <w:b/>
                <w:sz w:val="18"/>
                <w:szCs w:val="20"/>
              </w:rPr>
            </w:pPr>
          </w:p>
        </w:tc>
        <w:tc>
          <w:tcPr>
            <w:tcW w:w="1755" w:type="dxa"/>
            <w:tcBorders>
              <w:top w:val="single" w:sz="6" w:space="0" w:color="BFBFBF"/>
              <w:bottom w:val="single" w:sz="4" w:space="0" w:color="BFBFBF"/>
            </w:tcBorders>
            <w:shd w:val="clear" w:color="auto" w:fill="F3F3F3"/>
            <w:vAlign w:val="center"/>
          </w:tcPr>
          <w:p w:rsidR="00D75C02" w:rsidRPr="00776FBE" w:rsidRDefault="00D75C02" w:rsidP="00776FBE">
            <w:pPr>
              <w:jc w:val="center"/>
              <w:rPr>
                <w:b/>
                <w:sz w:val="18"/>
                <w:szCs w:val="20"/>
              </w:rPr>
            </w:pPr>
          </w:p>
        </w:tc>
        <w:tc>
          <w:tcPr>
            <w:tcW w:w="1888" w:type="dxa"/>
            <w:tcBorders>
              <w:top w:val="single" w:sz="6" w:space="0" w:color="BFBFBF"/>
              <w:bottom w:val="single" w:sz="4" w:space="0" w:color="BFBFBF"/>
            </w:tcBorders>
            <w:shd w:val="clear" w:color="auto" w:fill="F3F3F3"/>
            <w:vAlign w:val="center"/>
          </w:tcPr>
          <w:p w:rsidR="00D75C02" w:rsidRPr="00776FBE" w:rsidRDefault="00D75C02" w:rsidP="00776FBE">
            <w:pPr>
              <w:jc w:val="center"/>
              <w:rPr>
                <w:b/>
                <w:sz w:val="18"/>
                <w:szCs w:val="20"/>
              </w:rPr>
            </w:pPr>
          </w:p>
        </w:tc>
      </w:tr>
    </w:tbl>
    <w:p w:rsidR="00D777F9" w:rsidRPr="00CC513A" w:rsidRDefault="00D777F9" w:rsidP="00B751D2"/>
    <w:p w:rsidR="00D777F9" w:rsidRPr="00CC513A" w:rsidRDefault="000F2D7C" w:rsidP="00776FBE">
      <w:r w:rsidRPr="00CC513A">
        <w:t>Los valores de T y K se mueven en rangos cualitativos de tipo medio a muy alto. El coeficiente de almacenamiento, en el caso del acuífero volcánico A9</w:t>
      </w:r>
      <w:r w:rsidR="00D777F9" w:rsidRPr="00CC513A">
        <w:t>,</w:t>
      </w:r>
      <w:r w:rsidRPr="00CC513A">
        <w:t xml:space="preserve"> presenta valores correspondiente a un acuífero en estado hidrodinámico libre (10</w:t>
      </w:r>
      <w:r w:rsidRPr="00CC513A">
        <w:rPr>
          <w:vertAlign w:val="superscript"/>
        </w:rPr>
        <w:t>-2</w:t>
      </w:r>
      <w:r w:rsidR="005A3568" w:rsidRPr="00CC513A">
        <w:t>) y confinado</w:t>
      </w:r>
      <w:r w:rsidRPr="00CC513A">
        <w:t>, en carga (10</w:t>
      </w:r>
      <w:r w:rsidRPr="00CC513A">
        <w:rPr>
          <w:vertAlign w:val="superscript"/>
        </w:rPr>
        <w:t>-4</w:t>
      </w:r>
      <w:r w:rsidRPr="00CC513A">
        <w:t>)</w:t>
      </w:r>
      <w:r w:rsidR="00D777F9" w:rsidRPr="00CC513A">
        <w:t>, lo que se podría justifi</w:t>
      </w:r>
      <w:r w:rsidR="005A3568" w:rsidRPr="00CC513A">
        <w:t>car considerando</w:t>
      </w:r>
      <w:r w:rsidR="00D777F9" w:rsidRPr="00CC513A">
        <w:t xml:space="preserve"> que en algunos puntos del acuífero se perfora agua subterránea que se encuentra aislada de la presión atmosférica</w:t>
      </w:r>
      <w:r w:rsidR="005A3568" w:rsidRPr="00CC513A">
        <w:t>,</w:t>
      </w:r>
      <w:r w:rsidR="00D777F9" w:rsidRPr="00CC513A">
        <w:t xml:space="preserve"> por ni</w:t>
      </w:r>
      <w:r w:rsidR="005A3568" w:rsidRPr="00CC513A">
        <w:t>veles de muy baja permeabilidad</w:t>
      </w:r>
      <w:r w:rsidR="00D777F9" w:rsidRPr="00CC513A">
        <w:t xml:space="preserve"> que le imprimen esa carga hidrodinámica localmente. No obstante, en otro de los documentos consultados (RH100), los S de este acuífero, los dan todos del rango de</w:t>
      </w:r>
      <w:r w:rsidR="005A3568" w:rsidRPr="00CC513A">
        <w:t xml:space="preserve"> </w:t>
      </w:r>
      <w:r w:rsidR="00D777F9" w:rsidRPr="00CC513A">
        <w:t>10</w:t>
      </w:r>
      <w:r w:rsidR="00D777F9" w:rsidRPr="00CC513A">
        <w:rPr>
          <w:vertAlign w:val="superscript"/>
        </w:rPr>
        <w:t>-2</w:t>
      </w:r>
      <w:r w:rsidR="00D777F9" w:rsidRPr="00CC513A">
        <w:t>.</w:t>
      </w:r>
    </w:p>
    <w:p w:rsidR="00D777F9" w:rsidRPr="00CC513A" w:rsidRDefault="00D777F9" w:rsidP="00B751D2"/>
    <w:p w:rsidR="00D777F9" w:rsidRPr="00CC513A" w:rsidRDefault="00D777F9" w:rsidP="00776FBE">
      <w:r w:rsidRPr="00CC513A">
        <w:t>La menor permeabilidad medida en el acuífero A9, con respecto al A10, se pone de manifiesto</w:t>
      </w:r>
      <w:r w:rsidR="006675EB" w:rsidRPr="00CC513A">
        <w:t>,</w:t>
      </w:r>
      <w:r w:rsidRPr="00CC513A">
        <w:t xml:space="preserve"> claramente, al contrastar los vol</w:t>
      </w:r>
      <w:r w:rsidR="006675EB" w:rsidRPr="00CC513A">
        <w:t>úmenes de agua extraí</w:t>
      </w:r>
      <w:r w:rsidRPr="00CC513A">
        <w:t>dos de uno y otro acuífero, mediante los pozos que lo explotan. Según los derechos de explotaci</w:t>
      </w:r>
      <w:r w:rsidR="006675EB" w:rsidRPr="00CC513A">
        <w:t>ón autorizados, la</w:t>
      </w:r>
      <w:r w:rsidRPr="00CC513A">
        <w:t xml:space="preserve">s </w:t>
      </w:r>
      <w:r w:rsidR="006675EB" w:rsidRPr="00CC513A">
        <w:t>332 captaciones del A9 extraen 192,64 hm</w:t>
      </w:r>
      <w:r w:rsidR="006675EB" w:rsidRPr="00CC513A">
        <w:rPr>
          <w:vertAlign w:val="superscript"/>
        </w:rPr>
        <w:t>3</w:t>
      </w:r>
      <w:r w:rsidR="006675EB" w:rsidRPr="00CC513A">
        <w:t>/año (0,58 hm</w:t>
      </w:r>
      <w:r w:rsidR="006675EB" w:rsidRPr="00CC513A">
        <w:rPr>
          <w:vertAlign w:val="superscript"/>
        </w:rPr>
        <w:t>3</w:t>
      </w:r>
      <w:r w:rsidR="006675EB" w:rsidRPr="00CC513A">
        <w:t xml:space="preserve"> por captación), mientras que las 53 captaciones del A10 extraen 58 hm</w:t>
      </w:r>
      <w:r w:rsidR="006675EB" w:rsidRPr="00CC513A">
        <w:rPr>
          <w:vertAlign w:val="superscript"/>
        </w:rPr>
        <w:t>3</w:t>
      </w:r>
      <w:r w:rsidR="006675EB" w:rsidRPr="00CC513A">
        <w:t>/año (1,09 hm</w:t>
      </w:r>
      <w:r w:rsidR="006675EB" w:rsidRPr="00CC513A">
        <w:rPr>
          <w:vertAlign w:val="superscript"/>
        </w:rPr>
        <w:t>3</w:t>
      </w:r>
      <w:r w:rsidR="006675EB" w:rsidRPr="00CC513A">
        <w:t xml:space="preserve"> por captación).</w:t>
      </w:r>
    </w:p>
    <w:p w:rsidR="00B751D2" w:rsidRPr="00CC513A" w:rsidRDefault="00B751D2" w:rsidP="00B751D2">
      <w:pPr>
        <w:rPr>
          <w:lang w:val="es-ES"/>
        </w:rPr>
      </w:pPr>
    </w:p>
    <w:p w:rsidR="00B751D2" w:rsidRPr="00CC513A" w:rsidRDefault="00B751D2" w:rsidP="00776FBE">
      <w:pPr>
        <w:rPr>
          <w:lang w:val="es-ES"/>
        </w:rPr>
      </w:pPr>
      <w:r w:rsidRPr="00CC513A">
        <w:rPr>
          <w:lang w:val="es-ES"/>
        </w:rPr>
        <w:t xml:space="preserve">Del </w:t>
      </w:r>
      <w:r w:rsidRPr="00CC513A">
        <w:rPr>
          <w:b/>
          <w:lang w:val="es-ES"/>
        </w:rPr>
        <w:t>resto de formaciones</w:t>
      </w:r>
      <w:r w:rsidRPr="00CC513A">
        <w:rPr>
          <w:lang w:val="es-ES"/>
        </w:rPr>
        <w:t xml:space="preserve"> aflorantes en la CAM, tampoco se dispone de datos cuantitativos, pero se considera que la permeabilidad de las mismas varía entre baja a muy baja (entre 1 y menos de 0,01 m/día).</w:t>
      </w:r>
    </w:p>
    <w:p w:rsidR="004C0194" w:rsidRPr="00CC513A" w:rsidRDefault="004C0194" w:rsidP="00E72F3B"/>
    <w:p w:rsidR="00786334" w:rsidRPr="00CC513A" w:rsidRDefault="00786334" w:rsidP="00776FBE">
      <w:pPr>
        <w:pStyle w:val="Ttulo3"/>
      </w:pPr>
      <w:bookmarkStart w:id="161" w:name="_Toc463001920"/>
      <w:r w:rsidRPr="00CC513A">
        <w:lastRenderedPageBreak/>
        <w:t>Captaciones de agua subterránea. Explotaciones</w:t>
      </w:r>
      <w:bookmarkEnd w:id="161"/>
    </w:p>
    <w:p w:rsidR="00DF5A31" w:rsidRPr="00CC513A" w:rsidRDefault="00DF5A31" w:rsidP="00DF5A31">
      <w:r w:rsidRPr="00CC513A">
        <w:t>La referencia disponible sobre el número de</w:t>
      </w:r>
      <w:r w:rsidRPr="00CC513A">
        <w:rPr>
          <w:b/>
        </w:rPr>
        <w:t xml:space="preserve"> captaciones existentes </w:t>
      </w:r>
      <w:r w:rsidRPr="00CC513A">
        <w:t xml:space="preserve">en la Cuenca Media y Baja del Maule es la proporcionada por la DGA, en cuanto a los derechos de explotación solicitados y concedidos en esta zona. El número de ellos, de los que se ha dispuesto de las coordenadas geográficas de su ubicación, asciende a 464, con la siguiente distribución por formaciones geológicas: 332 en la formación volcánica del acuífero </w:t>
      </w:r>
      <w:r w:rsidRPr="00CC513A">
        <w:rPr>
          <w:b/>
        </w:rPr>
        <w:t>A9</w:t>
      </w:r>
      <w:r w:rsidRPr="00CC513A">
        <w:t xml:space="preserve">; 53 en los depósitos aluviales-coluviales del acuífero </w:t>
      </w:r>
      <w:r w:rsidRPr="00CC513A">
        <w:rPr>
          <w:b/>
        </w:rPr>
        <w:t>A10</w:t>
      </w:r>
      <w:r w:rsidRPr="00CC513A">
        <w:t>; 19 en el aluvial del cauce del río Maule</w:t>
      </w:r>
      <w:r w:rsidR="005A3568" w:rsidRPr="00CC513A">
        <w:t xml:space="preserve">, acuífero </w:t>
      </w:r>
      <w:r w:rsidR="005A3568" w:rsidRPr="00CC513A">
        <w:rPr>
          <w:b/>
        </w:rPr>
        <w:t>A11</w:t>
      </w:r>
      <w:r w:rsidRPr="00CC513A">
        <w:t>; y el resto, en materiales volc</w:t>
      </w:r>
      <w:r w:rsidR="00D123DA" w:rsidRPr="00CC513A">
        <w:t>ánicos y</w:t>
      </w:r>
      <w:r w:rsidRPr="00CC513A">
        <w:t xml:space="preserve"> volcano-sedimentarios</w:t>
      </w:r>
      <w:r w:rsidR="00D123DA" w:rsidRPr="00CC513A">
        <w:t xml:space="preserve"> (45</w:t>
      </w:r>
      <w:r w:rsidRPr="00CC513A">
        <w:t>), metamórficos</w:t>
      </w:r>
      <w:r w:rsidR="00D123DA" w:rsidRPr="00CC513A">
        <w:t xml:space="preserve"> (6</w:t>
      </w:r>
      <w:r w:rsidRPr="00CC513A">
        <w:t>)</w:t>
      </w:r>
      <w:r w:rsidR="00D123DA" w:rsidRPr="00CC513A">
        <w:t>,</w:t>
      </w:r>
      <w:r w:rsidRPr="00CC513A">
        <w:t xml:space="preserve"> graníticos (8)</w:t>
      </w:r>
      <w:r w:rsidR="00D123DA" w:rsidRPr="00CC513A">
        <w:t xml:space="preserve"> y en depósitos cuaternarios aislados (5)</w:t>
      </w:r>
      <w:r w:rsidRPr="00CC513A">
        <w:t xml:space="preserve">. De estas captaciones, en </w:t>
      </w:r>
      <w:r w:rsidR="00D123DA" w:rsidRPr="00CC513A">
        <w:t>85</w:t>
      </w:r>
      <w:r w:rsidRPr="00CC513A">
        <w:t xml:space="preserve"> de ellas se tiene constancia (según se ha visto en la tabla Excel </w:t>
      </w:r>
      <w:r w:rsidRPr="00CC513A">
        <w:rPr>
          <w:i/>
        </w:rPr>
        <w:t>Captaciones utilizadas como Agua Potable Rural)</w:t>
      </w:r>
      <w:r w:rsidRPr="00CC513A">
        <w:t xml:space="preserve">, de que son utilizadas en el abastecimiento doméstico. La ubicación de todas estas captaciones se presenta en el </w:t>
      </w:r>
      <w:r w:rsidR="009417F0">
        <w:fldChar w:fldCharType="begin"/>
      </w:r>
      <w:r w:rsidR="009417F0">
        <w:instrText xml:space="preserve"> REF _Ref462242061 \h </w:instrText>
      </w:r>
      <w:r w:rsidR="009417F0">
        <w:fldChar w:fldCharType="separate"/>
      </w:r>
      <w:r w:rsidR="00C6106C" w:rsidRPr="00776FBE">
        <w:t xml:space="preserve">Mapa </w:t>
      </w:r>
      <w:r w:rsidR="00C6106C">
        <w:rPr>
          <w:noProof/>
        </w:rPr>
        <w:t>6</w:t>
      </w:r>
      <w:r w:rsidR="00C6106C" w:rsidRPr="00776FBE">
        <w:t>.</w:t>
      </w:r>
      <w:r w:rsidR="00C6106C">
        <w:rPr>
          <w:noProof/>
        </w:rPr>
        <w:t>15</w:t>
      </w:r>
      <w:r w:rsidR="009417F0">
        <w:fldChar w:fldCharType="end"/>
      </w:r>
      <w:r w:rsidRPr="00CC513A">
        <w:t>.</w:t>
      </w:r>
    </w:p>
    <w:p w:rsidR="00DF5A31" w:rsidRPr="00CC513A" w:rsidRDefault="00DF5A31" w:rsidP="00DF5A31"/>
    <w:p w:rsidR="00DF5A31" w:rsidRPr="00CC513A" w:rsidRDefault="00DF5A31" w:rsidP="00DF5A31">
      <w:r w:rsidRPr="00CC513A">
        <w:t>Se desconoce el tipo de captación que</w:t>
      </w:r>
      <w:r w:rsidR="00C36DED" w:rsidRPr="00CC513A">
        <w:t xml:space="preserve"> es</w:t>
      </w:r>
      <w:r w:rsidRPr="00CC513A">
        <w:t>, pues la base de datos de Derechos Concedidos de la DGA no lo indica, aunque se supone que en su mayor parte deben ser pozos y sondeos de variable pro</w:t>
      </w:r>
      <w:r w:rsidR="00D123DA" w:rsidRPr="00CC513A">
        <w:t>fundidad. Así mismo, se desconoce</w:t>
      </w:r>
      <w:r w:rsidRPr="00CC513A">
        <w:t xml:space="preserve"> el uso que se le da al agua extraída.</w:t>
      </w:r>
    </w:p>
    <w:p w:rsidR="00DF5A31" w:rsidRPr="00CC513A" w:rsidRDefault="00DF5A31" w:rsidP="00DF5A31"/>
    <w:p w:rsidR="00DF5A31" w:rsidRPr="00CC513A" w:rsidRDefault="00DF5A31" w:rsidP="009417F0">
      <w:r w:rsidRPr="00CC513A">
        <w:t xml:space="preserve">La </w:t>
      </w:r>
      <w:r w:rsidRPr="00CC513A">
        <w:rPr>
          <w:b/>
        </w:rPr>
        <w:t>profundidad de obra</w:t>
      </w:r>
      <w:r w:rsidRPr="00CC513A">
        <w:t xml:space="preserve"> de estas captaciones tampoco se indica la relación de la DGA, por lo que el único dato de que se ha di</w:t>
      </w:r>
      <w:r w:rsidR="000C4966" w:rsidRPr="00CC513A">
        <w:t>spuesto procede de</w:t>
      </w:r>
      <w:r w:rsidR="00C36DED" w:rsidRPr="00CC513A">
        <w:t xml:space="preserve"> los datos de 187 captaciones del catastro realizado en el 2008 (doc. RH080), y de</w:t>
      </w:r>
      <w:r w:rsidR="000C4966" w:rsidRPr="00CC513A">
        <w:t xml:space="preserve"> la red de 70</w:t>
      </w:r>
      <w:r w:rsidRPr="00CC513A">
        <w:t xml:space="preserve"> puntos con medidas </w:t>
      </w:r>
      <w:r w:rsidR="000C4966" w:rsidRPr="00CC513A">
        <w:t xml:space="preserve">de profundidad de obra y </w:t>
      </w:r>
      <w:r w:rsidRPr="00CC513A">
        <w:t>del NP</w:t>
      </w:r>
      <w:r w:rsidR="000C4966" w:rsidRPr="00CC513A">
        <w:t xml:space="preserve"> tomados en el año 2010 (doc. RH100), </w:t>
      </w:r>
      <w:r w:rsidR="00C36DED" w:rsidRPr="00CC513A">
        <w:t>algunos de ellos coincidentes con los de la primera relación</w:t>
      </w:r>
      <w:r w:rsidR="000C4966" w:rsidRPr="00CC513A">
        <w:t>.</w:t>
      </w:r>
      <w:r w:rsidR="00C36DED" w:rsidRPr="00CC513A">
        <w:t xml:space="preserve"> </w:t>
      </w:r>
      <w:r w:rsidRPr="00CC513A">
        <w:t>Según esta</w:t>
      </w:r>
      <w:r w:rsidR="00C36DED" w:rsidRPr="00CC513A">
        <w:t>s</w:t>
      </w:r>
      <w:r w:rsidRPr="00CC513A">
        <w:t xml:space="preserve"> </w:t>
      </w:r>
      <w:r w:rsidR="00C36DED" w:rsidRPr="00CC513A">
        <w:t xml:space="preserve">dos </w:t>
      </w:r>
      <w:r w:rsidRPr="00CC513A">
        <w:t>rela</w:t>
      </w:r>
      <w:r w:rsidR="00C36DED" w:rsidRPr="00CC513A">
        <w:t>ciones</w:t>
      </w:r>
      <w:r w:rsidRPr="00CC513A">
        <w:t>, las profundida</w:t>
      </w:r>
      <w:r w:rsidR="00C36DED" w:rsidRPr="00CC513A">
        <w:t>des de obra de las</w:t>
      </w:r>
      <w:r w:rsidRPr="00CC513A">
        <w:t xml:space="preserve"> captaciones, en su mayoría sondeos</w:t>
      </w:r>
      <w:r w:rsidR="005A3568" w:rsidRPr="00CC513A">
        <w:t xml:space="preserve"> (ya que sólo hay 9 </w:t>
      </w:r>
      <w:r w:rsidR="008F3201" w:rsidRPr="00CC513A">
        <w:t xml:space="preserve">con menos de </w:t>
      </w:r>
      <w:smartTag w:uri="urn:schemas-microsoft-com:office:smarttags" w:element="metricconverter">
        <w:smartTagPr>
          <w:attr w:name="ProductID" w:val="20 m"/>
        </w:smartTagPr>
        <w:r w:rsidR="008F3201" w:rsidRPr="00CC513A">
          <w:t>20 m</w:t>
        </w:r>
      </w:smartTag>
      <w:r w:rsidR="008F3201" w:rsidRPr="00CC513A">
        <w:t xml:space="preserve"> de profundidad, asimilable a pozos)</w:t>
      </w:r>
      <w:r w:rsidRPr="00CC513A">
        <w:t>, osci</w:t>
      </w:r>
      <w:r w:rsidR="00C36DED" w:rsidRPr="00CC513A">
        <w:t xml:space="preserve">la entre 5 y </w:t>
      </w:r>
      <w:smartTag w:uri="urn:schemas-microsoft-com:office:smarttags" w:element="metricconverter">
        <w:smartTagPr>
          <w:attr w:name="ProductID" w:val="157 m"/>
        </w:smartTagPr>
        <w:r w:rsidR="00C36DED" w:rsidRPr="00CC513A">
          <w:t>157</w:t>
        </w:r>
        <w:r w:rsidRPr="00CC513A">
          <w:t xml:space="preserve"> m</w:t>
        </w:r>
      </w:smartTag>
      <w:r w:rsidR="00C36DED" w:rsidRPr="00CC513A">
        <w:t>, aunque hay 3 con profundidades</w:t>
      </w:r>
      <w:r w:rsidR="008F3201" w:rsidRPr="00CC513A">
        <w:t xml:space="preserve"> mayores</w:t>
      </w:r>
      <w:r w:rsidR="00F56EB8" w:rsidRPr="00CC513A">
        <w:t>,</w:t>
      </w:r>
      <w:r w:rsidR="00C36DED" w:rsidRPr="00CC513A">
        <w:t xml:space="preserve"> de 233, 354 y </w:t>
      </w:r>
      <w:smartTag w:uri="urn:schemas-microsoft-com:office:smarttags" w:element="metricconverter">
        <w:smartTagPr>
          <w:attr w:name="ProductID" w:val="527 m"/>
        </w:smartTagPr>
        <w:r w:rsidR="00C36DED" w:rsidRPr="00CC513A">
          <w:t>527 m</w:t>
        </w:r>
      </w:smartTag>
      <w:r w:rsidR="008F3201" w:rsidRPr="00CC513A">
        <w:t xml:space="preserve">, </w:t>
      </w:r>
      <w:r w:rsidR="00F56EB8" w:rsidRPr="00CC513A">
        <w:t xml:space="preserve">ubicados </w:t>
      </w:r>
      <w:r w:rsidR="008F3201" w:rsidRPr="00CC513A">
        <w:t>en las comunas de Pelarco y San Clemente</w:t>
      </w:r>
      <w:r w:rsidRPr="00CC513A">
        <w:t>.</w:t>
      </w:r>
    </w:p>
    <w:p w:rsidR="00DF5A31" w:rsidRPr="00CC513A" w:rsidRDefault="00DF5A31" w:rsidP="00DF5A31"/>
    <w:p w:rsidR="00DF5A31" w:rsidRPr="00CC513A" w:rsidRDefault="00DF5A31" w:rsidP="009417F0">
      <w:r w:rsidRPr="00CC513A">
        <w:t xml:space="preserve">Los </w:t>
      </w:r>
      <w:r w:rsidRPr="00CC513A">
        <w:rPr>
          <w:b/>
        </w:rPr>
        <w:t>caudales de extracción concedidos</w:t>
      </w:r>
      <w:r w:rsidR="008F3201" w:rsidRPr="00CC513A">
        <w:t xml:space="preserve"> a las 464</w:t>
      </w:r>
      <w:r w:rsidRPr="00CC513A">
        <w:t xml:space="preserve"> cap</w:t>
      </w:r>
      <w:r w:rsidR="00F56EB8" w:rsidRPr="00CC513A">
        <w:t>taciones</w:t>
      </w:r>
      <w:r w:rsidR="008F3201" w:rsidRPr="00CC513A">
        <w:t xml:space="preserve"> oscilan entre los 0,01 y los 220</w:t>
      </w:r>
      <w:r w:rsidRPr="00CC513A">
        <w:t xml:space="preserve"> l/s</w:t>
      </w:r>
      <w:r w:rsidR="008F3201" w:rsidRPr="00CC513A">
        <w:t>, en ambos casos de pozos situados en la comuna de Talca</w:t>
      </w:r>
      <w:r w:rsidRPr="00CC513A">
        <w:t xml:space="preserve">. Lo normal es que los caudales concedidos no excedan de los 100 l/s, según se desprende de la siguiente distribución por tramos de explotación: </w:t>
      </w:r>
      <w:r w:rsidR="00DD1FB8" w:rsidRPr="00CC513A">
        <w:t>hay 302</w:t>
      </w:r>
      <w:r w:rsidRPr="00CC513A">
        <w:t xml:space="preserve"> pozos con un c</w:t>
      </w:r>
      <w:r w:rsidR="00DD1FB8" w:rsidRPr="00CC513A">
        <w:t>audal inferior a los 10 l/s, 68</w:t>
      </w:r>
      <w:r w:rsidRPr="00CC513A">
        <w:t xml:space="preserve"> con caudal concedido entre </w:t>
      </w:r>
      <w:smartTag w:uri="urn:schemas-microsoft-com:office:smarttags" w:element="metricconverter">
        <w:smartTagPr>
          <w:attr w:name="ProductID" w:val="10 a"/>
        </w:smartTagPr>
        <w:r w:rsidRPr="00CC513A">
          <w:t>10 a</w:t>
        </w:r>
      </w:smartTag>
      <w:r w:rsidRPr="00CC513A">
        <w:t xml:space="preserve"> 30 l/s</w:t>
      </w:r>
      <w:r w:rsidR="00DD1FB8" w:rsidRPr="00CC513A">
        <w:t>, 37</w:t>
      </w:r>
      <w:r w:rsidRPr="00CC513A">
        <w:t xml:space="preserve"> con </w:t>
      </w:r>
      <w:smartTag w:uri="urn:schemas-microsoft-com:office:smarttags" w:element="metricconverter">
        <w:smartTagPr>
          <w:attr w:name="ProductID" w:val="30 a"/>
        </w:smartTagPr>
        <w:r w:rsidRPr="00CC513A">
          <w:t>30 a</w:t>
        </w:r>
      </w:smartTag>
      <w:r w:rsidR="00DD1FB8" w:rsidRPr="00CC513A">
        <w:t xml:space="preserve"> 60 l/s, 20</w:t>
      </w:r>
      <w:r w:rsidRPr="00CC513A">
        <w:t xml:space="preserve"> con </w:t>
      </w:r>
      <w:smartTag w:uri="urn:schemas-microsoft-com:office:smarttags" w:element="metricconverter">
        <w:smartTagPr>
          <w:attr w:name="ProductID" w:val="60 a"/>
        </w:smartTagPr>
        <w:r w:rsidRPr="00CC513A">
          <w:t>60 a</w:t>
        </w:r>
      </w:smartTag>
      <w:r w:rsidR="00F56EB8" w:rsidRPr="00CC513A">
        <w:t xml:space="preserve"> 100 l/s y </w:t>
      </w:r>
      <w:r w:rsidR="00DD1FB8" w:rsidRPr="00CC513A">
        <w:t xml:space="preserve">18 con un caudal superior a 100 </w:t>
      </w:r>
      <w:r w:rsidRPr="00CC513A">
        <w:t>l/s</w:t>
      </w:r>
      <w:r w:rsidR="00DD1FB8" w:rsidRPr="00CC513A">
        <w:t>.</w:t>
      </w:r>
      <w:r w:rsidRPr="00CC513A">
        <w:t xml:space="preserve"> </w:t>
      </w:r>
    </w:p>
    <w:p w:rsidR="00DF5A31" w:rsidRPr="00CC513A" w:rsidRDefault="00DF5A31" w:rsidP="00DF5A31"/>
    <w:p w:rsidR="00DF5A31" w:rsidRPr="00CC513A" w:rsidRDefault="00DF5A31" w:rsidP="009417F0">
      <w:r w:rsidRPr="00CC513A">
        <w:t>El volumen total de extracción de agua subterráne</w:t>
      </w:r>
      <w:r w:rsidR="00DD1FB8" w:rsidRPr="00CC513A">
        <w:t>a concedido por la DGA a las 464</w:t>
      </w:r>
      <w:r w:rsidRPr="00CC513A">
        <w:t xml:space="preserve"> captaciones asciende a </w:t>
      </w:r>
      <w:r w:rsidR="00DD1FB8" w:rsidRPr="00CC513A">
        <w:t>8.209</w:t>
      </w:r>
      <w:r w:rsidRPr="00CC513A">
        <w:t xml:space="preserve"> l/s que, de extraerse todo él de manera continuada, daría un volumen anual de explotación de </w:t>
      </w:r>
      <w:r w:rsidR="00F56EB8" w:rsidRPr="00CC513A">
        <w:rPr>
          <w:b/>
        </w:rPr>
        <w:t>258,86</w:t>
      </w:r>
      <w:r w:rsidRPr="00CC513A">
        <w:rPr>
          <w:b/>
        </w:rPr>
        <w:t xml:space="preserve"> hm</w:t>
      </w:r>
      <w:r w:rsidRPr="00CC513A">
        <w:rPr>
          <w:b/>
          <w:vertAlign w:val="superscript"/>
        </w:rPr>
        <w:t>3</w:t>
      </w:r>
      <w:r w:rsidRPr="00CC513A">
        <w:rPr>
          <w:b/>
        </w:rPr>
        <w:t>/año</w:t>
      </w:r>
      <w:r w:rsidRPr="00CC513A">
        <w:t xml:space="preserve">. Este sería un volumen máximo de </w:t>
      </w:r>
      <w:r w:rsidR="00F56EB8" w:rsidRPr="00CC513A">
        <w:t xml:space="preserve">extracción, puesto que es difícil </w:t>
      </w:r>
      <w:r w:rsidRPr="00CC513A">
        <w:t>que, de todo el caudal concedido a una captación</w:t>
      </w:r>
      <w:r w:rsidR="006E1ED6" w:rsidRPr="00CC513A">
        <w:t>,</w:t>
      </w:r>
      <w:r w:rsidRPr="00CC513A">
        <w:t xml:space="preserve"> en l/s, este se esté explotando de modo continuo durante todo el año hidrológico. Por otro lado, a este volumen de concesiones, habría que sumarle los caudales de aquellas otras captaciones de agua que, al no disponer de sus coordenadas geográficas, no han sido consideradas ni evaluadas en este cálculo de caudales concedidos; se desconoce el número de estas captaciones. </w:t>
      </w:r>
    </w:p>
    <w:p w:rsidR="00DF5A31" w:rsidRPr="00CC513A" w:rsidRDefault="00DF5A31" w:rsidP="00DF5A31">
      <w:pPr>
        <w:pStyle w:val="Guiones"/>
        <w:numPr>
          <w:ilvl w:val="0"/>
          <w:numId w:val="0"/>
        </w:numPr>
      </w:pPr>
    </w:p>
    <w:p w:rsidR="00DF5A31" w:rsidRPr="00CC513A" w:rsidRDefault="00DF5A31" w:rsidP="009417F0">
      <w:r w:rsidRPr="00CC513A">
        <w:t xml:space="preserve">Con </w:t>
      </w:r>
      <w:r w:rsidR="00F56EB8" w:rsidRPr="00CC513A">
        <w:t>el objeto de ajustar la</w:t>
      </w:r>
      <w:r w:rsidRPr="00CC513A">
        <w:t xml:space="preserve"> cifra de extracciones concedidas</w:t>
      </w:r>
      <w:r w:rsidR="00E32702" w:rsidRPr="00CC513A">
        <w:t>,</w:t>
      </w:r>
      <w:r w:rsidRPr="00CC513A">
        <w:t xml:space="preserve"> a la que en realidad se está explotando</w:t>
      </w:r>
      <w:r w:rsidR="00F56EB8" w:rsidRPr="00CC513A">
        <w:t xml:space="preserve"> en la cuenca</w:t>
      </w:r>
      <w:r w:rsidRPr="00CC513A">
        <w:t xml:space="preserve">, se han utilizado dos factores, extraídos de estudios anteriormente realizados en la zona: </w:t>
      </w:r>
    </w:p>
    <w:p w:rsidR="00DF5A31" w:rsidRPr="00CC513A" w:rsidRDefault="00DF5A31" w:rsidP="00DF5A31">
      <w:pPr>
        <w:pStyle w:val="Guiones"/>
        <w:numPr>
          <w:ilvl w:val="0"/>
          <w:numId w:val="0"/>
        </w:numPr>
      </w:pPr>
    </w:p>
    <w:p w:rsidR="00DF5A31" w:rsidRPr="00CC513A" w:rsidRDefault="00DF5A31" w:rsidP="009417F0">
      <w:pPr>
        <w:pStyle w:val="Guiones"/>
        <w:rPr>
          <w:lang w:val="es-ES"/>
        </w:rPr>
      </w:pPr>
      <w:r w:rsidRPr="00CC513A">
        <w:rPr>
          <w:lang w:val="es-ES"/>
        </w:rPr>
        <w:t>El “factor de uso”</w:t>
      </w:r>
      <w:r w:rsidR="00E32702" w:rsidRPr="00CC513A">
        <w:rPr>
          <w:lang w:val="es-ES"/>
        </w:rPr>
        <w:t xml:space="preserve"> utilizado por la DGA,</w:t>
      </w:r>
      <w:r w:rsidRPr="00CC513A">
        <w:rPr>
          <w:lang w:val="es-ES"/>
        </w:rPr>
        <w:t xml:space="preserve"> </w:t>
      </w:r>
      <w:r w:rsidR="00F56EB8" w:rsidRPr="00CC513A">
        <w:rPr>
          <w:lang w:val="es-ES"/>
        </w:rPr>
        <w:t xml:space="preserve">que es </w:t>
      </w:r>
      <w:r w:rsidRPr="00CC513A">
        <w:rPr>
          <w:lang w:val="es-ES"/>
        </w:rPr>
        <w:t>representativo de la eficiencia del uso del recur</w:t>
      </w:r>
      <w:r w:rsidR="00E32702" w:rsidRPr="00CC513A">
        <w:rPr>
          <w:lang w:val="es-ES"/>
        </w:rPr>
        <w:t>so hídri</w:t>
      </w:r>
      <w:r w:rsidR="00F56EB8" w:rsidRPr="00CC513A">
        <w:rPr>
          <w:lang w:val="es-ES"/>
        </w:rPr>
        <w:t>co y</w:t>
      </w:r>
      <w:r w:rsidR="00E32702" w:rsidRPr="00CC513A">
        <w:rPr>
          <w:lang w:val="es-ES"/>
        </w:rPr>
        <w:t xml:space="preserve"> </w:t>
      </w:r>
      <w:r w:rsidRPr="00CC513A">
        <w:rPr>
          <w:lang w:val="es-ES"/>
        </w:rPr>
        <w:t>corrige el volumen de agua en realidad explota</w:t>
      </w:r>
      <w:r w:rsidR="00F56EB8" w:rsidRPr="00CC513A">
        <w:rPr>
          <w:lang w:val="es-ES"/>
        </w:rPr>
        <w:t xml:space="preserve">do, </w:t>
      </w:r>
      <w:r w:rsidR="00E32702" w:rsidRPr="00CC513A">
        <w:rPr>
          <w:lang w:val="es-ES"/>
        </w:rPr>
        <w:t>que</w:t>
      </w:r>
      <w:r w:rsidRPr="00CC513A">
        <w:rPr>
          <w:lang w:val="es-ES"/>
        </w:rPr>
        <w:t xml:space="preserve"> fue aplicado para la calibración del modelo matemático realizado en el año 2012 </w:t>
      </w:r>
      <w:r w:rsidR="00E32702" w:rsidRPr="00CC513A">
        <w:rPr>
          <w:lang w:val="es-ES"/>
        </w:rPr>
        <w:t xml:space="preserve">en </w:t>
      </w:r>
      <w:r w:rsidR="00E32702" w:rsidRPr="009417F0">
        <w:t>los</w:t>
      </w:r>
      <w:r w:rsidR="00E32702" w:rsidRPr="00CC513A">
        <w:rPr>
          <w:lang w:val="es-ES"/>
        </w:rPr>
        <w:t xml:space="preserve"> acuíferos de</w:t>
      </w:r>
      <w:r w:rsidR="00037A1B" w:rsidRPr="00CC513A">
        <w:rPr>
          <w:lang w:val="es-ES"/>
        </w:rPr>
        <w:t xml:space="preserve"> la C</w:t>
      </w:r>
      <w:r w:rsidR="00E32702" w:rsidRPr="00CC513A">
        <w:rPr>
          <w:lang w:val="es-ES"/>
        </w:rPr>
        <w:t>uenca del Mataquito, es el siguiente</w:t>
      </w:r>
      <w:r w:rsidRPr="00CC513A">
        <w:rPr>
          <w:lang w:val="es-ES"/>
        </w:rPr>
        <w:t xml:space="preserve"> (doc. RH130):</w:t>
      </w:r>
    </w:p>
    <w:p w:rsidR="00DF5A31" w:rsidRPr="00CC513A" w:rsidRDefault="00DF5A31" w:rsidP="00DF5A31">
      <w:pPr>
        <w:pStyle w:val="Guiones"/>
        <w:numPr>
          <w:ilvl w:val="0"/>
          <w:numId w:val="0"/>
        </w:numPr>
        <w:rPr>
          <w:lang w:val="es-ES"/>
        </w:rPr>
      </w:pPr>
      <w:r w:rsidRPr="00CC513A">
        <w:rPr>
          <w:lang w:val="es-ES"/>
        </w:rPr>
        <w:t xml:space="preserve">  </w:t>
      </w:r>
    </w:p>
    <w:tbl>
      <w:tblPr>
        <w:tblW w:w="2898" w:type="dxa"/>
        <w:tblInd w:w="3052" w:type="dxa"/>
        <w:tblCellMar>
          <w:left w:w="70" w:type="dxa"/>
          <w:right w:w="70" w:type="dxa"/>
        </w:tblCellMar>
        <w:tblLook w:val="0000" w:firstRow="0" w:lastRow="0" w:firstColumn="0" w:lastColumn="0" w:noHBand="0" w:noVBand="0"/>
      </w:tblPr>
      <w:tblGrid>
        <w:gridCol w:w="1586"/>
        <w:gridCol w:w="1312"/>
      </w:tblGrid>
      <w:tr w:rsidR="00DF5A31" w:rsidRPr="00E9155E" w:rsidTr="00DD1FB8">
        <w:trPr>
          <w:trHeight w:val="300"/>
        </w:trPr>
        <w:tc>
          <w:tcPr>
            <w:tcW w:w="15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b/>
                <w:bCs/>
                <w:color w:val="000000"/>
                <w:sz w:val="18"/>
                <w:lang w:val="es-ES"/>
              </w:rPr>
            </w:pPr>
            <w:r w:rsidRPr="00E9155E">
              <w:rPr>
                <w:rFonts w:cs="Times New Roman"/>
                <w:b/>
                <w:bCs/>
                <w:color w:val="000000"/>
                <w:sz w:val="18"/>
                <w:lang w:val="es-ES"/>
              </w:rPr>
              <w:t>USOS</w:t>
            </w:r>
          </w:p>
        </w:tc>
        <w:tc>
          <w:tcPr>
            <w:tcW w:w="1312" w:type="dxa"/>
            <w:tcBorders>
              <w:top w:val="single" w:sz="4" w:space="0" w:color="auto"/>
              <w:left w:val="nil"/>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b/>
                <w:bCs/>
                <w:color w:val="000000"/>
                <w:sz w:val="18"/>
                <w:lang w:val="es-ES"/>
              </w:rPr>
            </w:pPr>
            <w:r w:rsidRPr="00E9155E">
              <w:rPr>
                <w:rFonts w:cs="Times New Roman"/>
                <w:b/>
                <w:bCs/>
                <w:color w:val="000000"/>
                <w:sz w:val="18"/>
                <w:lang w:val="es-ES"/>
              </w:rPr>
              <w:t>FACTORES</w:t>
            </w:r>
          </w:p>
        </w:tc>
      </w:tr>
      <w:tr w:rsidR="00DF5A31" w:rsidRPr="00E9155E" w:rsidTr="00DD1FB8">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left"/>
              <w:rPr>
                <w:rFonts w:cs="Times New Roman"/>
                <w:color w:val="000000"/>
                <w:sz w:val="18"/>
                <w:lang w:val="es-ES"/>
              </w:rPr>
            </w:pPr>
            <w:r w:rsidRPr="00E9155E">
              <w:rPr>
                <w:rFonts w:cs="Times New Roman"/>
                <w:color w:val="000000"/>
                <w:sz w:val="18"/>
                <w:lang w:val="es-ES"/>
              </w:rPr>
              <w:t>Agua Potable</w:t>
            </w:r>
          </w:p>
        </w:tc>
        <w:tc>
          <w:tcPr>
            <w:tcW w:w="1312" w:type="dxa"/>
            <w:tcBorders>
              <w:top w:val="nil"/>
              <w:left w:val="nil"/>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color w:val="000000"/>
                <w:sz w:val="18"/>
                <w:lang w:val="es-ES"/>
              </w:rPr>
            </w:pPr>
            <w:r w:rsidRPr="00E9155E">
              <w:rPr>
                <w:rFonts w:cs="Times New Roman"/>
                <w:color w:val="000000"/>
                <w:sz w:val="18"/>
                <w:lang w:val="es-ES"/>
              </w:rPr>
              <w:t>0,75</w:t>
            </w:r>
          </w:p>
        </w:tc>
      </w:tr>
      <w:tr w:rsidR="00DF5A31" w:rsidRPr="00E9155E" w:rsidTr="00DD1FB8">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left"/>
              <w:rPr>
                <w:rFonts w:cs="Times New Roman"/>
                <w:color w:val="000000"/>
                <w:sz w:val="18"/>
                <w:lang w:val="es-ES"/>
              </w:rPr>
            </w:pPr>
            <w:r w:rsidRPr="00E9155E">
              <w:rPr>
                <w:rFonts w:cs="Times New Roman"/>
                <w:color w:val="000000"/>
                <w:sz w:val="18"/>
                <w:lang w:val="es-ES"/>
              </w:rPr>
              <w:t>Riego</w:t>
            </w:r>
          </w:p>
        </w:tc>
        <w:tc>
          <w:tcPr>
            <w:tcW w:w="1312" w:type="dxa"/>
            <w:tcBorders>
              <w:top w:val="nil"/>
              <w:left w:val="nil"/>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color w:val="000000"/>
                <w:sz w:val="18"/>
                <w:lang w:val="es-ES"/>
              </w:rPr>
            </w:pPr>
            <w:r w:rsidRPr="00E9155E">
              <w:rPr>
                <w:rFonts w:cs="Times New Roman"/>
                <w:color w:val="000000"/>
                <w:sz w:val="18"/>
                <w:lang w:val="es-ES"/>
              </w:rPr>
              <w:t>0,2</w:t>
            </w:r>
            <w:r w:rsidR="009417F0" w:rsidRPr="00E9155E">
              <w:rPr>
                <w:rFonts w:cs="Times New Roman"/>
                <w:color w:val="000000"/>
                <w:sz w:val="18"/>
                <w:lang w:val="es-ES"/>
              </w:rPr>
              <w:t>0</w:t>
            </w:r>
          </w:p>
        </w:tc>
      </w:tr>
      <w:tr w:rsidR="00DF5A31" w:rsidRPr="00E9155E" w:rsidTr="00DD1FB8">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left"/>
              <w:rPr>
                <w:rFonts w:cs="Times New Roman"/>
                <w:color w:val="000000"/>
                <w:sz w:val="18"/>
                <w:lang w:val="es-ES"/>
              </w:rPr>
            </w:pPr>
            <w:r w:rsidRPr="00E9155E">
              <w:rPr>
                <w:rFonts w:cs="Times New Roman"/>
                <w:color w:val="000000"/>
                <w:sz w:val="18"/>
                <w:lang w:val="es-ES"/>
              </w:rPr>
              <w:t>Industrial</w:t>
            </w:r>
          </w:p>
        </w:tc>
        <w:tc>
          <w:tcPr>
            <w:tcW w:w="1312" w:type="dxa"/>
            <w:tcBorders>
              <w:top w:val="nil"/>
              <w:left w:val="nil"/>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color w:val="000000"/>
                <w:sz w:val="18"/>
                <w:lang w:val="es-ES"/>
              </w:rPr>
            </w:pPr>
            <w:r w:rsidRPr="00E9155E">
              <w:rPr>
                <w:rFonts w:cs="Times New Roman"/>
                <w:color w:val="000000"/>
                <w:sz w:val="18"/>
                <w:lang w:val="es-ES"/>
              </w:rPr>
              <w:t>0,3</w:t>
            </w:r>
            <w:r w:rsidR="009417F0" w:rsidRPr="00E9155E">
              <w:rPr>
                <w:rFonts w:cs="Times New Roman"/>
                <w:color w:val="000000"/>
                <w:sz w:val="18"/>
                <w:lang w:val="es-ES"/>
              </w:rPr>
              <w:t>0</w:t>
            </w:r>
          </w:p>
        </w:tc>
      </w:tr>
      <w:tr w:rsidR="00DF5A31" w:rsidRPr="00E9155E" w:rsidTr="00DD1FB8">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left"/>
              <w:rPr>
                <w:rFonts w:cs="Times New Roman"/>
                <w:color w:val="000000"/>
                <w:sz w:val="18"/>
                <w:lang w:val="es-ES"/>
              </w:rPr>
            </w:pPr>
            <w:r w:rsidRPr="00E9155E">
              <w:rPr>
                <w:rFonts w:cs="Times New Roman"/>
                <w:color w:val="000000"/>
                <w:sz w:val="18"/>
                <w:lang w:val="es-ES"/>
              </w:rPr>
              <w:t>Doméstico</w:t>
            </w:r>
          </w:p>
        </w:tc>
        <w:tc>
          <w:tcPr>
            <w:tcW w:w="1312" w:type="dxa"/>
            <w:tcBorders>
              <w:top w:val="nil"/>
              <w:left w:val="nil"/>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color w:val="000000"/>
                <w:sz w:val="18"/>
                <w:lang w:val="es-ES"/>
              </w:rPr>
            </w:pPr>
            <w:r w:rsidRPr="00E9155E">
              <w:rPr>
                <w:rFonts w:cs="Times New Roman"/>
                <w:color w:val="000000"/>
                <w:sz w:val="18"/>
                <w:lang w:val="es-ES"/>
              </w:rPr>
              <w:t>0,75</w:t>
            </w:r>
          </w:p>
        </w:tc>
      </w:tr>
      <w:tr w:rsidR="00DF5A31" w:rsidRPr="00E9155E" w:rsidTr="00DD1FB8">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left"/>
              <w:rPr>
                <w:rFonts w:cs="Times New Roman"/>
                <w:color w:val="000000"/>
                <w:sz w:val="18"/>
                <w:lang w:val="es-ES"/>
              </w:rPr>
            </w:pPr>
            <w:r w:rsidRPr="00E9155E">
              <w:rPr>
                <w:rFonts w:cs="Times New Roman"/>
                <w:color w:val="000000"/>
                <w:sz w:val="18"/>
                <w:lang w:val="es-ES"/>
              </w:rPr>
              <w:t>Otros</w:t>
            </w:r>
          </w:p>
        </w:tc>
        <w:tc>
          <w:tcPr>
            <w:tcW w:w="1312" w:type="dxa"/>
            <w:tcBorders>
              <w:top w:val="nil"/>
              <w:left w:val="nil"/>
              <w:bottom w:val="single" w:sz="4" w:space="0" w:color="auto"/>
              <w:right w:val="single" w:sz="4" w:space="0" w:color="auto"/>
            </w:tcBorders>
            <w:shd w:val="clear" w:color="auto" w:fill="auto"/>
            <w:noWrap/>
            <w:vAlign w:val="bottom"/>
          </w:tcPr>
          <w:p w:rsidR="00DF5A31" w:rsidRPr="00E9155E" w:rsidRDefault="00DF5A31" w:rsidP="00DD1FB8">
            <w:pPr>
              <w:spacing w:line="240" w:lineRule="auto"/>
              <w:jc w:val="center"/>
              <w:rPr>
                <w:rFonts w:cs="Times New Roman"/>
                <w:color w:val="000000"/>
                <w:sz w:val="18"/>
                <w:lang w:val="es-ES"/>
              </w:rPr>
            </w:pPr>
            <w:r w:rsidRPr="00E9155E">
              <w:rPr>
                <w:rFonts w:cs="Times New Roman"/>
                <w:color w:val="000000"/>
                <w:sz w:val="18"/>
                <w:lang w:val="es-ES"/>
              </w:rPr>
              <w:t>0,4</w:t>
            </w:r>
            <w:r w:rsidR="009417F0" w:rsidRPr="00E9155E">
              <w:rPr>
                <w:rFonts w:cs="Times New Roman"/>
                <w:color w:val="000000"/>
                <w:sz w:val="18"/>
                <w:lang w:val="es-ES"/>
              </w:rPr>
              <w:t>0</w:t>
            </w:r>
          </w:p>
        </w:tc>
      </w:tr>
    </w:tbl>
    <w:p w:rsidR="00DF5A31" w:rsidRPr="00CC513A" w:rsidRDefault="00DF5A31" w:rsidP="00DF5A31">
      <w:pPr>
        <w:pStyle w:val="Guiones"/>
        <w:numPr>
          <w:ilvl w:val="0"/>
          <w:numId w:val="0"/>
        </w:numPr>
      </w:pPr>
    </w:p>
    <w:p w:rsidR="00DF5A31" w:rsidRPr="009417F0" w:rsidRDefault="00F56EB8" w:rsidP="009417F0">
      <w:pPr>
        <w:pStyle w:val="Guiones"/>
        <w:numPr>
          <w:ilvl w:val="0"/>
          <w:numId w:val="0"/>
        </w:numPr>
        <w:rPr>
          <w:lang w:val="es-ES"/>
        </w:rPr>
      </w:pPr>
      <w:r w:rsidRPr="00CC513A">
        <w:t>A</w:t>
      </w:r>
      <w:r w:rsidR="00037A1B" w:rsidRPr="009417F0">
        <w:rPr>
          <w:lang w:val="es-ES"/>
        </w:rPr>
        <w:t>plicando</w:t>
      </w:r>
      <w:r w:rsidRPr="009417F0">
        <w:rPr>
          <w:lang w:val="es-ES"/>
        </w:rPr>
        <w:t xml:space="preserve"> el reparto de consumos</w:t>
      </w:r>
      <w:r w:rsidR="00E32702" w:rsidRPr="009417F0">
        <w:rPr>
          <w:lang w:val="es-ES"/>
        </w:rPr>
        <w:t xml:space="preserve"> entre los diferentes usos, que se deprende de los datos obtenidos </w:t>
      </w:r>
      <w:r w:rsidR="00753F66" w:rsidRPr="009417F0">
        <w:rPr>
          <w:lang w:val="es-ES"/>
        </w:rPr>
        <w:t xml:space="preserve">en campo, </w:t>
      </w:r>
      <w:r w:rsidR="00E32702" w:rsidRPr="009417F0">
        <w:rPr>
          <w:lang w:val="es-ES"/>
        </w:rPr>
        <w:t>mediante el catastro de 460 captaciones de agua subterránea</w:t>
      </w:r>
      <w:r w:rsidR="005A3568" w:rsidRPr="009417F0">
        <w:rPr>
          <w:lang w:val="es-ES"/>
        </w:rPr>
        <w:t xml:space="preserve"> que se realizó en el año 2008 </w:t>
      </w:r>
      <w:r w:rsidR="00037A1B" w:rsidRPr="009417F0">
        <w:rPr>
          <w:lang w:val="es-ES"/>
        </w:rPr>
        <w:t>(</w:t>
      </w:r>
      <w:r w:rsidR="00E32702" w:rsidRPr="009417F0">
        <w:rPr>
          <w:lang w:val="es-ES"/>
        </w:rPr>
        <w:t xml:space="preserve">doc. </w:t>
      </w:r>
      <w:r w:rsidR="0043649D" w:rsidRPr="009417F0">
        <w:rPr>
          <w:lang w:val="es-ES"/>
        </w:rPr>
        <w:t>RH08</w:t>
      </w:r>
      <w:r w:rsidR="00E32702" w:rsidRPr="009417F0">
        <w:rPr>
          <w:lang w:val="es-ES"/>
        </w:rPr>
        <w:t>0</w:t>
      </w:r>
      <w:r w:rsidR="00037A1B" w:rsidRPr="009417F0">
        <w:rPr>
          <w:lang w:val="es-ES"/>
        </w:rPr>
        <w:t xml:space="preserve">), en el que se resuelve que los recursos hídricos subterráneos extraídos, </w:t>
      </w:r>
      <w:r w:rsidR="00037A1B" w:rsidRPr="009417F0">
        <w:t>según</w:t>
      </w:r>
      <w:r w:rsidR="00037A1B" w:rsidRPr="009417F0">
        <w:rPr>
          <w:lang w:val="es-ES"/>
        </w:rPr>
        <w:t xml:space="preserve"> las encuestas efectuadas, se distribuyen entre: agua potable (el 77,67%), riego (17,32%) e industria (5%), el total de la cifra de derechos concedidos, de </w:t>
      </w:r>
      <w:r w:rsidR="00A374E7" w:rsidRPr="00CC513A">
        <w:t>258,86</w:t>
      </w:r>
      <w:r w:rsidR="00037A1B" w:rsidRPr="00CC513A">
        <w:t xml:space="preserve"> hm</w:t>
      </w:r>
      <w:r w:rsidR="00037A1B" w:rsidRPr="009417F0">
        <w:rPr>
          <w:vertAlign w:val="superscript"/>
        </w:rPr>
        <w:t>3</w:t>
      </w:r>
      <w:r w:rsidR="00037A1B" w:rsidRPr="00CC513A">
        <w:t xml:space="preserve">/año, podría quedar de la siguiente manera, tal y como se expone en la </w:t>
      </w:r>
      <w:r w:rsidR="009417F0">
        <w:fldChar w:fldCharType="begin"/>
      </w:r>
      <w:r w:rsidR="009417F0">
        <w:instrText xml:space="preserve"> REF _Ref462243635 \h </w:instrText>
      </w:r>
      <w:r w:rsidR="009417F0">
        <w:fldChar w:fldCharType="separate"/>
      </w:r>
      <w:r w:rsidR="00C6106C" w:rsidRPr="009417F0">
        <w:t xml:space="preserve">Tabla </w:t>
      </w:r>
      <w:r w:rsidR="00C6106C">
        <w:rPr>
          <w:noProof/>
        </w:rPr>
        <w:t>6</w:t>
      </w:r>
      <w:r w:rsidR="00C6106C" w:rsidRPr="009417F0">
        <w:t>.</w:t>
      </w:r>
      <w:r w:rsidR="00C6106C">
        <w:rPr>
          <w:noProof/>
        </w:rPr>
        <w:t>20</w:t>
      </w:r>
      <w:r w:rsidR="009417F0">
        <w:fldChar w:fldCharType="end"/>
      </w:r>
      <w:r w:rsidR="00037A1B" w:rsidRPr="009417F0">
        <w:rPr>
          <w:lang w:val="es-ES"/>
        </w:rPr>
        <w:t xml:space="preserve">: </w:t>
      </w:r>
    </w:p>
    <w:p w:rsidR="00DF5A31" w:rsidRPr="00CC513A" w:rsidRDefault="00DF5A31" w:rsidP="00DF5A31">
      <w:pPr>
        <w:pStyle w:val="Guiones"/>
        <w:numPr>
          <w:ilvl w:val="0"/>
          <w:numId w:val="0"/>
        </w:numPr>
        <w:rPr>
          <w:lang w:val="es-ES"/>
        </w:rPr>
      </w:pPr>
    </w:p>
    <w:tbl>
      <w:tblPr>
        <w:tblW w:w="9093"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ayout w:type="fixed"/>
        <w:tblLook w:val="01E0" w:firstRow="1" w:lastRow="1" w:firstColumn="1" w:lastColumn="1" w:noHBand="0" w:noVBand="0"/>
      </w:tblPr>
      <w:tblGrid>
        <w:gridCol w:w="2122"/>
        <w:gridCol w:w="1812"/>
        <w:gridCol w:w="1812"/>
        <w:gridCol w:w="1221"/>
        <w:gridCol w:w="2126"/>
      </w:tblGrid>
      <w:tr w:rsidR="00DF5A31" w:rsidRPr="009417F0" w:rsidTr="009417F0">
        <w:trPr>
          <w:trHeight w:val="379"/>
          <w:jc w:val="center"/>
        </w:trPr>
        <w:tc>
          <w:tcPr>
            <w:tcW w:w="9093" w:type="dxa"/>
            <w:gridSpan w:val="5"/>
            <w:shd w:val="clear" w:color="auto" w:fill="D9D9D9"/>
            <w:vAlign w:val="center"/>
          </w:tcPr>
          <w:p w:rsidR="00DF5A31" w:rsidRPr="009417F0" w:rsidRDefault="009417F0" w:rsidP="009417F0">
            <w:pPr>
              <w:pStyle w:val="Tabla"/>
            </w:pPr>
            <w:bookmarkStart w:id="162" w:name="_Ref462243635"/>
            <w:bookmarkStart w:id="163" w:name="_Toc463002011"/>
            <w:r w:rsidRPr="009417F0">
              <w:t xml:space="preserve">Tabla </w:t>
            </w:r>
            <w:r w:rsidRPr="009417F0">
              <w:fldChar w:fldCharType="begin"/>
            </w:r>
            <w:r w:rsidRPr="009417F0">
              <w:instrText xml:space="preserve"> STYLEREF 1 \s </w:instrText>
            </w:r>
            <w:r w:rsidRPr="009417F0">
              <w:fldChar w:fldCharType="separate"/>
            </w:r>
            <w:r w:rsidR="00C6106C">
              <w:rPr>
                <w:noProof/>
              </w:rPr>
              <w:t>6</w:t>
            </w:r>
            <w:r w:rsidRPr="009417F0">
              <w:fldChar w:fldCharType="end"/>
            </w:r>
            <w:r w:rsidRPr="009417F0">
              <w:t>.</w:t>
            </w:r>
            <w:r w:rsidRPr="009417F0">
              <w:fldChar w:fldCharType="begin"/>
            </w:r>
            <w:r w:rsidRPr="009417F0">
              <w:instrText xml:space="preserve"> SEQ Tabla \* ARABIC \s 1 </w:instrText>
            </w:r>
            <w:r w:rsidRPr="009417F0">
              <w:fldChar w:fldCharType="separate"/>
            </w:r>
            <w:r w:rsidR="00C6106C">
              <w:rPr>
                <w:noProof/>
              </w:rPr>
              <w:t>20</w:t>
            </w:r>
            <w:r w:rsidRPr="009417F0">
              <w:fldChar w:fldCharType="end"/>
            </w:r>
            <w:bookmarkEnd w:id="162"/>
            <w:r w:rsidRPr="009417F0">
              <w:t xml:space="preserve">. </w:t>
            </w:r>
            <w:r w:rsidR="00DF5A31" w:rsidRPr="009417F0">
              <w:t>Caudales de extracción estim</w:t>
            </w:r>
            <w:r w:rsidR="0043649D" w:rsidRPr="009417F0">
              <w:t xml:space="preserve">ados en </w:t>
            </w:r>
            <w:r w:rsidR="00193202" w:rsidRPr="009417F0">
              <w:t xml:space="preserve"> la UPH 6, según uso</w:t>
            </w:r>
            <w:bookmarkEnd w:id="163"/>
          </w:p>
        </w:tc>
      </w:tr>
      <w:tr w:rsidR="00DF5A31" w:rsidRPr="009417F0" w:rsidTr="009417F0">
        <w:trPr>
          <w:trHeight w:val="564"/>
          <w:jc w:val="center"/>
        </w:trPr>
        <w:tc>
          <w:tcPr>
            <w:tcW w:w="2122" w:type="dxa"/>
            <w:shd w:val="clear" w:color="auto" w:fill="D9D9D9"/>
            <w:vAlign w:val="center"/>
          </w:tcPr>
          <w:p w:rsidR="00DF5A31" w:rsidRPr="009417F0" w:rsidRDefault="00DF5A31" w:rsidP="009417F0">
            <w:pPr>
              <w:spacing w:line="240" w:lineRule="auto"/>
              <w:jc w:val="center"/>
              <w:rPr>
                <w:b/>
                <w:sz w:val="18"/>
                <w:szCs w:val="20"/>
              </w:rPr>
            </w:pPr>
            <w:r w:rsidRPr="009417F0">
              <w:rPr>
                <w:b/>
                <w:sz w:val="18"/>
                <w:szCs w:val="20"/>
              </w:rPr>
              <w:t>Uso del agua</w:t>
            </w:r>
          </w:p>
        </w:tc>
        <w:tc>
          <w:tcPr>
            <w:tcW w:w="1812" w:type="dxa"/>
            <w:shd w:val="clear" w:color="auto" w:fill="D9D9D9"/>
            <w:vAlign w:val="center"/>
          </w:tcPr>
          <w:p w:rsidR="00DF5A31" w:rsidRPr="009417F0" w:rsidRDefault="00DF5A31" w:rsidP="009417F0">
            <w:pPr>
              <w:spacing w:line="240" w:lineRule="auto"/>
              <w:jc w:val="center"/>
              <w:rPr>
                <w:b/>
                <w:sz w:val="18"/>
                <w:szCs w:val="20"/>
              </w:rPr>
            </w:pPr>
            <w:r w:rsidRPr="009417F0">
              <w:rPr>
                <w:b/>
                <w:sz w:val="18"/>
                <w:szCs w:val="20"/>
              </w:rPr>
              <w:t>Distribución por uso (%)</w:t>
            </w:r>
          </w:p>
        </w:tc>
        <w:tc>
          <w:tcPr>
            <w:tcW w:w="1812" w:type="dxa"/>
            <w:shd w:val="clear" w:color="auto" w:fill="D9D9D9"/>
            <w:vAlign w:val="center"/>
          </w:tcPr>
          <w:p w:rsidR="00DF5A31" w:rsidRPr="009417F0" w:rsidRDefault="0043649D" w:rsidP="009417F0">
            <w:pPr>
              <w:spacing w:line="240" w:lineRule="auto"/>
              <w:jc w:val="center"/>
              <w:rPr>
                <w:b/>
                <w:sz w:val="18"/>
                <w:szCs w:val="20"/>
              </w:rPr>
            </w:pPr>
            <w:r w:rsidRPr="009417F0">
              <w:rPr>
                <w:b/>
                <w:sz w:val="18"/>
                <w:szCs w:val="20"/>
              </w:rPr>
              <w:t xml:space="preserve"> C</w:t>
            </w:r>
            <w:r w:rsidR="00DF5A31" w:rsidRPr="009417F0">
              <w:rPr>
                <w:b/>
                <w:sz w:val="18"/>
                <w:szCs w:val="20"/>
              </w:rPr>
              <w:t>au</w:t>
            </w:r>
            <w:r w:rsidRPr="009417F0">
              <w:rPr>
                <w:b/>
                <w:sz w:val="18"/>
                <w:szCs w:val="20"/>
              </w:rPr>
              <w:t>dal concedido</w:t>
            </w:r>
            <w:r w:rsidR="00DF5A31" w:rsidRPr="009417F0">
              <w:rPr>
                <w:b/>
                <w:sz w:val="18"/>
                <w:szCs w:val="20"/>
              </w:rPr>
              <w:t xml:space="preserve"> (hm</w:t>
            </w:r>
            <w:r w:rsidR="00DF5A31" w:rsidRPr="009417F0">
              <w:rPr>
                <w:b/>
                <w:sz w:val="18"/>
                <w:szCs w:val="20"/>
                <w:vertAlign w:val="superscript"/>
              </w:rPr>
              <w:t>3</w:t>
            </w:r>
            <w:r w:rsidR="00DF5A31" w:rsidRPr="009417F0">
              <w:rPr>
                <w:b/>
                <w:sz w:val="18"/>
                <w:szCs w:val="20"/>
              </w:rPr>
              <w:t>/año)</w:t>
            </w:r>
          </w:p>
        </w:tc>
        <w:tc>
          <w:tcPr>
            <w:tcW w:w="1221" w:type="dxa"/>
            <w:shd w:val="clear" w:color="auto" w:fill="D9D9D9"/>
            <w:vAlign w:val="center"/>
          </w:tcPr>
          <w:p w:rsidR="00DF5A31" w:rsidRPr="009417F0" w:rsidRDefault="00DF5A31" w:rsidP="009417F0">
            <w:pPr>
              <w:spacing w:line="240" w:lineRule="auto"/>
              <w:jc w:val="center"/>
              <w:rPr>
                <w:b/>
                <w:sz w:val="18"/>
                <w:szCs w:val="20"/>
              </w:rPr>
            </w:pPr>
            <w:r w:rsidRPr="009417F0">
              <w:rPr>
                <w:b/>
                <w:sz w:val="18"/>
                <w:szCs w:val="20"/>
              </w:rPr>
              <w:t>Factor de uso</w:t>
            </w:r>
          </w:p>
        </w:tc>
        <w:tc>
          <w:tcPr>
            <w:tcW w:w="2126" w:type="dxa"/>
            <w:shd w:val="clear" w:color="auto" w:fill="D9D9D9"/>
            <w:vAlign w:val="center"/>
          </w:tcPr>
          <w:p w:rsidR="00DF5A31" w:rsidRPr="009417F0" w:rsidRDefault="00DF5A31" w:rsidP="009417F0">
            <w:pPr>
              <w:spacing w:line="240" w:lineRule="auto"/>
              <w:jc w:val="center"/>
              <w:rPr>
                <w:b/>
                <w:sz w:val="18"/>
                <w:szCs w:val="20"/>
              </w:rPr>
            </w:pPr>
            <w:r w:rsidRPr="009417F0">
              <w:rPr>
                <w:b/>
                <w:sz w:val="18"/>
                <w:szCs w:val="20"/>
              </w:rPr>
              <w:t>Explotación corregida según el factor de uso (hm</w:t>
            </w:r>
            <w:r w:rsidRPr="009417F0">
              <w:rPr>
                <w:b/>
                <w:sz w:val="18"/>
                <w:szCs w:val="20"/>
                <w:vertAlign w:val="superscript"/>
              </w:rPr>
              <w:t>3</w:t>
            </w:r>
            <w:r w:rsidRPr="009417F0">
              <w:rPr>
                <w:b/>
                <w:sz w:val="18"/>
                <w:szCs w:val="20"/>
              </w:rPr>
              <w:t>/año)</w:t>
            </w:r>
          </w:p>
        </w:tc>
      </w:tr>
      <w:tr w:rsidR="00DF5A31" w:rsidRPr="009417F0" w:rsidTr="009417F0">
        <w:trPr>
          <w:jc w:val="center"/>
        </w:trPr>
        <w:tc>
          <w:tcPr>
            <w:tcW w:w="2122" w:type="dxa"/>
            <w:vAlign w:val="center"/>
          </w:tcPr>
          <w:p w:rsidR="00DF5A31" w:rsidRPr="009417F0" w:rsidRDefault="00DF5A31" w:rsidP="009417F0">
            <w:pPr>
              <w:jc w:val="left"/>
              <w:rPr>
                <w:rFonts w:cs="Times New Roman"/>
                <w:color w:val="000000"/>
                <w:sz w:val="18"/>
                <w:lang w:val="es-ES"/>
              </w:rPr>
            </w:pPr>
            <w:r w:rsidRPr="009417F0">
              <w:rPr>
                <w:rFonts w:cs="Times New Roman"/>
                <w:color w:val="000000"/>
                <w:sz w:val="18"/>
                <w:lang w:val="es-ES"/>
              </w:rPr>
              <w:t>Agua Potable</w:t>
            </w:r>
          </w:p>
        </w:tc>
        <w:tc>
          <w:tcPr>
            <w:tcW w:w="1812" w:type="dxa"/>
            <w:vAlign w:val="center"/>
          </w:tcPr>
          <w:p w:rsidR="00DF5A31" w:rsidRPr="009417F0" w:rsidRDefault="0043649D" w:rsidP="009417F0">
            <w:pPr>
              <w:ind w:right="284"/>
              <w:jc w:val="right"/>
              <w:rPr>
                <w:rFonts w:cs="Times New Roman"/>
                <w:color w:val="000000"/>
                <w:sz w:val="18"/>
                <w:lang w:val="es-ES"/>
              </w:rPr>
            </w:pPr>
            <w:r w:rsidRPr="009417F0">
              <w:rPr>
                <w:rFonts w:cs="Times New Roman"/>
                <w:color w:val="000000"/>
                <w:sz w:val="18"/>
                <w:lang w:val="es-ES"/>
              </w:rPr>
              <w:t>77,67</w:t>
            </w:r>
            <w:r w:rsidR="00DF5A31" w:rsidRPr="009417F0">
              <w:rPr>
                <w:rFonts w:cs="Times New Roman"/>
                <w:color w:val="000000"/>
                <w:sz w:val="18"/>
                <w:lang w:val="es-ES"/>
              </w:rPr>
              <w:t xml:space="preserve"> </w:t>
            </w:r>
          </w:p>
        </w:tc>
        <w:tc>
          <w:tcPr>
            <w:tcW w:w="1812" w:type="dxa"/>
            <w:vAlign w:val="center"/>
          </w:tcPr>
          <w:p w:rsidR="00DF5A31" w:rsidRPr="009417F0" w:rsidRDefault="0043649D" w:rsidP="009417F0">
            <w:pPr>
              <w:ind w:right="113"/>
              <w:jc w:val="right"/>
              <w:rPr>
                <w:sz w:val="18"/>
                <w:szCs w:val="20"/>
              </w:rPr>
            </w:pPr>
            <w:r w:rsidRPr="009417F0">
              <w:rPr>
                <w:sz w:val="18"/>
                <w:szCs w:val="20"/>
              </w:rPr>
              <w:t>201,08</w:t>
            </w:r>
          </w:p>
        </w:tc>
        <w:tc>
          <w:tcPr>
            <w:tcW w:w="1221" w:type="dxa"/>
            <w:vAlign w:val="center"/>
          </w:tcPr>
          <w:p w:rsidR="00DF5A31" w:rsidRPr="009417F0" w:rsidRDefault="00DF5A31" w:rsidP="009417F0">
            <w:pPr>
              <w:jc w:val="center"/>
              <w:rPr>
                <w:sz w:val="18"/>
                <w:szCs w:val="20"/>
              </w:rPr>
            </w:pPr>
            <w:r w:rsidRPr="009417F0">
              <w:rPr>
                <w:sz w:val="18"/>
                <w:szCs w:val="20"/>
              </w:rPr>
              <w:t>0,75</w:t>
            </w:r>
          </w:p>
        </w:tc>
        <w:tc>
          <w:tcPr>
            <w:tcW w:w="2126" w:type="dxa"/>
            <w:vAlign w:val="center"/>
          </w:tcPr>
          <w:p w:rsidR="00DF5A31" w:rsidRPr="009417F0" w:rsidRDefault="0043649D" w:rsidP="009417F0">
            <w:pPr>
              <w:ind w:right="340"/>
              <w:jc w:val="right"/>
              <w:rPr>
                <w:sz w:val="18"/>
                <w:szCs w:val="20"/>
              </w:rPr>
            </w:pPr>
            <w:r w:rsidRPr="009417F0">
              <w:rPr>
                <w:sz w:val="18"/>
                <w:szCs w:val="20"/>
              </w:rPr>
              <w:t>150,81</w:t>
            </w:r>
          </w:p>
        </w:tc>
      </w:tr>
      <w:tr w:rsidR="00DF5A31" w:rsidRPr="009417F0" w:rsidTr="009417F0">
        <w:trPr>
          <w:jc w:val="center"/>
        </w:trPr>
        <w:tc>
          <w:tcPr>
            <w:tcW w:w="2122" w:type="dxa"/>
            <w:vAlign w:val="center"/>
          </w:tcPr>
          <w:p w:rsidR="00DF5A31" w:rsidRPr="009417F0" w:rsidRDefault="00DF5A31" w:rsidP="009417F0">
            <w:pPr>
              <w:jc w:val="left"/>
              <w:rPr>
                <w:rFonts w:cs="Times New Roman"/>
                <w:color w:val="000000"/>
                <w:sz w:val="18"/>
                <w:lang w:val="es-ES"/>
              </w:rPr>
            </w:pPr>
            <w:r w:rsidRPr="009417F0">
              <w:rPr>
                <w:rFonts w:cs="Times New Roman"/>
                <w:color w:val="000000"/>
                <w:sz w:val="18"/>
                <w:lang w:val="es-ES"/>
              </w:rPr>
              <w:t>Riego</w:t>
            </w:r>
          </w:p>
        </w:tc>
        <w:tc>
          <w:tcPr>
            <w:tcW w:w="1812" w:type="dxa"/>
            <w:vAlign w:val="center"/>
          </w:tcPr>
          <w:p w:rsidR="00DF5A31" w:rsidRPr="009417F0" w:rsidRDefault="0043649D" w:rsidP="009417F0">
            <w:pPr>
              <w:ind w:right="284"/>
              <w:jc w:val="right"/>
              <w:rPr>
                <w:rFonts w:cs="Times New Roman"/>
                <w:color w:val="000000"/>
                <w:sz w:val="18"/>
                <w:lang w:val="es-ES"/>
              </w:rPr>
            </w:pPr>
            <w:r w:rsidRPr="009417F0">
              <w:rPr>
                <w:rFonts w:cs="Times New Roman"/>
                <w:color w:val="000000"/>
                <w:sz w:val="18"/>
                <w:lang w:val="es-ES"/>
              </w:rPr>
              <w:t>17,32</w:t>
            </w:r>
          </w:p>
        </w:tc>
        <w:tc>
          <w:tcPr>
            <w:tcW w:w="1812" w:type="dxa"/>
            <w:vAlign w:val="center"/>
          </w:tcPr>
          <w:p w:rsidR="00DF5A31" w:rsidRPr="009417F0" w:rsidRDefault="0043649D" w:rsidP="009417F0">
            <w:pPr>
              <w:ind w:right="113"/>
              <w:jc w:val="right"/>
              <w:rPr>
                <w:sz w:val="18"/>
                <w:szCs w:val="20"/>
              </w:rPr>
            </w:pPr>
            <w:r w:rsidRPr="009417F0">
              <w:rPr>
                <w:sz w:val="18"/>
                <w:szCs w:val="20"/>
              </w:rPr>
              <w:t>44,84</w:t>
            </w:r>
          </w:p>
        </w:tc>
        <w:tc>
          <w:tcPr>
            <w:tcW w:w="1221" w:type="dxa"/>
            <w:vAlign w:val="center"/>
          </w:tcPr>
          <w:p w:rsidR="00DF5A31" w:rsidRPr="009417F0" w:rsidRDefault="00DF5A31" w:rsidP="009417F0">
            <w:pPr>
              <w:jc w:val="center"/>
              <w:rPr>
                <w:sz w:val="18"/>
                <w:szCs w:val="20"/>
              </w:rPr>
            </w:pPr>
            <w:r w:rsidRPr="009417F0">
              <w:rPr>
                <w:sz w:val="18"/>
                <w:szCs w:val="20"/>
              </w:rPr>
              <w:t>0,2</w:t>
            </w:r>
            <w:r w:rsidR="009417F0" w:rsidRPr="009417F0">
              <w:rPr>
                <w:sz w:val="18"/>
                <w:szCs w:val="20"/>
              </w:rPr>
              <w:t>0</w:t>
            </w:r>
          </w:p>
        </w:tc>
        <w:tc>
          <w:tcPr>
            <w:tcW w:w="2126" w:type="dxa"/>
            <w:vAlign w:val="center"/>
          </w:tcPr>
          <w:p w:rsidR="00DF5A31" w:rsidRPr="009417F0" w:rsidRDefault="008C0E9F" w:rsidP="009417F0">
            <w:pPr>
              <w:ind w:right="340"/>
              <w:jc w:val="right"/>
              <w:rPr>
                <w:sz w:val="18"/>
                <w:szCs w:val="20"/>
              </w:rPr>
            </w:pPr>
            <w:r w:rsidRPr="009417F0">
              <w:rPr>
                <w:sz w:val="18"/>
                <w:szCs w:val="20"/>
              </w:rPr>
              <w:t>8,96</w:t>
            </w:r>
          </w:p>
        </w:tc>
      </w:tr>
      <w:tr w:rsidR="0043649D" w:rsidRPr="009417F0" w:rsidTr="009417F0">
        <w:trPr>
          <w:jc w:val="center"/>
        </w:trPr>
        <w:tc>
          <w:tcPr>
            <w:tcW w:w="2122" w:type="dxa"/>
            <w:vAlign w:val="center"/>
          </w:tcPr>
          <w:p w:rsidR="0043649D" w:rsidRPr="009417F0" w:rsidRDefault="0043649D" w:rsidP="009417F0">
            <w:pPr>
              <w:jc w:val="left"/>
              <w:rPr>
                <w:rFonts w:cs="Times New Roman"/>
                <w:color w:val="000000"/>
                <w:sz w:val="18"/>
                <w:lang w:val="es-ES"/>
              </w:rPr>
            </w:pPr>
            <w:r w:rsidRPr="009417F0">
              <w:rPr>
                <w:rFonts w:cs="Times New Roman"/>
                <w:color w:val="000000"/>
                <w:sz w:val="18"/>
                <w:lang w:val="es-ES"/>
              </w:rPr>
              <w:t>Industrial</w:t>
            </w:r>
          </w:p>
        </w:tc>
        <w:tc>
          <w:tcPr>
            <w:tcW w:w="1812" w:type="dxa"/>
            <w:vAlign w:val="center"/>
          </w:tcPr>
          <w:p w:rsidR="0043649D" w:rsidRPr="009417F0" w:rsidRDefault="0043649D" w:rsidP="009417F0">
            <w:pPr>
              <w:ind w:right="284"/>
              <w:jc w:val="right"/>
              <w:rPr>
                <w:rFonts w:cs="Times New Roman"/>
                <w:color w:val="000000"/>
                <w:sz w:val="18"/>
                <w:lang w:val="es-ES"/>
              </w:rPr>
            </w:pPr>
            <w:r w:rsidRPr="009417F0">
              <w:rPr>
                <w:rFonts w:cs="Times New Roman"/>
                <w:color w:val="000000"/>
                <w:sz w:val="18"/>
                <w:lang w:val="es-ES"/>
              </w:rPr>
              <w:t>5</w:t>
            </w:r>
            <w:r w:rsidR="009417F0" w:rsidRPr="009417F0">
              <w:rPr>
                <w:rFonts w:cs="Times New Roman"/>
                <w:color w:val="000000"/>
                <w:sz w:val="18"/>
                <w:lang w:val="es-ES"/>
              </w:rPr>
              <w:t>,00</w:t>
            </w:r>
          </w:p>
        </w:tc>
        <w:tc>
          <w:tcPr>
            <w:tcW w:w="1812" w:type="dxa"/>
            <w:vAlign w:val="center"/>
          </w:tcPr>
          <w:p w:rsidR="0043649D" w:rsidRPr="009417F0" w:rsidRDefault="0043649D" w:rsidP="009417F0">
            <w:pPr>
              <w:ind w:right="113"/>
              <w:jc w:val="right"/>
              <w:rPr>
                <w:sz w:val="18"/>
                <w:szCs w:val="20"/>
              </w:rPr>
            </w:pPr>
            <w:r w:rsidRPr="009417F0">
              <w:rPr>
                <w:sz w:val="18"/>
                <w:szCs w:val="20"/>
              </w:rPr>
              <w:t>12,94</w:t>
            </w:r>
          </w:p>
        </w:tc>
        <w:tc>
          <w:tcPr>
            <w:tcW w:w="1221" w:type="dxa"/>
            <w:vAlign w:val="center"/>
          </w:tcPr>
          <w:p w:rsidR="0043649D" w:rsidRPr="009417F0" w:rsidRDefault="0043649D" w:rsidP="009417F0">
            <w:pPr>
              <w:jc w:val="center"/>
              <w:rPr>
                <w:sz w:val="18"/>
                <w:szCs w:val="20"/>
              </w:rPr>
            </w:pPr>
            <w:r w:rsidRPr="009417F0">
              <w:rPr>
                <w:sz w:val="18"/>
                <w:szCs w:val="20"/>
              </w:rPr>
              <w:t>0,3</w:t>
            </w:r>
            <w:r w:rsidR="009417F0" w:rsidRPr="009417F0">
              <w:rPr>
                <w:sz w:val="18"/>
                <w:szCs w:val="20"/>
              </w:rPr>
              <w:t>0</w:t>
            </w:r>
          </w:p>
        </w:tc>
        <w:tc>
          <w:tcPr>
            <w:tcW w:w="2126" w:type="dxa"/>
            <w:vAlign w:val="center"/>
          </w:tcPr>
          <w:p w:rsidR="0043649D" w:rsidRPr="009417F0" w:rsidRDefault="008C0E9F" w:rsidP="009417F0">
            <w:pPr>
              <w:ind w:right="340"/>
              <w:jc w:val="right"/>
              <w:rPr>
                <w:sz w:val="18"/>
                <w:szCs w:val="20"/>
              </w:rPr>
            </w:pPr>
            <w:r w:rsidRPr="009417F0">
              <w:rPr>
                <w:sz w:val="18"/>
                <w:szCs w:val="20"/>
              </w:rPr>
              <w:t>3,88</w:t>
            </w:r>
          </w:p>
        </w:tc>
      </w:tr>
      <w:tr w:rsidR="00DF5A31" w:rsidRPr="009417F0" w:rsidTr="009417F0">
        <w:trPr>
          <w:jc w:val="center"/>
        </w:trPr>
        <w:tc>
          <w:tcPr>
            <w:tcW w:w="2122" w:type="dxa"/>
            <w:shd w:val="clear" w:color="auto" w:fill="F2F2F2"/>
            <w:vAlign w:val="center"/>
          </w:tcPr>
          <w:p w:rsidR="00DF5A31" w:rsidRPr="009417F0" w:rsidRDefault="00DF5A31" w:rsidP="009417F0">
            <w:pPr>
              <w:jc w:val="left"/>
              <w:rPr>
                <w:b/>
                <w:sz w:val="18"/>
                <w:szCs w:val="20"/>
              </w:rPr>
            </w:pPr>
            <w:r w:rsidRPr="009417F0">
              <w:rPr>
                <w:b/>
                <w:sz w:val="18"/>
                <w:szCs w:val="20"/>
              </w:rPr>
              <w:t>TOTAL</w:t>
            </w:r>
          </w:p>
        </w:tc>
        <w:tc>
          <w:tcPr>
            <w:tcW w:w="1812" w:type="dxa"/>
            <w:shd w:val="clear" w:color="auto" w:fill="F2F2F2"/>
            <w:vAlign w:val="center"/>
          </w:tcPr>
          <w:p w:rsidR="00DF5A31" w:rsidRPr="009417F0" w:rsidRDefault="00DF5A31" w:rsidP="009417F0">
            <w:pPr>
              <w:ind w:right="284"/>
              <w:jc w:val="right"/>
              <w:rPr>
                <w:rFonts w:cs="Times New Roman"/>
                <w:b/>
                <w:color w:val="000000"/>
                <w:sz w:val="18"/>
                <w:lang w:val="es-ES"/>
              </w:rPr>
            </w:pPr>
            <w:r w:rsidRPr="009417F0">
              <w:rPr>
                <w:rFonts w:cs="Times New Roman"/>
                <w:b/>
                <w:color w:val="000000"/>
                <w:sz w:val="18"/>
                <w:lang w:val="es-ES"/>
              </w:rPr>
              <w:t>100,0</w:t>
            </w:r>
            <w:r w:rsidR="009417F0" w:rsidRPr="009417F0">
              <w:rPr>
                <w:rFonts w:cs="Times New Roman"/>
                <w:b/>
                <w:color w:val="000000"/>
                <w:sz w:val="18"/>
                <w:lang w:val="es-ES"/>
              </w:rPr>
              <w:t>0</w:t>
            </w:r>
          </w:p>
        </w:tc>
        <w:tc>
          <w:tcPr>
            <w:tcW w:w="1812" w:type="dxa"/>
            <w:shd w:val="clear" w:color="auto" w:fill="F2F2F2"/>
            <w:vAlign w:val="center"/>
          </w:tcPr>
          <w:p w:rsidR="00DF5A31" w:rsidRPr="009417F0" w:rsidRDefault="0043649D" w:rsidP="009417F0">
            <w:pPr>
              <w:ind w:right="113"/>
              <w:jc w:val="right"/>
              <w:rPr>
                <w:b/>
                <w:sz w:val="18"/>
                <w:szCs w:val="20"/>
              </w:rPr>
            </w:pPr>
            <w:r w:rsidRPr="009417F0">
              <w:rPr>
                <w:b/>
                <w:sz w:val="18"/>
                <w:szCs w:val="20"/>
              </w:rPr>
              <w:t>258,86</w:t>
            </w:r>
          </w:p>
        </w:tc>
        <w:tc>
          <w:tcPr>
            <w:tcW w:w="1221" w:type="dxa"/>
            <w:shd w:val="clear" w:color="auto" w:fill="F2F2F2"/>
            <w:vAlign w:val="center"/>
          </w:tcPr>
          <w:p w:rsidR="00DF5A31" w:rsidRPr="009417F0" w:rsidRDefault="00DF5A31" w:rsidP="009417F0">
            <w:pPr>
              <w:jc w:val="center"/>
              <w:rPr>
                <w:b/>
                <w:sz w:val="18"/>
                <w:szCs w:val="20"/>
              </w:rPr>
            </w:pPr>
          </w:p>
        </w:tc>
        <w:tc>
          <w:tcPr>
            <w:tcW w:w="2126" w:type="dxa"/>
            <w:shd w:val="clear" w:color="auto" w:fill="F2F2F2"/>
            <w:vAlign w:val="center"/>
          </w:tcPr>
          <w:p w:rsidR="00DF5A31" w:rsidRPr="009417F0" w:rsidRDefault="008C0E9F" w:rsidP="009417F0">
            <w:pPr>
              <w:ind w:right="340"/>
              <w:jc w:val="right"/>
              <w:rPr>
                <w:b/>
                <w:sz w:val="18"/>
                <w:szCs w:val="20"/>
              </w:rPr>
            </w:pPr>
            <w:r w:rsidRPr="009417F0">
              <w:rPr>
                <w:b/>
                <w:sz w:val="18"/>
                <w:szCs w:val="20"/>
              </w:rPr>
              <w:t>163,65</w:t>
            </w:r>
          </w:p>
        </w:tc>
      </w:tr>
    </w:tbl>
    <w:p w:rsidR="00DF5A31" w:rsidRPr="00CC513A" w:rsidRDefault="00DF5A31" w:rsidP="00DF5A31">
      <w:pPr>
        <w:pStyle w:val="Guiones"/>
        <w:numPr>
          <w:ilvl w:val="0"/>
          <w:numId w:val="0"/>
        </w:numPr>
      </w:pPr>
    </w:p>
    <w:p w:rsidR="00DF5A31" w:rsidRPr="00CC513A" w:rsidRDefault="00DF5A31" w:rsidP="00DF5A31">
      <w:pPr>
        <w:pStyle w:val="Guiones"/>
        <w:numPr>
          <w:ilvl w:val="0"/>
          <w:numId w:val="0"/>
        </w:numPr>
      </w:pPr>
    </w:p>
    <w:p w:rsidR="00DF5A31" w:rsidRPr="00CC513A" w:rsidRDefault="008C0E9F" w:rsidP="008C0E9F">
      <w:pPr>
        <w:pStyle w:val="Guiones"/>
        <w:numPr>
          <w:ilvl w:val="0"/>
          <w:numId w:val="0"/>
        </w:numPr>
      </w:pPr>
      <w:r w:rsidRPr="00CC513A">
        <w:t xml:space="preserve">De los </w:t>
      </w:r>
      <w:r w:rsidR="00A374E7" w:rsidRPr="00CC513A">
        <w:t>258,86</w:t>
      </w:r>
      <w:r w:rsidRPr="00CC513A">
        <w:t xml:space="preserve"> hm</w:t>
      </w:r>
      <w:r w:rsidRPr="00CC513A">
        <w:rPr>
          <w:vertAlign w:val="superscript"/>
        </w:rPr>
        <w:t>3</w:t>
      </w:r>
      <w:r w:rsidRPr="00CC513A">
        <w:t>/año</w:t>
      </w:r>
      <w:r w:rsidR="00F56EB8" w:rsidRPr="00CC513A">
        <w:t xml:space="preserve">, </w:t>
      </w:r>
      <w:r w:rsidRPr="00CC513A">
        <w:t>con Derech</w:t>
      </w:r>
      <w:r w:rsidR="00F56EB8" w:rsidRPr="00CC513A">
        <w:t xml:space="preserve">os de Aprovechamiento de Aguas </w:t>
      </w:r>
      <w:r w:rsidRPr="00CC513A">
        <w:t>otorgado</w:t>
      </w:r>
      <w:r w:rsidR="00F56EB8" w:rsidRPr="00CC513A">
        <w:t>s</w:t>
      </w:r>
      <w:r w:rsidRPr="00CC513A">
        <w:t xml:space="preserve">, solamente se </w:t>
      </w:r>
      <w:r w:rsidR="00753F66" w:rsidRPr="00CC513A">
        <w:t xml:space="preserve">podrían </w:t>
      </w:r>
      <w:r w:rsidRPr="00CC513A">
        <w:t>es</w:t>
      </w:r>
      <w:r w:rsidR="00753F66" w:rsidRPr="00CC513A">
        <w:t>tar</w:t>
      </w:r>
      <w:r w:rsidRPr="00CC513A">
        <w:t xml:space="preserve"> explotando </w:t>
      </w:r>
      <w:r w:rsidRPr="00CC513A">
        <w:rPr>
          <w:b/>
        </w:rPr>
        <w:t>163,65 hm</w:t>
      </w:r>
      <w:r w:rsidRPr="00CC513A">
        <w:rPr>
          <w:b/>
          <w:vertAlign w:val="superscript"/>
        </w:rPr>
        <w:t>3</w:t>
      </w:r>
      <w:r w:rsidR="004D4348" w:rsidRPr="00CC513A">
        <w:rPr>
          <w:b/>
        </w:rPr>
        <w:t>/año</w:t>
      </w:r>
      <w:r w:rsidR="004D4348" w:rsidRPr="00CC513A">
        <w:t xml:space="preserve">, lo que supone una reducción del 63,22% del caudal concedido. </w:t>
      </w:r>
      <w:r w:rsidR="00DF5A31" w:rsidRPr="00CC513A">
        <w:t>Aplicando</w:t>
      </w:r>
      <w:r w:rsidRPr="00CC513A">
        <w:t xml:space="preserve"> este mismo cr</w:t>
      </w:r>
      <w:r w:rsidR="004D4348" w:rsidRPr="00CC513A">
        <w:t>iterio</w:t>
      </w:r>
      <w:r w:rsidRPr="00CC513A">
        <w:t xml:space="preserve"> al agua explotada de los acuíferos A9, A10 y A11, delimitados en la CMBM, se obtendría</w:t>
      </w:r>
      <w:r w:rsidR="00753F66" w:rsidRPr="00CC513A">
        <w:t xml:space="preserve"> las extracciones, más ajustadas a la realidad,</w:t>
      </w:r>
      <w:r w:rsidR="005A3568" w:rsidRPr="00CC513A">
        <w:t xml:space="preserve"> que se indican en la Tabla 2.</w:t>
      </w:r>
      <w:r w:rsidR="00B329B8" w:rsidRPr="00CC513A">
        <w:t>28</w:t>
      </w:r>
      <w:r w:rsidR="00753F66" w:rsidRPr="00CC513A">
        <w:t>.</w:t>
      </w:r>
    </w:p>
    <w:p w:rsidR="001D00D2" w:rsidRPr="00CC513A" w:rsidRDefault="001D00D2" w:rsidP="008C0E9F">
      <w:pPr>
        <w:pStyle w:val="Guiones"/>
        <w:numPr>
          <w:ilvl w:val="0"/>
          <w:numId w:val="0"/>
        </w:numPr>
      </w:pPr>
    </w:p>
    <w:tbl>
      <w:tblPr>
        <w:tblW w:w="9209"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38"/>
        <w:gridCol w:w="1281"/>
        <w:gridCol w:w="1441"/>
        <w:gridCol w:w="1443"/>
        <w:gridCol w:w="1030"/>
        <w:gridCol w:w="2176"/>
      </w:tblGrid>
      <w:tr w:rsidR="00193202" w:rsidRPr="00E9155E" w:rsidTr="009417F0">
        <w:trPr>
          <w:trHeight w:val="379"/>
          <w:jc w:val="center"/>
        </w:trPr>
        <w:tc>
          <w:tcPr>
            <w:tcW w:w="9209" w:type="dxa"/>
            <w:gridSpan w:val="6"/>
            <w:shd w:val="clear" w:color="auto" w:fill="D9D9D9"/>
            <w:vAlign w:val="center"/>
          </w:tcPr>
          <w:p w:rsidR="00193202" w:rsidRPr="00E9155E" w:rsidRDefault="009417F0" w:rsidP="009417F0">
            <w:pPr>
              <w:pStyle w:val="Tabla"/>
              <w:rPr>
                <w:szCs w:val="18"/>
              </w:rPr>
            </w:pPr>
            <w:bookmarkStart w:id="164" w:name="_Toc463002012"/>
            <w:r w:rsidRPr="00E9155E">
              <w:rPr>
                <w:szCs w:val="18"/>
              </w:rPr>
              <w:lastRenderedPageBreak/>
              <w:t xml:space="preserve">Tabla </w:t>
            </w:r>
            <w:r w:rsidRPr="00E9155E">
              <w:rPr>
                <w:szCs w:val="18"/>
              </w:rPr>
              <w:fldChar w:fldCharType="begin"/>
            </w:r>
            <w:r w:rsidRPr="00E9155E">
              <w:rPr>
                <w:szCs w:val="18"/>
              </w:rPr>
              <w:instrText xml:space="preserve"> STYLEREF 1 \s </w:instrText>
            </w:r>
            <w:r w:rsidRPr="00E9155E">
              <w:rPr>
                <w:szCs w:val="18"/>
              </w:rPr>
              <w:fldChar w:fldCharType="separate"/>
            </w:r>
            <w:r w:rsidR="00C6106C">
              <w:rPr>
                <w:noProof/>
                <w:szCs w:val="18"/>
              </w:rPr>
              <w:t>6</w:t>
            </w:r>
            <w:r w:rsidRPr="00E9155E">
              <w:rPr>
                <w:szCs w:val="18"/>
              </w:rPr>
              <w:fldChar w:fldCharType="end"/>
            </w:r>
            <w:r w:rsidRPr="00E9155E">
              <w:rPr>
                <w:szCs w:val="18"/>
              </w:rPr>
              <w:t>.</w:t>
            </w:r>
            <w:r w:rsidRPr="00E9155E">
              <w:rPr>
                <w:szCs w:val="18"/>
              </w:rPr>
              <w:fldChar w:fldCharType="begin"/>
            </w:r>
            <w:r w:rsidRPr="00E9155E">
              <w:rPr>
                <w:szCs w:val="18"/>
              </w:rPr>
              <w:instrText xml:space="preserve"> SEQ Tabla \* ARABIC \s 1 </w:instrText>
            </w:r>
            <w:r w:rsidRPr="00E9155E">
              <w:rPr>
                <w:szCs w:val="18"/>
              </w:rPr>
              <w:fldChar w:fldCharType="separate"/>
            </w:r>
            <w:r w:rsidR="00C6106C">
              <w:rPr>
                <w:noProof/>
                <w:szCs w:val="18"/>
              </w:rPr>
              <w:t>21</w:t>
            </w:r>
            <w:r w:rsidRPr="00E9155E">
              <w:rPr>
                <w:szCs w:val="18"/>
              </w:rPr>
              <w:fldChar w:fldCharType="end"/>
            </w:r>
            <w:r w:rsidRPr="00E9155E">
              <w:rPr>
                <w:szCs w:val="18"/>
              </w:rPr>
              <w:t>.</w:t>
            </w:r>
            <w:r w:rsidR="00193202" w:rsidRPr="00E9155E">
              <w:rPr>
                <w:szCs w:val="18"/>
              </w:rPr>
              <w:t xml:space="preserve"> Caudales de extracción estimados en  la UPH 6, por acuífero</w:t>
            </w:r>
            <w:bookmarkEnd w:id="164"/>
          </w:p>
        </w:tc>
      </w:tr>
      <w:tr w:rsidR="00193202" w:rsidRPr="00E9155E" w:rsidTr="009417F0">
        <w:trPr>
          <w:trHeight w:val="564"/>
          <w:jc w:val="center"/>
        </w:trPr>
        <w:tc>
          <w:tcPr>
            <w:tcW w:w="1838" w:type="dxa"/>
            <w:shd w:val="clear" w:color="auto" w:fill="D9D9D9"/>
            <w:vAlign w:val="center"/>
          </w:tcPr>
          <w:p w:rsidR="00193202" w:rsidRPr="00E9155E" w:rsidRDefault="00193202" w:rsidP="009417F0">
            <w:pPr>
              <w:spacing w:line="240" w:lineRule="auto"/>
              <w:jc w:val="center"/>
              <w:rPr>
                <w:b/>
                <w:sz w:val="18"/>
                <w:szCs w:val="18"/>
              </w:rPr>
            </w:pPr>
            <w:r w:rsidRPr="00E9155E">
              <w:rPr>
                <w:b/>
                <w:sz w:val="18"/>
                <w:szCs w:val="18"/>
              </w:rPr>
              <w:t>Acuífero</w:t>
            </w:r>
          </w:p>
        </w:tc>
        <w:tc>
          <w:tcPr>
            <w:tcW w:w="1281" w:type="dxa"/>
            <w:shd w:val="clear" w:color="auto" w:fill="D9D9D9"/>
            <w:vAlign w:val="center"/>
          </w:tcPr>
          <w:p w:rsidR="00193202" w:rsidRPr="00E9155E" w:rsidRDefault="00193202" w:rsidP="009417F0">
            <w:pPr>
              <w:spacing w:line="240" w:lineRule="auto"/>
              <w:jc w:val="center"/>
              <w:rPr>
                <w:b/>
                <w:sz w:val="18"/>
                <w:szCs w:val="18"/>
              </w:rPr>
            </w:pPr>
            <w:r w:rsidRPr="00E9155E">
              <w:rPr>
                <w:b/>
                <w:sz w:val="18"/>
                <w:szCs w:val="18"/>
              </w:rPr>
              <w:t>Superficie  (km</w:t>
            </w:r>
            <w:r w:rsidRPr="00E9155E">
              <w:rPr>
                <w:b/>
                <w:sz w:val="18"/>
                <w:szCs w:val="18"/>
                <w:vertAlign w:val="superscript"/>
              </w:rPr>
              <w:t>2</w:t>
            </w:r>
            <w:r w:rsidRPr="00E9155E">
              <w:rPr>
                <w:b/>
                <w:sz w:val="18"/>
                <w:szCs w:val="18"/>
              </w:rPr>
              <w:t>)</w:t>
            </w:r>
          </w:p>
        </w:tc>
        <w:tc>
          <w:tcPr>
            <w:tcW w:w="1441" w:type="dxa"/>
            <w:shd w:val="clear" w:color="auto" w:fill="D9D9D9"/>
            <w:vAlign w:val="center"/>
          </w:tcPr>
          <w:p w:rsidR="00193202" w:rsidRPr="00E9155E" w:rsidRDefault="00193202" w:rsidP="009417F0">
            <w:pPr>
              <w:spacing w:line="240" w:lineRule="auto"/>
              <w:jc w:val="center"/>
              <w:rPr>
                <w:b/>
                <w:sz w:val="18"/>
                <w:szCs w:val="18"/>
              </w:rPr>
            </w:pPr>
            <w:r w:rsidRPr="00E9155E">
              <w:rPr>
                <w:b/>
                <w:sz w:val="18"/>
                <w:szCs w:val="18"/>
              </w:rPr>
              <w:t>Captaciones autorizadas</w:t>
            </w:r>
            <w:r w:rsidR="00A374E7" w:rsidRPr="00E9155E">
              <w:rPr>
                <w:b/>
                <w:sz w:val="18"/>
                <w:szCs w:val="18"/>
              </w:rPr>
              <w:t xml:space="preserve"> (nº)</w:t>
            </w:r>
          </w:p>
        </w:tc>
        <w:tc>
          <w:tcPr>
            <w:tcW w:w="1443" w:type="dxa"/>
            <w:shd w:val="clear" w:color="auto" w:fill="D9D9D9"/>
            <w:vAlign w:val="center"/>
          </w:tcPr>
          <w:p w:rsidR="00193202" w:rsidRPr="00E9155E" w:rsidRDefault="00193202" w:rsidP="009417F0">
            <w:pPr>
              <w:spacing w:line="240" w:lineRule="auto"/>
              <w:jc w:val="center"/>
              <w:rPr>
                <w:b/>
                <w:sz w:val="18"/>
                <w:szCs w:val="18"/>
              </w:rPr>
            </w:pPr>
            <w:r w:rsidRPr="00E9155E">
              <w:rPr>
                <w:b/>
                <w:sz w:val="18"/>
                <w:szCs w:val="18"/>
              </w:rPr>
              <w:t xml:space="preserve"> Caudal concedido (hm</w:t>
            </w:r>
            <w:r w:rsidRPr="00E9155E">
              <w:rPr>
                <w:b/>
                <w:sz w:val="18"/>
                <w:szCs w:val="18"/>
                <w:vertAlign w:val="superscript"/>
              </w:rPr>
              <w:t>3</w:t>
            </w:r>
            <w:r w:rsidRPr="00E9155E">
              <w:rPr>
                <w:b/>
                <w:sz w:val="18"/>
                <w:szCs w:val="18"/>
              </w:rPr>
              <w:t>/año)</w:t>
            </w:r>
          </w:p>
        </w:tc>
        <w:tc>
          <w:tcPr>
            <w:tcW w:w="1030" w:type="dxa"/>
            <w:shd w:val="clear" w:color="auto" w:fill="D9D9D9"/>
            <w:vAlign w:val="center"/>
          </w:tcPr>
          <w:p w:rsidR="00193202" w:rsidRPr="00E9155E" w:rsidRDefault="00193202" w:rsidP="009417F0">
            <w:pPr>
              <w:spacing w:line="240" w:lineRule="auto"/>
              <w:jc w:val="center"/>
              <w:rPr>
                <w:b/>
                <w:sz w:val="18"/>
                <w:szCs w:val="18"/>
              </w:rPr>
            </w:pPr>
            <w:r w:rsidRPr="00E9155E">
              <w:rPr>
                <w:b/>
                <w:sz w:val="18"/>
                <w:szCs w:val="18"/>
              </w:rPr>
              <w:t>Factor de uso</w:t>
            </w:r>
            <w:r w:rsidR="00A374E7" w:rsidRPr="00E9155E">
              <w:rPr>
                <w:b/>
                <w:sz w:val="18"/>
                <w:szCs w:val="18"/>
              </w:rPr>
              <w:t xml:space="preserve"> (%)</w:t>
            </w:r>
          </w:p>
        </w:tc>
        <w:tc>
          <w:tcPr>
            <w:tcW w:w="2176" w:type="dxa"/>
            <w:shd w:val="clear" w:color="auto" w:fill="D9D9D9"/>
            <w:vAlign w:val="center"/>
          </w:tcPr>
          <w:p w:rsidR="00193202" w:rsidRPr="00E9155E" w:rsidRDefault="00193202" w:rsidP="009417F0">
            <w:pPr>
              <w:spacing w:line="240" w:lineRule="auto"/>
              <w:jc w:val="center"/>
              <w:rPr>
                <w:b/>
                <w:sz w:val="18"/>
                <w:szCs w:val="18"/>
              </w:rPr>
            </w:pPr>
            <w:r w:rsidRPr="00E9155E">
              <w:rPr>
                <w:b/>
                <w:sz w:val="18"/>
                <w:szCs w:val="18"/>
              </w:rPr>
              <w:t>Explotación corregida según el factor de uso (hm</w:t>
            </w:r>
            <w:r w:rsidRPr="00E9155E">
              <w:rPr>
                <w:b/>
                <w:sz w:val="18"/>
                <w:szCs w:val="18"/>
                <w:vertAlign w:val="superscript"/>
              </w:rPr>
              <w:t>3</w:t>
            </w:r>
            <w:r w:rsidRPr="00E9155E">
              <w:rPr>
                <w:b/>
                <w:sz w:val="18"/>
                <w:szCs w:val="18"/>
              </w:rPr>
              <w:t>/año)</w:t>
            </w:r>
          </w:p>
        </w:tc>
      </w:tr>
      <w:tr w:rsidR="00193202" w:rsidRPr="00E9155E" w:rsidTr="009417F0">
        <w:trPr>
          <w:jc w:val="center"/>
        </w:trPr>
        <w:tc>
          <w:tcPr>
            <w:tcW w:w="1838" w:type="dxa"/>
            <w:vAlign w:val="center"/>
          </w:tcPr>
          <w:p w:rsidR="00193202" w:rsidRPr="00E9155E" w:rsidRDefault="00193202" w:rsidP="009417F0">
            <w:pPr>
              <w:spacing w:line="240" w:lineRule="auto"/>
              <w:jc w:val="left"/>
              <w:rPr>
                <w:rFonts w:cs="Times New Roman"/>
                <w:color w:val="000000"/>
                <w:sz w:val="18"/>
                <w:szCs w:val="18"/>
                <w:lang w:val="es-ES"/>
              </w:rPr>
            </w:pPr>
            <w:r w:rsidRPr="00E9155E">
              <w:rPr>
                <w:rFonts w:cs="Times New Roman"/>
                <w:color w:val="000000"/>
                <w:sz w:val="18"/>
                <w:szCs w:val="18"/>
                <w:lang w:val="es-ES"/>
              </w:rPr>
              <w:t>A9</w:t>
            </w:r>
          </w:p>
        </w:tc>
        <w:tc>
          <w:tcPr>
            <w:tcW w:w="1281" w:type="dxa"/>
            <w:vAlign w:val="center"/>
          </w:tcPr>
          <w:p w:rsidR="00193202" w:rsidRPr="00E9155E" w:rsidRDefault="00193202" w:rsidP="009417F0">
            <w:pPr>
              <w:spacing w:line="240" w:lineRule="auto"/>
              <w:ind w:right="113"/>
              <w:jc w:val="right"/>
              <w:rPr>
                <w:sz w:val="18"/>
                <w:szCs w:val="18"/>
              </w:rPr>
            </w:pPr>
            <w:r w:rsidRPr="00E9155E">
              <w:rPr>
                <w:sz w:val="18"/>
                <w:szCs w:val="18"/>
              </w:rPr>
              <w:t>1.444</w:t>
            </w:r>
          </w:p>
        </w:tc>
        <w:tc>
          <w:tcPr>
            <w:tcW w:w="1441" w:type="dxa"/>
            <w:vAlign w:val="center"/>
          </w:tcPr>
          <w:p w:rsidR="00193202" w:rsidRPr="00E9155E" w:rsidRDefault="00193202" w:rsidP="009417F0">
            <w:pPr>
              <w:spacing w:line="240" w:lineRule="auto"/>
              <w:ind w:right="227"/>
              <w:jc w:val="right"/>
              <w:rPr>
                <w:sz w:val="18"/>
                <w:szCs w:val="18"/>
              </w:rPr>
            </w:pPr>
            <w:r w:rsidRPr="00E9155E">
              <w:rPr>
                <w:sz w:val="18"/>
                <w:szCs w:val="18"/>
              </w:rPr>
              <w:t>332</w:t>
            </w:r>
          </w:p>
        </w:tc>
        <w:tc>
          <w:tcPr>
            <w:tcW w:w="1443" w:type="dxa"/>
            <w:vAlign w:val="center"/>
          </w:tcPr>
          <w:p w:rsidR="00193202" w:rsidRPr="00E9155E" w:rsidRDefault="00193202" w:rsidP="009417F0">
            <w:pPr>
              <w:spacing w:line="240" w:lineRule="auto"/>
              <w:ind w:right="113"/>
              <w:jc w:val="right"/>
              <w:rPr>
                <w:sz w:val="18"/>
                <w:szCs w:val="18"/>
              </w:rPr>
            </w:pPr>
            <w:r w:rsidRPr="00E9155E">
              <w:rPr>
                <w:sz w:val="18"/>
                <w:szCs w:val="18"/>
              </w:rPr>
              <w:t>192,64</w:t>
            </w:r>
          </w:p>
        </w:tc>
        <w:tc>
          <w:tcPr>
            <w:tcW w:w="1030" w:type="dxa"/>
            <w:vAlign w:val="center"/>
          </w:tcPr>
          <w:p w:rsidR="00193202" w:rsidRPr="00E9155E" w:rsidRDefault="00A374E7" w:rsidP="009417F0">
            <w:pPr>
              <w:spacing w:line="240" w:lineRule="auto"/>
              <w:jc w:val="center"/>
              <w:rPr>
                <w:sz w:val="18"/>
                <w:szCs w:val="18"/>
              </w:rPr>
            </w:pPr>
            <w:r w:rsidRPr="00E9155E">
              <w:rPr>
                <w:sz w:val="18"/>
                <w:szCs w:val="18"/>
              </w:rPr>
              <w:t>63,22</w:t>
            </w:r>
          </w:p>
        </w:tc>
        <w:tc>
          <w:tcPr>
            <w:tcW w:w="2176" w:type="dxa"/>
            <w:vAlign w:val="center"/>
          </w:tcPr>
          <w:p w:rsidR="00193202" w:rsidRPr="00E9155E" w:rsidRDefault="00A374E7" w:rsidP="009417F0">
            <w:pPr>
              <w:spacing w:line="240" w:lineRule="auto"/>
              <w:ind w:right="340"/>
              <w:jc w:val="right"/>
              <w:rPr>
                <w:sz w:val="18"/>
                <w:szCs w:val="18"/>
              </w:rPr>
            </w:pPr>
            <w:r w:rsidRPr="00E9155E">
              <w:rPr>
                <w:sz w:val="18"/>
                <w:szCs w:val="18"/>
              </w:rPr>
              <w:t>121,78</w:t>
            </w:r>
          </w:p>
        </w:tc>
      </w:tr>
      <w:tr w:rsidR="00193202" w:rsidRPr="00E9155E" w:rsidTr="009417F0">
        <w:trPr>
          <w:jc w:val="center"/>
        </w:trPr>
        <w:tc>
          <w:tcPr>
            <w:tcW w:w="1838" w:type="dxa"/>
            <w:vAlign w:val="center"/>
          </w:tcPr>
          <w:p w:rsidR="00193202" w:rsidRPr="00E9155E" w:rsidRDefault="00193202" w:rsidP="009417F0">
            <w:pPr>
              <w:spacing w:line="240" w:lineRule="auto"/>
              <w:jc w:val="left"/>
              <w:rPr>
                <w:rFonts w:cs="Times New Roman"/>
                <w:color w:val="000000"/>
                <w:sz w:val="18"/>
                <w:szCs w:val="18"/>
                <w:lang w:val="es-ES"/>
              </w:rPr>
            </w:pPr>
            <w:r w:rsidRPr="00E9155E">
              <w:rPr>
                <w:rFonts w:cs="Times New Roman"/>
                <w:color w:val="000000"/>
                <w:sz w:val="18"/>
                <w:szCs w:val="18"/>
                <w:lang w:val="es-ES"/>
              </w:rPr>
              <w:t>A10</w:t>
            </w:r>
          </w:p>
        </w:tc>
        <w:tc>
          <w:tcPr>
            <w:tcW w:w="1281" w:type="dxa"/>
            <w:vAlign w:val="center"/>
          </w:tcPr>
          <w:p w:rsidR="00193202" w:rsidRPr="00E9155E" w:rsidRDefault="00193202" w:rsidP="009417F0">
            <w:pPr>
              <w:spacing w:line="240" w:lineRule="auto"/>
              <w:ind w:right="113"/>
              <w:jc w:val="right"/>
              <w:rPr>
                <w:sz w:val="18"/>
                <w:szCs w:val="18"/>
              </w:rPr>
            </w:pPr>
            <w:r w:rsidRPr="00E9155E">
              <w:rPr>
                <w:sz w:val="18"/>
                <w:szCs w:val="18"/>
              </w:rPr>
              <w:t>353</w:t>
            </w:r>
          </w:p>
        </w:tc>
        <w:tc>
          <w:tcPr>
            <w:tcW w:w="1441" w:type="dxa"/>
            <w:vAlign w:val="center"/>
          </w:tcPr>
          <w:p w:rsidR="00193202" w:rsidRPr="00E9155E" w:rsidRDefault="00193202" w:rsidP="009417F0">
            <w:pPr>
              <w:spacing w:line="240" w:lineRule="auto"/>
              <w:ind w:right="227"/>
              <w:jc w:val="right"/>
              <w:rPr>
                <w:sz w:val="18"/>
                <w:szCs w:val="18"/>
              </w:rPr>
            </w:pPr>
            <w:r w:rsidRPr="00E9155E">
              <w:rPr>
                <w:sz w:val="18"/>
                <w:szCs w:val="18"/>
              </w:rPr>
              <w:t>53</w:t>
            </w:r>
          </w:p>
        </w:tc>
        <w:tc>
          <w:tcPr>
            <w:tcW w:w="1443" w:type="dxa"/>
            <w:vAlign w:val="center"/>
          </w:tcPr>
          <w:p w:rsidR="00193202" w:rsidRPr="00E9155E" w:rsidRDefault="00193202" w:rsidP="009417F0">
            <w:pPr>
              <w:spacing w:line="240" w:lineRule="auto"/>
              <w:ind w:right="113"/>
              <w:jc w:val="right"/>
              <w:rPr>
                <w:sz w:val="18"/>
                <w:szCs w:val="18"/>
              </w:rPr>
            </w:pPr>
            <w:r w:rsidRPr="00E9155E">
              <w:rPr>
                <w:sz w:val="18"/>
                <w:szCs w:val="18"/>
              </w:rPr>
              <w:t>58,12</w:t>
            </w:r>
          </w:p>
        </w:tc>
        <w:tc>
          <w:tcPr>
            <w:tcW w:w="1030" w:type="dxa"/>
            <w:vAlign w:val="center"/>
          </w:tcPr>
          <w:p w:rsidR="00193202" w:rsidRPr="00E9155E" w:rsidRDefault="00A374E7" w:rsidP="009417F0">
            <w:pPr>
              <w:spacing w:line="240" w:lineRule="auto"/>
              <w:jc w:val="center"/>
              <w:rPr>
                <w:sz w:val="18"/>
                <w:szCs w:val="18"/>
              </w:rPr>
            </w:pPr>
            <w:r w:rsidRPr="00E9155E">
              <w:rPr>
                <w:sz w:val="18"/>
                <w:szCs w:val="18"/>
              </w:rPr>
              <w:t>63,22</w:t>
            </w:r>
          </w:p>
        </w:tc>
        <w:tc>
          <w:tcPr>
            <w:tcW w:w="2176" w:type="dxa"/>
            <w:vAlign w:val="center"/>
          </w:tcPr>
          <w:p w:rsidR="00193202" w:rsidRPr="00E9155E" w:rsidRDefault="00A374E7" w:rsidP="009417F0">
            <w:pPr>
              <w:spacing w:line="240" w:lineRule="auto"/>
              <w:ind w:right="340"/>
              <w:jc w:val="right"/>
              <w:rPr>
                <w:sz w:val="18"/>
                <w:szCs w:val="18"/>
              </w:rPr>
            </w:pPr>
            <w:r w:rsidRPr="00E9155E">
              <w:rPr>
                <w:sz w:val="18"/>
                <w:szCs w:val="18"/>
              </w:rPr>
              <w:t>36,75</w:t>
            </w:r>
          </w:p>
        </w:tc>
      </w:tr>
      <w:tr w:rsidR="00193202" w:rsidRPr="00E9155E" w:rsidTr="009417F0">
        <w:trPr>
          <w:jc w:val="center"/>
        </w:trPr>
        <w:tc>
          <w:tcPr>
            <w:tcW w:w="1838" w:type="dxa"/>
            <w:vAlign w:val="center"/>
          </w:tcPr>
          <w:p w:rsidR="00193202" w:rsidRPr="00E9155E" w:rsidRDefault="00193202" w:rsidP="009417F0">
            <w:pPr>
              <w:spacing w:line="240" w:lineRule="auto"/>
              <w:jc w:val="left"/>
              <w:rPr>
                <w:rFonts w:cs="Times New Roman"/>
                <w:color w:val="000000"/>
                <w:sz w:val="18"/>
                <w:szCs w:val="18"/>
                <w:lang w:val="es-ES"/>
              </w:rPr>
            </w:pPr>
            <w:r w:rsidRPr="00E9155E">
              <w:rPr>
                <w:rFonts w:cs="Times New Roman"/>
                <w:color w:val="000000"/>
                <w:sz w:val="18"/>
                <w:szCs w:val="18"/>
                <w:lang w:val="es-ES"/>
              </w:rPr>
              <w:t>A11</w:t>
            </w:r>
          </w:p>
        </w:tc>
        <w:tc>
          <w:tcPr>
            <w:tcW w:w="1281" w:type="dxa"/>
            <w:vAlign w:val="center"/>
          </w:tcPr>
          <w:p w:rsidR="00193202" w:rsidRPr="00E9155E" w:rsidRDefault="00193202" w:rsidP="009417F0">
            <w:pPr>
              <w:spacing w:line="240" w:lineRule="auto"/>
              <w:ind w:right="113"/>
              <w:jc w:val="right"/>
              <w:rPr>
                <w:sz w:val="18"/>
                <w:szCs w:val="18"/>
              </w:rPr>
            </w:pPr>
            <w:r w:rsidRPr="00E9155E">
              <w:rPr>
                <w:sz w:val="18"/>
                <w:szCs w:val="18"/>
              </w:rPr>
              <w:t>240</w:t>
            </w:r>
          </w:p>
        </w:tc>
        <w:tc>
          <w:tcPr>
            <w:tcW w:w="1441" w:type="dxa"/>
            <w:vAlign w:val="center"/>
          </w:tcPr>
          <w:p w:rsidR="00193202" w:rsidRPr="00E9155E" w:rsidRDefault="00A374E7" w:rsidP="009417F0">
            <w:pPr>
              <w:spacing w:line="240" w:lineRule="auto"/>
              <w:ind w:right="227"/>
              <w:jc w:val="right"/>
              <w:rPr>
                <w:sz w:val="18"/>
                <w:szCs w:val="18"/>
              </w:rPr>
            </w:pPr>
            <w:r w:rsidRPr="00E9155E">
              <w:rPr>
                <w:sz w:val="18"/>
                <w:szCs w:val="18"/>
              </w:rPr>
              <w:t>19</w:t>
            </w:r>
          </w:p>
        </w:tc>
        <w:tc>
          <w:tcPr>
            <w:tcW w:w="1443" w:type="dxa"/>
            <w:vAlign w:val="center"/>
          </w:tcPr>
          <w:p w:rsidR="00193202" w:rsidRPr="00E9155E" w:rsidRDefault="00A374E7" w:rsidP="009417F0">
            <w:pPr>
              <w:spacing w:line="240" w:lineRule="auto"/>
              <w:ind w:right="113"/>
              <w:jc w:val="right"/>
              <w:rPr>
                <w:sz w:val="18"/>
                <w:szCs w:val="18"/>
              </w:rPr>
            </w:pPr>
            <w:r w:rsidRPr="00E9155E">
              <w:rPr>
                <w:sz w:val="18"/>
                <w:szCs w:val="18"/>
              </w:rPr>
              <w:t>6,46</w:t>
            </w:r>
          </w:p>
        </w:tc>
        <w:tc>
          <w:tcPr>
            <w:tcW w:w="1030" w:type="dxa"/>
            <w:vAlign w:val="center"/>
          </w:tcPr>
          <w:p w:rsidR="00193202" w:rsidRPr="00E9155E" w:rsidRDefault="00A374E7" w:rsidP="009417F0">
            <w:pPr>
              <w:spacing w:line="240" w:lineRule="auto"/>
              <w:jc w:val="center"/>
              <w:rPr>
                <w:sz w:val="18"/>
                <w:szCs w:val="18"/>
              </w:rPr>
            </w:pPr>
            <w:r w:rsidRPr="00E9155E">
              <w:rPr>
                <w:sz w:val="18"/>
                <w:szCs w:val="18"/>
              </w:rPr>
              <w:t>63,22</w:t>
            </w:r>
          </w:p>
        </w:tc>
        <w:tc>
          <w:tcPr>
            <w:tcW w:w="2176" w:type="dxa"/>
            <w:vAlign w:val="center"/>
          </w:tcPr>
          <w:p w:rsidR="00193202" w:rsidRPr="00E9155E" w:rsidRDefault="00A374E7" w:rsidP="009417F0">
            <w:pPr>
              <w:spacing w:line="240" w:lineRule="auto"/>
              <w:ind w:right="340"/>
              <w:jc w:val="right"/>
              <w:rPr>
                <w:sz w:val="18"/>
                <w:szCs w:val="18"/>
              </w:rPr>
            </w:pPr>
            <w:r w:rsidRPr="00E9155E">
              <w:rPr>
                <w:sz w:val="18"/>
                <w:szCs w:val="18"/>
              </w:rPr>
              <w:t>4,08</w:t>
            </w:r>
          </w:p>
        </w:tc>
      </w:tr>
      <w:tr w:rsidR="00193202" w:rsidRPr="00E9155E" w:rsidTr="009417F0">
        <w:trPr>
          <w:jc w:val="center"/>
        </w:trPr>
        <w:tc>
          <w:tcPr>
            <w:tcW w:w="1838" w:type="dxa"/>
            <w:vAlign w:val="center"/>
          </w:tcPr>
          <w:p w:rsidR="00193202" w:rsidRPr="00E9155E" w:rsidRDefault="00193202" w:rsidP="009417F0">
            <w:pPr>
              <w:spacing w:line="240" w:lineRule="auto"/>
              <w:jc w:val="left"/>
              <w:rPr>
                <w:rFonts w:cs="Times New Roman"/>
                <w:color w:val="000000"/>
                <w:sz w:val="18"/>
                <w:szCs w:val="18"/>
                <w:lang w:val="es-ES"/>
              </w:rPr>
            </w:pPr>
            <w:r w:rsidRPr="00E9155E">
              <w:rPr>
                <w:rFonts w:cs="Times New Roman"/>
                <w:color w:val="000000"/>
                <w:sz w:val="18"/>
                <w:szCs w:val="18"/>
                <w:lang w:val="es-ES"/>
              </w:rPr>
              <w:t>Resto Cuenca</w:t>
            </w:r>
          </w:p>
        </w:tc>
        <w:tc>
          <w:tcPr>
            <w:tcW w:w="1281" w:type="dxa"/>
            <w:vAlign w:val="center"/>
          </w:tcPr>
          <w:p w:rsidR="00193202" w:rsidRPr="00E9155E" w:rsidRDefault="00193202" w:rsidP="009417F0">
            <w:pPr>
              <w:spacing w:line="240" w:lineRule="auto"/>
              <w:ind w:right="113"/>
              <w:jc w:val="right"/>
              <w:rPr>
                <w:rFonts w:cs="Times New Roman"/>
                <w:color w:val="000000"/>
                <w:sz w:val="18"/>
                <w:szCs w:val="18"/>
                <w:lang w:val="es-ES"/>
              </w:rPr>
            </w:pPr>
            <w:r w:rsidRPr="00E9155E">
              <w:rPr>
                <w:rFonts w:cs="Times New Roman"/>
                <w:color w:val="000000"/>
                <w:sz w:val="18"/>
                <w:szCs w:val="18"/>
                <w:lang w:val="es-ES"/>
              </w:rPr>
              <w:t>3.627</w:t>
            </w:r>
          </w:p>
        </w:tc>
        <w:tc>
          <w:tcPr>
            <w:tcW w:w="1441" w:type="dxa"/>
            <w:vAlign w:val="center"/>
          </w:tcPr>
          <w:p w:rsidR="00193202" w:rsidRPr="00E9155E" w:rsidRDefault="00A374E7" w:rsidP="009417F0">
            <w:pPr>
              <w:spacing w:line="240" w:lineRule="auto"/>
              <w:ind w:right="227"/>
              <w:jc w:val="right"/>
              <w:rPr>
                <w:rFonts w:cs="Times New Roman"/>
                <w:color w:val="000000"/>
                <w:sz w:val="18"/>
                <w:szCs w:val="18"/>
                <w:lang w:val="es-ES"/>
              </w:rPr>
            </w:pPr>
            <w:r w:rsidRPr="00E9155E">
              <w:rPr>
                <w:rFonts w:cs="Times New Roman"/>
                <w:color w:val="000000"/>
                <w:sz w:val="18"/>
                <w:szCs w:val="18"/>
                <w:lang w:val="es-ES"/>
              </w:rPr>
              <w:t>60</w:t>
            </w:r>
          </w:p>
        </w:tc>
        <w:tc>
          <w:tcPr>
            <w:tcW w:w="1443" w:type="dxa"/>
            <w:vAlign w:val="center"/>
          </w:tcPr>
          <w:p w:rsidR="00193202" w:rsidRPr="00E9155E" w:rsidRDefault="00A374E7" w:rsidP="009417F0">
            <w:pPr>
              <w:spacing w:line="240" w:lineRule="auto"/>
              <w:ind w:right="113"/>
              <w:jc w:val="right"/>
              <w:rPr>
                <w:sz w:val="18"/>
                <w:szCs w:val="18"/>
              </w:rPr>
            </w:pPr>
            <w:r w:rsidRPr="00E9155E">
              <w:rPr>
                <w:sz w:val="18"/>
                <w:szCs w:val="18"/>
              </w:rPr>
              <w:t>1,64</w:t>
            </w:r>
          </w:p>
        </w:tc>
        <w:tc>
          <w:tcPr>
            <w:tcW w:w="1030" w:type="dxa"/>
            <w:vAlign w:val="center"/>
          </w:tcPr>
          <w:p w:rsidR="00193202" w:rsidRPr="00E9155E" w:rsidRDefault="00A374E7" w:rsidP="009417F0">
            <w:pPr>
              <w:spacing w:line="240" w:lineRule="auto"/>
              <w:jc w:val="center"/>
              <w:rPr>
                <w:sz w:val="18"/>
                <w:szCs w:val="18"/>
              </w:rPr>
            </w:pPr>
            <w:r w:rsidRPr="00E9155E">
              <w:rPr>
                <w:sz w:val="18"/>
                <w:szCs w:val="18"/>
              </w:rPr>
              <w:t>63,22</w:t>
            </w:r>
          </w:p>
        </w:tc>
        <w:tc>
          <w:tcPr>
            <w:tcW w:w="2176" w:type="dxa"/>
            <w:vAlign w:val="center"/>
          </w:tcPr>
          <w:p w:rsidR="00193202" w:rsidRPr="00E9155E" w:rsidRDefault="00A374E7" w:rsidP="009417F0">
            <w:pPr>
              <w:spacing w:line="240" w:lineRule="auto"/>
              <w:ind w:right="340"/>
              <w:jc w:val="right"/>
              <w:rPr>
                <w:sz w:val="18"/>
                <w:szCs w:val="18"/>
              </w:rPr>
            </w:pPr>
            <w:r w:rsidRPr="00E9155E">
              <w:rPr>
                <w:sz w:val="18"/>
                <w:szCs w:val="18"/>
              </w:rPr>
              <w:t>1,04</w:t>
            </w:r>
          </w:p>
        </w:tc>
      </w:tr>
      <w:tr w:rsidR="00193202" w:rsidRPr="00E9155E" w:rsidTr="009417F0">
        <w:trPr>
          <w:jc w:val="center"/>
        </w:trPr>
        <w:tc>
          <w:tcPr>
            <w:tcW w:w="1838" w:type="dxa"/>
            <w:shd w:val="clear" w:color="auto" w:fill="F2F2F2"/>
            <w:vAlign w:val="center"/>
          </w:tcPr>
          <w:p w:rsidR="00193202" w:rsidRPr="00E9155E" w:rsidRDefault="00193202" w:rsidP="009417F0">
            <w:pPr>
              <w:spacing w:line="240" w:lineRule="auto"/>
              <w:jc w:val="left"/>
              <w:rPr>
                <w:b/>
                <w:sz w:val="18"/>
                <w:szCs w:val="18"/>
              </w:rPr>
            </w:pPr>
            <w:r w:rsidRPr="00E9155E">
              <w:rPr>
                <w:b/>
                <w:sz w:val="18"/>
                <w:szCs w:val="18"/>
              </w:rPr>
              <w:t>TOTAL</w:t>
            </w:r>
          </w:p>
        </w:tc>
        <w:tc>
          <w:tcPr>
            <w:tcW w:w="1281" w:type="dxa"/>
            <w:shd w:val="clear" w:color="auto" w:fill="F2F2F2"/>
            <w:vAlign w:val="center"/>
          </w:tcPr>
          <w:p w:rsidR="00193202" w:rsidRPr="00E9155E" w:rsidRDefault="00193202" w:rsidP="009417F0">
            <w:pPr>
              <w:spacing w:line="240" w:lineRule="auto"/>
              <w:ind w:right="113"/>
              <w:jc w:val="right"/>
              <w:rPr>
                <w:rFonts w:cs="Times New Roman"/>
                <w:b/>
                <w:color w:val="000000"/>
                <w:sz w:val="18"/>
                <w:szCs w:val="18"/>
                <w:lang w:val="es-ES"/>
              </w:rPr>
            </w:pPr>
            <w:r w:rsidRPr="00E9155E">
              <w:rPr>
                <w:rFonts w:cs="Times New Roman"/>
                <w:b/>
                <w:color w:val="000000"/>
                <w:sz w:val="18"/>
                <w:szCs w:val="18"/>
                <w:lang w:val="es-ES"/>
              </w:rPr>
              <w:t>5.664</w:t>
            </w:r>
          </w:p>
        </w:tc>
        <w:tc>
          <w:tcPr>
            <w:tcW w:w="1441" w:type="dxa"/>
            <w:shd w:val="clear" w:color="auto" w:fill="F2F2F2"/>
            <w:vAlign w:val="center"/>
          </w:tcPr>
          <w:p w:rsidR="00193202" w:rsidRPr="00E9155E" w:rsidRDefault="00A374E7" w:rsidP="009417F0">
            <w:pPr>
              <w:spacing w:line="240" w:lineRule="auto"/>
              <w:ind w:right="227"/>
              <w:jc w:val="right"/>
              <w:rPr>
                <w:rFonts w:cs="Times New Roman"/>
                <w:b/>
                <w:color w:val="000000"/>
                <w:sz w:val="18"/>
                <w:szCs w:val="18"/>
                <w:lang w:val="es-ES"/>
              </w:rPr>
            </w:pPr>
            <w:r w:rsidRPr="00E9155E">
              <w:rPr>
                <w:rFonts w:cs="Times New Roman"/>
                <w:b/>
                <w:color w:val="000000"/>
                <w:sz w:val="18"/>
                <w:szCs w:val="18"/>
                <w:lang w:val="es-ES"/>
              </w:rPr>
              <w:t>464</w:t>
            </w:r>
          </w:p>
        </w:tc>
        <w:tc>
          <w:tcPr>
            <w:tcW w:w="1443" w:type="dxa"/>
            <w:shd w:val="clear" w:color="auto" w:fill="F2F2F2"/>
            <w:vAlign w:val="center"/>
          </w:tcPr>
          <w:p w:rsidR="00193202" w:rsidRPr="00E9155E" w:rsidRDefault="00193202" w:rsidP="009417F0">
            <w:pPr>
              <w:spacing w:line="240" w:lineRule="auto"/>
              <w:ind w:right="113"/>
              <w:jc w:val="right"/>
              <w:rPr>
                <w:b/>
                <w:sz w:val="18"/>
                <w:szCs w:val="18"/>
              </w:rPr>
            </w:pPr>
            <w:r w:rsidRPr="00E9155E">
              <w:rPr>
                <w:b/>
                <w:sz w:val="18"/>
                <w:szCs w:val="18"/>
              </w:rPr>
              <w:t>258,86</w:t>
            </w:r>
          </w:p>
        </w:tc>
        <w:tc>
          <w:tcPr>
            <w:tcW w:w="1030" w:type="dxa"/>
            <w:shd w:val="clear" w:color="auto" w:fill="F2F2F2"/>
            <w:vAlign w:val="center"/>
          </w:tcPr>
          <w:p w:rsidR="00193202" w:rsidRPr="00E9155E" w:rsidRDefault="00193202" w:rsidP="009417F0">
            <w:pPr>
              <w:spacing w:line="240" w:lineRule="auto"/>
              <w:jc w:val="center"/>
              <w:rPr>
                <w:b/>
                <w:sz w:val="18"/>
                <w:szCs w:val="18"/>
              </w:rPr>
            </w:pPr>
          </w:p>
        </w:tc>
        <w:tc>
          <w:tcPr>
            <w:tcW w:w="2176" w:type="dxa"/>
            <w:shd w:val="clear" w:color="auto" w:fill="F2F2F2"/>
            <w:vAlign w:val="center"/>
          </w:tcPr>
          <w:p w:rsidR="00193202" w:rsidRPr="00E9155E" w:rsidRDefault="00A374E7" w:rsidP="009417F0">
            <w:pPr>
              <w:spacing w:line="240" w:lineRule="auto"/>
              <w:ind w:right="340"/>
              <w:jc w:val="right"/>
              <w:rPr>
                <w:b/>
                <w:sz w:val="18"/>
                <w:szCs w:val="18"/>
              </w:rPr>
            </w:pPr>
            <w:r w:rsidRPr="00E9155E">
              <w:rPr>
                <w:b/>
                <w:sz w:val="18"/>
                <w:szCs w:val="18"/>
              </w:rPr>
              <w:t>163,65</w:t>
            </w:r>
          </w:p>
        </w:tc>
      </w:tr>
    </w:tbl>
    <w:p w:rsidR="00B751D2" w:rsidRPr="00CC513A" w:rsidRDefault="00B751D2" w:rsidP="00E72F3B"/>
    <w:p w:rsidR="00DF5A31" w:rsidRPr="00CC513A" w:rsidRDefault="00786334" w:rsidP="009417F0">
      <w:pPr>
        <w:pStyle w:val="Ttulo3"/>
      </w:pPr>
      <w:bookmarkStart w:id="165" w:name="_Toc463001921"/>
      <w:r w:rsidRPr="00CC513A">
        <w:t>Niveles de agua. Flujos subterráneos</w:t>
      </w:r>
      <w:bookmarkEnd w:id="165"/>
    </w:p>
    <w:p w:rsidR="00DF5A31" w:rsidRPr="00CC513A" w:rsidRDefault="00A374E7" w:rsidP="00DF5A31">
      <w:pPr>
        <w:rPr>
          <w:lang w:val="es-ES"/>
        </w:rPr>
      </w:pPr>
      <w:r w:rsidRPr="00CC513A">
        <w:rPr>
          <w:lang w:val="es-ES"/>
        </w:rPr>
        <w:t xml:space="preserve">En el Mapa Piezométrico </w:t>
      </w:r>
      <w:r w:rsidR="009417F0">
        <w:rPr>
          <w:lang w:val="es-ES"/>
        </w:rPr>
        <w:t>(</w:t>
      </w:r>
      <w:r w:rsidR="009417F0">
        <w:rPr>
          <w:lang w:val="es-ES"/>
        </w:rPr>
        <w:fldChar w:fldCharType="begin"/>
      </w:r>
      <w:r w:rsidR="009417F0">
        <w:rPr>
          <w:lang w:val="es-ES"/>
        </w:rPr>
        <w:instrText xml:space="preserve"> REF _Ref462243892 \h </w:instrText>
      </w:r>
      <w:r w:rsidR="009417F0">
        <w:rPr>
          <w:lang w:val="es-ES"/>
        </w:rPr>
      </w:r>
      <w:r w:rsidR="009417F0">
        <w:rPr>
          <w:lang w:val="es-ES"/>
        </w:rPr>
        <w:fldChar w:fldCharType="separate"/>
      </w:r>
      <w:r w:rsidR="00C6106C" w:rsidRPr="00776FBE">
        <w:t xml:space="preserve">Mapa </w:t>
      </w:r>
      <w:r w:rsidR="00C6106C">
        <w:rPr>
          <w:noProof/>
        </w:rPr>
        <w:t>6</w:t>
      </w:r>
      <w:r w:rsidR="00C6106C" w:rsidRPr="00776FBE">
        <w:t>.</w:t>
      </w:r>
      <w:r w:rsidR="00C6106C">
        <w:rPr>
          <w:noProof/>
        </w:rPr>
        <w:t>17</w:t>
      </w:r>
      <w:r w:rsidR="009417F0">
        <w:rPr>
          <w:lang w:val="es-ES"/>
        </w:rPr>
        <w:fldChar w:fldCharType="end"/>
      </w:r>
      <w:r w:rsidR="009417F0">
        <w:rPr>
          <w:lang w:val="es-ES"/>
        </w:rPr>
        <w:t xml:space="preserve">) </w:t>
      </w:r>
      <w:r w:rsidR="00DF5A31" w:rsidRPr="00CC513A">
        <w:rPr>
          <w:lang w:val="es-ES"/>
        </w:rPr>
        <w:t xml:space="preserve">se pueden visualizar las líneas en las que se orienta el flujo del agua subterránea </w:t>
      </w:r>
      <w:r w:rsidRPr="00CC513A">
        <w:rPr>
          <w:lang w:val="es-ES"/>
        </w:rPr>
        <w:t>en el conjunto de la</w:t>
      </w:r>
      <w:r w:rsidR="00B329B8" w:rsidRPr="00CC513A">
        <w:rPr>
          <w:lang w:val="es-ES"/>
        </w:rPr>
        <w:t xml:space="preserve"> CMBM</w:t>
      </w:r>
      <w:r w:rsidR="00DF5A31" w:rsidRPr="00CC513A">
        <w:rPr>
          <w:lang w:val="es-ES"/>
        </w:rPr>
        <w:t>. En él se han trazado las trayectorias del flujo subterráneo, tanto en las formaciones de mayor permeabilidad que se encuentran en la</w:t>
      </w:r>
      <w:r w:rsidRPr="00CC513A">
        <w:rPr>
          <w:lang w:val="es-ES"/>
        </w:rPr>
        <w:t xml:space="preserve"> cuenca –acuíferos A9, A10 y A11</w:t>
      </w:r>
      <w:r w:rsidR="00DF5A31" w:rsidRPr="00CC513A">
        <w:rPr>
          <w:lang w:val="es-ES"/>
        </w:rPr>
        <w:t>–, como en aquellas otras formaciones, de baja a muy baja permeabilidad, en las que también, aunque sea de modo somero y discontinuo, se originan reducidos flujos subterráneos, paralelos al descenso topográfico del terreno, que van buscando su salida (drenaje) hacia los cursos de los ríos que at</w:t>
      </w:r>
      <w:r w:rsidR="00387FAA" w:rsidRPr="00CC513A">
        <w:rPr>
          <w:lang w:val="es-ES"/>
        </w:rPr>
        <w:t>raviesan y se encajan en la zona</w:t>
      </w:r>
      <w:r w:rsidR="00DF5A31" w:rsidRPr="00CC513A">
        <w:rPr>
          <w:lang w:val="es-ES"/>
        </w:rPr>
        <w:t>.</w:t>
      </w:r>
    </w:p>
    <w:p w:rsidR="00387FAA" w:rsidRPr="00CC513A" w:rsidRDefault="00387FAA" w:rsidP="00DF5A31">
      <w:pPr>
        <w:rPr>
          <w:lang w:val="es-ES"/>
        </w:rPr>
      </w:pPr>
    </w:p>
    <w:p w:rsidR="00387FAA" w:rsidRPr="00CC513A" w:rsidRDefault="00387FAA" w:rsidP="00DF5A31">
      <w:pPr>
        <w:rPr>
          <w:lang w:val="es-ES"/>
        </w:rPr>
      </w:pPr>
      <w:r w:rsidRPr="00CC513A">
        <w:rPr>
          <w:lang w:val="es-ES"/>
        </w:rPr>
        <w:t>En general, la dirección predominante en las líneas de flujo es la E-O, desde las cotas altas de la Precordillera, hacia los cursos bajos de los r</w:t>
      </w:r>
      <w:r w:rsidR="00EA3E95" w:rsidRPr="00CC513A">
        <w:rPr>
          <w:lang w:val="es-ES"/>
        </w:rPr>
        <w:t>íos que circulan por la cuenca</w:t>
      </w:r>
      <w:r w:rsidRPr="00CC513A">
        <w:rPr>
          <w:lang w:val="es-ES"/>
        </w:rPr>
        <w:t xml:space="preserve">. Solamente, en el curso medio de la </w:t>
      </w:r>
      <w:r w:rsidR="00EA3E95" w:rsidRPr="00CC513A">
        <w:rPr>
          <w:lang w:val="es-ES"/>
        </w:rPr>
        <w:t>sub</w:t>
      </w:r>
      <w:r w:rsidRPr="00CC513A">
        <w:rPr>
          <w:lang w:val="es-ES"/>
        </w:rPr>
        <w:t>cuenca del río Claro</w:t>
      </w:r>
      <w:r w:rsidR="00EA3E95" w:rsidRPr="00CC513A">
        <w:rPr>
          <w:lang w:val="es-ES"/>
        </w:rPr>
        <w:t xml:space="preserve"> y en la subcuenca del estero Los Puercos, por la comuna de Pencahue, los flujos subterráneos se orientan de N a S.</w:t>
      </w:r>
      <w:r w:rsidR="005E7952" w:rsidRPr="00CC513A">
        <w:rPr>
          <w:lang w:val="es-ES"/>
        </w:rPr>
        <w:t xml:space="preserve"> En este mismo sector de la cuenca, pero en la margen izquierda del río, los flujos, en materiales graníticos se organizan de S a N.</w:t>
      </w:r>
    </w:p>
    <w:p w:rsidR="00387FAA" w:rsidRPr="00CC513A" w:rsidRDefault="00387FAA" w:rsidP="00DF5A31">
      <w:pPr>
        <w:rPr>
          <w:lang w:val="es-ES"/>
        </w:rPr>
      </w:pPr>
    </w:p>
    <w:p w:rsidR="00387FAA" w:rsidRPr="00CC513A" w:rsidRDefault="00387FAA" w:rsidP="00DF5A31">
      <w:pPr>
        <w:rPr>
          <w:lang w:val="es-ES"/>
        </w:rPr>
      </w:pPr>
      <w:r w:rsidRPr="00CC513A">
        <w:rPr>
          <w:lang w:val="es-ES"/>
        </w:rPr>
        <w:t>En el mapa se</w:t>
      </w:r>
      <w:r w:rsidR="00EA3E95" w:rsidRPr="00CC513A">
        <w:rPr>
          <w:lang w:val="es-ES"/>
        </w:rPr>
        <w:t xml:space="preserve"> sitúan también las captaciones de agua que fueron utilizadas</w:t>
      </w:r>
      <w:r w:rsidR="002A682C" w:rsidRPr="00CC513A">
        <w:rPr>
          <w:lang w:val="es-ES"/>
        </w:rPr>
        <w:t>,</w:t>
      </w:r>
      <w:r w:rsidR="00EA3E95" w:rsidRPr="00CC513A">
        <w:rPr>
          <w:lang w:val="es-ES"/>
        </w:rPr>
        <w:t xml:space="preserve"> en el año 2010</w:t>
      </w:r>
      <w:r w:rsidR="002A682C" w:rsidRPr="00CC513A">
        <w:rPr>
          <w:lang w:val="es-ES"/>
        </w:rPr>
        <w:t>,</w:t>
      </w:r>
      <w:r w:rsidR="00EA3E95" w:rsidRPr="00CC513A">
        <w:rPr>
          <w:lang w:val="es-ES"/>
        </w:rPr>
        <w:t xml:space="preserve"> pa</w:t>
      </w:r>
      <w:r w:rsidR="002A682C" w:rsidRPr="00CC513A">
        <w:rPr>
          <w:lang w:val="es-ES"/>
        </w:rPr>
        <w:t>ra la medición</w:t>
      </w:r>
      <w:r w:rsidR="00EA3E95" w:rsidRPr="00CC513A">
        <w:rPr>
          <w:lang w:val="es-ES"/>
        </w:rPr>
        <w:t xml:space="preserve"> del nivel piezométrico</w:t>
      </w:r>
      <w:r w:rsidR="002A682C" w:rsidRPr="00CC513A">
        <w:rPr>
          <w:lang w:val="es-ES"/>
        </w:rPr>
        <w:t xml:space="preserve"> en los acuíferos</w:t>
      </w:r>
      <w:r w:rsidR="00EA3E95" w:rsidRPr="00CC513A">
        <w:rPr>
          <w:lang w:val="es-ES"/>
        </w:rPr>
        <w:t>, a</w:t>
      </w:r>
      <w:r w:rsidR="005E7952" w:rsidRPr="00CC513A">
        <w:rPr>
          <w:lang w:val="es-ES"/>
        </w:rPr>
        <w:t xml:space="preserve"> </w:t>
      </w:r>
      <w:r w:rsidR="002A682C" w:rsidRPr="00CC513A">
        <w:rPr>
          <w:lang w:val="es-ES"/>
        </w:rPr>
        <w:t>efecto</w:t>
      </w:r>
      <w:r w:rsidR="005E7952" w:rsidRPr="00CC513A">
        <w:rPr>
          <w:lang w:val="es-ES"/>
        </w:rPr>
        <w:t xml:space="preserve"> de su uso en </w:t>
      </w:r>
      <w:r w:rsidR="00B912CF" w:rsidRPr="00CC513A">
        <w:rPr>
          <w:lang w:val="es-ES"/>
        </w:rPr>
        <w:t xml:space="preserve">la futura modelización matemática de los acuíferos del río Maule </w:t>
      </w:r>
      <w:r w:rsidR="005E7952" w:rsidRPr="00CC513A">
        <w:rPr>
          <w:lang w:val="es-ES"/>
        </w:rPr>
        <w:t>(doc. RH100)</w:t>
      </w:r>
      <w:r w:rsidR="00EA3E95" w:rsidRPr="00CC513A">
        <w:rPr>
          <w:lang w:val="es-ES"/>
        </w:rPr>
        <w:t xml:space="preserve">; </w:t>
      </w:r>
      <w:r w:rsidR="00B912CF" w:rsidRPr="00CC513A">
        <w:rPr>
          <w:lang w:val="es-ES"/>
        </w:rPr>
        <w:t>de los 200 puntos que se midieron</w:t>
      </w:r>
      <w:r w:rsidR="00B329B8" w:rsidRPr="00CC513A">
        <w:rPr>
          <w:lang w:val="es-ES"/>
        </w:rPr>
        <w:t xml:space="preserve"> en toda la cuenca del Maule</w:t>
      </w:r>
      <w:r w:rsidR="00B912CF" w:rsidRPr="00CC513A">
        <w:rPr>
          <w:lang w:val="es-ES"/>
        </w:rPr>
        <w:t>, en la UPH 6 se controlaron 70</w:t>
      </w:r>
      <w:r w:rsidR="002A682C" w:rsidRPr="00CC513A">
        <w:rPr>
          <w:lang w:val="es-ES"/>
        </w:rPr>
        <w:t>.</w:t>
      </w:r>
      <w:r w:rsidR="005E7952" w:rsidRPr="00CC513A">
        <w:rPr>
          <w:lang w:val="es-ES"/>
        </w:rPr>
        <w:t xml:space="preserve"> P</w:t>
      </w:r>
      <w:r w:rsidR="002A682C" w:rsidRPr="00CC513A">
        <w:rPr>
          <w:lang w:val="es-ES"/>
        </w:rPr>
        <w:t xml:space="preserve">reviamente, en el año 1999, fue realizada </w:t>
      </w:r>
      <w:r w:rsidR="005E7952" w:rsidRPr="00CC513A">
        <w:rPr>
          <w:lang w:val="es-ES"/>
        </w:rPr>
        <w:t xml:space="preserve">una campaña de medidas del NP en 63 </w:t>
      </w:r>
      <w:r w:rsidR="002A682C" w:rsidRPr="00CC513A">
        <w:rPr>
          <w:lang w:val="es-ES"/>
        </w:rPr>
        <w:t>pozos</w:t>
      </w:r>
      <w:r w:rsidR="005E7952" w:rsidRPr="00CC513A">
        <w:rPr>
          <w:lang w:val="es-ES"/>
        </w:rPr>
        <w:t>, algunos de ellos</w:t>
      </w:r>
      <w:r w:rsidR="002A682C" w:rsidRPr="00CC513A">
        <w:rPr>
          <w:lang w:val="es-ES"/>
        </w:rPr>
        <w:t xml:space="preserve"> </w:t>
      </w:r>
      <w:r w:rsidR="005E7952" w:rsidRPr="00CC513A">
        <w:rPr>
          <w:lang w:val="es-ES"/>
        </w:rPr>
        <w:t>también medidos</w:t>
      </w:r>
      <w:r w:rsidR="002A682C" w:rsidRPr="00CC513A">
        <w:rPr>
          <w:lang w:val="es-ES"/>
        </w:rPr>
        <w:t xml:space="preserve"> en el 2010</w:t>
      </w:r>
      <w:r w:rsidR="005E7952" w:rsidRPr="00CC513A">
        <w:rPr>
          <w:lang w:val="es-ES"/>
        </w:rPr>
        <w:t xml:space="preserve"> (doc. RH015)</w:t>
      </w:r>
      <w:r w:rsidR="002A682C" w:rsidRPr="00CC513A">
        <w:rPr>
          <w:lang w:val="es-ES"/>
        </w:rPr>
        <w:t xml:space="preserve">. </w:t>
      </w:r>
      <w:r w:rsidR="005E7952" w:rsidRPr="00CC513A">
        <w:rPr>
          <w:lang w:val="es-ES"/>
        </w:rPr>
        <w:t>A efectos de interpretación hidrodinámi</w:t>
      </w:r>
      <w:r w:rsidR="00F95779" w:rsidRPr="00CC513A">
        <w:rPr>
          <w:lang w:val="es-ES"/>
        </w:rPr>
        <w:t xml:space="preserve">ca, sobre la posición </w:t>
      </w:r>
      <w:r w:rsidR="00B912CF" w:rsidRPr="00CC513A">
        <w:rPr>
          <w:lang w:val="es-ES"/>
        </w:rPr>
        <w:t xml:space="preserve">más actualizada </w:t>
      </w:r>
      <w:r w:rsidR="00F95779" w:rsidRPr="00CC513A">
        <w:rPr>
          <w:lang w:val="es-ES"/>
        </w:rPr>
        <w:t>del nivel piezométrico en</w:t>
      </w:r>
      <w:r w:rsidR="005E7952" w:rsidRPr="00CC513A">
        <w:rPr>
          <w:lang w:val="es-ES"/>
        </w:rPr>
        <w:t xml:space="preserve"> los acuíferos, las medidas que parecen más razonables de utilizar son las más recientes del 2010.</w:t>
      </w:r>
      <w:r w:rsidRPr="00CC513A">
        <w:rPr>
          <w:lang w:val="es-ES"/>
        </w:rPr>
        <w:t xml:space="preserve"> </w:t>
      </w:r>
    </w:p>
    <w:p w:rsidR="00F95779" w:rsidRPr="00CC513A" w:rsidRDefault="00F95779" w:rsidP="00DF5A31">
      <w:pPr>
        <w:rPr>
          <w:lang w:val="es-ES"/>
        </w:rPr>
      </w:pPr>
    </w:p>
    <w:p w:rsidR="00F95779" w:rsidRPr="00CC513A" w:rsidRDefault="00F95779" w:rsidP="00DF5A31">
      <w:pPr>
        <w:rPr>
          <w:lang w:val="es-ES"/>
        </w:rPr>
      </w:pPr>
      <w:r w:rsidRPr="00CC513A">
        <w:rPr>
          <w:lang w:val="es-ES"/>
        </w:rPr>
        <w:t xml:space="preserve">En los 70 puntos controlados, el NP, en el mes de octubre de 2010, se encontraba entre los </w:t>
      </w:r>
      <w:smartTag w:uri="urn:schemas-microsoft-com:office:smarttags" w:element="metricconverter">
        <w:smartTagPr>
          <w:attr w:name="ProductID" w:val="0,13 a"/>
        </w:smartTagPr>
        <w:r w:rsidRPr="00CC513A">
          <w:rPr>
            <w:lang w:val="es-ES"/>
          </w:rPr>
          <w:t>0,13 a</w:t>
        </w:r>
      </w:smartTag>
      <w:r w:rsidRPr="00CC513A">
        <w:rPr>
          <w:lang w:val="es-ES"/>
        </w:rPr>
        <w:t xml:space="preserve"> </w:t>
      </w:r>
      <w:smartTag w:uri="urn:schemas-microsoft-com:office:smarttags" w:element="metricconverter">
        <w:smartTagPr>
          <w:attr w:name="ProductID" w:val="9,20 m"/>
        </w:smartTagPr>
        <w:r w:rsidRPr="00CC513A">
          <w:rPr>
            <w:lang w:val="es-ES"/>
          </w:rPr>
          <w:t>9,20 m</w:t>
        </w:r>
      </w:smartTag>
      <w:r w:rsidRPr="00CC513A">
        <w:rPr>
          <w:lang w:val="es-ES"/>
        </w:rPr>
        <w:t xml:space="preserve"> de profundidad.</w:t>
      </w:r>
    </w:p>
    <w:p w:rsidR="00F6196D" w:rsidRPr="00CC513A" w:rsidRDefault="00F6196D" w:rsidP="00DF5A31">
      <w:pPr>
        <w:rPr>
          <w:lang w:val="es-ES"/>
        </w:rPr>
      </w:pPr>
    </w:p>
    <w:p w:rsidR="00E97960" w:rsidRPr="00CC513A" w:rsidRDefault="00E97960" w:rsidP="00DF5A31">
      <w:pPr>
        <w:rPr>
          <w:lang w:val="es-ES"/>
        </w:rPr>
      </w:pPr>
    </w:p>
    <w:p w:rsidR="00E97960" w:rsidRPr="00CC513A" w:rsidRDefault="00E97960" w:rsidP="00DF5A31">
      <w:pPr>
        <w:rPr>
          <w:lang w:val="es-ES"/>
        </w:rPr>
        <w:sectPr w:rsidR="00E97960" w:rsidRPr="00CC513A" w:rsidSect="007D734A">
          <w:pgSz w:w="12240" w:h="15840" w:code="1"/>
          <w:pgMar w:top="1701" w:right="1134" w:bottom="1134" w:left="1701" w:header="709" w:footer="709" w:gutter="0"/>
          <w:cols w:space="708"/>
          <w:docGrid w:linePitch="360"/>
        </w:sectPr>
      </w:pPr>
    </w:p>
    <w:p w:rsidR="00F6196D" w:rsidRPr="00CC513A" w:rsidRDefault="009417F0" w:rsidP="009417F0">
      <w:pPr>
        <w:pStyle w:val="Mapa"/>
        <w:rPr>
          <w:szCs w:val="20"/>
        </w:rPr>
      </w:pPr>
      <w:bookmarkStart w:id="166" w:name="_Ref462243892"/>
      <w:bookmarkStart w:id="167" w:name="_Toc463001979"/>
      <w:r w:rsidRPr="00776FBE">
        <w:lastRenderedPageBreak/>
        <w:t xml:space="preserve">Mapa </w:t>
      </w:r>
      <w:r w:rsidRPr="00776FBE">
        <w:fldChar w:fldCharType="begin"/>
      </w:r>
      <w:r w:rsidRPr="00776FBE">
        <w:instrText xml:space="preserve"> STYLEREF 1 \s </w:instrText>
      </w:r>
      <w:r w:rsidRPr="00776FBE">
        <w:fldChar w:fldCharType="separate"/>
      </w:r>
      <w:r w:rsidR="00C6106C">
        <w:rPr>
          <w:noProof/>
        </w:rPr>
        <w:t>6</w:t>
      </w:r>
      <w:r w:rsidRPr="00776FBE">
        <w:fldChar w:fldCharType="end"/>
      </w:r>
      <w:r w:rsidRPr="00776FBE">
        <w:t>.</w:t>
      </w:r>
      <w:r w:rsidRPr="00776FBE">
        <w:fldChar w:fldCharType="begin"/>
      </w:r>
      <w:r w:rsidRPr="00776FBE">
        <w:instrText xml:space="preserve"> SEQ Mapa \* ARABIC \s 1 </w:instrText>
      </w:r>
      <w:r w:rsidRPr="00776FBE">
        <w:fldChar w:fldCharType="separate"/>
      </w:r>
      <w:r w:rsidR="00C6106C">
        <w:rPr>
          <w:noProof/>
        </w:rPr>
        <w:t>17</w:t>
      </w:r>
      <w:r w:rsidRPr="00776FBE">
        <w:fldChar w:fldCharType="end"/>
      </w:r>
      <w:bookmarkEnd w:id="166"/>
      <w:r w:rsidRPr="00776FBE">
        <w:t xml:space="preserve">. </w:t>
      </w:r>
      <w:r w:rsidR="00F6196D" w:rsidRPr="00CC513A">
        <w:rPr>
          <w:szCs w:val="20"/>
        </w:rPr>
        <w:t>Mapa Piezométrico de la Cuenca Media y Baja del Maule</w:t>
      </w:r>
      <w:bookmarkEnd w:id="167"/>
    </w:p>
    <w:p w:rsidR="00F6196D" w:rsidRPr="00CC513A" w:rsidRDefault="00C470A0" w:rsidP="00387FAA">
      <w:pPr>
        <w:jc w:val="center"/>
        <w:rPr>
          <w:lang w:val="es-ES"/>
        </w:rPr>
        <w:sectPr w:rsidR="00F6196D" w:rsidRPr="00CC513A" w:rsidSect="007213D7">
          <w:pgSz w:w="24480" w:h="15840" w:orient="landscape" w:code="3"/>
          <w:pgMar w:top="1701" w:right="1701" w:bottom="1134" w:left="1134" w:header="709" w:footer="709" w:gutter="0"/>
          <w:cols w:space="708"/>
          <w:docGrid w:linePitch="360"/>
        </w:sectPr>
      </w:pPr>
      <w:r w:rsidRPr="00CC513A">
        <w:rPr>
          <w:noProof/>
          <w:lang w:val="es-ES"/>
        </w:rPr>
        <w:drawing>
          <wp:inline distT="0" distB="0" distL="0" distR="0">
            <wp:extent cx="10409398" cy="7315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404595" cy="7311825"/>
                    </a:xfrm>
                    <a:prstGeom prst="rect">
                      <a:avLst/>
                    </a:prstGeom>
                    <a:noFill/>
                    <a:ln>
                      <a:noFill/>
                    </a:ln>
                  </pic:spPr>
                </pic:pic>
              </a:graphicData>
            </a:graphic>
          </wp:inline>
        </w:drawing>
      </w:r>
    </w:p>
    <w:p w:rsidR="00E97960" w:rsidRPr="00CC513A" w:rsidRDefault="00E97960" w:rsidP="00E97960">
      <w:pPr>
        <w:rPr>
          <w:lang w:val="es-ES"/>
        </w:rPr>
      </w:pPr>
      <w:r w:rsidRPr="00CC513A">
        <w:rPr>
          <w:lang w:val="es-ES"/>
        </w:rPr>
        <w:lastRenderedPageBreak/>
        <w:t xml:space="preserve">En el mapa se representan las </w:t>
      </w:r>
      <w:r w:rsidRPr="00CC513A">
        <w:rPr>
          <w:b/>
          <w:lang w:val="es-ES"/>
        </w:rPr>
        <w:t>isopiezas</w:t>
      </w:r>
      <w:r w:rsidRPr="00CC513A">
        <w:rPr>
          <w:lang w:val="es-ES"/>
        </w:rPr>
        <w:t>,</w:t>
      </w:r>
      <w:r w:rsidRPr="00CC513A">
        <w:rPr>
          <w:b/>
          <w:lang w:val="es-ES"/>
        </w:rPr>
        <w:t xml:space="preserve"> </w:t>
      </w:r>
      <w:r w:rsidRPr="00CC513A">
        <w:rPr>
          <w:lang w:val="es-ES"/>
        </w:rPr>
        <w:t xml:space="preserve">con equidistancia de </w:t>
      </w:r>
      <w:smartTag w:uri="urn:schemas-microsoft-com:office:smarttags" w:element="metricconverter">
        <w:smartTagPr>
          <w:attr w:name="ProductID" w:val="100 m"/>
        </w:smartTagPr>
        <w:r w:rsidRPr="00CC513A">
          <w:rPr>
            <w:lang w:val="es-ES"/>
          </w:rPr>
          <w:t>100 m</w:t>
        </w:r>
      </w:smartTag>
      <w:r w:rsidRPr="00CC513A">
        <w:rPr>
          <w:lang w:val="es-ES"/>
        </w:rPr>
        <w:t xml:space="preserve">, que fueron trazadas en el año 2008, para toda la Región del Maule, en el marco del estudio RH080 (se ha dispuesto del shp de la información SIG). Como puede apreciarse, estas se distribuyen más o menos paralelamente a la superficie topográfica del terreno y relativamente tangenciales a los cursos de agua que circulan por la cuenca. En la correspondiente cota marcada en el shp a cada isolínea, debe haber un error, pues estas aumentan de cota al ir descendiendo desde la topografía de la Precordillera. Sin embargo, su trayectoria parece razonable con el esquema de flujos subterráneos que se ha trazado. En el caso de la isopieza dibujada en el valle de la Depresión Intermedia, en donde se sitúan los acuíferos A9 y A10, su traza converge hacia el cauce del río Maule que, en definitiva, es el principal receptor de los flujos subterráneos que se producen en la cuenca media del Maule; la cota del nivel de agua en este sector debe estar en el entorno de los 150 msnm. </w:t>
      </w:r>
    </w:p>
    <w:p w:rsidR="00F6196D" w:rsidRPr="00CC513A" w:rsidRDefault="00F6196D" w:rsidP="00DF5A31">
      <w:pPr>
        <w:rPr>
          <w:lang w:val="es-ES"/>
        </w:rPr>
      </w:pPr>
    </w:p>
    <w:p w:rsidR="00B33C18" w:rsidRPr="00CC513A" w:rsidRDefault="00DF5A31" w:rsidP="00DF5A31">
      <w:pPr>
        <w:rPr>
          <w:lang w:val="es-ES"/>
        </w:rPr>
      </w:pPr>
      <w:r w:rsidRPr="00CC513A">
        <w:rPr>
          <w:lang w:val="es-ES"/>
        </w:rPr>
        <w:t>La presencia del nivel freático de</w:t>
      </w:r>
      <w:r w:rsidR="00B33C18" w:rsidRPr="00CC513A">
        <w:rPr>
          <w:lang w:val="es-ES"/>
        </w:rPr>
        <w:t xml:space="preserve"> </w:t>
      </w:r>
      <w:r w:rsidRPr="00CC513A">
        <w:rPr>
          <w:lang w:val="es-ES"/>
        </w:rPr>
        <w:t>l</w:t>
      </w:r>
      <w:r w:rsidR="00B33C18" w:rsidRPr="00CC513A">
        <w:rPr>
          <w:lang w:val="es-ES"/>
        </w:rPr>
        <w:t>os</w:t>
      </w:r>
      <w:r w:rsidRPr="00CC513A">
        <w:rPr>
          <w:lang w:val="es-ES"/>
        </w:rPr>
        <w:t xml:space="preserve"> acuífero</w:t>
      </w:r>
      <w:r w:rsidR="00B33C18" w:rsidRPr="00CC513A">
        <w:rPr>
          <w:lang w:val="es-ES"/>
        </w:rPr>
        <w:t xml:space="preserve">s A9 y A10, </w:t>
      </w:r>
      <w:r w:rsidRPr="00CC513A">
        <w:rPr>
          <w:lang w:val="es-ES"/>
        </w:rPr>
        <w:t>muy próximo con la cota topográfica de los cau</w:t>
      </w:r>
      <w:r w:rsidR="00B33C18" w:rsidRPr="00CC513A">
        <w:rPr>
          <w:lang w:val="es-ES"/>
        </w:rPr>
        <w:t>ces en algunos tramos de los ríos Claro y Maule,</w:t>
      </w:r>
      <w:r w:rsidRPr="00CC513A">
        <w:rPr>
          <w:lang w:val="es-ES"/>
        </w:rPr>
        <w:t xml:space="preserve"> hizo prever la posibilidad de que se estuviese descargando e</w:t>
      </w:r>
      <w:r w:rsidR="00C368F0" w:rsidRPr="00CC513A">
        <w:rPr>
          <w:lang w:val="es-ES"/>
        </w:rPr>
        <w:t xml:space="preserve">l agua subterránea del acuífero </w:t>
      </w:r>
      <w:r w:rsidRPr="00CC513A">
        <w:rPr>
          <w:lang w:val="es-ES"/>
        </w:rPr>
        <w:t>a estos tra</w:t>
      </w:r>
      <w:r w:rsidR="00B33C18" w:rsidRPr="00CC513A">
        <w:rPr>
          <w:lang w:val="es-ES"/>
        </w:rPr>
        <w:t xml:space="preserve">mos ganadores de los ríos. En el doc. RH100 </w:t>
      </w:r>
      <w:r w:rsidR="00A13EC8" w:rsidRPr="00CC513A">
        <w:rPr>
          <w:lang w:val="es-ES"/>
        </w:rPr>
        <w:t xml:space="preserve">se indica que se ha comprobado la presencia de </w:t>
      </w:r>
      <w:r w:rsidR="00A13EC8" w:rsidRPr="00CC513A">
        <w:rPr>
          <w:b/>
          <w:lang w:val="es-ES"/>
        </w:rPr>
        <w:t>afloramientos de agua subterránea</w:t>
      </w:r>
      <w:r w:rsidR="00756C78" w:rsidRPr="00CC513A">
        <w:rPr>
          <w:lang w:val="es-ES"/>
        </w:rPr>
        <w:t xml:space="preserve">, </w:t>
      </w:r>
      <w:r w:rsidR="00E97960" w:rsidRPr="00CC513A">
        <w:rPr>
          <w:lang w:val="es-ES"/>
        </w:rPr>
        <w:t>que ya fueron referenciados</w:t>
      </w:r>
      <w:r w:rsidR="00C368F0" w:rsidRPr="00CC513A">
        <w:rPr>
          <w:lang w:val="es-ES"/>
        </w:rPr>
        <w:t xml:space="preserve"> anteriormente</w:t>
      </w:r>
      <w:r w:rsidR="00E97960" w:rsidRPr="00CC513A">
        <w:rPr>
          <w:lang w:val="es-ES"/>
        </w:rPr>
        <w:t>,</w:t>
      </w:r>
      <w:r w:rsidR="00C368F0" w:rsidRPr="00CC513A">
        <w:rPr>
          <w:lang w:val="es-ES"/>
        </w:rPr>
        <w:t xml:space="preserve"> al efectuar la modelización hidrológica del MAGIC</w:t>
      </w:r>
      <w:r w:rsidR="00756C78" w:rsidRPr="00CC513A">
        <w:rPr>
          <w:lang w:val="es-ES"/>
        </w:rPr>
        <w:t xml:space="preserve"> en el 2008</w:t>
      </w:r>
      <w:r w:rsidR="00C368F0" w:rsidRPr="00CC513A">
        <w:rPr>
          <w:lang w:val="es-ES"/>
        </w:rPr>
        <w:t xml:space="preserve"> (doc. RH080), </w:t>
      </w:r>
      <w:r w:rsidR="00A13EC8" w:rsidRPr="00CC513A">
        <w:rPr>
          <w:lang w:val="es-ES"/>
        </w:rPr>
        <w:t>en los</w:t>
      </w:r>
      <w:r w:rsidR="00C368F0" w:rsidRPr="00CC513A">
        <w:rPr>
          <w:lang w:val="es-ES"/>
        </w:rPr>
        <w:t xml:space="preserve"> 5</w:t>
      </w:r>
      <w:r w:rsidR="00A13EC8" w:rsidRPr="00CC513A">
        <w:rPr>
          <w:lang w:val="es-ES"/>
        </w:rPr>
        <w:t xml:space="preserve"> tramos siguientes de los ríos:</w:t>
      </w:r>
    </w:p>
    <w:p w:rsidR="00A13EC8" w:rsidRPr="00CC513A" w:rsidRDefault="00A13EC8" w:rsidP="00A13EC8">
      <w:pPr>
        <w:pStyle w:val="Guiones"/>
        <w:rPr>
          <w:lang w:val="es-ES"/>
        </w:rPr>
      </w:pPr>
      <w:r w:rsidRPr="00CC513A">
        <w:rPr>
          <w:lang w:val="es-ES"/>
        </w:rPr>
        <w:t xml:space="preserve">Río Claro entre localidad de Itahue y </w:t>
      </w:r>
      <w:r w:rsidR="00756C78" w:rsidRPr="00CC513A">
        <w:rPr>
          <w:lang w:val="es-ES"/>
        </w:rPr>
        <w:t xml:space="preserve">la </w:t>
      </w:r>
      <w:r w:rsidRPr="00CC513A">
        <w:rPr>
          <w:lang w:val="es-ES"/>
        </w:rPr>
        <w:t>confluencia del río Lircay.</w:t>
      </w:r>
    </w:p>
    <w:p w:rsidR="00A13EC8" w:rsidRPr="00CC513A" w:rsidRDefault="00A13EC8" w:rsidP="00A13EC8">
      <w:pPr>
        <w:pStyle w:val="Guiones"/>
        <w:rPr>
          <w:lang w:val="es-ES"/>
        </w:rPr>
      </w:pPr>
      <w:r w:rsidRPr="00CC513A">
        <w:rPr>
          <w:lang w:val="es-ES"/>
        </w:rPr>
        <w:t>Río Claro entre confluencias de los ríos Lircay y Maule.</w:t>
      </w:r>
    </w:p>
    <w:p w:rsidR="00A13EC8" w:rsidRPr="00CC513A" w:rsidRDefault="00A13EC8" w:rsidP="00C368F0">
      <w:pPr>
        <w:pStyle w:val="Guiones"/>
        <w:rPr>
          <w:lang w:val="es-ES"/>
        </w:rPr>
      </w:pPr>
      <w:r w:rsidRPr="00CC513A">
        <w:rPr>
          <w:lang w:val="es-ES"/>
        </w:rPr>
        <w:t>R</w:t>
      </w:r>
      <w:r w:rsidR="00C368F0" w:rsidRPr="00CC513A">
        <w:rPr>
          <w:lang w:val="es-ES"/>
        </w:rPr>
        <w:t xml:space="preserve">ío Maule aguas arriba de </w:t>
      </w:r>
      <w:r w:rsidR="00756C78" w:rsidRPr="00CC513A">
        <w:rPr>
          <w:lang w:val="es-ES"/>
        </w:rPr>
        <w:t xml:space="preserve">la </w:t>
      </w:r>
      <w:r w:rsidRPr="00CC513A">
        <w:rPr>
          <w:lang w:val="es-ES"/>
        </w:rPr>
        <w:t xml:space="preserve">confluencia con </w:t>
      </w:r>
      <w:r w:rsidR="00756C78" w:rsidRPr="00CC513A">
        <w:rPr>
          <w:lang w:val="es-ES"/>
        </w:rPr>
        <w:t xml:space="preserve">el </w:t>
      </w:r>
      <w:r w:rsidRPr="00CC513A">
        <w:rPr>
          <w:lang w:val="es-ES"/>
        </w:rPr>
        <w:t>río Loncomilla</w:t>
      </w:r>
      <w:r w:rsidR="00C368F0" w:rsidRPr="00CC513A">
        <w:rPr>
          <w:lang w:val="es-ES"/>
        </w:rPr>
        <w:t>.</w:t>
      </w:r>
    </w:p>
    <w:p w:rsidR="00C368F0" w:rsidRPr="00CC513A" w:rsidRDefault="00C368F0" w:rsidP="00C368F0">
      <w:pPr>
        <w:pStyle w:val="Guiones"/>
        <w:rPr>
          <w:lang w:val="es-ES"/>
        </w:rPr>
      </w:pPr>
      <w:r w:rsidRPr="00CC513A">
        <w:rPr>
          <w:lang w:val="es-ES"/>
        </w:rPr>
        <w:t>Río Maule entre confluencias con los ríos Loncomilla y Claro.</w:t>
      </w:r>
    </w:p>
    <w:p w:rsidR="00C368F0" w:rsidRPr="00CC513A" w:rsidRDefault="00C368F0" w:rsidP="00C368F0">
      <w:pPr>
        <w:pStyle w:val="Guiones"/>
        <w:rPr>
          <w:lang w:val="es-ES"/>
        </w:rPr>
      </w:pPr>
      <w:r w:rsidRPr="00CC513A">
        <w:rPr>
          <w:lang w:val="es-ES"/>
        </w:rPr>
        <w:t>Confluencia entre ríos Claro y Maule</w:t>
      </w:r>
      <w:r w:rsidR="009417F0">
        <w:rPr>
          <w:lang w:val="es-ES"/>
        </w:rPr>
        <w:t>.</w:t>
      </w:r>
    </w:p>
    <w:p w:rsidR="00756C78" w:rsidRPr="00CC513A" w:rsidRDefault="00756C78" w:rsidP="00DF5A31">
      <w:pPr>
        <w:rPr>
          <w:lang w:val="es-ES"/>
        </w:rPr>
      </w:pPr>
    </w:p>
    <w:p w:rsidR="00756C78" w:rsidRPr="00CC513A" w:rsidRDefault="00756C78" w:rsidP="00DF5A31">
      <w:pPr>
        <w:rPr>
          <w:lang w:val="es-ES"/>
        </w:rPr>
      </w:pPr>
      <w:r w:rsidRPr="00CC513A">
        <w:rPr>
          <w:lang w:val="es-ES"/>
        </w:rPr>
        <w:t>L</w:t>
      </w:r>
      <w:r w:rsidR="00DF5A31" w:rsidRPr="00CC513A">
        <w:rPr>
          <w:lang w:val="es-ES"/>
        </w:rPr>
        <w:t>o</w:t>
      </w:r>
      <w:r w:rsidRPr="00CC513A">
        <w:rPr>
          <w:lang w:val="es-ES"/>
        </w:rPr>
        <w:t>s afloramientos de mayor entidad están asociados al “cierre” que produce, en la circulación del agua</w:t>
      </w:r>
      <w:r w:rsidR="00DF5A31" w:rsidRPr="00CC513A">
        <w:rPr>
          <w:lang w:val="es-ES"/>
        </w:rPr>
        <w:t xml:space="preserve"> </w:t>
      </w:r>
      <w:r w:rsidRPr="00CC513A">
        <w:rPr>
          <w:lang w:val="es-ES"/>
        </w:rPr>
        <w:t xml:space="preserve">subterránea de los aluviales de estos ríos, la presencia de las elevaciones montañosas, de muy baja permeabilidad, de la Cordillera de la Costa. </w:t>
      </w:r>
      <w:r w:rsidR="00A7491D" w:rsidRPr="00CC513A">
        <w:rPr>
          <w:lang w:val="es-ES"/>
        </w:rPr>
        <w:t>El volumen de agua drenado en estos afloramientos a los cauces de los ríos, se estimó mediante una campaña de aforos realizada entre mayo y junio del 2011 (doc. RH150),</w:t>
      </w:r>
      <w:r w:rsidR="00A7491D" w:rsidRPr="00CC513A">
        <w:rPr>
          <w:i/>
          <w:lang w:val="es-ES"/>
        </w:rPr>
        <w:t xml:space="preserve"> </w:t>
      </w:r>
      <w:r w:rsidR="00A7491D" w:rsidRPr="00CC513A">
        <w:rPr>
          <w:lang w:val="es-ES"/>
        </w:rPr>
        <w:t>en 10 m</w:t>
      </w:r>
      <w:r w:rsidR="00A7491D" w:rsidRPr="00CC513A">
        <w:rPr>
          <w:vertAlign w:val="superscript"/>
          <w:lang w:val="es-ES"/>
        </w:rPr>
        <w:t>3</w:t>
      </w:r>
      <w:r w:rsidR="00A7491D" w:rsidRPr="00CC513A">
        <w:rPr>
          <w:lang w:val="es-ES"/>
        </w:rPr>
        <w:t>/s en el río Claro y de 20 m</w:t>
      </w:r>
      <w:r w:rsidR="00A7491D" w:rsidRPr="00CC513A">
        <w:rPr>
          <w:vertAlign w:val="superscript"/>
          <w:lang w:val="es-ES"/>
        </w:rPr>
        <w:t>3</w:t>
      </w:r>
      <w:r w:rsidR="00A7491D" w:rsidRPr="00CC513A">
        <w:rPr>
          <w:lang w:val="es-ES"/>
        </w:rPr>
        <w:t>/s en el Maule.</w:t>
      </w:r>
    </w:p>
    <w:p w:rsidR="00756C78" w:rsidRPr="00CC513A" w:rsidRDefault="00756C78" w:rsidP="00DF5A31">
      <w:pPr>
        <w:rPr>
          <w:lang w:val="es-ES"/>
        </w:rPr>
      </w:pPr>
    </w:p>
    <w:p w:rsidR="00DF5A31" w:rsidRDefault="00DF5A31" w:rsidP="00DF5A31">
      <w:pPr>
        <w:rPr>
          <w:lang w:val="es-ES"/>
        </w:rPr>
      </w:pPr>
      <w:r w:rsidRPr="00CC513A">
        <w:rPr>
          <w:lang w:val="es-ES"/>
        </w:rPr>
        <w:t xml:space="preserve">La </w:t>
      </w:r>
      <w:r w:rsidRPr="00CC513A">
        <w:rPr>
          <w:b/>
          <w:lang w:val="es-ES"/>
        </w:rPr>
        <w:t>evolución en el tiempo</w:t>
      </w:r>
      <w:r w:rsidRPr="00CC513A">
        <w:rPr>
          <w:lang w:val="es-ES"/>
        </w:rPr>
        <w:t xml:space="preserve"> del nivel piezométrico a lo largo de un periodo amplio de medidas, se ha podido analizar con los datos del nivel de agua tomados</w:t>
      </w:r>
      <w:r w:rsidR="00D86E37" w:rsidRPr="00CC513A">
        <w:rPr>
          <w:lang w:val="es-ES"/>
        </w:rPr>
        <w:t>,</w:t>
      </w:r>
      <w:r w:rsidRPr="00CC513A">
        <w:rPr>
          <w:lang w:val="es-ES"/>
        </w:rPr>
        <w:t xml:space="preserve"> en diferentes fechas, entre el periodo 1965-2015, en los puntos que se destacan en el </w:t>
      </w:r>
      <w:r w:rsidR="009417F0">
        <w:rPr>
          <w:lang w:val="es-ES"/>
        </w:rPr>
        <w:fldChar w:fldCharType="begin"/>
      </w:r>
      <w:r w:rsidR="009417F0">
        <w:rPr>
          <w:lang w:val="es-ES"/>
        </w:rPr>
        <w:instrText xml:space="preserve"> REF _Ref462243892 \h </w:instrText>
      </w:r>
      <w:r w:rsidR="009417F0">
        <w:rPr>
          <w:lang w:val="es-ES"/>
        </w:rPr>
      </w:r>
      <w:r w:rsidR="009417F0">
        <w:rPr>
          <w:lang w:val="es-ES"/>
        </w:rPr>
        <w:fldChar w:fldCharType="separate"/>
      </w:r>
      <w:r w:rsidR="00C6106C" w:rsidRPr="00776FBE">
        <w:t xml:space="preserve">Mapa </w:t>
      </w:r>
      <w:r w:rsidR="00C6106C">
        <w:rPr>
          <w:noProof/>
        </w:rPr>
        <w:t>6</w:t>
      </w:r>
      <w:r w:rsidR="00C6106C" w:rsidRPr="00776FBE">
        <w:t>.</w:t>
      </w:r>
      <w:r w:rsidR="00C6106C">
        <w:rPr>
          <w:noProof/>
        </w:rPr>
        <w:t>17</w:t>
      </w:r>
      <w:r w:rsidR="009417F0">
        <w:rPr>
          <w:lang w:val="es-ES"/>
        </w:rPr>
        <w:fldChar w:fldCharType="end"/>
      </w:r>
      <w:r w:rsidR="009417F0">
        <w:rPr>
          <w:lang w:val="es-ES"/>
        </w:rPr>
        <w:t xml:space="preserve"> </w:t>
      </w:r>
      <w:r w:rsidRPr="00CC513A">
        <w:rPr>
          <w:lang w:val="es-ES"/>
        </w:rPr>
        <w:t xml:space="preserve">en color rojo. De los </w:t>
      </w:r>
      <w:r w:rsidR="00D86E37" w:rsidRPr="00CC513A">
        <w:rPr>
          <w:lang w:val="es-ES"/>
        </w:rPr>
        <w:t>8 puntos controlados</w:t>
      </w:r>
      <w:r w:rsidRPr="00CC513A">
        <w:rPr>
          <w:lang w:val="es-ES"/>
        </w:rPr>
        <w:t>, se aprecia que el NP sólo varía muy ligeramente entre periodos estacionales, pero se mantiene más o menos constante interanualmente, a</w:t>
      </w:r>
      <w:r w:rsidR="00D86E37" w:rsidRPr="00CC513A">
        <w:rPr>
          <w:lang w:val="es-ES"/>
        </w:rPr>
        <w:t xml:space="preserve"> lo largo del periodo de medidas</w:t>
      </w:r>
      <w:r w:rsidRPr="00CC513A">
        <w:rPr>
          <w:lang w:val="es-ES"/>
        </w:rPr>
        <w:t>.</w:t>
      </w:r>
    </w:p>
    <w:p w:rsidR="009417F0" w:rsidRDefault="009417F0" w:rsidP="00DF5A31">
      <w:pPr>
        <w:rPr>
          <w:lang w:val="es-ES"/>
        </w:rPr>
      </w:pPr>
    </w:p>
    <w:p w:rsidR="009417F0" w:rsidRPr="00CC513A" w:rsidRDefault="009417F0" w:rsidP="00DF5A31">
      <w:pPr>
        <w:rPr>
          <w:lang w:val="es-ES"/>
        </w:rPr>
      </w:pPr>
    </w:p>
    <w:p w:rsidR="00D86E37" w:rsidRPr="00CC513A" w:rsidRDefault="00D86E37" w:rsidP="00E72F3B"/>
    <w:p w:rsidR="00786334" w:rsidRPr="00CC513A" w:rsidRDefault="00786334" w:rsidP="009417F0">
      <w:pPr>
        <w:pStyle w:val="Ttulo3"/>
      </w:pPr>
      <w:bookmarkStart w:id="168" w:name="_Toc463001922"/>
      <w:r w:rsidRPr="00CC513A">
        <w:lastRenderedPageBreak/>
        <w:t>Recarga subterránea. Balance hídrico</w:t>
      </w:r>
      <w:bookmarkEnd w:id="168"/>
    </w:p>
    <w:p w:rsidR="00CA33FF" w:rsidRPr="00CC513A" w:rsidRDefault="00CA33FF" w:rsidP="009417F0">
      <w:pPr>
        <w:pStyle w:val="Ttulo4"/>
        <w:rPr>
          <w:lang w:val="es-ES"/>
        </w:rPr>
      </w:pPr>
      <w:r w:rsidRPr="00CC513A">
        <w:rPr>
          <w:lang w:val="es-ES"/>
        </w:rPr>
        <w:t>Recarga subterránea</w:t>
      </w:r>
    </w:p>
    <w:p w:rsidR="00365E65" w:rsidRPr="00B1135B" w:rsidRDefault="00365E65" w:rsidP="009417F0">
      <w:pPr>
        <w:rPr>
          <w:lang w:val="es-ES"/>
        </w:rPr>
      </w:pPr>
      <w:r w:rsidRPr="00CC513A">
        <w:rPr>
          <w:lang w:val="es-ES"/>
        </w:rPr>
        <w:t xml:space="preserve">Para la estimación de la recarga subterránea que se debe producir anualmente, como media, en las </w:t>
      </w:r>
      <w:r w:rsidRPr="00CC513A">
        <w:rPr>
          <w:b/>
          <w:lang w:val="es-ES"/>
        </w:rPr>
        <w:t>formaciones hidrogeológicas de la CMBM</w:t>
      </w:r>
      <w:r w:rsidRPr="00CC513A">
        <w:rPr>
          <w:lang w:val="es-ES"/>
        </w:rPr>
        <w:t>, se ha partido de la precipitación media anual registrada en la zona que, según el mapa de isoyetas consultado en el doc. RH155</w:t>
      </w:r>
      <w:r w:rsidRPr="00CC513A">
        <w:rPr>
          <w:i/>
        </w:rPr>
        <w:t xml:space="preserve">, </w:t>
      </w:r>
      <w:r w:rsidRPr="00CC513A">
        <w:rPr>
          <w:lang w:val="es-ES"/>
        </w:rPr>
        <w:t xml:space="preserve">realizado por la DGA en 2014, se sitúa entre valores de los </w:t>
      </w:r>
      <w:smartTag w:uri="urn:schemas-microsoft-com:office:smarttags" w:element="metricconverter">
        <w:smartTagPr>
          <w:attr w:name="ProductID" w:val="700 a"/>
        </w:smartTagPr>
        <w:r w:rsidRPr="00CC513A">
          <w:rPr>
            <w:lang w:val="es-ES"/>
          </w:rPr>
          <w:t>700 a</w:t>
        </w:r>
      </w:smartTag>
      <w:r w:rsidR="001D00D2" w:rsidRPr="00CC513A">
        <w:rPr>
          <w:lang w:val="es-ES"/>
        </w:rPr>
        <w:t xml:space="preserve"> </w:t>
      </w:r>
      <w:smartTag w:uri="urn:schemas-microsoft-com:office:smarttags" w:element="metricconverter">
        <w:smartTagPr>
          <w:attr w:name="ProductID" w:val="2.000 mm"/>
        </w:smartTagPr>
        <w:r w:rsidR="001D00D2" w:rsidRPr="00CC513A">
          <w:rPr>
            <w:lang w:val="es-ES"/>
          </w:rPr>
          <w:t>2</w:t>
        </w:r>
        <w:r w:rsidRPr="00CC513A">
          <w:rPr>
            <w:lang w:val="es-ES"/>
          </w:rPr>
          <w:t>.000 mm</w:t>
        </w:r>
      </w:smartTag>
      <w:r w:rsidRPr="00CC513A">
        <w:rPr>
          <w:lang w:val="es-ES"/>
        </w:rPr>
        <w:t>. Por ello, el aplicar un valor de precipitación media a</w:t>
      </w:r>
      <w:r w:rsidR="00487159" w:rsidRPr="00CC513A">
        <w:rPr>
          <w:lang w:val="es-ES"/>
        </w:rPr>
        <w:t xml:space="preserve">l </w:t>
      </w:r>
      <w:r w:rsidRPr="00CC513A">
        <w:rPr>
          <w:lang w:val="es-ES"/>
        </w:rPr>
        <w:t xml:space="preserve">conjunto de la cuenca de </w:t>
      </w:r>
      <w:r w:rsidR="001D00D2" w:rsidRPr="00CC513A">
        <w:rPr>
          <w:lang w:val="es-ES"/>
        </w:rPr>
        <w:t>1.3</w:t>
      </w:r>
      <w:r w:rsidR="00B1135B">
        <w:rPr>
          <w:lang w:val="es-ES"/>
        </w:rPr>
        <w:t>5</w:t>
      </w:r>
      <w:r w:rsidRPr="00CC513A">
        <w:rPr>
          <w:lang w:val="es-ES"/>
        </w:rPr>
        <w:t>0 mm/año parece razonable.</w:t>
      </w:r>
      <w:r w:rsidR="00487159" w:rsidRPr="00CC513A">
        <w:rPr>
          <w:lang w:val="es-ES"/>
        </w:rPr>
        <w:t xml:space="preserve"> L</w:t>
      </w:r>
      <w:r w:rsidRPr="00CC513A">
        <w:rPr>
          <w:lang w:val="es-ES"/>
        </w:rPr>
        <w:t>a Depresión Intermedia, que es en donde se sitúan los acu</w:t>
      </w:r>
      <w:r w:rsidR="00487159" w:rsidRPr="00CC513A">
        <w:rPr>
          <w:lang w:val="es-ES"/>
        </w:rPr>
        <w:t xml:space="preserve">íferos A9 y A10, se halla entre la isoyeta de 700 y </w:t>
      </w:r>
      <w:smartTag w:uri="urn:schemas-microsoft-com:office:smarttags" w:element="metricconverter">
        <w:smartTagPr>
          <w:attr w:name="ProductID" w:val="1.000 mm"/>
        </w:smartTagPr>
        <w:r w:rsidR="00487159" w:rsidRPr="00CC513A">
          <w:rPr>
            <w:lang w:val="es-ES"/>
          </w:rPr>
          <w:t>1.000 mm</w:t>
        </w:r>
      </w:smartTag>
      <w:r w:rsidR="009D3501" w:rsidRPr="00CC513A">
        <w:rPr>
          <w:lang w:val="es-ES"/>
        </w:rPr>
        <w:t>, con lo que la media</w:t>
      </w:r>
      <w:r w:rsidR="00487159" w:rsidRPr="00CC513A">
        <w:rPr>
          <w:lang w:val="es-ES"/>
        </w:rPr>
        <w:t xml:space="preserve"> podría estar en los 850 mm/año</w:t>
      </w:r>
      <w:r w:rsidR="001D00D2" w:rsidRPr="00CC513A">
        <w:rPr>
          <w:lang w:val="es-ES"/>
        </w:rPr>
        <w:t xml:space="preserve">; en el curso bajo del río, por el que se extiende la mayor </w:t>
      </w:r>
      <w:r w:rsidR="001D00D2" w:rsidRPr="00B1135B">
        <w:rPr>
          <w:lang w:val="es-ES"/>
        </w:rPr>
        <w:t xml:space="preserve">parte del acuífero A10, estaría sobre la isoyeta de </w:t>
      </w:r>
      <w:smartTag w:uri="urn:schemas-microsoft-com:office:smarttags" w:element="metricconverter">
        <w:smartTagPr>
          <w:attr w:name="ProductID" w:val="800 mm"/>
        </w:smartTagPr>
        <w:r w:rsidR="001D00D2" w:rsidRPr="00B1135B">
          <w:rPr>
            <w:lang w:val="es-ES"/>
          </w:rPr>
          <w:t>800 mm</w:t>
        </w:r>
      </w:smartTag>
      <w:r w:rsidR="001D00D2" w:rsidRPr="00B1135B">
        <w:rPr>
          <w:lang w:val="es-ES"/>
        </w:rPr>
        <w:t xml:space="preserve">. </w:t>
      </w:r>
    </w:p>
    <w:p w:rsidR="00365E65" w:rsidRPr="00B1135B" w:rsidRDefault="00365E65" w:rsidP="009417F0">
      <w:pPr>
        <w:rPr>
          <w:lang w:val="es-ES"/>
        </w:rPr>
      </w:pPr>
      <w:r w:rsidRPr="00B1135B">
        <w:rPr>
          <w:lang w:val="es-ES"/>
        </w:rPr>
        <w:t xml:space="preserve"> </w:t>
      </w:r>
    </w:p>
    <w:p w:rsidR="00B1135B" w:rsidRPr="00B1135B" w:rsidRDefault="00B1135B" w:rsidP="00B1135B">
      <w:pPr>
        <w:pStyle w:val="Vietas"/>
        <w:numPr>
          <w:ilvl w:val="0"/>
          <w:numId w:val="0"/>
        </w:numPr>
        <w:rPr>
          <w:b/>
          <w:lang w:val="es-ES"/>
        </w:rPr>
      </w:pPr>
      <w:r w:rsidRPr="00B1135B">
        <w:rPr>
          <w:lang w:val="es-ES"/>
        </w:rPr>
        <w:t>Partiendo de los valores de precipitación registrados en la cuenca, y mediante la aplicación, en su día, de modelos hidrológicos, en el cap</w:t>
      </w:r>
      <w:r>
        <w:rPr>
          <w:lang w:val="es-ES"/>
        </w:rPr>
        <w:t>í</w:t>
      </w:r>
      <w:r w:rsidRPr="00B1135B">
        <w:rPr>
          <w:lang w:val="es-ES"/>
        </w:rPr>
        <w:t xml:space="preserve">tulo </w:t>
      </w:r>
      <w:r>
        <w:rPr>
          <w:lang w:val="es-ES"/>
        </w:rPr>
        <w:t xml:space="preserve">2 </w:t>
      </w:r>
      <w:r w:rsidRPr="00B1135B">
        <w:rPr>
          <w:lang w:val="es-ES"/>
        </w:rPr>
        <w:t xml:space="preserve">del presente informe se indica que la </w:t>
      </w:r>
      <w:r w:rsidRPr="00B1135B">
        <w:rPr>
          <w:b/>
          <w:lang w:val="es-ES"/>
        </w:rPr>
        <w:t>aportación total</w:t>
      </w:r>
      <w:r w:rsidRPr="00B1135B">
        <w:rPr>
          <w:lang w:val="es-ES"/>
        </w:rPr>
        <w:t xml:space="preserve"> en </w:t>
      </w:r>
      <w:r>
        <w:rPr>
          <w:lang w:val="es-ES"/>
        </w:rPr>
        <w:t>la</w:t>
      </w:r>
      <w:r w:rsidRPr="00B1135B">
        <w:rPr>
          <w:lang w:val="es-ES"/>
        </w:rPr>
        <w:t xml:space="preserve"> cuenca (recursos hídricos totales) es de </w:t>
      </w:r>
      <w:r w:rsidRPr="00B1135B">
        <w:rPr>
          <w:b/>
          <w:lang w:val="es-ES"/>
        </w:rPr>
        <w:t>3.658,20 hm</w:t>
      </w:r>
      <w:r w:rsidRPr="00B1135B">
        <w:rPr>
          <w:b/>
          <w:vertAlign w:val="superscript"/>
          <w:lang w:val="es-ES"/>
        </w:rPr>
        <w:t>3</w:t>
      </w:r>
      <w:r w:rsidRPr="00B1135B">
        <w:rPr>
          <w:b/>
          <w:lang w:val="es-ES"/>
        </w:rPr>
        <w:t>/año</w:t>
      </w:r>
    </w:p>
    <w:p w:rsidR="00365E65" w:rsidRPr="00B1135B" w:rsidRDefault="00365E65" w:rsidP="009417F0">
      <w:pPr>
        <w:rPr>
          <w:lang w:val="es-ES"/>
        </w:rPr>
      </w:pPr>
    </w:p>
    <w:p w:rsidR="00365E65" w:rsidRPr="00CC513A" w:rsidRDefault="00365E65" w:rsidP="009417F0">
      <w:r w:rsidRPr="00B1135B">
        <w:t xml:space="preserve">Por los datos bibliográficos consultados, la infiltración del agua de precipitación en medios </w:t>
      </w:r>
      <w:r w:rsidRPr="00CC513A">
        <w:t>de baja a muy baja permeabi</w:t>
      </w:r>
      <w:r w:rsidR="00A2387A" w:rsidRPr="00CC513A">
        <w:t>lidad, p</w:t>
      </w:r>
      <w:r w:rsidR="009417F0">
        <w:t>o</w:t>
      </w:r>
      <w:r w:rsidR="00A2387A" w:rsidRPr="00CC513A">
        <w:t>dría ser de un</w:t>
      </w:r>
      <w:r w:rsidRPr="00CC513A">
        <w:t xml:space="preserve"> </w:t>
      </w:r>
      <w:r w:rsidR="00A2387A" w:rsidRPr="00CC513A">
        <w:t>8</w:t>
      </w:r>
      <w:r w:rsidRPr="00CC513A">
        <w:t>% de la Pm, (según</w:t>
      </w:r>
      <w:r w:rsidR="00A2387A" w:rsidRPr="00CC513A">
        <w:t xml:space="preserve"> se ha justificado al describir otras UPH)</w:t>
      </w:r>
      <w:r w:rsidRPr="00CC513A">
        <w:t>, como podría ser en el caso de las formaciones volcano-sedimentarias</w:t>
      </w:r>
      <w:r w:rsidR="006C6369" w:rsidRPr="00CC513A">
        <w:t>, metamórficas</w:t>
      </w:r>
      <w:r w:rsidRPr="00CC513A">
        <w:t xml:space="preserve"> y graníticas que o</w:t>
      </w:r>
      <w:r w:rsidR="009D3501" w:rsidRPr="00CC513A">
        <w:t xml:space="preserve">cupan </w:t>
      </w:r>
      <w:r w:rsidRPr="00CC513A">
        <w:t xml:space="preserve">la </w:t>
      </w:r>
      <w:r w:rsidR="009D3501" w:rsidRPr="00CC513A">
        <w:t xml:space="preserve">mayor de la </w:t>
      </w:r>
      <w:r w:rsidRPr="00CC513A">
        <w:t>cuenca</w:t>
      </w:r>
      <w:r w:rsidR="006C6369" w:rsidRPr="00CC513A">
        <w:t xml:space="preserve"> (el 64%</w:t>
      </w:r>
      <w:r w:rsidR="009D3501" w:rsidRPr="00CC513A">
        <w:t>)</w:t>
      </w:r>
      <w:r w:rsidRPr="00CC513A">
        <w:t>. Para las formaciones de media a alta permeabilidad de</w:t>
      </w:r>
      <w:r w:rsidR="009D3501" w:rsidRPr="00CC513A">
        <w:t xml:space="preserve"> </w:t>
      </w:r>
      <w:r w:rsidRPr="00CC513A">
        <w:t>l</w:t>
      </w:r>
      <w:r w:rsidR="009D3501" w:rsidRPr="00CC513A">
        <w:t>os</w:t>
      </w:r>
      <w:r w:rsidRPr="00CC513A">
        <w:t xml:space="preserve"> acuífero</w:t>
      </w:r>
      <w:r w:rsidR="009D3501" w:rsidRPr="00CC513A">
        <w:t>s</w:t>
      </w:r>
      <w:r w:rsidRPr="00CC513A">
        <w:t xml:space="preserve"> </w:t>
      </w:r>
      <w:r w:rsidR="009D3501" w:rsidRPr="00CC513A">
        <w:rPr>
          <w:b/>
        </w:rPr>
        <w:t>A9,</w:t>
      </w:r>
      <w:r w:rsidRPr="00CC513A">
        <w:rPr>
          <w:b/>
        </w:rPr>
        <w:t xml:space="preserve"> </w:t>
      </w:r>
      <w:r w:rsidR="009D3501" w:rsidRPr="00CC513A">
        <w:rPr>
          <w:b/>
        </w:rPr>
        <w:t>A10 y A11</w:t>
      </w:r>
      <w:r w:rsidRPr="00CC513A">
        <w:t>, este porcentaje se podría elevar hasta un 25% de Pm</w:t>
      </w:r>
      <w:r w:rsidRPr="00CC513A">
        <w:rPr>
          <w:color w:val="0000FF"/>
        </w:rPr>
        <w:t xml:space="preserve"> </w:t>
      </w:r>
      <w:r w:rsidRPr="00CC513A">
        <w:rPr>
          <w:color w:val="000000"/>
        </w:rPr>
        <w:t xml:space="preserve">(según experiencias de </w:t>
      </w:r>
      <w:r w:rsidR="006C6369" w:rsidRPr="00CC513A">
        <w:rPr>
          <w:color w:val="000000"/>
        </w:rPr>
        <w:t xml:space="preserve">otros </w:t>
      </w:r>
      <w:r w:rsidRPr="00CC513A">
        <w:rPr>
          <w:color w:val="000000"/>
        </w:rPr>
        <w:t>estudios hidrogeológicos realizados).</w:t>
      </w:r>
      <w:r w:rsidRPr="00CC513A">
        <w:t xml:space="preserve"> De acuerdo con estos porcentajes, la </w:t>
      </w:r>
      <w:r w:rsidRPr="00CC513A">
        <w:rPr>
          <w:b/>
        </w:rPr>
        <w:t xml:space="preserve">infiltración </w:t>
      </w:r>
      <w:r w:rsidRPr="00CC513A">
        <w:t>de agua subterránea las formaciones h</w:t>
      </w:r>
      <w:r w:rsidR="006C6369" w:rsidRPr="00CC513A">
        <w:t>idrogeológicas de la CMBM, se estima</w:t>
      </w:r>
      <w:r w:rsidRPr="00CC513A">
        <w:t xml:space="preserve"> en</w:t>
      </w:r>
      <w:r w:rsidR="0078653A" w:rsidRPr="00CC513A">
        <w:t xml:space="preserve"> la </w:t>
      </w:r>
      <w:r w:rsidR="00E9155E">
        <w:fldChar w:fldCharType="begin"/>
      </w:r>
      <w:r w:rsidR="00E9155E">
        <w:instrText xml:space="preserve"> REF _Ref462406095 \h </w:instrText>
      </w:r>
      <w:r w:rsidR="00E9155E">
        <w:fldChar w:fldCharType="separate"/>
      </w:r>
      <w:r w:rsidR="00C6106C" w:rsidRPr="009417F0">
        <w:t xml:space="preserve">Tabla </w:t>
      </w:r>
      <w:r w:rsidR="00C6106C">
        <w:rPr>
          <w:noProof/>
        </w:rPr>
        <w:t>6</w:t>
      </w:r>
      <w:r w:rsidR="00C6106C" w:rsidRPr="009417F0">
        <w:t>.</w:t>
      </w:r>
      <w:r w:rsidR="00C6106C">
        <w:rPr>
          <w:noProof/>
        </w:rPr>
        <w:t>22</w:t>
      </w:r>
      <w:r w:rsidR="00E9155E">
        <w:fldChar w:fldCharType="end"/>
      </w:r>
      <w:r w:rsidR="00E9155E">
        <w:t>:</w:t>
      </w:r>
    </w:p>
    <w:p w:rsidR="00365E65" w:rsidRPr="00CC513A" w:rsidRDefault="009417F0" w:rsidP="009417F0">
      <w:r>
        <w:tab/>
      </w:r>
    </w:p>
    <w:tbl>
      <w:tblPr>
        <w:tblW w:w="8549"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656"/>
        <w:gridCol w:w="1485"/>
        <w:gridCol w:w="1814"/>
        <w:gridCol w:w="1419"/>
        <w:gridCol w:w="2175"/>
      </w:tblGrid>
      <w:tr w:rsidR="00365E65" w:rsidRPr="009417F0" w:rsidTr="009417F0">
        <w:trPr>
          <w:trHeight w:val="379"/>
          <w:tblHeader/>
          <w:jc w:val="center"/>
        </w:trPr>
        <w:tc>
          <w:tcPr>
            <w:tcW w:w="8549" w:type="dxa"/>
            <w:gridSpan w:val="5"/>
            <w:shd w:val="clear" w:color="auto" w:fill="D9D9D9"/>
            <w:vAlign w:val="center"/>
          </w:tcPr>
          <w:p w:rsidR="00365E65" w:rsidRPr="009417F0" w:rsidRDefault="009417F0" w:rsidP="009417F0">
            <w:pPr>
              <w:pStyle w:val="Tabla"/>
            </w:pPr>
            <w:bookmarkStart w:id="169" w:name="_Ref462406095"/>
            <w:bookmarkStart w:id="170" w:name="_Toc463002013"/>
            <w:r w:rsidRPr="009417F0">
              <w:t xml:space="preserve">Tabla </w:t>
            </w:r>
            <w:r w:rsidRPr="009417F0">
              <w:fldChar w:fldCharType="begin"/>
            </w:r>
            <w:r w:rsidRPr="009417F0">
              <w:instrText xml:space="preserve"> STYLEREF 1 \s </w:instrText>
            </w:r>
            <w:r w:rsidRPr="009417F0">
              <w:fldChar w:fldCharType="separate"/>
            </w:r>
            <w:r w:rsidR="00C6106C">
              <w:rPr>
                <w:noProof/>
              </w:rPr>
              <w:t>6</w:t>
            </w:r>
            <w:r w:rsidRPr="009417F0">
              <w:fldChar w:fldCharType="end"/>
            </w:r>
            <w:r w:rsidRPr="009417F0">
              <w:t>.</w:t>
            </w:r>
            <w:r w:rsidRPr="009417F0">
              <w:fldChar w:fldCharType="begin"/>
            </w:r>
            <w:r w:rsidRPr="009417F0">
              <w:instrText xml:space="preserve"> SEQ Tabla \* ARABIC \s 1 </w:instrText>
            </w:r>
            <w:r w:rsidRPr="009417F0">
              <w:fldChar w:fldCharType="separate"/>
            </w:r>
            <w:r w:rsidR="00C6106C">
              <w:rPr>
                <w:noProof/>
              </w:rPr>
              <w:t>22</w:t>
            </w:r>
            <w:r w:rsidRPr="009417F0">
              <w:fldChar w:fldCharType="end"/>
            </w:r>
            <w:bookmarkEnd w:id="169"/>
            <w:r w:rsidRPr="009417F0">
              <w:t xml:space="preserve">. </w:t>
            </w:r>
            <w:r w:rsidR="00365E65" w:rsidRPr="009417F0">
              <w:t xml:space="preserve">Infiltración de agua subterránea en la </w:t>
            </w:r>
            <w:r w:rsidR="006C6369" w:rsidRPr="009417F0">
              <w:t xml:space="preserve">Cuenca Media y Baja </w:t>
            </w:r>
            <w:r w:rsidR="00365E65" w:rsidRPr="009417F0">
              <w:t>del Maule</w:t>
            </w:r>
            <w:bookmarkEnd w:id="170"/>
          </w:p>
        </w:tc>
      </w:tr>
      <w:tr w:rsidR="00365E65" w:rsidRPr="009417F0" w:rsidTr="009417F0">
        <w:trPr>
          <w:trHeight w:val="564"/>
          <w:tblHeader/>
          <w:jc w:val="center"/>
        </w:trPr>
        <w:tc>
          <w:tcPr>
            <w:tcW w:w="1656" w:type="dxa"/>
            <w:shd w:val="clear" w:color="auto" w:fill="D9D9D9"/>
            <w:vAlign w:val="center"/>
          </w:tcPr>
          <w:p w:rsidR="00365E65" w:rsidRPr="009417F0" w:rsidRDefault="00365E65" w:rsidP="009417F0">
            <w:pPr>
              <w:spacing w:line="240" w:lineRule="auto"/>
              <w:jc w:val="center"/>
              <w:rPr>
                <w:b/>
                <w:sz w:val="18"/>
                <w:szCs w:val="20"/>
              </w:rPr>
            </w:pPr>
            <w:r w:rsidRPr="009417F0">
              <w:rPr>
                <w:b/>
                <w:sz w:val="18"/>
                <w:szCs w:val="20"/>
              </w:rPr>
              <w:t>Zonas</w:t>
            </w:r>
          </w:p>
        </w:tc>
        <w:tc>
          <w:tcPr>
            <w:tcW w:w="1485" w:type="dxa"/>
            <w:shd w:val="clear" w:color="auto" w:fill="D9D9D9"/>
            <w:vAlign w:val="center"/>
          </w:tcPr>
          <w:p w:rsidR="00365E65" w:rsidRPr="009417F0" w:rsidRDefault="00365E65" w:rsidP="009417F0">
            <w:pPr>
              <w:spacing w:line="240" w:lineRule="auto"/>
              <w:jc w:val="center"/>
              <w:rPr>
                <w:b/>
                <w:sz w:val="18"/>
                <w:szCs w:val="20"/>
              </w:rPr>
            </w:pPr>
            <w:r w:rsidRPr="009417F0">
              <w:rPr>
                <w:b/>
                <w:sz w:val="18"/>
                <w:szCs w:val="20"/>
              </w:rPr>
              <w:t xml:space="preserve">Área </w:t>
            </w:r>
          </w:p>
          <w:p w:rsidR="00365E65" w:rsidRPr="009417F0" w:rsidRDefault="00365E65" w:rsidP="009417F0">
            <w:pPr>
              <w:spacing w:line="240" w:lineRule="auto"/>
              <w:jc w:val="center"/>
              <w:rPr>
                <w:b/>
                <w:sz w:val="18"/>
                <w:szCs w:val="20"/>
              </w:rPr>
            </w:pPr>
            <w:r w:rsidRPr="009417F0">
              <w:rPr>
                <w:b/>
                <w:sz w:val="18"/>
                <w:szCs w:val="20"/>
              </w:rPr>
              <w:t>(km</w:t>
            </w:r>
            <w:r w:rsidRPr="009417F0">
              <w:rPr>
                <w:b/>
                <w:sz w:val="18"/>
                <w:szCs w:val="20"/>
                <w:vertAlign w:val="superscript"/>
              </w:rPr>
              <w:t>2</w:t>
            </w:r>
            <w:r w:rsidRPr="009417F0">
              <w:rPr>
                <w:b/>
                <w:sz w:val="18"/>
                <w:szCs w:val="20"/>
              </w:rPr>
              <w:t>)</w:t>
            </w:r>
          </w:p>
        </w:tc>
        <w:tc>
          <w:tcPr>
            <w:tcW w:w="1814" w:type="dxa"/>
            <w:shd w:val="clear" w:color="auto" w:fill="D9D9D9"/>
            <w:vAlign w:val="center"/>
          </w:tcPr>
          <w:p w:rsidR="00365E65" w:rsidRPr="009417F0" w:rsidRDefault="00365E65" w:rsidP="009417F0">
            <w:pPr>
              <w:spacing w:line="240" w:lineRule="auto"/>
              <w:jc w:val="center"/>
              <w:rPr>
                <w:b/>
                <w:sz w:val="18"/>
                <w:szCs w:val="20"/>
              </w:rPr>
            </w:pPr>
            <w:r w:rsidRPr="009417F0">
              <w:rPr>
                <w:b/>
                <w:sz w:val="18"/>
                <w:szCs w:val="20"/>
              </w:rPr>
              <w:t>Precipitación</w:t>
            </w:r>
          </w:p>
          <w:p w:rsidR="00365E65" w:rsidRPr="009417F0" w:rsidRDefault="00365E65" w:rsidP="009417F0">
            <w:pPr>
              <w:spacing w:line="240" w:lineRule="auto"/>
              <w:jc w:val="center"/>
              <w:rPr>
                <w:b/>
                <w:sz w:val="18"/>
                <w:szCs w:val="20"/>
              </w:rPr>
            </w:pPr>
            <w:r w:rsidRPr="009417F0">
              <w:rPr>
                <w:b/>
                <w:sz w:val="18"/>
                <w:szCs w:val="20"/>
              </w:rPr>
              <w:t>media (mm)</w:t>
            </w:r>
          </w:p>
        </w:tc>
        <w:tc>
          <w:tcPr>
            <w:tcW w:w="1419" w:type="dxa"/>
            <w:shd w:val="clear" w:color="auto" w:fill="D9D9D9"/>
            <w:vAlign w:val="center"/>
          </w:tcPr>
          <w:p w:rsidR="00365E65" w:rsidRPr="009417F0" w:rsidRDefault="00365E65" w:rsidP="009417F0">
            <w:pPr>
              <w:spacing w:line="240" w:lineRule="auto"/>
              <w:jc w:val="center"/>
              <w:rPr>
                <w:b/>
                <w:sz w:val="18"/>
                <w:szCs w:val="20"/>
              </w:rPr>
            </w:pPr>
            <w:r w:rsidRPr="009417F0">
              <w:rPr>
                <w:b/>
                <w:sz w:val="18"/>
                <w:szCs w:val="20"/>
              </w:rPr>
              <w:t>Infiltración</w:t>
            </w:r>
          </w:p>
          <w:p w:rsidR="00365E65" w:rsidRPr="009417F0" w:rsidRDefault="00365E65" w:rsidP="009417F0">
            <w:pPr>
              <w:spacing w:line="240" w:lineRule="auto"/>
              <w:jc w:val="center"/>
              <w:rPr>
                <w:b/>
                <w:sz w:val="18"/>
                <w:szCs w:val="20"/>
              </w:rPr>
            </w:pPr>
            <w:r w:rsidRPr="009417F0">
              <w:rPr>
                <w:b/>
                <w:sz w:val="18"/>
                <w:szCs w:val="20"/>
              </w:rPr>
              <w:t>(%)</w:t>
            </w:r>
          </w:p>
        </w:tc>
        <w:tc>
          <w:tcPr>
            <w:tcW w:w="2175" w:type="dxa"/>
            <w:shd w:val="clear" w:color="auto" w:fill="D9D9D9"/>
            <w:vAlign w:val="center"/>
          </w:tcPr>
          <w:p w:rsidR="00365E65" w:rsidRPr="009417F0" w:rsidRDefault="00365E65" w:rsidP="009417F0">
            <w:pPr>
              <w:spacing w:line="240" w:lineRule="auto"/>
              <w:jc w:val="center"/>
              <w:rPr>
                <w:b/>
                <w:sz w:val="18"/>
                <w:szCs w:val="20"/>
              </w:rPr>
            </w:pPr>
            <w:r w:rsidRPr="009417F0">
              <w:rPr>
                <w:b/>
                <w:sz w:val="18"/>
                <w:szCs w:val="20"/>
              </w:rPr>
              <w:t>Infiltración media (hm</w:t>
            </w:r>
            <w:r w:rsidRPr="009417F0">
              <w:rPr>
                <w:b/>
                <w:sz w:val="18"/>
                <w:szCs w:val="20"/>
                <w:vertAlign w:val="superscript"/>
              </w:rPr>
              <w:t>3</w:t>
            </w:r>
            <w:r w:rsidRPr="009417F0">
              <w:rPr>
                <w:b/>
                <w:sz w:val="18"/>
                <w:szCs w:val="20"/>
              </w:rPr>
              <w:t>/año)</w:t>
            </w:r>
          </w:p>
        </w:tc>
      </w:tr>
      <w:tr w:rsidR="00365E65" w:rsidRPr="009417F0" w:rsidTr="009417F0">
        <w:trPr>
          <w:jc w:val="center"/>
        </w:trPr>
        <w:tc>
          <w:tcPr>
            <w:tcW w:w="1656" w:type="dxa"/>
            <w:vAlign w:val="center"/>
          </w:tcPr>
          <w:p w:rsidR="00365E65" w:rsidRPr="009417F0" w:rsidRDefault="00365E65" w:rsidP="009417F0">
            <w:pPr>
              <w:jc w:val="left"/>
              <w:rPr>
                <w:sz w:val="18"/>
                <w:szCs w:val="20"/>
              </w:rPr>
            </w:pPr>
            <w:r w:rsidRPr="009417F0">
              <w:rPr>
                <w:sz w:val="18"/>
                <w:szCs w:val="20"/>
              </w:rPr>
              <w:t>Acuífero A</w:t>
            </w:r>
            <w:r w:rsidR="00A8252B" w:rsidRPr="009417F0">
              <w:rPr>
                <w:sz w:val="18"/>
                <w:szCs w:val="20"/>
              </w:rPr>
              <w:t>9</w:t>
            </w:r>
          </w:p>
        </w:tc>
        <w:tc>
          <w:tcPr>
            <w:tcW w:w="1485" w:type="dxa"/>
            <w:vAlign w:val="center"/>
          </w:tcPr>
          <w:p w:rsidR="00365E65" w:rsidRPr="009417F0" w:rsidRDefault="00A8252B" w:rsidP="009417F0">
            <w:pPr>
              <w:ind w:right="227"/>
              <w:jc w:val="right"/>
              <w:rPr>
                <w:sz w:val="18"/>
                <w:szCs w:val="20"/>
              </w:rPr>
            </w:pPr>
            <w:r w:rsidRPr="009417F0">
              <w:rPr>
                <w:sz w:val="18"/>
                <w:szCs w:val="20"/>
              </w:rPr>
              <w:t>1.444</w:t>
            </w:r>
          </w:p>
        </w:tc>
        <w:tc>
          <w:tcPr>
            <w:tcW w:w="1814" w:type="dxa"/>
            <w:vAlign w:val="center"/>
          </w:tcPr>
          <w:p w:rsidR="00365E65" w:rsidRPr="009417F0" w:rsidRDefault="00A8252B" w:rsidP="009417F0">
            <w:pPr>
              <w:jc w:val="center"/>
              <w:rPr>
                <w:sz w:val="18"/>
                <w:szCs w:val="20"/>
              </w:rPr>
            </w:pPr>
            <w:r w:rsidRPr="009417F0">
              <w:rPr>
                <w:sz w:val="18"/>
                <w:szCs w:val="20"/>
              </w:rPr>
              <w:t>850</w:t>
            </w:r>
          </w:p>
        </w:tc>
        <w:tc>
          <w:tcPr>
            <w:tcW w:w="1419" w:type="dxa"/>
            <w:vAlign w:val="center"/>
          </w:tcPr>
          <w:p w:rsidR="00365E65" w:rsidRPr="009417F0" w:rsidRDefault="00365E65" w:rsidP="009417F0">
            <w:pPr>
              <w:jc w:val="center"/>
              <w:rPr>
                <w:sz w:val="18"/>
                <w:szCs w:val="20"/>
              </w:rPr>
            </w:pPr>
            <w:r w:rsidRPr="009417F0">
              <w:rPr>
                <w:sz w:val="18"/>
                <w:szCs w:val="20"/>
              </w:rPr>
              <w:t>25</w:t>
            </w:r>
          </w:p>
        </w:tc>
        <w:tc>
          <w:tcPr>
            <w:tcW w:w="2175" w:type="dxa"/>
            <w:vAlign w:val="center"/>
          </w:tcPr>
          <w:p w:rsidR="00365E65" w:rsidRPr="009417F0" w:rsidRDefault="006C6369" w:rsidP="009417F0">
            <w:pPr>
              <w:ind w:right="170"/>
              <w:jc w:val="right"/>
              <w:rPr>
                <w:sz w:val="18"/>
                <w:szCs w:val="20"/>
              </w:rPr>
            </w:pPr>
            <w:r w:rsidRPr="009417F0">
              <w:rPr>
                <w:sz w:val="18"/>
                <w:szCs w:val="20"/>
              </w:rPr>
              <w:t>306,85</w:t>
            </w:r>
          </w:p>
        </w:tc>
      </w:tr>
      <w:tr w:rsidR="00A8252B" w:rsidRPr="009417F0" w:rsidTr="009417F0">
        <w:trPr>
          <w:jc w:val="center"/>
        </w:trPr>
        <w:tc>
          <w:tcPr>
            <w:tcW w:w="1656" w:type="dxa"/>
            <w:vAlign w:val="center"/>
          </w:tcPr>
          <w:p w:rsidR="00A8252B" w:rsidRPr="009417F0" w:rsidRDefault="00A8252B" w:rsidP="009417F0">
            <w:pPr>
              <w:jc w:val="left"/>
              <w:rPr>
                <w:sz w:val="18"/>
                <w:szCs w:val="20"/>
              </w:rPr>
            </w:pPr>
            <w:r w:rsidRPr="009417F0">
              <w:rPr>
                <w:sz w:val="18"/>
                <w:szCs w:val="20"/>
              </w:rPr>
              <w:t>Acuífero A10</w:t>
            </w:r>
          </w:p>
        </w:tc>
        <w:tc>
          <w:tcPr>
            <w:tcW w:w="1485" w:type="dxa"/>
            <w:vAlign w:val="center"/>
          </w:tcPr>
          <w:p w:rsidR="00A8252B" w:rsidRPr="009417F0" w:rsidRDefault="00A8252B" w:rsidP="009417F0">
            <w:pPr>
              <w:ind w:right="227"/>
              <w:jc w:val="right"/>
              <w:rPr>
                <w:sz w:val="18"/>
                <w:szCs w:val="20"/>
              </w:rPr>
            </w:pPr>
            <w:r w:rsidRPr="009417F0">
              <w:rPr>
                <w:sz w:val="18"/>
                <w:szCs w:val="20"/>
              </w:rPr>
              <w:t>353</w:t>
            </w:r>
          </w:p>
        </w:tc>
        <w:tc>
          <w:tcPr>
            <w:tcW w:w="1814" w:type="dxa"/>
            <w:vAlign w:val="center"/>
          </w:tcPr>
          <w:p w:rsidR="00A8252B" w:rsidRPr="009417F0" w:rsidRDefault="00A8252B" w:rsidP="009417F0">
            <w:pPr>
              <w:jc w:val="center"/>
              <w:rPr>
                <w:sz w:val="18"/>
                <w:szCs w:val="20"/>
              </w:rPr>
            </w:pPr>
            <w:r w:rsidRPr="009417F0">
              <w:rPr>
                <w:sz w:val="18"/>
                <w:szCs w:val="20"/>
              </w:rPr>
              <w:t>850</w:t>
            </w:r>
          </w:p>
        </w:tc>
        <w:tc>
          <w:tcPr>
            <w:tcW w:w="1419" w:type="dxa"/>
            <w:vAlign w:val="center"/>
          </w:tcPr>
          <w:p w:rsidR="00A8252B" w:rsidRPr="009417F0" w:rsidRDefault="006C6369" w:rsidP="009417F0">
            <w:pPr>
              <w:jc w:val="center"/>
              <w:rPr>
                <w:sz w:val="18"/>
                <w:szCs w:val="20"/>
              </w:rPr>
            </w:pPr>
            <w:r w:rsidRPr="009417F0">
              <w:rPr>
                <w:sz w:val="18"/>
                <w:szCs w:val="20"/>
              </w:rPr>
              <w:t>25</w:t>
            </w:r>
          </w:p>
        </w:tc>
        <w:tc>
          <w:tcPr>
            <w:tcW w:w="2175" w:type="dxa"/>
            <w:vAlign w:val="center"/>
          </w:tcPr>
          <w:p w:rsidR="00A8252B" w:rsidRPr="009417F0" w:rsidRDefault="006C6369" w:rsidP="009417F0">
            <w:pPr>
              <w:ind w:right="170"/>
              <w:jc w:val="right"/>
              <w:rPr>
                <w:sz w:val="18"/>
                <w:szCs w:val="20"/>
              </w:rPr>
            </w:pPr>
            <w:r w:rsidRPr="009417F0">
              <w:rPr>
                <w:sz w:val="18"/>
                <w:szCs w:val="20"/>
              </w:rPr>
              <w:t>75,01</w:t>
            </w:r>
          </w:p>
        </w:tc>
      </w:tr>
      <w:tr w:rsidR="00A8252B" w:rsidRPr="009417F0" w:rsidTr="009417F0">
        <w:trPr>
          <w:jc w:val="center"/>
        </w:trPr>
        <w:tc>
          <w:tcPr>
            <w:tcW w:w="1656" w:type="dxa"/>
            <w:vAlign w:val="center"/>
          </w:tcPr>
          <w:p w:rsidR="00A8252B" w:rsidRPr="009417F0" w:rsidRDefault="00A8252B" w:rsidP="009417F0">
            <w:pPr>
              <w:jc w:val="left"/>
              <w:rPr>
                <w:sz w:val="18"/>
                <w:szCs w:val="20"/>
              </w:rPr>
            </w:pPr>
            <w:r w:rsidRPr="009417F0">
              <w:rPr>
                <w:sz w:val="18"/>
                <w:szCs w:val="20"/>
              </w:rPr>
              <w:t>Acuífero A11</w:t>
            </w:r>
          </w:p>
        </w:tc>
        <w:tc>
          <w:tcPr>
            <w:tcW w:w="1485" w:type="dxa"/>
            <w:vAlign w:val="center"/>
          </w:tcPr>
          <w:p w:rsidR="00A8252B" w:rsidRPr="009417F0" w:rsidRDefault="00A8252B" w:rsidP="009417F0">
            <w:pPr>
              <w:ind w:right="227"/>
              <w:jc w:val="right"/>
              <w:rPr>
                <w:sz w:val="18"/>
                <w:szCs w:val="20"/>
              </w:rPr>
            </w:pPr>
            <w:r w:rsidRPr="009417F0">
              <w:rPr>
                <w:sz w:val="18"/>
                <w:szCs w:val="20"/>
              </w:rPr>
              <w:t>240</w:t>
            </w:r>
          </w:p>
        </w:tc>
        <w:tc>
          <w:tcPr>
            <w:tcW w:w="1814" w:type="dxa"/>
            <w:vAlign w:val="center"/>
          </w:tcPr>
          <w:p w:rsidR="00A8252B" w:rsidRPr="009417F0" w:rsidRDefault="006C6369" w:rsidP="009417F0">
            <w:pPr>
              <w:jc w:val="center"/>
              <w:rPr>
                <w:sz w:val="18"/>
                <w:szCs w:val="20"/>
              </w:rPr>
            </w:pPr>
            <w:r w:rsidRPr="009417F0">
              <w:rPr>
                <w:sz w:val="18"/>
                <w:szCs w:val="20"/>
              </w:rPr>
              <w:t>800</w:t>
            </w:r>
          </w:p>
        </w:tc>
        <w:tc>
          <w:tcPr>
            <w:tcW w:w="1419" w:type="dxa"/>
            <w:vAlign w:val="center"/>
          </w:tcPr>
          <w:p w:rsidR="00A8252B" w:rsidRPr="009417F0" w:rsidRDefault="006C6369" w:rsidP="009417F0">
            <w:pPr>
              <w:jc w:val="center"/>
              <w:rPr>
                <w:sz w:val="18"/>
                <w:szCs w:val="20"/>
              </w:rPr>
            </w:pPr>
            <w:r w:rsidRPr="009417F0">
              <w:rPr>
                <w:sz w:val="18"/>
                <w:szCs w:val="20"/>
              </w:rPr>
              <w:t>25</w:t>
            </w:r>
          </w:p>
        </w:tc>
        <w:tc>
          <w:tcPr>
            <w:tcW w:w="2175" w:type="dxa"/>
            <w:vAlign w:val="center"/>
          </w:tcPr>
          <w:p w:rsidR="00A8252B" w:rsidRPr="009417F0" w:rsidRDefault="006C6369" w:rsidP="009417F0">
            <w:pPr>
              <w:ind w:right="170"/>
              <w:jc w:val="right"/>
              <w:rPr>
                <w:sz w:val="18"/>
                <w:szCs w:val="20"/>
              </w:rPr>
            </w:pPr>
            <w:r w:rsidRPr="009417F0">
              <w:rPr>
                <w:sz w:val="18"/>
                <w:szCs w:val="20"/>
              </w:rPr>
              <w:t>48</w:t>
            </w:r>
          </w:p>
        </w:tc>
      </w:tr>
      <w:tr w:rsidR="00365E65" w:rsidRPr="009417F0" w:rsidTr="009417F0">
        <w:trPr>
          <w:jc w:val="center"/>
        </w:trPr>
        <w:tc>
          <w:tcPr>
            <w:tcW w:w="1656" w:type="dxa"/>
            <w:tcBorders>
              <w:bottom w:val="single" w:sz="6" w:space="0" w:color="BFBFBF"/>
            </w:tcBorders>
            <w:vAlign w:val="center"/>
          </w:tcPr>
          <w:p w:rsidR="00365E65" w:rsidRPr="009417F0" w:rsidRDefault="00365E65" w:rsidP="009417F0">
            <w:pPr>
              <w:jc w:val="left"/>
              <w:rPr>
                <w:sz w:val="18"/>
                <w:szCs w:val="20"/>
              </w:rPr>
            </w:pPr>
            <w:r w:rsidRPr="009417F0">
              <w:rPr>
                <w:sz w:val="18"/>
                <w:szCs w:val="20"/>
              </w:rPr>
              <w:t>Resto Cuenca</w:t>
            </w:r>
          </w:p>
        </w:tc>
        <w:tc>
          <w:tcPr>
            <w:tcW w:w="1485" w:type="dxa"/>
            <w:tcBorders>
              <w:bottom w:val="single" w:sz="6" w:space="0" w:color="BFBFBF"/>
            </w:tcBorders>
            <w:vAlign w:val="center"/>
          </w:tcPr>
          <w:p w:rsidR="00365E65" w:rsidRPr="009417F0" w:rsidRDefault="00A8252B" w:rsidP="009417F0">
            <w:pPr>
              <w:ind w:right="227"/>
              <w:jc w:val="right"/>
              <w:rPr>
                <w:sz w:val="18"/>
                <w:szCs w:val="20"/>
              </w:rPr>
            </w:pPr>
            <w:r w:rsidRPr="009417F0">
              <w:rPr>
                <w:sz w:val="18"/>
                <w:szCs w:val="20"/>
              </w:rPr>
              <w:t>3.627</w:t>
            </w:r>
          </w:p>
        </w:tc>
        <w:tc>
          <w:tcPr>
            <w:tcW w:w="1814" w:type="dxa"/>
            <w:tcBorders>
              <w:bottom w:val="single" w:sz="6" w:space="0" w:color="BFBFBF"/>
            </w:tcBorders>
            <w:vAlign w:val="center"/>
          </w:tcPr>
          <w:p w:rsidR="00365E65" w:rsidRPr="009417F0" w:rsidRDefault="00A8252B" w:rsidP="009417F0">
            <w:pPr>
              <w:jc w:val="center"/>
              <w:rPr>
                <w:sz w:val="18"/>
                <w:szCs w:val="20"/>
              </w:rPr>
            </w:pPr>
            <w:r w:rsidRPr="009417F0">
              <w:rPr>
                <w:sz w:val="18"/>
                <w:szCs w:val="20"/>
              </w:rPr>
              <w:t>1.350</w:t>
            </w:r>
          </w:p>
        </w:tc>
        <w:tc>
          <w:tcPr>
            <w:tcW w:w="1419" w:type="dxa"/>
            <w:tcBorders>
              <w:bottom w:val="single" w:sz="6" w:space="0" w:color="BFBFBF"/>
            </w:tcBorders>
            <w:vAlign w:val="center"/>
          </w:tcPr>
          <w:p w:rsidR="00365E65" w:rsidRPr="009417F0" w:rsidRDefault="00365E65" w:rsidP="009417F0">
            <w:pPr>
              <w:jc w:val="center"/>
              <w:rPr>
                <w:sz w:val="18"/>
                <w:szCs w:val="20"/>
              </w:rPr>
            </w:pPr>
            <w:r w:rsidRPr="009417F0">
              <w:rPr>
                <w:sz w:val="18"/>
                <w:szCs w:val="20"/>
              </w:rPr>
              <w:t>8</w:t>
            </w:r>
          </w:p>
        </w:tc>
        <w:tc>
          <w:tcPr>
            <w:tcW w:w="2175" w:type="dxa"/>
            <w:tcBorders>
              <w:bottom w:val="single" w:sz="6" w:space="0" w:color="BFBFBF"/>
            </w:tcBorders>
            <w:vAlign w:val="center"/>
          </w:tcPr>
          <w:p w:rsidR="00365E65" w:rsidRPr="009417F0" w:rsidRDefault="006C6369" w:rsidP="009417F0">
            <w:pPr>
              <w:ind w:right="170"/>
              <w:jc w:val="right"/>
              <w:rPr>
                <w:sz w:val="18"/>
                <w:szCs w:val="20"/>
              </w:rPr>
            </w:pPr>
            <w:r w:rsidRPr="009417F0">
              <w:rPr>
                <w:sz w:val="18"/>
                <w:szCs w:val="20"/>
              </w:rPr>
              <w:t>391,7</w:t>
            </w:r>
          </w:p>
        </w:tc>
      </w:tr>
      <w:tr w:rsidR="00365E65" w:rsidRPr="009417F0" w:rsidTr="009417F0">
        <w:trPr>
          <w:jc w:val="center"/>
        </w:trPr>
        <w:tc>
          <w:tcPr>
            <w:tcW w:w="1656" w:type="dxa"/>
            <w:tcBorders>
              <w:top w:val="single" w:sz="6" w:space="0" w:color="BFBFBF"/>
              <w:bottom w:val="single" w:sz="4" w:space="0" w:color="BFBFBF"/>
            </w:tcBorders>
            <w:shd w:val="clear" w:color="auto" w:fill="CCCCCC"/>
            <w:vAlign w:val="center"/>
          </w:tcPr>
          <w:p w:rsidR="00365E65" w:rsidRPr="009417F0" w:rsidRDefault="00365E65" w:rsidP="009417F0">
            <w:pPr>
              <w:jc w:val="left"/>
              <w:rPr>
                <w:b/>
                <w:sz w:val="18"/>
                <w:szCs w:val="20"/>
              </w:rPr>
            </w:pPr>
            <w:r w:rsidRPr="009417F0">
              <w:rPr>
                <w:b/>
                <w:sz w:val="18"/>
                <w:szCs w:val="20"/>
              </w:rPr>
              <w:t>TOTAL</w:t>
            </w:r>
          </w:p>
        </w:tc>
        <w:tc>
          <w:tcPr>
            <w:tcW w:w="1485" w:type="dxa"/>
            <w:tcBorders>
              <w:top w:val="single" w:sz="6" w:space="0" w:color="BFBFBF"/>
              <w:bottom w:val="single" w:sz="4" w:space="0" w:color="BFBFBF"/>
            </w:tcBorders>
            <w:shd w:val="clear" w:color="auto" w:fill="CCCCCC"/>
            <w:vAlign w:val="center"/>
          </w:tcPr>
          <w:p w:rsidR="00365E65" w:rsidRPr="009417F0" w:rsidRDefault="00A8252B" w:rsidP="009417F0">
            <w:pPr>
              <w:ind w:right="227"/>
              <w:jc w:val="right"/>
              <w:rPr>
                <w:b/>
                <w:sz w:val="18"/>
                <w:szCs w:val="20"/>
              </w:rPr>
            </w:pPr>
            <w:r w:rsidRPr="009417F0">
              <w:rPr>
                <w:b/>
                <w:sz w:val="18"/>
                <w:szCs w:val="20"/>
              </w:rPr>
              <w:t>5.664</w:t>
            </w:r>
          </w:p>
        </w:tc>
        <w:tc>
          <w:tcPr>
            <w:tcW w:w="1814" w:type="dxa"/>
            <w:tcBorders>
              <w:top w:val="single" w:sz="6" w:space="0" w:color="BFBFBF"/>
              <w:bottom w:val="single" w:sz="4" w:space="0" w:color="BFBFBF"/>
            </w:tcBorders>
            <w:shd w:val="clear" w:color="auto" w:fill="CCCCCC"/>
            <w:vAlign w:val="center"/>
          </w:tcPr>
          <w:p w:rsidR="00365E65" w:rsidRPr="009417F0" w:rsidRDefault="00365E65" w:rsidP="009417F0">
            <w:pPr>
              <w:jc w:val="center"/>
              <w:rPr>
                <w:b/>
                <w:sz w:val="18"/>
                <w:szCs w:val="20"/>
              </w:rPr>
            </w:pPr>
          </w:p>
        </w:tc>
        <w:tc>
          <w:tcPr>
            <w:tcW w:w="1419" w:type="dxa"/>
            <w:tcBorders>
              <w:top w:val="single" w:sz="6" w:space="0" w:color="BFBFBF"/>
              <w:bottom w:val="single" w:sz="4" w:space="0" w:color="BFBFBF"/>
            </w:tcBorders>
            <w:shd w:val="clear" w:color="auto" w:fill="CCCCCC"/>
            <w:vAlign w:val="center"/>
          </w:tcPr>
          <w:p w:rsidR="00365E65" w:rsidRPr="009417F0" w:rsidRDefault="00365E65" w:rsidP="009417F0">
            <w:pPr>
              <w:jc w:val="center"/>
              <w:rPr>
                <w:b/>
                <w:sz w:val="18"/>
                <w:szCs w:val="20"/>
              </w:rPr>
            </w:pPr>
          </w:p>
        </w:tc>
        <w:tc>
          <w:tcPr>
            <w:tcW w:w="2175" w:type="dxa"/>
            <w:tcBorders>
              <w:top w:val="single" w:sz="6" w:space="0" w:color="BFBFBF"/>
              <w:bottom w:val="single" w:sz="4" w:space="0" w:color="BFBFBF"/>
            </w:tcBorders>
            <w:shd w:val="clear" w:color="auto" w:fill="CCCCCC"/>
            <w:vAlign w:val="center"/>
          </w:tcPr>
          <w:p w:rsidR="00365E65" w:rsidRPr="009417F0" w:rsidRDefault="006C6369" w:rsidP="009417F0">
            <w:pPr>
              <w:ind w:right="170"/>
              <w:jc w:val="right"/>
              <w:rPr>
                <w:b/>
                <w:sz w:val="18"/>
                <w:szCs w:val="20"/>
              </w:rPr>
            </w:pPr>
            <w:r w:rsidRPr="009417F0">
              <w:rPr>
                <w:b/>
                <w:sz w:val="18"/>
                <w:szCs w:val="20"/>
              </w:rPr>
              <w:t>821,56</w:t>
            </w:r>
          </w:p>
        </w:tc>
      </w:tr>
    </w:tbl>
    <w:p w:rsidR="00365E65" w:rsidRPr="00CC513A" w:rsidRDefault="00365E65" w:rsidP="009417F0"/>
    <w:p w:rsidR="00365E65" w:rsidRPr="00B1135B" w:rsidRDefault="00B1135B" w:rsidP="009417F0">
      <w:r w:rsidRPr="00B1135B">
        <w:rPr>
          <w:lang w:val="es-ES"/>
        </w:rPr>
        <w:t>Si a la aportación total estimada (escorrentía total), se le deduce la infiltración subterránea originada en las formaciones hidrogeológicas, la escorrentía superficial directa, sería:</w:t>
      </w:r>
      <w:r w:rsidRPr="00B1135B">
        <w:rPr>
          <w:b/>
          <w:lang w:val="es-ES"/>
        </w:rPr>
        <w:t xml:space="preserve"> </w:t>
      </w:r>
      <w:r w:rsidRPr="00B1135B">
        <w:rPr>
          <w:lang w:val="es-ES"/>
        </w:rPr>
        <w:t>3.658,20</w:t>
      </w:r>
      <w:r w:rsidRPr="00B1135B">
        <w:rPr>
          <w:szCs w:val="20"/>
        </w:rPr>
        <w:t xml:space="preserve"> </w:t>
      </w:r>
      <w:r w:rsidRPr="00B1135B">
        <w:t>– 821,56 = 2.836,64 hm</w:t>
      </w:r>
      <w:r w:rsidRPr="00B1135B">
        <w:rPr>
          <w:vertAlign w:val="superscript"/>
        </w:rPr>
        <w:t>3</w:t>
      </w:r>
      <w:r w:rsidRPr="00B1135B">
        <w:t>/año.</w:t>
      </w:r>
      <w:r w:rsidR="00365E65" w:rsidRPr="00B1135B">
        <w:t xml:space="preserve"> Esta escorrentía se recoge como agua superficial en los cauces que </w:t>
      </w:r>
      <w:r w:rsidR="006C6369" w:rsidRPr="00B1135B">
        <w:t>se encajan en la cuenca media y baja</w:t>
      </w:r>
      <w:r w:rsidR="00CA33FF" w:rsidRPr="00B1135B">
        <w:t xml:space="preserve"> del Maule</w:t>
      </w:r>
      <w:r w:rsidR="00365E65" w:rsidRPr="00B1135B">
        <w:t>, aunque parte de ella, de modo temporal, puede quedar</w:t>
      </w:r>
      <w:r w:rsidR="00CA33FF" w:rsidRPr="00B1135B">
        <w:t xml:space="preserve"> retenida en los</w:t>
      </w:r>
      <w:r w:rsidR="00365E65" w:rsidRPr="00B1135B">
        <w:t xml:space="preserve"> </w:t>
      </w:r>
      <w:r w:rsidR="00CA33FF" w:rsidRPr="00B1135B">
        <w:t>embalses, menores</w:t>
      </w:r>
      <w:r w:rsidR="00967DE8" w:rsidRPr="00B1135B">
        <w:t>,</w:t>
      </w:r>
      <w:r w:rsidR="00CA33FF" w:rsidRPr="00B1135B">
        <w:t xml:space="preserve"> y </w:t>
      </w:r>
      <w:r w:rsidR="00365E65" w:rsidRPr="00B1135B">
        <w:t>lagunas existentes en la cuenca</w:t>
      </w:r>
      <w:r w:rsidR="006640BC" w:rsidRPr="00B1135B">
        <w:t>:</w:t>
      </w:r>
      <w:r w:rsidR="00CA33FF" w:rsidRPr="00B1135B">
        <w:t xml:space="preserve"> Astillero, Viena, San Ge</w:t>
      </w:r>
      <w:r w:rsidR="009E52F2" w:rsidRPr="00B1135B">
        <w:t>rardo,</w:t>
      </w:r>
      <w:r w:rsidR="00CA33FF" w:rsidRPr="00B1135B">
        <w:t xml:space="preserve"> Las Doscientas</w:t>
      </w:r>
      <w:r w:rsidR="009E52F2" w:rsidRPr="00B1135B">
        <w:t xml:space="preserve"> y</w:t>
      </w:r>
      <w:r w:rsidR="00CA33FF" w:rsidRPr="00B1135B">
        <w:t xml:space="preserve"> la</w:t>
      </w:r>
      <w:r w:rsidR="009E52F2" w:rsidRPr="00B1135B">
        <w:t xml:space="preserve"> l</w:t>
      </w:r>
      <w:r w:rsidR="00CA33FF" w:rsidRPr="00B1135B">
        <w:t xml:space="preserve">aguna El Junquillar. En el </w:t>
      </w:r>
      <w:r w:rsidR="00CA33FF" w:rsidRPr="00B1135B">
        <w:lastRenderedPageBreak/>
        <w:t xml:space="preserve">embalse de Colbún, el de mayor capacidad de toda la Región VII, las aguas que se retienen son las producidas en la cuenca alta del Maule. </w:t>
      </w:r>
    </w:p>
    <w:p w:rsidR="00CA33FF" w:rsidRPr="00CC513A" w:rsidRDefault="00CA33FF" w:rsidP="009417F0"/>
    <w:p w:rsidR="00365E65" w:rsidRPr="00CC513A" w:rsidRDefault="00365E65" w:rsidP="009417F0">
      <w:r w:rsidRPr="00CC513A">
        <w:t>Dada la poca capacidad de almacenamiento de los “acuíferos” someros que se hallan en los sectores de fracturación, fisuración y meteorización de las</w:t>
      </w:r>
      <w:r w:rsidR="009E52F2" w:rsidRPr="00CC513A">
        <w:t xml:space="preserve"> rocas de muy baja permeabilidad</w:t>
      </w:r>
      <w:r w:rsidRPr="00CC513A">
        <w:t>, el agua infiltrada en estos acuíferos, después de cortos recorridos y tiempos de residencia limitados, vuelve a salir, a lo largo del año hidrológico, hacia los cauces de ríos y arroyos, para incorporarse a la circulación de agua superficial que se produce en ellos.</w:t>
      </w:r>
    </w:p>
    <w:p w:rsidR="00365E65" w:rsidRPr="00CC513A" w:rsidRDefault="00365E65" w:rsidP="009417F0"/>
    <w:p w:rsidR="00365E65" w:rsidRPr="00CC513A" w:rsidRDefault="009E52F2" w:rsidP="009417F0">
      <w:r w:rsidRPr="00CC513A">
        <w:t xml:space="preserve">Los </w:t>
      </w:r>
      <w:r w:rsidR="00365E65" w:rsidRPr="00CC513A">
        <w:t>único</w:t>
      </w:r>
      <w:r w:rsidRPr="00CC513A">
        <w:t>s acuí</w:t>
      </w:r>
      <w:r w:rsidR="00365E65" w:rsidRPr="00CC513A">
        <w:t>fero</w:t>
      </w:r>
      <w:r w:rsidRPr="00CC513A">
        <w:t>s</w:t>
      </w:r>
      <w:r w:rsidR="00365E65" w:rsidRPr="00CC513A">
        <w:t xml:space="preserve"> en el que las aguas subterráneas se almacenan y circulan una mayor distancia</w:t>
      </w:r>
      <w:r w:rsidR="00EC049B" w:rsidRPr="00CC513A">
        <w:t xml:space="preserve"> por su interior, son </w:t>
      </w:r>
      <w:r w:rsidR="00365E65" w:rsidRPr="00CC513A">
        <w:t>l</w:t>
      </w:r>
      <w:r w:rsidR="00EC049B" w:rsidRPr="00CC513A">
        <w:t>os</w:t>
      </w:r>
      <w:r w:rsidR="00365E65" w:rsidRPr="00CC513A">
        <w:t xml:space="preserve"> </w:t>
      </w:r>
      <w:r w:rsidR="00365E65" w:rsidRPr="00CC513A">
        <w:rPr>
          <w:b/>
        </w:rPr>
        <w:t>A</w:t>
      </w:r>
      <w:r w:rsidR="00EC049B" w:rsidRPr="00CC513A">
        <w:rPr>
          <w:b/>
        </w:rPr>
        <w:t>9</w:t>
      </w:r>
      <w:r w:rsidR="00EC049B" w:rsidRPr="00CC513A">
        <w:t>,</w:t>
      </w:r>
      <w:r w:rsidR="00EC049B" w:rsidRPr="00CC513A">
        <w:rPr>
          <w:b/>
        </w:rPr>
        <w:t xml:space="preserve"> A10 </w:t>
      </w:r>
      <w:r w:rsidR="00EC049B" w:rsidRPr="00CC513A">
        <w:t>y</w:t>
      </w:r>
      <w:r w:rsidR="00EC049B" w:rsidRPr="00CC513A">
        <w:rPr>
          <w:b/>
        </w:rPr>
        <w:t xml:space="preserve"> A11</w:t>
      </w:r>
      <w:r w:rsidR="00EC049B" w:rsidRPr="00CC513A">
        <w:t>, en los</w:t>
      </w:r>
      <w:r w:rsidR="00365E65" w:rsidRPr="00CC513A">
        <w:t xml:space="preserve"> que los </w:t>
      </w:r>
      <w:r w:rsidR="00EC049B" w:rsidRPr="00CC513A">
        <w:t>429,86</w:t>
      </w:r>
      <w:r w:rsidR="00365E65" w:rsidRPr="00CC513A">
        <w:t xml:space="preserve"> hm</w:t>
      </w:r>
      <w:r w:rsidR="00365E65" w:rsidRPr="00CC513A">
        <w:rPr>
          <w:vertAlign w:val="superscript"/>
        </w:rPr>
        <w:t>3</w:t>
      </w:r>
      <w:r w:rsidR="00365E65" w:rsidRPr="00CC513A">
        <w:t>/año estimados de su recarga anual deben embalsarse y retenerse durante un ma</w:t>
      </w:r>
      <w:r w:rsidR="00EC049B" w:rsidRPr="00CC513A">
        <w:t>yor tiempo</w:t>
      </w:r>
      <w:r w:rsidR="00365E65" w:rsidRPr="00CC513A">
        <w:t>, hasta acabar drenándose, de manera na</w:t>
      </w:r>
      <w:r w:rsidR="00EC049B" w:rsidRPr="00CC513A">
        <w:t xml:space="preserve">tural, por </w:t>
      </w:r>
      <w:r w:rsidR="00365E65" w:rsidRPr="00CC513A">
        <w:t>l</w:t>
      </w:r>
      <w:r w:rsidR="00EC049B" w:rsidRPr="00CC513A">
        <w:t>os</w:t>
      </w:r>
      <w:r w:rsidR="00365E65" w:rsidRPr="00CC513A">
        <w:t xml:space="preserve"> sector</w:t>
      </w:r>
      <w:r w:rsidR="00EC049B" w:rsidRPr="00CC513A">
        <w:t>es</w:t>
      </w:r>
      <w:r w:rsidR="00365E65" w:rsidRPr="00CC513A">
        <w:t xml:space="preserve"> topográfico</w:t>
      </w:r>
      <w:r w:rsidR="00EC049B" w:rsidRPr="00CC513A">
        <w:t>s</w:t>
      </w:r>
      <w:r w:rsidR="00365E65" w:rsidRPr="00CC513A">
        <w:t xml:space="preserve"> más bajo</w:t>
      </w:r>
      <w:r w:rsidR="00EC049B" w:rsidRPr="00CC513A">
        <w:t>s</w:t>
      </w:r>
      <w:r w:rsidR="00365E65" w:rsidRPr="00CC513A">
        <w:t xml:space="preserve"> de su</w:t>
      </w:r>
      <w:r w:rsidR="00EC049B" w:rsidRPr="00CC513A">
        <w:t>s</w:t>
      </w:r>
      <w:r w:rsidR="00365E65" w:rsidRPr="00CC513A">
        <w:t xml:space="preserve"> afloramiento</w:t>
      </w:r>
      <w:r w:rsidR="00EC049B" w:rsidRPr="00CC513A">
        <w:t>s</w:t>
      </w:r>
      <w:r w:rsidR="00365E65" w:rsidRPr="00CC513A">
        <w:t>, que viene</w:t>
      </w:r>
      <w:r w:rsidR="00EC049B" w:rsidRPr="00CC513A">
        <w:t>n</w:t>
      </w:r>
      <w:r w:rsidR="00365E65" w:rsidRPr="00CC513A">
        <w:t xml:space="preserve"> a coincidir</w:t>
      </w:r>
      <w:r w:rsidR="00EC049B" w:rsidRPr="00CC513A">
        <w:t xml:space="preserve"> con los cauces de los ríos Claro y Maule</w:t>
      </w:r>
      <w:r w:rsidR="00365E65" w:rsidRPr="00CC513A">
        <w:t>. Por ello, es</w:t>
      </w:r>
      <w:r w:rsidR="00EC049B" w:rsidRPr="00CC513A">
        <w:t>tos</w:t>
      </w:r>
      <w:r w:rsidR="00365E65" w:rsidRPr="00CC513A">
        <w:t xml:space="preserve"> afloramiento</w:t>
      </w:r>
      <w:r w:rsidR="00EC049B" w:rsidRPr="00CC513A">
        <w:t>s</w:t>
      </w:r>
      <w:r w:rsidR="00365E65" w:rsidRPr="00CC513A">
        <w:t xml:space="preserve"> de materiales permeables debe</w:t>
      </w:r>
      <w:r w:rsidR="00EC049B" w:rsidRPr="00CC513A">
        <w:t>n</w:t>
      </w:r>
      <w:r w:rsidR="00365E65" w:rsidRPr="00CC513A">
        <w:t xml:space="preserve"> actuar como embalse</w:t>
      </w:r>
      <w:r w:rsidR="00EC049B" w:rsidRPr="00CC513A">
        <w:t>s</w:t>
      </w:r>
      <w:r w:rsidR="00365E65" w:rsidRPr="00CC513A">
        <w:t xml:space="preserve"> subterráneo</w:t>
      </w:r>
      <w:r w:rsidR="00EC049B" w:rsidRPr="00CC513A">
        <w:t>s</w:t>
      </w:r>
      <w:r w:rsidR="00365E65" w:rsidRPr="00CC513A">
        <w:t xml:space="preserve"> regulador</w:t>
      </w:r>
      <w:r w:rsidR="00EC049B" w:rsidRPr="00CC513A">
        <w:t>es de los</w:t>
      </w:r>
      <w:r w:rsidR="009417F0">
        <w:t xml:space="preserve"> </w:t>
      </w:r>
      <w:r w:rsidR="00EC049B" w:rsidRPr="00CC513A">
        <w:t xml:space="preserve">429,86 </w:t>
      </w:r>
      <w:r w:rsidR="00365E65" w:rsidRPr="00CC513A">
        <w:t>hm</w:t>
      </w:r>
      <w:r w:rsidR="00365E65" w:rsidRPr="00CC513A">
        <w:rPr>
          <w:vertAlign w:val="superscript"/>
        </w:rPr>
        <w:t xml:space="preserve">3 </w:t>
      </w:r>
      <w:r w:rsidR="00365E65" w:rsidRPr="00CC513A">
        <w:t>que anualmente, como media de los recursos hídricos subterráneos, se renue</w:t>
      </w:r>
      <w:r w:rsidR="00EC049B" w:rsidRPr="00CC513A">
        <w:t>van en los acuíferos de la cuenca media y ba</w:t>
      </w:r>
      <w:r w:rsidR="0078653A" w:rsidRPr="00CC513A">
        <w:t>j</w:t>
      </w:r>
      <w:r w:rsidR="00EC049B" w:rsidRPr="00CC513A">
        <w:t>a del Maule</w:t>
      </w:r>
      <w:r w:rsidR="00365E65" w:rsidRPr="00CC513A">
        <w:t>.</w:t>
      </w:r>
    </w:p>
    <w:p w:rsidR="00365E65" w:rsidRPr="00CC513A" w:rsidRDefault="00365E65" w:rsidP="009417F0"/>
    <w:p w:rsidR="00365E65" w:rsidRPr="00CC513A" w:rsidRDefault="00365E65" w:rsidP="009417F0">
      <w:pPr>
        <w:pStyle w:val="Ttulo4"/>
      </w:pPr>
      <w:r w:rsidRPr="00CC513A">
        <w:rPr>
          <w:lang w:val="es-ES"/>
        </w:rPr>
        <w:t>Balance hídrico</w:t>
      </w:r>
    </w:p>
    <w:p w:rsidR="00365E65" w:rsidRPr="00CC513A" w:rsidRDefault="005A57FD" w:rsidP="00365E65">
      <w:pPr>
        <w:pStyle w:val="Vietas"/>
        <w:numPr>
          <w:ilvl w:val="0"/>
          <w:numId w:val="0"/>
        </w:numPr>
      </w:pPr>
      <w:r w:rsidRPr="00CC513A">
        <w:rPr>
          <w:color w:val="000000"/>
        </w:rPr>
        <w:t>S</w:t>
      </w:r>
      <w:r w:rsidR="00365E65" w:rsidRPr="00CC513A">
        <w:rPr>
          <w:color w:val="000000"/>
        </w:rPr>
        <w:t>i se compara la cifra</w:t>
      </w:r>
      <w:r w:rsidR="00365E65" w:rsidRPr="00CC513A">
        <w:t xml:space="preserve"> de las explotaciones máximas de aguas subterráneas que se pudiesen estar extrayen</w:t>
      </w:r>
      <w:r w:rsidR="00E961A3" w:rsidRPr="00CC513A">
        <w:t>do del conjunto de la CMB</w:t>
      </w:r>
      <w:r w:rsidR="00365E65" w:rsidRPr="00CC513A">
        <w:t xml:space="preserve">M, de </w:t>
      </w:r>
      <w:r w:rsidR="00E961A3" w:rsidRPr="00CC513A">
        <w:t>163,65</w:t>
      </w:r>
      <w:r w:rsidR="00365E65" w:rsidRPr="00CC513A">
        <w:t xml:space="preserve"> hm</w:t>
      </w:r>
      <w:r w:rsidR="00365E65" w:rsidRPr="00CC513A">
        <w:rPr>
          <w:vertAlign w:val="superscript"/>
        </w:rPr>
        <w:t>3</w:t>
      </w:r>
      <w:r w:rsidR="00365E65" w:rsidRPr="00CC513A">
        <w:t>/año</w:t>
      </w:r>
      <w:r w:rsidR="00E961A3" w:rsidRPr="00CC513A">
        <w:t>, según los valores</w:t>
      </w:r>
      <w:r w:rsidR="00967DE8" w:rsidRPr="00CC513A">
        <w:t xml:space="preserve"> de caudales concedidos y</w:t>
      </w:r>
      <w:r w:rsidR="00E961A3" w:rsidRPr="00CC513A">
        <w:t xml:space="preserve"> ajustados mediante el “factor de uso”,</w:t>
      </w:r>
      <w:r w:rsidR="00365E65" w:rsidRPr="00CC513A">
        <w:t xml:space="preserve"> con la de los recursos hídricos evaluados que anualmente, como media, se infiltran y recargan en la misma, de </w:t>
      </w:r>
      <w:r w:rsidR="00E961A3" w:rsidRPr="00CC513A">
        <w:t>821,56</w:t>
      </w:r>
      <w:r w:rsidR="00365E65" w:rsidRPr="00CC513A">
        <w:t xml:space="preserve"> hm</w:t>
      </w:r>
      <w:r w:rsidR="00365E65" w:rsidRPr="00CC513A">
        <w:rPr>
          <w:vertAlign w:val="superscript"/>
        </w:rPr>
        <w:t>3</w:t>
      </w:r>
      <w:r w:rsidR="00365E65" w:rsidRPr="00CC513A">
        <w:t xml:space="preserve">/año, el </w:t>
      </w:r>
      <w:r w:rsidR="00365E65" w:rsidRPr="00CC513A">
        <w:rPr>
          <w:b/>
        </w:rPr>
        <w:t xml:space="preserve">balance hídrico subterráneo </w:t>
      </w:r>
      <w:r w:rsidRPr="00CC513A">
        <w:rPr>
          <w:b/>
        </w:rPr>
        <w:t xml:space="preserve">global </w:t>
      </w:r>
      <w:r w:rsidR="00365E65" w:rsidRPr="00CC513A">
        <w:rPr>
          <w:b/>
        </w:rPr>
        <w:t>de la cuenca</w:t>
      </w:r>
      <w:r w:rsidR="00365E65" w:rsidRPr="00CC513A">
        <w:t xml:space="preserve"> es muy positivo</w:t>
      </w:r>
      <w:r w:rsidR="00E961A3" w:rsidRPr="00CC513A">
        <w:t>, en 657,91</w:t>
      </w:r>
      <w:r w:rsidR="00365E65" w:rsidRPr="00CC513A">
        <w:t xml:space="preserve"> hm</w:t>
      </w:r>
      <w:r w:rsidR="00365E65" w:rsidRPr="00CC513A">
        <w:rPr>
          <w:vertAlign w:val="superscript"/>
        </w:rPr>
        <w:t>3</w:t>
      </w:r>
      <w:r w:rsidR="00365E65" w:rsidRPr="00CC513A">
        <w:t>/año. No obstante, hay que resal</w:t>
      </w:r>
      <w:r w:rsidR="00E961A3" w:rsidRPr="00CC513A">
        <w:t>tar que, en la práctica, la mayor</w:t>
      </w:r>
      <w:r w:rsidR="00365E65" w:rsidRPr="00CC513A">
        <w:t xml:space="preserve"> parte del agua infiltrada y recargada en los acuíferos someros, generados en y sobre la base de las formaciones de baja permeabi</w:t>
      </w:r>
      <w:r w:rsidR="00E961A3" w:rsidRPr="00CC513A">
        <w:t xml:space="preserve">lidad </w:t>
      </w:r>
      <w:r w:rsidR="00365E65" w:rsidRPr="00CC513A">
        <w:t>que afloran en la cuenca</w:t>
      </w:r>
      <w:r w:rsidR="003A0104" w:rsidRPr="00CC513A">
        <w:t xml:space="preserve"> (391,7 hm</w:t>
      </w:r>
      <w:r w:rsidR="003A0104" w:rsidRPr="00CC513A">
        <w:rPr>
          <w:vertAlign w:val="superscript"/>
        </w:rPr>
        <w:t>3</w:t>
      </w:r>
      <w:r w:rsidR="003A0104" w:rsidRPr="00CC513A">
        <w:t>/año)</w:t>
      </w:r>
      <w:r w:rsidR="00365E65" w:rsidRPr="00CC513A">
        <w:t>, es nuevamente drenada al medio exterior, para incorporarse a la circulación superficial que se genera en la mism</w:t>
      </w:r>
      <w:r w:rsidR="00E961A3" w:rsidRPr="00CC513A">
        <w:t>a</w:t>
      </w:r>
      <w:r w:rsidR="00365E65" w:rsidRPr="00CC513A">
        <w:t>.</w:t>
      </w:r>
    </w:p>
    <w:p w:rsidR="00365E65" w:rsidRPr="00CC513A" w:rsidRDefault="00365E65" w:rsidP="009417F0"/>
    <w:p w:rsidR="00E9155E" w:rsidRDefault="00365E65" w:rsidP="00B1135B">
      <w:r w:rsidRPr="00CC513A">
        <w:t>Solamente los recursos hídricos infil</w:t>
      </w:r>
      <w:r w:rsidR="00E961A3" w:rsidRPr="00CC513A">
        <w:t>trados en los</w:t>
      </w:r>
      <w:r w:rsidRPr="00CC513A">
        <w:t xml:space="preserve"> </w:t>
      </w:r>
      <w:r w:rsidRPr="00CC513A">
        <w:rPr>
          <w:b/>
        </w:rPr>
        <w:t>acuífero</w:t>
      </w:r>
      <w:r w:rsidR="00E961A3" w:rsidRPr="00CC513A">
        <w:rPr>
          <w:b/>
        </w:rPr>
        <w:t>s</w:t>
      </w:r>
      <w:r w:rsidRPr="00CC513A">
        <w:rPr>
          <w:b/>
        </w:rPr>
        <w:t xml:space="preserve"> A</w:t>
      </w:r>
      <w:r w:rsidR="00E961A3" w:rsidRPr="00CC513A">
        <w:rPr>
          <w:b/>
        </w:rPr>
        <w:t>9, A10 y A11</w:t>
      </w:r>
      <w:r w:rsidRPr="00CC513A">
        <w:t xml:space="preserve"> </w:t>
      </w:r>
      <w:r w:rsidR="003A0104" w:rsidRPr="00CC513A">
        <w:t>(429,86 hm</w:t>
      </w:r>
      <w:r w:rsidR="003A0104" w:rsidRPr="00CC513A">
        <w:rPr>
          <w:vertAlign w:val="superscript"/>
        </w:rPr>
        <w:t>3</w:t>
      </w:r>
      <w:r w:rsidR="003A0104" w:rsidRPr="00CC513A">
        <w:t>/año) están</w:t>
      </w:r>
      <w:r w:rsidRPr="00CC513A">
        <w:t xml:space="preserve"> un mayor tiempo embalsados como aguas subterrán</w:t>
      </w:r>
      <w:r w:rsidR="0078653A" w:rsidRPr="00CC513A">
        <w:t>eas, y van</w:t>
      </w:r>
      <w:r w:rsidRPr="00CC513A">
        <w:t xml:space="preserve"> teniendo un drenaje </w:t>
      </w:r>
      <w:r w:rsidR="00E961A3" w:rsidRPr="00CC513A">
        <w:t>subterráneo más lento hacia los ríos</w:t>
      </w:r>
      <w:r w:rsidR="00F56968" w:rsidRPr="00CC513A">
        <w:t xml:space="preserve"> con </w:t>
      </w:r>
      <w:r w:rsidRPr="00CC513A">
        <w:t>l</w:t>
      </w:r>
      <w:r w:rsidR="00F56968" w:rsidRPr="00CC513A">
        <w:t>os</w:t>
      </w:r>
      <w:r w:rsidRPr="00CC513A">
        <w:t xml:space="preserve"> que está</w:t>
      </w:r>
      <w:r w:rsidR="00E961A3" w:rsidRPr="00CC513A">
        <w:t>n</w:t>
      </w:r>
      <w:r w:rsidRPr="00CC513A">
        <w:t xml:space="preserve"> en contacto. El balanc</w:t>
      </w:r>
      <w:r w:rsidR="00E961A3" w:rsidRPr="00CC513A">
        <w:t>e del conjunto de la Cuenca Media y Baja del Maule (UPH</w:t>
      </w:r>
      <w:r w:rsidR="0078653A" w:rsidRPr="00CC513A">
        <w:t xml:space="preserve"> </w:t>
      </w:r>
      <w:r w:rsidR="00E961A3" w:rsidRPr="00CC513A">
        <w:t>6</w:t>
      </w:r>
      <w:r w:rsidRPr="00CC513A">
        <w:t>), po</w:t>
      </w:r>
      <w:r w:rsidR="00E961A3" w:rsidRPr="00CC513A">
        <w:t>dría ser el indicado</w:t>
      </w:r>
      <w:r w:rsidRPr="00CC513A">
        <w:t xml:space="preserve"> en la </w:t>
      </w:r>
      <w:r w:rsidR="00E9155E">
        <w:fldChar w:fldCharType="begin"/>
      </w:r>
      <w:r w:rsidR="00E9155E">
        <w:instrText xml:space="preserve"> REF _Ref462405971 \h </w:instrText>
      </w:r>
      <w:r w:rsidR="00E9155E">
        <w:fldChar w:fldCharType="separate"/>
      </w:r>
      <w:r w:rsidR="00C6106C" w:rsidRPr="00E9155E">
        <w:rPr>
          <w:szCs w:val="18"/>
        </w:rPr>
        <w:t xml:space="preserve">Tabla </w:t>
      </w:r>
      <w:r w:rsidR="00C6106C">
        <w:rPr>
          <w:noProof/>
          <w:szCs w:val="18"/>
        </w:rPr>
        <w:t>6</w:t>
      </w:r>
      <w:r w:rsidR="00C6106C" w:rsidRPr="00E9155E">
        <w:rPr>
          <w:szCs w:val="18"/>
        </w:rPr>
        <w:t>.</w:t>
      </w:r>
      <w:r w:rsidR="00C6106C">
        <w:rPr>
          <w:noProof/>
          <w:szCs w:val="18"/>
        </w:rPr>
        <w:t>23</w:t>
      </w:r>
      <w:r w:rsidR="00E9155E">
        <w:fldChar w:fldCharType="end"/>
      </w:r>
      <w:r w:rsidR="00E9155E">
        <w:t>:</w:t>
      </w:r>
    </w:p>
    <w:p w:rsidR="00E9155E" w:rsidRPr="00CC513A" w:rsidRDefault="00E9155E" w:rsidP="00E9155E">
      <w:pPr>
        <w:tabs>
          <w:tab w:val="left" w:pos="2084"/>
        </w:tabs>
      </w:pPr>
    </w:p>
    <w:tbl>
      <w:tblPr>
        <w:tblW w:w="963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ayout w:type="fixed"/>
        <w:tblLook w:val="01E0" w:firstRow="1" w:lastRow="1" w:firstColumn="1" w:lastColumn="1" w:noHBand="0" w:noVBand="0"/>
      </w:tblPr>
      <w:tblGrid>
        <w:gridCol w:w="1555"/>
        <w:gridCol w:w="879"/>
        <w:gridCol w:w="1389"/>
        <w:gridCol w:w="1275"/>
        <w:gridCol w:w="1984"/>
        <w:gridCol w:w="1276"/>
        <w:gridCol w:w="1275"/>
      </w:tblGrid>
      <w:tr w:rsidR="00365E65" w:rsidRPr="00E9155E" w:rsidTr="00E9155E">
        <w:trPr>
          <w:trHeight w:val="412"/>
          <w:jc w:val="center"/>
        </w:trPr>
        <w:tc>
          <w:tcPr>
            <w:tcW w:w="9633" w:type="dxa"/>
            <w:gridSpan w:val="7"/>
            <w:shd w:val="clear" w:color="auto" w:fill="D9D9D9"/>
            <w:vAlign w:val="center"/>
          </w:tcPr>
          <w:p w:rsidR="00365E65" w:rsidRPr="00E9155E" w:rsidRDefault="009417F0" w:rsidP="009417F0">
            <w:pPr>
              <w:pStyle w:val="Tabla"/>
              <w:spacing w:line="240" w:lineRule="auto"/>
              <w:rPr>
                <w:szCs w:val="18"/>
              </w:rPr>
            </w:pPr>
            <w:bookmarkStart w:id="171" w:name="_Ref462405971"/>
            <w:bookmarkStart w:id="172" w:name="_Toc463002014"/>
            <w:r w:rsidRPr="00E9155E">
              <w:rPr>
                <w:szCs w:val="18"/>
              </w:rPr>
              <w:t xml:space="preserve">Tabla </w:t>
            </w:r>
            <w:r w:rsidRPr="00E9155E">
              <w:rPr>
                <w:szCs w:val="18"/>
              </w:rPr>
              <w:fldChar w:fldCharType="begin"/>
            </w:r>
            <w:r w:rsidRPr="00E9155E">
              <w:rPr>
                <w:szCs w:val="18"/>
              </w:rPr>
              <w:instrText xml:space="preserve"> STYLEREF 1 \s </w:instrText>
            </w:r>
            <w:r w:rsidRPr="00E9155E">
              <w:rPr>
                <w:szCs w:val="18"/>
              </w:rPr>
              <w:fldChar w:fldCharType="separate"/>
            </w:r>
            <w:r w:rsidR="00C6106C">
              <w:rPr>
                <w:noProof/>
                <w:szCs w:val="18"/>
              </w:rPr>
              <w:t>6</w:t>
            </w:r>
            <w:r w:rsidRPr="00E9155E">
              <w:rPr>
                <w:szCs w:val="18"/>
              </w:rPr>
              <w:fldChar w:fldCharType="end"/>
            </w:r>
            <w:r w:rsidRPr="00E9155E">
              <w:rPr>
                <w:szCs w:val="18"/>
              </w:rPr>
              <w:t>.</w:t>
            </w:r>
            <w:r w:rsidRPr="00E9155E">
              <w:rPr>
                <w:szCs w:val="18"/>
              </w:rPr>
              <w:fldChar w:fldCharType="begin"/>
            </w:r>
            <w:r w:rsidRPr="00E9155E">
              <w:rPr>
                <w:szCs w:val="18"/>
              </w:rPr>
              <w:instrText xml:space="preserve"> SEQ Tabla \* ARABIC \s 1 </w:instrText>
            </w:r>
            <w:r w:rsidRPr="00E9155E">
              <w:rPr>
                <w:szCs w:val="18"/>
              </w:rPr>
              <w:fldChar w:fldCharType="separate"/>
            </w:r>
            <w:r w:rsidR="00C6106C">
              <w:rPr>
                <w:noProof/>
                <w:szCs w:val="18"/>
              </w:rPr>
              <w:t>23</w:t>
            </w:r>
            <w:r w:rsidRPr="00E9155E">
              <w:rPr>
                <w:szCs w:val="18"/>
              </w:rPr>
              <w:fldChar w:fldCharType="end"/>
            </w:r>
            <w:bookmarkEnd w:id="171"/>
            <w:r w:rsidRPr="00E9155E">
              <w:rPr>
                <w:szCs w:val="18"/>
              </w:rPr>
              <w:t xml:space="preserve">. </w:t>
            </w:r>
            <w:r w:rsidR="00365E65" w:rsidRPr="00E9155E">
              <w:rPr>
                <w:szCs w:val="18"/>
              </w:rPr>
              <w:t>Balanc</w:t>
            </w:r>
            <w:r w:rsidR="00E961A3" w:rsidRPr="00E9155E">
              <w:rPr>
                <w:szCs w:val="18"/>
              </w:rPr>
              <w:t>e Hídrico Subterráneo de la UPH</w:t>
            </w:r>
            <w:r w:rsidR="0078653A" w:rsidRPr="00E9155E">
              <w:rPr>
                <w:szCs w:val="18"/>
              </w:rPr>
              <w:t xml:space="preserve"> </w:t>
            </w:r>
            <w:r w:rsidR="00E961A3" w:rsidRPr="00E9155E">
              <w:rPr>
                <w:szCs w:val="18"/>
              </w:rPr>
              <w:t>6</w:t>
            </w:r>
            <w:bookmarkEnd w:id="172"/>
          </w:p>
        </w:tc>
      </w:tr>
      <w:tr w:rsidR="009417F0" w:rsidRPr="00E9155E" w:rsidTr="00E9155E">
        <w:trPr>
          <w:jc w:val="center"/>
        </w:trPr>
        <w:tc>
          <w:tcPr>
            <w:tcW w:w="1555" w:type="dxa"/>
            <w:vMerge w:val="restart"/>
            <w:shd w:val="clear" w:color="auto" w:fill="D9D9D9"/>
            <w:vAlign w:val="center"/>
          </w:tcPr>
          <w:p w:rsidR="009417F0" w:rsidRPr="00E9155E" w:rsidRDefault="009417F0" w:rsidP="009417F0">
            <w:pPr>
              <w:pStyle w:val="Vietas"/>
              <w:numPr>
                <w:ilvl w:val="0"/>
                <w:numId w:val="0"/>
              </w:numPr>
              <w:spacing w:line="240" w:lineRule="auto"/>
              <w:jc w:val="center"/>
              <w:rPr>
                <w:b/>
                <w:sz w:val="16"/>
                <w:szCs w:val="18"/>
              </w:rPr>
            </w:pPr>
            <w:r w:rsidRPr="00E9155E">
              <w:rPr>
                <w:b/>
                <w:sz w:val="16"/>
                <w:szCs w:val="18"/>
              </w:rPr>
              <w:t>Medio     Subterráneo</w:t>
            </w:r>
          </w:p>
        </w:tc>
        <w:tc>
          <w:tcPr>
            <w:tcW w:w="879" w:type="dxa"/>
            <w:vMerge w:val="restart"/>
            <w:shd w:val="clear" w:color="auto" w:fill="D9D9D9"/>
            <w:vAlign w:val="center"/>
          </w:tcPr>
          <w:p w:rsidR="009417F0" w:rsidRPr="00E9155E" w:rsidRDefault="009417F0" w:rsidP="009417F0">
            <w:pPr>
              <w:pStyle w:val="Vietas"/>
              <w:numPr>
                <w:ilvl w:val="0"/>
                <w:numId w:val="0"/>
              </w:numPr>
              <w:spacing w:line="240" w:lineRule="auto"/>
              <w:jc w:val="center"/>
              <w:rPr>
                <w:b/>
                <w:sz w:val="16"/>
                <w:szCs w:val="18"/>
              </w:rPr>
            </w:pPr>
            <w:r w:rsidRPr="00E9155E">
              <w:rPr>
                <w:b/>
                <w:sz w:val="16"/>
                <w:szCs w:val="18"/>
              </w:rPr>
              <w:t>Área     (km</w:t>
            </w:r>
            <w:r w:rsidRPr="00E9155E">
              <w:rPr>
                <w:b/>
                <w:sz w:val="16"/>
                <w:szCs w:val="18"/>
                <w:vertAlign w:val="superscript"/>
              </w:rPr>
              <w:t>2</w:t>
            </w:r>
            <w:r w:rsidRPr="00E9155E">
              <w:rPr>
                <w:b/>
                <w:sz w:val="16"/>
                <w:szCs w:val="18"/>
              </w:rPr>
              <w:t>)</w:t>
            </w:r>
          </w:p>
        </w:tc>
        <w:tc>
          <w:tcPr>
            <w:tcW w:w="2664" w:type="dxa"/>
            <w:gridSpan w:val="2"/>
            <w:shd w:val="clear" w:color="auto" w:fill="D9D9D9"/>
            <w:vAlign w:val="center"/>
          </w:tcPr>
          <w:p w:rsidR="009417F0" w:rsidRPr="00E9155E" w:rsidRDefault="009417F0" w:rsidP="009417F0">
            <w:pPr>
              <w:pStyle w:val="Vietas"/>
              <w:numPr>
                <w:ilvl w:val="0"/>
                <w:numId w:val="0"/>
              </w:numPr>
              <w:spacing w:line="240" w:lineRule="auto"/>
              <w:jc w:val="center"/>
              <w:rPr>
                <w:b/>
                <w:sz w:val="16"/>
                <w:szCs w:val="18"/>
              </w:rPr>
            </w:pPr>
            <w:r w:rsidRPr="00E9155E">
              <w:rPr>
                <w:b/>
                <w:sz w:val="16"/>
                <w:szCs w:val="18"/>
              </w:rPr>
              <w:t>ENTRADAS</w:t>
            </w:r>
          </w:p>
        </w:tc>
        <w:tc>
          <w:tcPr>
            <w:tcW w:w="3260" w:type="dxa"/>
            <w:gridSpan w:val="2"/>
            <w:shd w:val="clear" w:color="auto" w:fill="D9D9D9"/>
            <w:vAlign w:val="center"/>
          </w:tcPr>
          <w:p w:rsidR="009417F0" w:rsidRPr="00E9155E" w:rsidRDefault="009417F0" w:rsidP="009417F0">
            <w:pPr>
              <w:pStyle w:val="Vietas"/>
              <w:numPr>
                <w:ilvl w:val="0"/>
                <w:numId w:val="0"/>
              </w:numPr>
              <w:spacing w:line="240" w:lineRule="auto"/>
              <w:jc w:val="center"/>
              <w:rPr>
                <w:b/>
                <w:sz w:val="16"/>
                <w:szCs w:val="18"/>
              </w:rPr>
            </w:pPr>
            <w:r w:rsidRPr="00E9155E">
              <w:rPr>
                <w:b/>
                <w:sz w:val="16"/>
                <w:szCs w:val="18"/>
              </w:rPr>
              <w:t>SALIDAS</w:t>
            </w:r>
          </w:p>
        </w:tc>
        <w:tc>
          <w:tcPr>
            <w:tcW w:w="1275" w:type="dxa"/>
            <w:vMerge w:val="restart"/>
            <w:shd w:val="clear" w:color="auto" w:fill="D9D9D9"/>
            <w:vAlign w:val="center"/>
          </w:tcPr>
          <w:p w:rsidR="009417F0" w:rsidRPr="00E9155E" w:rsidRDefault="009417F0" w:rsidP="009417F0">
            <w:pPr>
              <w:pStyle w:val="Vietas"/>
              <w:numPr>
                <w:ilvl w:val="0"/>
                <w:numId w:val="0"/>
              </w:numPr>
              <w:spacing w:line="240" w:lineRule="auto"/>
              <w:jc w:val="center"/>
              <w:rPr>
                <w:b/>
                <w:sz w:val="16"/>
                <w:szCs w:val="18"/>
              </w:rPr>
            </w:pPr>
            <w:r w:rsidRPr="00E9155E">
              <w:rPr>
                <w:b/>
                <w:sz w:val="16"/>
                <w:szCs w:val="18"/>
              </w:rPr>
              <w:t>Excedentes Acuíferos (hm</w:t>
            </w:r>
            <w:r w:rsidRPr="00E9155E">
              <w:rPr>
                <w:b/>
                <w:sz w:val="16"/>
                <w:szCs w:val="18"/>
                <w:vertAlign w:val="superscript"/>
              </w:rPr>
              <w:t>3</w:t>
            </w:r>
            <w:r w:rsidRPr="00E9155E">
              <w:rPr>
                <w:b/>
                <w:sz w:val="16"/>
                <w:szCs w:val="18"/>
              </w:rPr>
              <w:t>/año)</w:t>
            </w:r>
          </w:p>
        </w:tc>
      </w:tr>
      <w:tr w:rsidR="009417F0" w:rsidRPr="00E9155E" w:rsidTr="00E9155E">
        <w:trPr>
          <w:jc w:val="center"/>
        </w:trPr>
        <w:tc>
          <w:tcPr>
            <w:tcW w:w="1555" w:type="dxa"/>
            <w:vMerge/>
            <w:shd w:val="clear" w:color="auto" w:fill="auto"/>
            <w:vAlign w:val="center"/>
          </w:tcPr>
          <w:p w:rsidR="009417F0" w:rsidRPr="00E9155E" w:rsidRDefault="009417F0" w:rsidP="009417F0">
            <w:pPr>
              <w:pStyle w:val="Vietas"/>
              <w:numPr>
                <w:ilvl w:val="0"/>
                <w:numId w:val="0"/>
              </w:numPr>
              <w:spacing w:line="240" w:lineRule="auto"/>
              <w:jc w:val="center"/>
              <w:rPr>
                <w:sz w:val="16"/>
                <w:szCs w:val="18"/>
              </w:rPr>
            </w:pPr>
          </w:p>
        </w:tc>
        <w:tc>
          <w:tcPr>
            <w:tcW w:w="879" w:type="dxa"/>
            <w:vMerge/>
            <w:shd w:val="clear" w:color="auto" w:fill="auto"/>
            <w:vAlign w:val="center"/>
          </w:tcPr>
          <w:p w:rsidR="009417F0" w:rsidRPr="00E9155E" w:rsidRDefault="009417F0" w:rsidP="009417F0">
            <w:pPr>
              <w:pStyle w:val="Vietas"/>
              <w:numPr>
                <w:ilvl w:val="0"/>
                <w:numId w:val="0"/>
              </w:numPr>
              <w:spacing w:line="240" w:lineRule="auto"/>
              <w:jc w:val="center"/>
              <w:rPr>
                <w:sz w:val="16"/>
                <w:szCs w:val="18"/>
              </w:rPr>
            </w:pPr>
          </w:p>
        </w:tc>
        <w:tc>
          <w:tcPr>
            <w:tcW w:w="1389" w:type="dxa"/>
            <w:shd w:val="clear" w:color="auto" w:fill="D9D9D9"/>
            <w:vAlign w:val="center"/>
          </w:tcPr>
          <w:p w:rsidR="009417F0" w:rsidRPr="00E9155E" w:rsidRDefault="009417F0" w:rsidP="009417F0">
            <w:pPr>
              <w:spacing w:line="240" w:lineRule="auto"/>
              <w:jc w:val="center"/>
              <w:rPr>
                <w:b/>
                <w:sz w:val="16"/>
                <w:szCs w:val="18"/>
              </w:rPr>
            </w:pPr>
            <w:r w:rsidRPr="00E9155E">
              <w:rPr>
                <w:b/>
                <w:sz w:val="16"/>
                <w:szCs w:val="18"/>
              </w:rPr>
              <w:t>Componente</w:t>
            </w:r>
          </w:p>
        </w:tc>
        <w:tc>
          <w:tcPr>
            <w:tcW w:w="1275" w:type="dxa"/>
            <w:shd w:val="clear" w:color="auto" w:fill="D9D9D9"/>
            <w:vAlign w:val="center"/>
          </w:tcPr>
          <w:p w:rsidR="009417F0" w:rsidRPr="00E9155E" w:rsidRDefault="009417F0" w:rsidP="009417F0">
            <w:pPr>
              <w:spacing w:line="240" w:lineRule="auto"/>
              <w:jc w:val="center"/>
              <w:rPr>
                <w:b/>
                <w:sz w:val="16"/>
                <w:szCs w:val="18"/>
              </w:rPr>
            </w:pPr>
            <w:r w:rsidRPr="00E9155E">
              <w:rPr>
                <w:b/>
                <w:sz w:val="16"/>
                <w:szCs w:val="18"/>
              </w:rPr>
              <w:t>(hm</w:t>
            </w:r>
            <w:r w:rsidRPr="00E9155E">
              <w:rPr>
                <w:b/>
                <w:sz w:val="16"/>
                <w:szCs w:val="18"/>
                <w:vertAlign w:val="superscript"/>
              </w:rPr>
              <w:t>3</w:t>
            </w:r>
            <w:r w:rsidRPr="00E9155E">
              <w:rPr>
                <w:b/>
                <w:sz w:val="16"/>
                <w:szCs w:val="18"/>
              </w:rPr>
              <w:t>/año)</w:t>
            </w:r>
          </w:p>
        </w:tc>
        <w:tc>
          <w:tcPr>
            <w:tcW w:w="1984" w:type="dxa"/>
            <w:shd w:val="clear" w:color="auto" w:fill="D9D9D9"/>
            <w:vAlign w:val="center"/>
          </w:tcPr>
          <w:p w:rsidR="009417F0" w:rsidRPr="00E9155E" w:rsidRDefault="009417F0" w:rsidP="009417F0">
            <w:pPr>
              <w:spacing w:line="240" w:lineRule="auto"/>
              <w:jc w:val="center"/>
              <w:rPr>
                <w:b/>
                <w:sz w:val="16"/>
                <w:szCs w:val="18"/>
              </w:rPr>
            </w:pPr>
            <w:r w:rsidRPr="00E9155E">
              <w:rPr>
                <w:b/>
                <w:sz w:val="16"/>
                <w:szCs w:val="18"/>
              </w:rPr>
              <w:t>Componente</w:t>
            </w:r>
          </w:p>
        </w:tc>
        <w:tc>
          <w:tcPr>
            <w:tcW w:w="1276" w:type="dxa"/>
            <w:shd w:val="clear" w:color="auto" w:fill="D9D9D9"/>
            <w:vAlign w:val="center"/>
          </w:tcPr>
          <w:p w:rsidR="009417F0" w:rsidRPr="00E9155E" w:rsidRDefault="009417F0" w:rsidP="009417F0">
            <w:pPr>
              <w:spacing w:line="240" w:lineRule="auto"/>
              <w:jc w:val="center"/>
              <w:rPr>
                <w:b/>
                <w:sz w:val="16"/>
                <w:szCs w:val="18"/>
              </w:rPr>
            </w:pPr>
            <w:r w:rsidRPr="00E9155E">
              <w:rPr>
                <w:b/>
                <w:sz w:val="16"/>
                <w:szCs w:val="18"/>
              </w:rPr>
              <w:t>(hm</w:t>
            </w:r>
            <w:r w:rsidRPr="00E9155E">
              <w:rPr>
                <w:b/>
                <w:sz w:val="16"/>
                <w:szCs w:val="18"/>
                <w:vertAlign w:val="superscript"/>
              </w:rPr>
              <w:t>3</w:t>
            </w:r>
            <w:r w:rsidRPr="00E9155E">
              <w:rPr>
                <w:b/>
                <w:sz w:val="16"/>
                <w:szCs w:val="18"/>
              </w:rPr>
              <w:t>/año)</w:t>
            </w:r>
          </w:p>
        </w:tc>
        <w:tc>
          <w:tcPr>
            <w:tcW w:w="1275" w:type="dxa"/>
            <w:vMerge/>
            <w:shd w:val="clear" w:color="auto" w:fill="D9D9D9"/>
            <w:vAlign w:val="center"/>
          </w:tcPr>
          <w:p w:rsidR="009417F0" w:rsidRPr="00E9155E" w:rsidRDefault="009417F0" w:rsidP="009417F0">
            <w:pPr>
              <w:spacing w:line="240" w:lineRule="auto"/>
              <w:jc w:val="center"/>
              <w:rPr>
                <w:b/>
                <w:sz w:val="16"/>
                <w:szCs w:val="18"/>
              </w:rPr>
            </w:pPr>
          </w:p>
        </w:tc>
      </w:tr>
      <w:tr w:rsidR="00967DE8" w:rsidRPr="00E9155E" w:rsidTr="00E9155E">
        <w:trPr>
          <w:jc w:val="center"/>
        </w:trPr>
        <w:tc>
          <w:tcPr>
            <w:tcW w:w="1555"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Acuífero A9</w:t>
            </w:r>
          </w:p>
        </w:tc>
        <w:tc>
          <w:tcPr>
            <w:tcW w:w="879" w:type="dxa"/>
            <w:shd w:val="clear" w:color="auto" w:fill="auto"/>
            <w:vAlign w:val="center"/>
          </w:tcPr>
          <w:p w:rsidR="00967DE8" w:rsidRPr="00E9155E" w:rsidRDefault="00967DE8" w:rsidP="009417F0">
            <w:pPr>
              <w:jc w:val="right"/>
              <w:rPr>
                <w:sz w:val="18"/>
                <w:szCs w:val="18"/>
              </w:rPr>
            </w:pPr>
            <w:r w:rsidRPr="00E9155E">
              <w:rPr>
                <w:sz w:val="18"/>
                <w:szCs w:val="18"/>
              </w:rPr>
              <w:t>1.444</w:t>
            </w:r>
          </w:p>
        </w:tc>
        <w:tc>
          <w:tcPr>
            <w:tcW w:w="1389"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 xml:space="preserve">Recarga </w:t>
            </w:r>
            <w:r w:rsidR="005A57FD" w:rsidRPr="00E9155E">
              <w:rPr>
                <w:sz w:val="18"/>
                <w:szCs w:val="18"/>
              </w:rPr>
              <w:t>directa</w:t>
            </w:r>
          </w:p>
        </w:tc>
        <w:tc>
          <w:tcPr>
            <w:tcW w:w="1275" w:type="dxa"/>
            <w:shd w:val="clear" w:color="auto" w:fill="auto"/>
            <w:vAlign w:val="center"/>
          </w:tcPr>
          <w:p w:rsidR="00967DE8" w:rsidRPr="00E9155E" w:rsidRDefault="00967DE8" w:rsidP="009417F0">
            <w:pPr>
              <w:ind w:right="227"/>
              <w:jc w:val="right"/>
              <w:rPr>
                <w:sz w:val="18"/>
                <w:szCs w:val="18"/>
              </w:rPr>
            </w:pPr>
            <w:r w:rsidRPr="00E9155E">
              <w:rPr>
                <w:sz w:val="18"/>
                <w:szCs w:val="18"/>
              </w:rPr>
              <w:t>306,85</w:t>
            </w:r>
          </w:p>
        </w:tc>
        <w:tc>
          <w:tcPr>
            <w:tcW w:w="1984" w:type="dxa"/>
            <w:shd w:val="clear" w:color="auto" w:fill="auto"/>
            <w:vAlign w:val="center"/>
          </w:tcPr>
          <w:p w:rsidR="00967DE8" w:rsidRPr="00E9155E" w:rsidRDefault="00967DE8" w:rsidP="009417F0">
            <w:pPr>
              <w:spacing w:line="240" w:lineRule="auto"/>
              <w:jc w:val="left"/>
              <w:rPr>
                <w:rFonts w:cs="Tahoma"/>
                <w:color w:val="000000"/>
                <w:sz w:val="18"/>
                <w:szCs w:val="18"/>
                <w:lang w:val="es-ES"/>
              </w:rPr>
            </w:pPr>
            <w:r w:rsidRPr="00E9155E">
              <w:rPr>
                <w:rFonts w:cs="Tahoma"/>
                <w:color w:val="000000"/>
                <w:sz w:val="18"/>
                <w:szCs w:val="18"/>
                <w:lang w:val="es-ES"/>
              </w:rPr>
              <w:t>Extracciones pozos</w:t>
            </w:r>
          </w:p>
        </w:tc>
        <w:tc>
          <w:tcPr>
            <w:tcW w:w="1276" w:type="dxa"/>
            <w:shd w:val="clear" w:color="auto" w:fill="auto"/>
            <w:vAlign w:val="center"/>
          </w:tcPr>
          <w:p w:rsidR="00967DE8" w:rsidRPr="00E9155E" w:rsidRDefault="00967DE8" w:rsidP="009417F0">
            <w:pPr>
              <w:ind w:right="113"/>
              <w:jc w:val="right"/>
              <w:rPr>
                <w:sz w:val="18"/>
                <w:szCs w:val="18"/>
              </w:rPr>
            </w:pPr>
            <w:r w:rsidRPr="00E9155E">
              <w:rPr>
                <w:sz w:val="18"/>
                <w:szCs w:val="18"/>
              </w:rPr>
              <w:t>121,78</w:t>
            </w:r>
          </w:p>
        </w:tc>
        <w:tc>
          <w:tcPr>
            <w:tcW w:w="1275" w:type="dxa"/>
            <w:shd w:val="clear" w:color="auto" w:fill="auto"/>
            <w:vAlign w:val="center"/>
          </w:tcPr>
          <w:p w:rsidR="00967DE8" w:rsidRPr="00E9155E" w:rsidRDefault="00F220EA" w:rsidP="009417F0">
            <w:pPr>
              <w:ind w:right="113"/>
              <w:jc w:val="right"/>
              <w:rPr>
                <w:sz w:val="18"/>
                <w:szCs w:val="18"/>
              </w:rPr>
            </w:pPr>
            <w:r w:rsidRPr="00E9155E">
              <w:rPr>
                <w:sz w:val="18"/>
                <w:szCs w:val="18"/>
              </w:rPr>
              <w:t>185,07</w:t>
            </w:r>
          </w:p>
        </w:tc>
      </w:tr>
      <w:tr w:rsidR="00967DE8" w:rsidRPr="00E9155E" w:rsidTr="00E9155E">
        <w:trPr>
          <w:jc w:val="center"/>
        </w:trPr>
        <w:tc>
          <w:tcPr>
            <w:tcW w:w="1555"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lastRenderedPageBreak/>
              <w:t>Acuífero A10</w:t>
            </w:r>
          </w:p>
        </w:tc>
        <w:tc>
          <w:tcPr>
            <w:tcW w:w="879" w:type="dxa"/>
            <w:shd w:val="clear" w:color="auto" w:fill="auto"/>
            <w:vAlign w:val="center"/>
          </w:tcPr>
          <w:p w:rsidR="00967DE8" w:rsidRPr="00E9155E" w:rsidRDefault="00967DE8" w:rsidP="009417F0">
            <w:pPr>
              <w:jc w:val="right"/>
              <w:rPr>
                <w:sz w:val="18"/>
                <w:szCs w:val="18"/>
              </w:rPr>
            </w:pPr>
            <w:r w:rsidRPr="00E9155E">
              <w:rPr>
                <w:sz w:val="18"/>
                <w:szCs w:val="18"/>
              </w:rPr>
              <w:t>353</w:t>
            </w:r>
          </w:p>
        </w:tc>
        <w:tc>
          <w:tcPr>
            <w:tcW w:w="1389"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Recarga directa</w:t>
            </w:r>
          </w:p>
        </w:tc>
        <w:tc>
          <w:tcPr>
            <w:tcW w:w="1275" w:type="dxa"/>
            <w:shd w:val="clear" w:color="auto" w:fill="auto"/>
            <w:vAlign w:val="center"/>
          </w:tcPr>
          <w:p w:rsidR="00967DE8" w:rsidRPr="00E9155E" w:rsidRDefault="00967DE8" w:rsidP="009417F0">
            <w:pPr>
              <w:ind w:right="227"/>
              <w:jc w:val="right"/>
              <w:rPr>
                <w:sz w:val="18"/>
                <w:szCs w:val="18"/>
              </w:rPr>
            </w:pPr>
            <w:r w:rsidRPr="00E9155E">
              <w:rPr>
                <w:sz w:val="18"/>
                <w:szCs w:val="18"/>
              </w:rPr>
              <w:t>75,01</w:t>
            </w:r>
          </w:p>
        </w:tc>
        <w:tc>
          <w:tcPr>
            <w:tcW w:w="1984" w:type="dxa"/>
            <w:shd w:val="clear" w:color="auto" w:fill="auto"/>
            <w:vAlign w:val="center"/>
          </w:tcPr>
          <w:p w:rsidR="00967DE8" w:rsidRPr="00E9155E" w:rsidRDefault="00967DE8" w:rsidP="009417F0">
            <w:pPr>
              <w:spacing w:line="240" w:lineRule="auto"/>
              <w:jc w:val="left"/>
              <w:rPr>
                <w:rFonts w:cs="Tahoma"/>
                <w:color w:val="000000"/>
                <w:sz w:val="18"/>
                <w:szCs w:val="18"/>
                <w:lang w:val="es-ES"/>
              </w:rPr>
            </w:pPr>
            <w:r w:rsidRPr="00E9155E">
              <w:rPr>
                <w:rFonts w:cs="Tahoma"/>
                <w:color w:val="000000"/>
                <w:sz w:val="18"/>
                <w:szCs w:val="18"/>
                <w:lang w:val="es-ES"/>
              </w:rPr>
              <w:t>Extracciones pozos</w:t>
            </w:r>
          </w:p>
        </w:tc>
        <w:tc>
          <w:tcPr>
            <w:tcW w:w="1276" w:type="dxa"/>
            <w:shd w:val="clear" w:color="auto" w:fill="auto"/>
            <w:vAlign w:val="center"/>
          </w:tcPr>
          <w:p w:rsidR="00967DE8" w:rsidRPr="00E9155E" w:rsidRDefault="00967DE8" w:rsidP="009417F0">
            <w:pPr>
              <w:ind w:right="113"/>
              <w:jc w:val="right"/>
              <w:rPr>
                <w:sz w:val="18"/>
                <w:szCs w:val="18"/>
              </w:rPr>
            </w:pPr>
            <w:r w:rsidRPr="00E9155E">
              <w:rPr>
                <w:sz w:val="18"/>
                <w:szCs w:val="18"/>
              </w:rPr>
              <w:t>36,75</w:t>
            </w:r>
          </w:p>
        </w:tc>
        <w:tc>
          <w:tcPr>
            <w:tcW w:w="1275" w:type="dxa"/>
            <w:shd w:val="clear" w:color="auto" w:fill="auto"/>
            <w:vAlign w:val="center"/>
          </w:tcPr>
          <w:p w:rsidR="00967DE8" w:rsidRPr="00E9155E" w:rsidRDefault="00F220EA" w:rsidP="009417F0">
            <w:pPr>
              <w:ind w:right="113"/>
              <w:jc w:val="right"/>
              <w:rPr>
                <w:sz w:val="18"/>
                <w:szCs w:val="18"/>
              </w:rPr>
            </w:pPr>
            <w:r w:rsidRPr="00E9155E">
              <w:rPr>
                <w:sz w:val="18"/>
                <w:szCs w:val="18"/>
              </w:rPr>
              <w:t>38,26</w:t>
            </w:r>
          </w:p>
        </w:tc>
      </w:tr>
      <w:tr w:rsidR="00967DE8" w:rsidRPr="00E9155E" w:rsidTr="00E9155E">
        <w:trPr>
          <w:jc w:val="center"/>
        </w:trPr>
        <w:tc>
          <w:tcPr>
            <w:tcW w:w="1555"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Acuífero A11</w:t>
            </w:r>
          </w:p>
        </w:tc>
        <w:tc>
          <w:tcPr>
            <w:tcW w:w="879" w:type="dxa"/>
            <w:shd w:val="clear" w:color="auto" w:fill="auto"/>
            <w:vAlign w:val="center"/>
          </w:tcPr>
          <w:p w:rsidR="00967DE8" w:rsidRPr="00E9155E" w:rsidRDefault="00967DE8" w:rsidP="009417F0">
            <w:pPr>
              <w:jc w:val="right"/>
              <w:rPr>
                <w:sz w:val="18"/>
                <w:szCs w:val="18"/>
              </w:rPr>
            </w:pPr>
            <w:r w:rsidRPr="00E9155E">
              <w:rPr>
                <w:sz w:val="18"/>
                <w:szCs w:val="18"/>
              </w:rPr>
              <w:t>240</w:t>
            </w:r>
          </w:p>
        </w:tc>
        <w:tc>
          <w:tcPr>
            <w:tcW w:w="1389"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Recarga directa</w:t>
            </w:r>
          </w:p>
        </w:tc>
        <w:tc>
          <w:tcPr>
            <w:tcW w:w="1275" w:type="dxa"/>
            <w:shd w:val="clear" w:color="auto" w:fill="auto"/>
            <w:vAlign w:val="center"/>
          </w:tcPr>
          <w:p w:rsidR="00967DE8" w:rsidRPr="00E9155E" w:rsidRDefault="00967DE8" w:rsidP="009417F0">
            <w:pPr>
              <w:ind w:right="227"/>
              <w:jc w:val="right"/>
              <w:rPr>
                <w:sz w:val="18"/>
                <w:szCs w:val="18"/>
              </w:rPr>
            </w:pPr>
            <w:r w:rsidRPr="00E9155E">
              <w:rPr>
                <w:sz w:val="18"/>
                <w:szCs w:val="18"/>
              </w:rPr>
              <w:t>48</w:t>
            </w:r>
            <w:r w:rsidR="009417F0" w:rsidRPr="00E9155E">
              <w:rPr>
                <w:sz w:val="18"/>
                <w:szCs w:val="18"/>
              </w:rPr>
              <w:t>,00</w:t>
            </w:r>
          </w:p>
        </w:tc>
        <w:tc>
          <w:tcPr>
            <w:tcW w:w="1984"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Extracciones pozos</w:t>
            </w:r>
          </w:p>
        </w:tc>
        <w:tc>
          <w:tcPr>
            <w:tcW w:w="1276" w:type="dxa"/>
            <w:shd w:val="clear" w:color="auto" w:fill="auto"/>
            <w:vAlign w:val="center"/>
          </w:tcPr>
          <w:p w:rsidR="00967DE8" w:rsidRPr="00E9155E" w:rsidRDefault="00967DE8" w:rsidP="009417F0">
            <w:pPr>
              <w:ind w:right="113"/>
              <w:jc w:val="right"/>
              <w:rPr>
                <w:sz w:val="18"/>
                <w:szCs w:val="18"/>
              </w:rPr>
            </w:pPr>
            <w:r w:rsidRPr="00E9155E">
              <w:rPr>
                <w:sz w:val="18"/>
                <w:szCs w:val="18"/>
              </w:rPr>
              <w:t>4,08</w:t>
            </w:r>
          </w:p>
        </w:tc>
        <w:tc>
          <w:tcPr>
            <w:tcW w:w="1275" w:type="dxa"/>
            <w:shd w:val="clear" w:color="auto" w:fill="auto"/>
            <w:vAlign w:val="center"/>
          </w:tcPr>
          <w:p w:rsidR="00967DE8" w:rsidRPr="00E9155E" w:rsidRDefault="00F220EA" w:rsidP="009417F0">
            <w:pPr>
              <w:ind w:right="113"/>
              <w:jc w:val="right"/>
              <w:rPr>
                <w:sz w:val="18"/>
                <w:szCs w:val="18"/>
              </w:rPr>
            </w:pPr>
            <w:r w:rsidRPr="00E9155E">
              <w:rPr>
                <w:sz w:val="18"/>
                <w:szCs w:val="18"/>
              </w:rPr>
              <w:t>43,92</w:t>
            </w:r>
          </w:p>
        </w:tc>
      </w:tr>
      <w:tr w:rsidR="00967DE8" w:rsidRPr="00E9155E" w:rsidTr="00E9155E">
        <w:trPr>
          <w:jc w:val="center"/>
        </w:trPr>
        <w:tc>
          <w:tcPr>
            <w:tcW w:w="1555"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Resto cuenca</w:t>
            </w:r>
          </w:p>
        </w:tc>
        <w:tc>
          <w:tcPr>
            <w:tcW w:w="879" w:type="dxa"/>
            <w:shd w:val="clear" w:color="auto" w:fill="auto"/>
            <w:vAlign w:val="center"/>
          </w:tcPr>
          <w:p w:rsidR="00967DE8" w:rsidRPr="00E9155E" w:rsidRDefault="00967DE8" w:rsidP="009417F0">
            <w:pPr>
              <w:jc w:val="right"/>
              <w:rPr>
                <w:sz w:val="18"/>
                <w:szCs w:val="18"/>
              </w:rPr>
            </w:pPr>
            <w:r w:rsidRPr="00E9155E">
              <w:rPr>
                <w:sz w:val="18"/>
                <w:szCs w:val="18"/>
              </w:rPr>
              <w:t>3.627</w:t>
            </w:r>
          </w:p>
        </w:tc>
        <w:tc>
          <w:tcPr>
            <w:tcW w:w="1389"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Infiltración</w:t>
            </w:r>
          </w:p>
        </w:tc>
        <w:tc>
          <w:tcPr>
            <w:tcW w:w="1275" w:type="dxa"/>
            <w:shd w:val="clear" w:color="auto" w:fill="auto"/>
            <w:vAlign w:val="center"/>
          </w:tcPr>
          <w:p w:rsidR="00967DE8" w:rsidRPr="00E9155E" w:rsidRDefault="00967DE8" w:rsidP="009417F0">
            <w:pPr>
              <w:ind w:right="227"/>
              <w:jc w:val="right"/>
              <w:rPr>
                <w:sz w:val="18"/>
                <w:szCs w:val="18"/>
              </w:rPr>
            </w:pPr>
            <w:r w:rsidRPr="00E9155E">
              <w:rPr>
                <w:sz w:val="18"/>
                <w:szCs w:val="18"/>
              </w:rPr>
              <w:t>391,7</w:t>
            </w:r>
            <w:r w:rsidR="009417F0" w:rsidRPr="00E9155E">
              <w:rPr>
                <w:sz w:val="18"/>
                <w:szCs w:val="18"/>
              </w:rPr>
              <w:t>0</w:t>
            </w:r>
          </w:p>
        </w:tc>
        <w:tc>
          <w:tcPr>
            <w:tcW w:w="1984" w:type="dxa"/>
            <w:shd w:val="clear" w:color="auto" w:fill="auto"/>
            <w:vAlign w:val="center"/>
          </w:tcPr>
          <w:p w:rsidR="00967DE8" w:rsidRPr="00E9155E" w:rsidRDefault="00967DE8" w:rsidP="009417F0">
            <w:pPr>
              <w:pStyle w:val="Vietas"/>
              <w:numPr>
                <w:ilvl w:val="0"/>
                <w:numId w:val="0"/>
              </w:numPr>
              <w:jc w:val="left"/>
              <w:rPr>
                <w:sz w:val="18"/>
                <w:szCs w:val="18"/>
              </w:rPr>
            </w:pPr>
            <w:r w:rsidRPr="00E9155E">
              <w:rPr>
                <w:sz w:val="18"/>
                <w:szCs w:val="18"/>
              </w:rPr>
              <w:t>Extracciones pozos</w:t>
            </w:r>
          </w:p>
        </w:tc>
        <w:tc>
          <w:tcPr>
            <w:tcW w:w="1276" w:type="dxa"/>
            <w:shd w:val="clear" w:color="auto" w:fill="auto"/>
            <w:vAlign w:val="center"/>
          </w:tcPr>
          <w:p w:rsidR="00967DE8" w:rsidRPr="00E9155E" w:rsidRDefault="00967DE8" w:rsidP="009417F0">
            <w:pPr>
              <w:ind w:right="113"/>
              <w:jc w:val="right"/>
              <w:rPr>
                <w:sz w:val="18"/>
                <w:szCs w:val="18"/>
              </w:rPr>
            </w:pPr>
            <w:r w:rsidRPr="00E9155E">
              <w:rPr>
                <w:sz w:val="18"/>
                <w:szCs w:val="18"/>
              </w:rPr>
              <w:t>1,04</w:t>
            </w:r>
          </w:p>
        </w:tc>
        <w:tc>
          <w:tcPr>
            <w:tcW w:w="1275" w:type="dxa"/>
            <w:shd w:val="clear" w:color="auto" w:fill="auto"/>
            <w:vAlign w:val="center"/>
          </w:tcPr>
          <w:p w:rsidR="00967DE8" w:rsidRPr="00E9155E" w:rsidRDefault="00967DE8" w:rsidP="009417F0">
            <w:pPr>
              <w:ind w:right="113"/>
              <w:jc w:val="right"/>
              <w:rPr>
                <w:sz w:val="18"/>
                <w:szCs w:val="18"/>
              </w:rPr>
            </w:pPr>
          </w:p>
        </w:tc>
      </w:tr>
      <w:tr w:rsidR="00F220EA" w:rsidRPr="00E9155E" w:rsidTr="00E9155E">
        <w:trPr>
          <w:jc w:val="center"/>
        </w:trPr>
        <w:tc>
          <w:tcPr>
            <w:tcW w:w="1555" w:type="dxa"/>
            <w:shd w:val="clear" w:color="auto" w:fill="auto"/>
            <w:vAlign w:val="center"/>
          </w:tcPr>
          <w:p w:rsidR="00F220EA" w:rsidRPr="00E9155E" w:rsidRDefault="00F220EA" w:rsidP="009417F0">
            <w:pPr>
              <w:pStyle w:val="Vietas"/>
              <w:numPr>
                <w:ilvl w:val="0"/>
                <w:numId w:val="0"/>
              </w:numPr>
              <w:jc w:val="left"/>
              <w:rPr>
                <w:sz w:val="18"/>
                <w:szCs w:val="18"/>
              </w:rPr>
            </w:pPr>
          </w:p>
        </w:tc>
        <w:tc>
          <w:tcPr>
            <w:tcW w:w="879" w:type="dxa"/>
            <w:shd w:val="clear" w:color="auto" w:fill="auto"/>
            <w:vAlign w:val="center"/>
          </w:tcPr>
          <w:p w:rsidR="00F220EA" w:rsidRPr="00E9155E" w:rsidRDefault="00F220EA" w:rsidP="009417F0">
            <w:pPr>
              <w:jc w:val="right"/>
              <w:rPr>
                <w:sz w:val="18"/>
                <w:szCs w:val="18"/>
              </w:rPr>
            </w:pPr>
          </w:p>
        </w:tc>
        <w:tc>
          <w:tcPr>
            <w:tcW w:w="1389" w:type="dxa"/>
            <w:shd w:val="clear" w:color="auto" w:fill="auto"/>
            <w:vAlign w:val="center"/>
          </w:tcPr>
          <w:p w:rsidR="00F220EA" w:rsidRPr="00E9155E" w:rsidRDefault="00F220EA" w:rsidP="009417F0">
            <w:pPr>
              <w:pStyle w:val="Vietas"/>
              <w:numPr>
                <w:ilvl w:val="0"/>
                <w:numId w:val="0"/>
              </w:numPr>
              <w:jc w:val="left"/>
              <w:rPr>
                <w:sz w:val="18"/>
                <w:szCs w:val="18"/>
              </w:rPr>
            </w:pPr>
          </w:p>
        </w:tc>
        <w:tc>
          <w:tcPr>
            <w:tcW w:w="1275" w:type="dxa"/>
            <w:shd w:val="clear" w:color="auto" w:fill="auto"/>
            <w:vAlign w:val="center"/>
          </w:tcPr>
          <w:p w:rsidR="00F220EA" w:rsidRPr="00E9155E" w:rsidRDefault="00F220EA" w:rsidP="009417F0">
            <w:pPr>
              <w:ind w:right="227"/>
              <w:jc w:val="right"/>
              <w:rPr>
                <w:sz w:val="18"/>
                <w:szCs w:val="18"/>
              </w:rPr>
            </w:pPr>
          </w:p>
        </w:tc>
        <w:tc>
          <w:tcPr>
            <w:tcW w:w="1984" w:type="dxa"/>
            <w:shd w:val="clear" w:color="auto" w:fill="auto"/>
            <w:vAlign w:val="center"/>
          </w:tcPr>
          <w:p w:rsidR="00F220EA" w:rsidRPr="00E9155E" w:rsidRDefault="00F220EA" w:rsidP="009417F0">
            <w:pPr>
              <w:pStyle w:val="Vietas"/>
              <w:numPr>
                <w:ilvl w:val="0"/>
                <w:numId w:val="0"/>
              </w:numPr>
              <w:jc w:val="left"/>
              <w:rPr>
                <w:sz w:val="18"/>
                <w:szCs w:val="18"/>
              </w:rPr>
            </w:pPr>
            <w:r w:rsidRPr="00E9155E">
              <w:rPr>
                <w:sz w:val="18"/>
                <w:szCs w:val="18"/>
              </w:rPr>
              <w:t>Salidas a cauces superficiales</w:t>
            </w:r>
          </w:p>
        </w:tc>
        <w:tc>
          <w:tcPr>
            <w:tcW w:w="1276" w:type="dxa"/>
            <w:shd w:val="clear" w:color="auto" w:fill="auto"/>
            <w:vAlign w:val="center"/>
          </w:tcPr>
          <w:p w:rsidR="00F220EA" w:rsidRPr="00E9155E" w:rsidRDefault="00F220EA" w:rsidP="009417F0">
            <w:pPr>
              <w:pStyle w:val="Vietas"/>
              <w:numPr>
                <w:ilvl w:val="0"/>
                <w:numId w:val="0"/>
              </w:numPr>
              <w:ind w:right="113"/>
              <w:jc w:val="right"/>
              <w:rPr>
                <w:sz w:val="18"/>
                <w:szCs w:val="18"/>
              </w:rPr>
            </w:pPr>
            <w:r w:rsidRPr="00E9155E">
              <w:rPr>
                <w:sz w:val="18"/>
                <w:szCs w:val="18"/>
              </w:rPr>
              <w:t>657,91</w:t>
            </w:r>
          </w:p>
        </w:tc>
        <w:tc>
          <w:tcPr>
            <w:tcW w:w="1275" w:type="dxa"/>
            <w:shd w:val="clear" w:color="auto" w:fill="auto"/>
            <w:vAlign w:val="center"/>
          </w:tcPr>
          <w:p w:rsidR="00F220EA" w:rsidRPr="00E9155E" w:rsidRDefault="00F220EA" w:rsidP="009417F0">
            <w:pPr>
              <w:ind w:right="113"/>
              <w:jc w:val="right"/>
              <w:rPr>
                <w:sz w:val="18"/>
                <w:szCs w:val="18"/>
              </w:rPr>
            </w:pPr>
          </w:p>
        </w:tc>
      </w:tr>
      <w:tr w:rsidR="00F220EA" w:rsidRPr="00E9155E" w:rsidTr="00E9155E">
        <w:trPr>
          <w:jc w:val="center"/>
        </w:trPr>
        <w:tc>
          <w:tcPr>
            <w:tcW w:w="1555" w:type="dxa"/>
            <w:shd w:val="clear" w:color="auto" w:fill="D9D9D9"/>
            <w:vAlign w:val="center"/>
          </w:tcPr>
          <w:p w:rsidR="00F220EA" w:rsidRPr="00E9155E" w:rsidRDefault="00F220EA" w:rsidP="009417F0">
            <w:pPr>
              <w:pStyle w:val="Vietas"/>
              <w:numPr>
                <w:ilvl w:val="0"/>
                <w:numId w:val="0"/>
              </w:numPr>
              <w:jc w:val="left"/>
              <w:rPr>
                <w:b/>
                <w:sz w:val="18"/>
                <w:szCs w:val="18"/>
              </w:rPr>
            </w:pPr>
            <w:r w:rsidRPr="00E9155E">
              <w:rPr>
                <w:b/>
                <w:sz w:val="18"/>
                <w:szCs w:val="18"/>
              </w:rPr>
              <w:t>Total</w:t>
            </w:r>
          </w:p>
        </w:tc>
        <w:tc>
          <w:tcPr>
            <w:tcW w:w="879" w:type="dxa"/>
            <w:shd w:val="clear" w:color="auto" w:fill="D9D9D9"/>
            <w:vAlign w:val="center"/>
          </w:tcPr>
          <w:p w:rsidR="00F220EA" w:rsidRPr="00E9155E" w:rsidRDefault="00F220EA" w:rsidP="009417F0">
            <w:pPr>
              <w:jc w:val="right"/>
              <w:rPr>
                <w:b/>
                <w:sz w:val="18"/>
                <w:szCs w:val="18"/>
              </w:rPr>
            </w:pPr>
            <w:r w:rsidRPr="00E9155E">
              <w:rPr>
                <w:b/>
                <w:sz w:val="18"/>
                <w:szCs w:val="18"/>
              </w:rPr>
              <w:t>5.664</w:t>
            </w:r>
          </w:p>
        </w:tc>
        <w:tc>
          <w:tcPr>
            <w:tcW w:w="1389" w:type="dxa"/>
            <w:shd w:val="clear" w:color="auto" w:fill="D9D9D9"/>
          </w:tcPr>
          <w:p w:rsidR="00F220EA" w:rsidRPr="00E9155E" w:rsidRDefault="00F220EA" w:rsidP="00D24094">
            <w:pPr>
              <w:pStyle w:val="Vietas"/>
              <w:numPr>
                <w:ilvl w:val="0"/>
                <w:numId w:val="0"/>
              </w:numPr>
              <w:jc w:val="center"/>
              <w:rPr>
                <w:b/>
                <w:sz w:val="18"/>
                <w:szCs w:val="18"/>
              </w:rPr>
            </w:pPr>
          </w:p>
        </w:tc>
        <w:tc>
          <w:tcPr>
            <w:tcW w:w="1275" w:type="dxa"/>
            <w:shd w:val="clear" w:color="auto" w:fill="D9D9D9"/>
            <w:vAlign w:val="center"/>
          </w:tcPr>
          <w:p w:rsidR="00F220EA" w:rsidRPr="00E9155E" w:rsidRDefault="00F220EA" w:rsidP="009417F0">
            <w:pPr>
              <w:ind w:right="227"/>
              <w:jc w:val="right"/>
              <w:rPr>
                <w:b/>
                <w:sz w:val="18"/>
                <w:szCs w:val="18"/>
              </w:rPr>
            </w:pPr>
            <w:r w:rsidRPr="00E9155E">
              <w:rPr>
                <w:b/>
                <w:sz w:val="18"/>
                <w:szCs w:val="18"/>
              </w:rPr>
              <w:t>821,56</w:t>
            </w:r>
          </w:p>
        </w:tc>
        <w:tc>
          <w:tcPr>
            <w:tcW w:w="1984" w:type="dxa"/>
            <w:shd w:val="clear" w:color="auto" w:fill="D9D9D9"/>
          </w:tcPr>
          <w:p w:rsidR="00F220EA" w:rsidRPr="00E9155E" w:rsidRDefault="00F220EA" w:rsidP="00D24094">
            <w:pPr>
              <w:pStyle w:val="Vietas"/>
              <w:numPr>
                <w:ilvl w:val="0"/>
                <w:numId w:val="0"/>
              </w:numPr>
              <w:jc w:val="center"/>
              <w:rPr>
                <w:b/>
                <w:sz w:val="18"/>
                <w:szCs w:val="18"/>
              </w:rPr>
            </w:pPr>
          </w:p>
        </w:tc>
        <w:tc>
          <w:tcPr>
            <w:tcW w:w="1276" w:type="dxa"/>
            <w:shd w:val="clear" w:color="auto" w:fill="D9D9D9"/>
            <w:vAlign w:val="center"/>
          </w:tcPr>
          <w:p w:rsidR="00F220EA" w:rsidRPr="00E9155E" w:rsidRDefault="00F220EA" w:rsidP="009417F0">
            <w:pPr>
              <w:pStyle w:val="Vietas"/>
              <w:numPr>
                <w:ilvl w:val="0"/>
                <w:numId w:val="0"/>
              </w:numPr>
              <w:ind w:right="113"/>
              <w:jc w:val="right"/>
              <w:rPr>
                <w:b/>
                <w:sz w:val="18"/>
                <w:szCs w:val="18"/>
              </w:rPr>
            </w:pPr>
            <w:r w:rsidRPr="00E9155E">
              <w:rPr>
                <w:b/>
                <w:sz w:val="18"/>
                <w:szCs w:val="18"/>
              </w:rPr>
              <w:t>821,56</w:t>
            </w:r>
          </w:p>
        </w:tc>
        <w:tc>
          <w:tcPr>
            <w:tcW w:w="1275" w:type="dxa"/>
            <w:shd w:val="clear" w:color="auto" w:fill="D9D9D9"/>
            <w:vAlign w:val="center"/>
          </w:tcPr>
          <w:p w:rsidR="00F220EA" w:rsidRPr="00E9155E" w:rsidRDefault="00BC0096" w:rsidP="009417F0">
            <w:pPr>
              <w:pStyle w:val="Vietas"/>
              <w:numPr>
                <w:ilvl w:val="0"/>
                <w:numId w:val="0"/>
              </w:numPr>
              <w:ind w:right="113"/>
              <w:jc w:val="right"/>
              <w:rPr>
                <w:b/>
                <w:sz w:val="18"/>
                <w:szCs w:val="18"/>
              </w:rPr>
            </w:pPr>
            <w:r w:rsidRPr="00E9155E">
              <w:rPr>
                <w:b/>
                <w:sz w:val="18"/>
                <w:szCs w:val="18"/>
              </w:rPr>
              <w:t>267,25</w:t>
            </w:r>
          </w:p>
        </w:tc>
      </w:tr>
    </w:tbl>
    <w:p w:rsidR="00365E65" w:rsidRPr="00CC513A" w:rsidRDefault="00365E65" w:rsidP="009417F0"/>
    <w:p w:rsidR="00896F57" w:rsidRPr="00CC513A" w:rsidRDefault="00896F57" w:rsidP="009417F0">
      <w:r w:rsidRPr="00CC513A">
        <w:t>Según estos datos, los excedentes de agua en los acuíferos A9, A10 y A11</w:t>
      </w:r>
      <w:r w:rsidR="00BC0096" w:rsidRPr="00CC513A">
        <w:t xml:space="preserve">, </w:t>
      </w:r>
      <w:r w:rsidR="003A0104" w:rsidRPr="00CC513A">
        <w:t>sería</w:t>
      </w:r>
      <w:r w:rsidR="0078653A" w:rsidRPr="00CC513A">
        <w:t>n</w:t>
      </w:r>
      <w:r w:rsidR="003A0104" w:rsidRPr="00CC513A">
        <w:t xml:space="preserve"> de</w:t>
      </w:r>
      <w:r w:rsidRPr="00CC513A">
        <w:t xml:space="preserve"> 267,25 hm</w:t>
      </w:r>
      <w:r w:rsidRPr="00CC513A">
        <w:rPr>
          <w:vertAlign w:val="superscript"/>
        </w:rPr>
        <w:t>3</w:t>
      </w:r>
      <w:r w:rsidRPr="00CC513A">
        <w:t>/año</w:t>
      </w:r>
      <w:r w:rsidR="00BC0096" w:rsidRPr="00CC513A">
        <w:t>, aunque del conjunto de las aguas subterráneas que se infiltran en la cuenca, las salidas a los cauces, contabi</w:t>
      </w:r>
      <w:r w:rsidR="003A0104" w:rsidRPr="00CC513A">
        <w:t>lizando también las aguas de estos tres acuíferos, ascendería</w:t>
      </w:r>
      <w:r w:rsidR="009417F0">
        <w:t>n</w:t>
      </w:r>
      <w:r w:rsidR="003A0104" w:rsidRPr="00CC513A">
        <w:t xml:space="preserve"> a</w:t>
      </w:r>
      <w:r w:rsidR="00BC0096" w:rsidRPr="00CC513A">
        <w:t xml:space="preserve"> 657,91 hm</w:t>
      </w:r>
      <w:r w:rsidR="00BC0096" w:rsidRPr="00CC513A">
        <w:rPr>
          <w:vertAlign w:val="superscript"/>
        </w:rPr>
        <w:t>3</w:t>
      </w:r>
      <w:r w:rsidR="00BC0096" w:rsidRPr="00CC513A">
        <w:t xml:space="preserve">/año. </w:t>
      </w:r>
    </w:p>
    <w:p w:rsidR="003A0104" w:rsidRPr="00CC513A" w:rsidRDefault="003A0104" w:rsidP="009417F0"/>
    <w:p w:rsidR="009A7FB7" w:rsidRPr="00CC513A" w:rsidRDefault="00C72EB0" w:rsidP="009417F0">
      <w:r w:rsidRPr="00CC513A">
        <w:t>Hay que resaltar</w:t>
      </w:r>
      <w:r w:rsidR="003A0104" w:rsidRPr="00CC513A">
        <w:t xml:space="preserve"> que en el balance </w:t>
      </w:r>
      <w:r w:rsidR="00B6217D" w:rsidRPr="00CC513A">
        <w:t xml:space="preserve">hídrico </w:t>
      </w:r>
      <w:r w:rsidR="003A0104" w:rsidRPr="00CC513A">
        <w:t>planteado</w:t>
      </w:r>
      <w:r w:rsidR="000D2769" w:rsidRPr="00CC513A">
        <w:t xml:space="preserve">, </w:t>
      </w:r>
      <w:r w:rsidR="003A0104" w:rsidRPr="00CC513A">
        <w:t xml:space="preserve">sólo </w:t>
      </w:r>
      <w:r w:rsidR="009A7FB7" w:rsidRPr="00CC513A">
        <w:t xml:space="preserve">se </w:t>
      </w:r>
      <w:r w:rsidR="003A0104" w:rsidRPr="00CC513A">
        <w:t>con</w:t>
      </w:r>
      <w:r w:rsidRPr="00CC513A">
        <w:t xml:space="preserve">templa como </w:t>
      </w:r>
      <w:r w:rsidR="003A0104" w:rsidRPr="00CC513A">
        <w:t>renovación anual de recursos hídricos</w:t>
      </w:r>
      <w:r w:rsidRPr="00CC513A">
        <w:t xml:space="preserve"> en los acuíferos (recarga subterránea), la obtenida </w:t>
      </w:r>
      <w:r w:rsidR="003A0104" w:rsidRPr="00CC513A">
        <w:t xml:space="preserve">a partir de la infiltración </w:t>
      </w:r>
      <w:r w:rsidRPr="00CC513A">
        <w:t>directa que se origina de la precipitación media que anualmente se registra so</w:t>
      </w:r>
      <w:r w:rsidR="000D2769" w:rsidRPr="00CC513A">
        <w:t>bre sus</w:t>
      </w:r>
      <w:r w:rsidRPr="00CC513A">
        <w:t xml:space="preserve"> afloramientos. </w:t>
      </w:r>
      <w:r w:rsidR="00A01E13" w:rsidRPr="00CC513A">
        <w:t>Otras entradas adicionales, como serían, la infiltración de parte del agua superficial que circula por los ríos, en los tramos en los que estos son perdedores, la percolación del agua de riego y pérdidas de los cana</w:t>
      </w:r>
      <w:r w:rsidR="00896F57" w:rsidRPr="00CC513A">
        <w:t>les, así como</w:t>
      </w:r>
      <w:r w:rsidR="00A01E13" w:rsidRPr="00CC513A">
        <w:t xml:space="preserve"> los aportes </w:t>
      </w:r>
      <w:r w:rsidR="00BC0096" w:rsidRPr="00CC513A">
        <w:t xml:space="preserve">que, </w:t>
      </w:r>
      <w:r w:rsidR="00A01E13" w:rsidRPr="00CC513A">
        <w:t>como aguas superficiales y subterráneas</w:t>
      </w:r>
      <w:r w:rsidR="00896F57" w:rsidRPr="00CC513A">
        <w:t>,</w:t>
      </w:r>
      <w:r w:rsidR="00A01E13" w:rsidRPr="00CC513A">
        <w:t xml:space="preserve"> se producen desde los relieves de la Precordi</w:t>
      </w:r>
      <w:r w:rsidR="00896F57" w:rsidRPr="00CC513A">
        <w:t xml:space="preserve">llera, no se </w:t>
      </w:r>
      <w:r w:rsidRPr="00CC513A">
        <w:t>han tenido</w:t>
      </w:r>
      <w:r w:rsidR="009A7FB7" w:rsidRPr="00CC513A">
        <w:t xml:space="preserve"> en cuenta, ya </w:t>
      </w:r>
      <w:r w:rsidR="009A7FB7" w:rsidRPr="009417F0">
        <w:t>que son parte del</w:t>
      </w:r>
      <w:r w:rsidRPr="009417F0">
        <w:t xml:space="preserve"> mismo </w:t>
      </w:r>
      <w:r w:rsidR="000D2769" w:rsidRPr="009417F0">
        <w:t>ciclo hídrico</w:t>
      </w:r>
      <w:r w:rsidR="009A7FB7" w:rsidRPr="009417F0">
        <w:t xml:space="preserve"> integral de la cuenca, sin tener en cuenta las </w:t>
      </w:r>
      <w:r w:rsidR="009A7FB7" w:rsidRPr="00CC513A">
        <w:t>distintas fases del mismo</w:t>
      </w:r>
      <w:r w:rsidR="000D2769" w:rsidRPr="00CC513A">
        <w:t xml:space="preserve"> (superficial y subterráneo) </w:t>
      </w:r>
      <w:r w:rsidR="00B6217D" w:rsidRPr="00CC513A">
        <w:t xml:space="preserve">con el </w:t>
      </w:r>
      <w:r w:rsidR="0078653A" w:rsidRPr="00CC513A">
        <w:t xml:space="preserve">que </w:t>
      </w:r>
      <w:r w:rsidR="00B6217D" w:rsidRPr="00CC513A">
        <w:t xml:space="preserve">agua circula </w:t>
      </w:r>
      <w:r w:rsidR="00BA4A09" w:rsidRPr="00CC513A">
        <w:t xml:space="preserve">por </w:t>
      </w:r>
      <w:r w:rsidR="00B6217D" w:rsidRPr="00CC513A">
        <w:t>su</w:t>
      </w:r>
      <w:r w:rsidR="00897926" w:rsidRPr="00CC513A">
        <w:t xml:space="preserve"> demarcación hidrológica</w:t>
      </w:r>
      <w:r w:rsidR="00A01E13" w:rsidRPr="00CC513A">
        <w:t>.</w:t>
      </w:r>
      <w:r w:rsidR="009A7FB7" w:rsidRPr="00CC513A">
        <w:t xml:space="preserve"> </w:t>
      </w:r>
    </w:p>
    <w:p w:rsidR="009A7FB7" w:rsidRPr="00CC513A" w:rsidRDefault="009A7FB7" w:rsidP="009417F0"/>
    <w:p w:rsidR="007D6AB9" w:rsidRPr="00CC513A" w:rsidRDefault="009A7FB7" w:rsidP="009417F0">
      <w:r w:rsidRPr="00CC513A">
        <w:t>Es decir, sería un balance simplificado de los acuíferos que</w:t>
      </w:r>
      <w:r w:rsidR="00BA4A09" w:rsidRPr="00CC513A">
        <w:t xml:space="preserve">, </w:t>
      </w:r>
      <w:r w:rsidR="009417F0">
        <w:t>a efectos prácticos, como au</w:t>
      </w:r>
      <w:r w:rsidRPr="00CC513A">
        <w:t>n así son exce</w:t>
      </w:r>
      <w:r w:rsidR="000D2769" w:rsidRPr="00CC513A">
        <w:t>de</w:t>
      </w:r>
      <w:r w:rsidRPr="00CC513A">
        <w:t>ntarios, el resto del agua subterránea que podría recargarse en e</w:t>
      </w:r>
      <w:r w:rsidR="00BA4A09" w:rsidRPr="00CC513A">
        <w:t>llos, a partir de estos otros factores</w:t>
      </w:r>
      <w:r w:rsidRPr="00CC513A">
        <w:t xml:space="preserve"> mencionados, pasaría directamente a salir, como drenaje natural, de los mismos</w:t>
      </w:r>
      <w:r w:rsidR="0078653A" w:rsidRPr="00CC513A">
        <w:t xml:space="preserve">, tal y como serían los </w:t>
      </w:r>
      <w:r w:rsidR="00B6217D" w:rsidRPr="00CC513A">
        <w:t>a</w:t>
      </w:r>
      <w:r w:rsidR="000D2769" w:rsidRPr="00CC513A">
        <w:t xml:space="preserve">floramientos detectados </w:t>
      </w:r>
      <w:r w:rsidR="00897926" w:rsidRPr="00CC513A">
        <w:t>en los cauces</w:t>
      </w:r>
      <w:r w:rsidR="00B6217D" w:rsidRPr="00CC513A">
        <w:t xml:space="preserve"> de los ríos Claro y Maule</w:t>
      </w:r>
      <w:r w:rsidR="0078653A" w:rsidRPr="00CC513A">
        <w:t>, además de otras</w:t>
      </w:r>
      <w:r w:rsidR="00B6217D" w:rsidRPr="00CC513A">
        <w:t xml:space="preserve"> </w:t>
      </w:r>
      <w:r w:rsidR="000D2769" w:rsidRPr="00CC513A">
        <w:t>salidas</w:t>
      </w:r>
      <w:r w:rsidR="0078653A" w:rsidRPr="00CC513A">
        <w:t>,</w:t>
      </w:r>
      <w:r w:rsidR="000D2769" w:rsidRPr="00CC513A">
        <w:t xml:space="preserve"> más difusas</w:t>
      </w:r>
      <w:r w:rsidR="0078653A" w:rsidRPr="00CC513A">
        <w:t>, que se pudiesen estar originando</w:t>
      </w:r>
      <w:r w:rsidR="00B6217D" w:rsidRPr="00CC513A">
        <w:t xml:space="preserve"> a estos y otros cauces de la cuen</w:t>
      </w:r>
      <w:r w:rsidR="0078653A" w:rsidRPr="00CC513A">
        <w:t>ca</w:t>
      </w:r>
      <w:r w:rsidRPr="00CC513A">
        <w:t>.</w:t>
      </w:r>
      <w:r w:rsidR="00BC0096" w:rsidRPr="00CC513A">
        <w:t xml:space="preserve">  </w:t>
      </w:r>
      <w:r w:rsidR="00A01E13" w:rsidRPr="00CC513A">
        <w:t xml:space="preserve"> </w:t>
      </w:r>
    </w:p>
    <w:p w:rsidR="007D6AB9" w:rsidRPr="00CC513A" w:rsidRDefault="007D6AB9" w:rsidP="009417F0"/>
    <w:p w:rsidR="00365E65" w:rsidRPr="00CC513A" w:rsidRDefault="007D6AB9" w:rsidP="009417F0">
      <w:r w:rsidRPr="00CC513A">
        <w:t>Entre las salidas contabilizadas a los cauces, se encuentran, como más evidentes, los afloramientos de aguas subterráneas que anteriorm</w:t>
      </w:r>
      <w:r w:rsidR="00BA4A09" w:rsidRPr="00CC513A">
        <w:t>ente se han mencionado, estimado</w:t>
      </w:r>
      <w:r w:rsidRPr="00CC513A">
        <w:t>s en 10 m</w:t>
      </w:r>
      <w:r w:rsidRPr="00CC513A">
        <w:rPr>
          <w:vertAlign w:val="superscript"/>
        </w:rPr>
        <w:t>3</w:t>
      </w:r>
      <w:r w:rsidRPr="00CC513A">
        <w:t>/s al cauce del río Claro y 20 m</w:t>
      </w:r>
      <w:r w:rsidRPr="00CC513A">
        <w:rPr>
          <w:vertAlign w:val="superscript"/>
        </w:rPr>
        <w:t>3</w:t>
      </w:r>
      <w:r w:rsidRPr="00CC513A">
        <w:t>/</w:t>
      </w:r>
      <w:r w:rsidR="00B51F73" w:rsidRPr="00CC513A">
        <w:t>s</w:t>
      </w:r>
      <w:r w:rsidRPr="00CC513A">
        <w:t xml:space="preserve"> </w:t>
      </w:r>
      <w:r w:rsidR="00BA4A09" w:rsidRPr="00CC513A">
        <w:t xml:space="preserve">al </w:t>
      </w:r>
      <w:r w:rsidR="00031018" w:rsidRPr="00CC513A">
        <w:t>del Maule</w:t>
      </w:r>
      <w:r w:rsidR="00BA4A09" w:rsidRPr="00CC513A">
        <w:t xml:space="preserve"> (</w:t>
      </w:r>
      <w:r w:rsidR="00B51F73" w:rsidRPr="00CC513A">
        <w:t>en el mes de mayo-junio de 2011</w:t>
      </w:r>
      <w:r w:rsidR="00BA4A09" w:rsidRPr="00CC513A">
        <w:t>)</w:t>
      </w:r>
      <w:r w:rsidR="00B51F73" w:rsidRPr="00CC513A">
        <w:t xml:space="preserve">, </w:t>
      </w:r>
      <w:r w:rsidRPr="00CC513A">
        <w:t>lo que totalizaría anualmente, si se mantuviese esa cantidad como media</w:t>
      </w:r>
      <w:r w:rsidR="00B51F73" w:rsidRPr="00CC513A">
        <w:t xml:space="preserve">, un </w:t>
      </w:r>
      <w:r w:rsidR="00031018" w:rsidRPr="00CC513A">
        <w:t xml:space="preserve">volumen </w:t>
      </w:r>
      <w:r w:rsidR="00B51F73" w:rsidRPr="00CC513A">
        <w:t>de surgencias de 946</w:t>
      </w:r>
      <w:r w:rsidRPr="00CC513A">
        <w:t xml:space="preserve"> hm</w:t>
      </w:r>
      <w:r w:rsidRPr="00CC513A">
        <w:rPr>
          <w:vertAlign w:val="superscript"/>
        </w:rPr>
        <w:t>3</w:t>
      </w:r>
      <w:r w:rsidRPr="00CC513A">
        <w:t xml:space="preserve">/año. </w:t>
      </w:r>
      <w:r w:rsidR="00B51F73" w:rsidRPr="00CC513A">
        <w:t>Es evidente, que buena parte de estas salidas son provenientes de las entradas “extra” que previamente se producen en los acuíferos</w:t>
      </w:r>
      <w:r w:rsidR="00BA4A09" w:rsidRPr="00CC513A">
        <w:t xml:space="preserve">, además de las directas </w:t>
      </w:r>
      <w:r w:rsidR="00031018" w:rsidRPr="00CC513A">
        <w:t>originadas por</w:t>
      </w:r>
      <w:r w:rsidR="00BA4A09" w:rsidRPr="00CC513A">
        <w:t xml:space="preserve"> la infiltración que se produce de parte de la precipitación </w:t>
      </w:r>
      <w:r w:rsidR="00031018" w:rsidRPr="00CC513A">
        <w:t>registrada</w:t>
      </w:r>
      <w:r w:rsidR="00BA4A09" w:rsidRPr="00CC513A">
        <w:t xml:space="preserve"> anualmente sobre su</w:t>
      </w:r>
      <w:r w:rsidR="00031018" w:rsidRPr="00CC513A">
        <w:t>s</w:t>
      </w:r>
      <w:r w:rsidR="00BA4A09" w:rsidRPr="00CC513A">
        <w:t xml:space="preserve"> superficie</w:t>
      </w:r>
      <w:r w:rsidR="00031018" w:rsidRPr="00CC513A">
        <w:t>s</w:t>
      </w:r>
      <w:r w:rsidR="00BA4A09" w:rsidRPr="00CC513A">
        <w:t xml:space="preserve"> de afloramiento.</w:t>
      </w:r>
    </w:p>
    <w:p w:rsidR="00BA4A09" w:rsidRPr="00CC513A" w:rsidRDefault="00BA4A09" w:rsidP="009417F0"/>
    <w:p w:rsidR="00BA4A09" w:rsidRPr="00CC513A" w:rsidRDefault="00BA4A09" w:rsidP="009417F0">
      <w:pPr>
        <w:rPr>
          <w:lang w:val="es-CL"/>
        </w:rPr>
      </w:pPr>
      <w:r w:rsidRPr="00CC513A">
        <w:lastRenderedPageBreak/>
        <w:t>Ante este panorama, sería posible el incrementar las extracciones de agua subterránea de los acuíferos</w:t>
      </w:r>
      <w:r w:rsidR="00031018" w:rsidRPr="00CC513A">
        <w:t xml:space="preserve"> A9, A10 y A11</w:t>
      </w:r>
      <w:r w:rsidRPr="00CC513A">
        <w:t xml:space="preserve">, sin que disminuyera su NP, ya que el volumen de excedentes </w:t>
      </w:r>
      <w:r w:rsidR="00031018" w:rsidRPr="00CC513A">
        <w:t xml:space="preserve">subterráneos </w:t>
      </w:r>
      <w:r w:rsidRPr="00CC513A">
        <w:t xml:space="preserve">naturales, de </w:t>
      </w:r>
      <w:r w:rsidR="00BE5587" w:rsidRPr="00CC513A">
        <w:t>moment</w:t>
      </w:r>
      <w:r w:rsidRPr="00CC513A">
        <w:t>o</w:t>
      </w:r>
      <w:r w:rsidR="00BE5587" w:rsidRPr="00CC513A">
        <w:t>,</w:t>
      </w:r>
      <w:r w:rsidRPr="00CC513A">
        <w:t xml:space="preserve"> es muy elevado.</w:t>
      </w:r>
    </w:p>
    <w:p w:rsidR="0037312F" w:rsidRPr="00CC513A" w:rsidRDefault="0037312F" w:rsidP="009417F0">
      <w:pPr>
        <w:rPr>
          <w:lang w:val="es-CL"/>
        </w:rPr>
      </w:pPr>
    </w:p>
    <w:p w:rsidR="00365E65" w:rsidRPr="00CC513A" w:rsidRDefault="00365E65" w:rsidP="003A5B35">
      <w:pPr>
        <w:pStyle w:val="Ttulo3"/>
      </w:pPr>
      <w:bookmarkStart w:id="173" w:name="_Toc463001923"/>
      <w:r w:rsidRPr="00CC513A">
        <w:t>Reservas subterráneas</w:t>
      </w:r>
      <w:bookmarkEnd w:id="173"/>
    </w:p>
    <w:p w:rsidR="00934893" w:rsidRPr="00CC513A" w:rsidRDefault="00704885" w:rsidP="003A5B35">
      <w:pPr>
        <w:pStyle w:val="Vietas"/>
        <w:rPr>
          <w:lang w:val="es-ES"/>
        </w:rPr>
      </w:pPr>
      <w:r w:rsidRPr="00CC513A">
        <w:rPr>
          <w:lang w:val="es-ES"/>
        </w:rPr>
        <w:t xml:space="preserve">Para el </w:t>
      </w:r>
      <w:r w:rsidR="00C70BCD" w:rsidRPr="00CC513A">
        <w:rPr>
          <w:b/>
          <w:lang w:val="es-ES"/>
        </w:rPr>
        <w:t>a</w:t>
      </w:r>
      <w:r w:rsidRPr="00CC513A">
        <w:rPr>
          <w:b/>
          <w:lang w:val="es-ES"/>
        </w:rPr>
        <w:t>cuífero</w:t>
      </w:r>
      <w:r w:rsidR="00365E65" w:rsidRPr="00CC513A">
        <w:rPr>
          <w:b/>
          <w:lang w:val="es-ES"/>
        </w:rPr>
        <w:t xml:space="preserve"> A</w:t>
      </w:r>
      <w:r w:rsidR="00C70BCD" w:rsidRPr="00CC513A">
        <w:rPr>
          <w:b/>
          <w:lang w:val="es-ES"/>
        </w:rPr>
        <w:t>9</w:t>
      </w:r>
      <w:r w:rsidR="00C70BCD" w:rsidRPr="00CC513A">
        <w:rPr>
          <w:lang w:val="es-ES"/>
        </w:rPr>
        <w:t xml:space="preserve"> (depósitos piroclásticos volcánicos)</w:t>
      </w:r>
      <w:r w:rsidRPr="00CC513A">
        <w:rPr>
          <w:lang w:val="es-ES"/>
        </w:rPr>
        <w:t xml:space="preserve">, </w:t>
      </w:r>
      <w:r w:rsidR="00BC423A" w:rsidRPr="00CC513A">
        <w:rPr>
          <w:lang w:val="es-ES"/>
        </w:rPr>
        <w:t>de 1.444 km</w:t>
      </w:r>
      <w:r w:rsidR="00BC423A" w:rsidRPr="00CC513A">
        <w:rPr>
          <w:vertAlign w:val="superscript"/>
          <w:lang w:val="es-ES"/>
        </w:rPr>
        <w:t>2</w:t>
      </w:r>
      <w:r w:rsidR="00BC423A" w:rsidRPr="00CC513A">
        <w:rPr>
          <w:lang w:val="es-ES"/>
        </w:rPr>
        <w:t xml:space="preserve"> de extensión, </w:t>
      </w:r>
      <w:r w:rsidRPr="00CC513A">
        <w:rPr>
          <w:lang w:val="es-ES"/>
        </w:rPr>
        <w:t xml:space="preserve">la potencia máxima que se supone puede presentar una mayor productividad de agua subterránea, sería la relativa a los primeros </w:t>
      </w:r>
      <w:smartTag w:uri="urn:schemas-microsoft-com:office:smarttags" w:element="metricconverter">
        <w:smartTagPr>
          <w:attr w:name="ProductID" w:val="100 m"/>
        </w:smartTagPr>
        <w:r w:rsidRPr="00CC513A">
          <w:rPr>
            <w:lang w:val="es-ES"/>
          </w:rPr>
          <w:t>100 m</w:t>
        </w:r>
      </w:smartTag>
      <w:r w:rsidRPr="00CC513A">
        <w:rPr>
          <w:lang w:val="es-ES"/>
        </w:rPr>
        <w:t xml:space="preserve"> de la formación; si el NP se mueve entre una profundidad variable de </w:t>
      </w:r>
      <w:smartTag w:uri="urn:schemas-microsoft-com:office:smarttags" w:element="metricconverter">
        <w:smartTagPr>
          <w:attr w:name="ProductID" w:val="3 a"/>
        </w:smartTagPr>
        <w:r w:rsidRPr="00CC513A">
          <w:rPr>
            <w:lang w:val="es-ES"/>
          </w:rPr>
          <w:t>3 a</w:t>
        </w:r>
      </w:smartTag>
      <w:r w:rsidR="00FD31ED" w:rsidRPr="00CC513A">
        <w:rPr>
          <w:lang w:val="es-ES"/>
        </w:rPr>
        <w:t xml:space="preserve"> </w:t>
      </w:r>
      <w:smartTag w:uri="urn:schemas-microsoft-com:office:smarttags" w:element="metricconverter">
        <w:smartTagPr>
          <w:attr w:name="ProductID" w:val="10 m"/>
        </w:smartTagPr>
        <w:r w:rsidR="00FD31ED" w:rsidRPr="00CC513A">
          <w:rPr>
            <w:lang w:val="es-ES"/>
          </w:rPr>
          <w:t>10</w:t>
        </w:r>
        <w:r w:rsidRPr="00CC513A">
          <w:rPr>
            <w:lang w:val="es-ES"/>
          </w:rPr>
          <w:t xml:space="preserve"> m</w:t>
        </w:r>
      </w:smartTag>
      <w:r w:rsidRPr="00CC513A">
        <w:rPr>
          <w:lang w:val="es-ES"/>
        </w:rPr>
        <w:t>, la potencia saturada de agua</w:t>
      </w:r>
      <w:r w:rsidR="006A5886" w:rsidRPr="00CC513A">
        <w:rPr>
          <w:lang w:val="es-ES"/>
        </w:rPr>
        <w:t>,</w:t>
      </w:r>
      <w:r w:rsidR="00365E65" w:rsidRPr="00CC513A">
        <w:rPr>
          <w:lang w:val="es-ES"/>
        </w:rPr>
        <w:t xml:space="preserve"> </w:t>
      </w:r>
      <w:r w:rsidRPr="00CC513A">
        <w:t>en la que anualmente no varía su nivel de saturación</w:t>
      </w:r>
      <w:r w:rsidR="006A5886" w:rsidRPr="00CC513A">
        <w:t>,</w:t>
      </w:r>
      <w:r w:rsidR="007B7CB0" w:rsidRPr="00CC513A">
        <w:t xml:space="preserve"> podría ser del orden de </w:t>
      </w:r>
      <w:r w:rsidR="007B7CB0" w:rsidRPr="003A5B35">
        <w:t>los</w:t>
      </w:r>
      <w:r w:rsidRPr="00CC513A">
        <w:t xml:space="preserve"> </w:t>
      </w:r>
      <w:smartTag w:uri="urn:schemas-microsoft-com:office:smarttags" w:element="metricconverter">
        <w:smartTagPr>
          <w:attr w:name="ProductID" w:val="90 m"/>
        </w:smartTagPr>
        <w:r w:rsidR="007B7CB0" w:rsidRPr="00CC513A">
          <w:t>90</w:t>
        </w:r>
        <w:r w:rsidRPr="00CC513A">
          <w:t xml:space="preserve"> m</w:t>
        </w:r>
      </w:smartTag>
      <w:r w:rsidR="007B7CB0" w:rsidRPr="00CC513A">
        <w:t>. En función de estos datos, y teniendo en cuenta que el coeficiente de almacenamiento del acuífero puede variar entre 10</w:t>
      </w:r>
      <w:r w:rsidR="007B7CB0" w:rsidRPr="00CC513A">
        <w:rPr>
          <w:vertAlign w:val="superscript"/>
        </w:rPr>
        <w:t>-2</w:t>
      </w:r>
      <w:r w:rsidR="007B7CB0" w:rsidRPr="00CC513A">
        <w:t xml:space="preserve"> y 10</w:t>
      </w:r>
      <w:r w:rsidR="007B7CB0" w:rsidRPr="00CC513A">
        <w:rPr>
          <w:vertAlign w:val="superscript"/>
        </w:rPr>
        <w:t>-4</w:t>
      </w:r>
      <w:r w:rsidR="007B7CB0" w:rsidRPr="00CC513A">
        <w:t xml:space="preserve">, las reservas de agua almacenadas se </w:t>
      </w:r>
      <w:r w:rsidR="003A5B35">
        <w:t xml:space="preserve">cuantifican </w:t>
      </w:r>
      <w:r w:rsidR="007B7CB0" w:rsidRPr="00CC513A">
        <w:t>en</w:t>
      </w:r>
      <w:r w:rsidR="003A5B35">
        <w:t xml:space="preserve"> </w:t>
      </w:r>
      <w:r w:rsidR="003A5B35" w:rsidRPr="00CC513A">
        <w:rPr>
          <w:lang w:val="es-ES"/>
        </w:rPr>
        <w:t>562,15 hm</w:t>
      </w:r>
      <w:r w:rsidR="003A5B35" w:rsidRPr="00CC513A">
        <w:rPr>
          <w:vertAlign w:val="superscript"/>
          <w:lang w:val="es-ES"/>
        </w:rPr>
        <w:t>3</w:t>
      </w:r>
      <w:r w:rsidR="003A5B35">
        <w:rPr>
          <w:lang w:val="es-ES"/>
        </w:rPr>
        <w:t>, estimadas de la siguiente manera</w:t>
      </w:r>
      <w:r w:rsidR="007B7CB0" w:rsidRPr="00CC513A">
        <w:t>:</w:t>
      </w:r>
    </w:p>
    <w:p w:rsidR="00934893" w:rsidRPr="00CC513A" w:rsidRDefault="00934893" w:rsidP="003A5B35">
      <w:pPr>
        <w:pStyle w:val="Guiones"/>
        <w:rPr>
          <w:lang w:val="es-ES"/>
        </w:rPr>
      </w:pPr>
      <w:r w:rsidRPr="00CC513A">
        <w:rPr>
          <w:lang w:val="es-ES"/>
        </w:rPr>
        <w:t>e</w:t>
      </w:r>
      <w:r w:rsidRPr="00CC513A">
        <w:t xml:space="preserve">n la parte del acuífero en la que este tiene un comportamiento libre, que se considera pudiese ser el 60% del mismo: </w:t>
      </w:r>
      <w:r w:rsidR="007B7CB0" w:rsidRPr="00CC513A">
        <w:t>1.444 km</w:t>
      </w:r>
      <w:r w:rsidR="007B7CB0" w:rsidRPr="00CC513A">
        <w:rPr>
          <w:vertAlign w:val="superscript"/>
        </w:rPr>
        <w:t xml:space="preserve">2 </w:t>
      </w:r>
      <w:r w:rsidR="007B7CB0" w:rsidRPr="00CC513A">
        <w:t>x</w:t>
      </w:r>
      <w:r w:rsidR="006A5886" w:rsidRPr="00CC513A">
        <w:t xml:space="preserve"> </w:t>
      </w:r>
      <w:smartTag w:uri="urn:schemas-microsoft-com:office:smarttags" w:element="metricconverter">
        <w:smartTagPr>
          <w:attr w:name="ProductID" w:val="90 m"/>
        </w:smartTagPr>
        <w:r w:rsidR="007B7CB0" w:rsidRPr="00CC513A">
          <w:t>90 m</w:t>
        </w:r>
      </w:smartTag>
      <w:r w:rsidR="007B7CB0" w:rsidRPr="00CC513A">
        <w:t xml:space="preserve"> x 10</w:t>
      </w:r>
      <w:r w:rsidRPr="00CC513A">
        <w:rPr>
          <w:vertAlign w:val="superscript"/>
        </w:rPr>
        <w:t>-2</w:t>
      </w:r>
      <w:r w:rsidR="007B7CB0" w:rsidRPr="00CC513A">
        <w:t xml:space="preserve"> </w:t>
      </w:r>
      <w:r w:rsidR="003A5B35">
        <w:t xml:space="preserve">x 60% = </w:t>
      </w:r>
      <w:r w:rsidRPr="00CC513A">
        <w:t>556,97</w:t>
      </w:r>
      <w:r w:rsidR="007B7CB0" w:rsidRPr="00CC513A">
        <w:t xml:space="preserve"> hm</w:t>
      </w:r>
      <w:r w:rsidR="007B7CB0" w:rsidRPr="00CC513A">
        <w:rPr>
          <w:vertAlign w:val="superscript"/>
        </w:rPr>
        <w:t>3</w:t>
      </w:r>
      <w:r w:rsidR="003A5B35">
        <w:t>.</w:t>
      </w:r>
    </w:p>
    <w:p w:rsidR="00934893" w:rsidRPr="00CC513A" w:rsidRDefault="00934893" w:rsidP="003A5B35">
      <w:pPr>
        <w:pStyle w:val="Guiones"/>
        <w:rPr>
          <w:lang w:val="es-ES"/>
        </w:rPr>
      </w:pPr>
      <w:r w:rsidRPr="00CC513A">
        <w:rPr>
          <w:lang w:val="es-ES"/>
        </w:rPr>
        <w:t>e</w:t>
      </w:r>
      <w:r w:rsidRPr="00CC513A">
        <w:t>n la parte del acuífero en la que esté confinado, que se considera pudiera ser el 40% restante: 1.444 km</w:t>
      </w:r>
      <w:r w:rsidRPr="00CC513A">
        <w:rPr>
          <w:vertAlign w:val="superscript"/>
        </w:rPr>
        <w:t xml:space="preserve">2 </w:t>
      </w:r>
      <w:r w:rsidRPr="00CC513A">
        <w:t xml:space="preserve">x </w:t>
      </w:r>
      <w:smartTag w:uri="urn:schemas-microsoft-com:office:smarttags" w:element="metricconverter">
        <w:smartTagPr>
          <w:attr w:name="ProductID" w:val="90 m"/>
        </w:smartTagPr>
        <w:r w:rsidRPr="00CC513A">
          <w:t>90 m</w:t>
        </w:r>
      </w:smartTag>
      <w:r w:rsidRPr="00CC513A">
        <w:t xml:space="preserve"> x 10</w:t>
      </w:r>
      <w:r w:rsidRPr="00CC513A">
        <w:rPr>
          <w:vertAlign w:val="superscript"/>
        </w:rPr>
        <w:t>-4</w:t>
      </w:r>
      <w:r w:rsidRPr="00CC513A">
        <w:t xml:space="preserve"> x 40% = 5,18 hm</w:t>
      </w:r>
      <w:r w:rsidRPr="00CC513A">
        <w:rPr>
          <w:vertAlign w:val="superscript"/>
        </w:rPr>
        <w:t>3</w:t>
      </w:r>
      <w:r w:rsidR="003A5B35">
        <w:t>.</w:t>
      </w:r>
    </w:p>
    <w:p w:rsidR="00704885" w:rsidRPr="00CC513A" w:rsidRDefault="00704885" w:rsidP="00704885">
      <w:pPr>
        <w:pStyle w:val="Vietas"/>
        <w:numPr>
          <w:ilvl w:val="0"/>
          <w:numId w:val="0"/>
        </w:numPr>
        <w:rPr>
          <w:lang w:val="es-ES"/>
        </w:rPr>
      </w:pPr>
    </w:p>
    <w:p w:rsidR="00365E65" w:rsidRPr="00CC513A" w:rsidRDefault="007B7CB0" w:rsidP="003A5B35">
      <w:pPr>
        <w:pStyle w:val="Vietas"/>
        <w:rPr>
          <w:lang w:val="es-ES"/>
        </w:rPr>
      </w:pPr>
      <w:r w:rsidRPr="00CC513A">
        <w:rPr>
          <w:lang w:val="es-ES"/>
        </w:rPr>
        <w:t>En el</w:t>
      </w:r>
      <w:r w:rsidRPr="00CC513A">
        <w:rPr>
          <w:b/>
          <w:lang w:val="es-ES"/>
        </w:rPr>
        <w:t xml:space="preserve"> acuífero </w:t>
      </w:r>
      <w:r w:rsidR="00365E65" w:rsidRPr="00CC513A">
        <w:rPr>
          <w:b/>
          <w:lang w:val="es-ES"/>
        </w:rPr>
        <w:t>A</w:t>
      </w:r>
      <w:r w:rsidR="00C70BCD" w:rsidRPr="00CC513A">
        <w:rPr>
          <w:b/>
          <w:lang w:val="es-ES"/>
        </w:rPr>
        <w:t xml:space="preserve">10 </w:t>
      </w:r>
      <w:r w:rsidR="00365E65" w:rsidRPr="00CC513A">
        <w:rPr>
          <w:lang w:val="es-ES"/>
        </w:rPr>
        <w:t xml:space="preserve">(depósitos </w:t>
      </w:r>
      <w:r w:rsidR="00C70BCD" w:rsidRPr="00CC513A">
        <w:rPr>
          <w:lang w:val="es-ES"/>
        </w:rPr>
        <w:t>aluviales-coluviales), las reservas de agua</w:t>
      </w:r>
      <w:r w:rsidRPr="00CC513A">
        <w:rPr>
          <w:lang w:val="es-ES"/>
        </w:rPr>
        <w:t xml:space="preserve"> se</w:t>
      </w:r>
      <w:r w:rsidR="00C70BCD" w:rsidRPr="00CC513A">
        <w:rPr>
          <w:lang w:val="es-ES"/>
        </w:rPr>
        <w:t xml:space="preserve"> </w:t>
      </w:r>
      <w:r w:rsidR="00365E65" w:rsidRPr="00CC513A">
        <w:rPr>
          <w:lang w:val="es-ES"/>
        </w:rPr>
        <w:t>estiman sólo para la unidad hidrológica superior, que es la más productiva y de mayor permeabili</w:t>
      </w:r>
      <w:r w:rsidR="00C70BCD" w:rsidRPr="00CC513A">
        <w:rPr>
          <w:lang w:val="es-ES"/>
        </w:rPr>
        <w:t>dad</w:t>
      </w:r>
      <w:r w:rsidR="006A5886" w:rsidRPr="00CC513A">
        <w:rPr>
          <w:lang w:val="es-ES"/>
        </w:rPr>
        <w:t>, la</w:t>
      </w:r>
      <w:r w:rsidR="00365E65" w:rsidRPr="00CC513A">
        <w:rPr>
          <w:lang w:val="es-ES"/>
        </w:rPr>
        <w:t xml:space="preserve"> que presenta una potencia variable</w:t>
      </w:r>
      <w:r w:rsidRPr="00CC513A">
        <w:rPr>
          <w:lang w:val="es-ES"/>
        </w:rPr>
        <w:t xml:space="preserve">, según los sectores, de entre </w:t>
      </w:r>
      <w:smartTag w:uri="urn:schemas-microsoft-com:office:smarttags" w:element="metricconverter">
        <w:smartTagPr>
          <w:attr w:name="ProductID" w:val="30 a"/>
        </w:smartTagPr>
        <w:r w:rsidRPr="00CC513A">
          <w:rPr>
            <w:lang w:val="es-ES"/>
          </w:rPr>
          <w:t>3</w:t>
        </w:r>
        <w:r w:rsidR="00365E65" w:rsidRPr="00CC513A">
          <w:rPr>
            <w:lang w:val="es-ES"/>
          </w:rPr>
          <w:t>0 a</w:t>
        </w:r>
      </w:smartTag>
      <w:r w:rsidR="00365E65" w:rsidRPr="00CC513A">
        <w:rPr>
          <w:lang w:val="es-ES"/>
        </w:rPr>
        <w:t xml:space="preserve"> </w:t>
      </w:r>
      <w:smartTag w:uri="urn:schemas-microsoft-com:office:smarttags" w:element="metricconverter">
        <w:smartTagPr>
          <w:attr w:name="ProductID" w:val="200 m"/>
        </w:smartTagPr>
        <w:r w:rsidR="00365E65" w:rsidRPr="00CC513A">
          <w:rPr>
            <w:lang w:val="es-ES"/>
          </w:rPr>
          <w:t>200 m</w:t>
        </w:r>
      </w:smartTag>
      <w:r w:rsidR="006A5886" w:rsidRPr="00CC513A">
        <w:rPr>
          <w:lang w:val="es-ES"/>
        </w:rPr>
        <w:t>;</w:t>
      </w:r>
      <w:r w:rsidRPr="00CC513A">
        <w:rPr>
          <w:lang w:val="es-ES"/>
        </w:rPr>
        <w:t xml:space="preserve"> se aplica una media de </w:t>
      </w:r>
      <w:smartTag w:uri="urn:schemas-microsoft-com:office:smarttags" w:element="metricconverter">
        <w:smartTagPr>
          <w:attr w:name="ProductID" w:val="115 m"/>
        </w:smartTagPr>
        <w:r w:rsidRPr="00CC513A">
          <w:rPr>
            <w:lang w:val="es-ES"/>
          </w:rPr>
          <w:t>11</w:t>
        </w:r>
        <w:r w:rsidR="00365E65" w:rsidRPr="00CC513A">
          <w:rPr>
            <w:lang w:val="es-ES"/>
          </w:rPr>
          <w:t>5 m</w:t>
        </w:r>
      </w:smartTag>
      <w:r w:rsidR="006A5886" w:rsidRPr="00CC513A">
        <w:rPr>
          <w:lang w:val="es-ES"/>
        </w:rPr>
        <w:t xml:space="preserve"> para el conjunto de los 353</w:t>
      </w:r>
      <w:r w:rsidR="00365E65" w:rsidRPr="00CC513A">
        <w:rPr>
          <w:lang w:val="es-ES"/>
        </w:rPr>
        <w:t xml:space="preserve"> km</w:t>
      </w:r>
      <w:r w:rsidR="00365E65" w:rsidRPr="00CC513A">
        <w:rPr>
          <w:vertAlign w:val="superscript"/>
          <w:lang w:val="es-ES"/>
        </w:rPr>
        <w:t xml:space="preserve">2 </w:t>
      </w:r>
      <w:r w:rsidR="00365E65" w:rsidRPr="00CC513A">
        <w:rPr>
          <w:lang w:val="es-ES"/>
        </w:rPr>
        <w:t>de su superfi</w:t>
      </w:r>
      <w:r w:rsidR="006A5886" w:rsidRPr="00CC513A">
        <w:rPr>
          <w:lang w:val="es-ES"/>
        </w:rPr>
        <w:t xml:space="preserve">cie. El NP, según las medidas realizadas en el 2010, </w:t>
      </w:r>
      <w:r w:rsidR="00365E65" w:rsidRPr="00CC513A">
        <w:rPr>
          <w:lang w:val="es-ES"/>
        </w:rPr>
        <w:t>se encuentra en</w:t>
      </w:r>
      <w:r w:rsidR="006A5886" w:rsidRPr="00CC513A">
        <w:rPr>
          <w:lang w:val="es-ES"/>
        </w:rPr>
        <w:t xml:space="preserve">tre los </w:t>
      </w:r>
      <w:smartTag w:uri="urn:schemas-microsoft-com:office:smarttags" w:element="metricconverter">
        <w:smartTagPr>
          <w:attr w:name="ProductID" w:val="3 a"/>
        </w:smartTagPr>
        <w:r w:rsidR="006A5886" w:rsidRPr="00CC513A">
          <w:rPr>
            <w:lang w:val="es-ES"/>
          </w:rPr>
          <w:t>3</w:t>
        </w:r>
        <w:r w:rsidR="00365E65" w:rsidRPr="00CC513A">
          <w:rPr>
            <w:lang w:val="es-ES"/>
          </w:rPr>
          <w:t xml:space="preserve"> a</w:t>
        </w:r>
      </w:smartTag>
      <w:r w:rsidR="006A5886" w:rsidRPr="00CC513A">
        <w:rPr>
          <w:lang w:val="es-ES"/>
        </w:rPr>
        <w:t xml:space="preserve"> </w:t>
      </w:r>
      <w:smartTag w:uri="urn:schemas-microsoft-com:office:smarttags" w:element="metricconverter">
        <w:smartTagPr>
          <w:attr w:name="ProductID" w:val="9 m"/>
        </w:smartTagPr>
        <w:r w:rsidR="006A5886" w:rsidRPr="00CC513A">
          <w:rPr>
            <w:lang w:val="es-ES"/>
          </w:rPr>
          <w:t>9</w:t>
        </w:r>
        <w:r w:rsidR="00365E65" w:rsidRPr="00CC513A">
          <w:rPr>
            <w:lang w:val="es-ES"/>
          </w:rPr>
          <w:t xml:space="preserve"> m</w:t>
        </w:r>
      </w:smartTag>
      <w:r w:rsidR="00365E65" w:rsidRPr="00CC513A">
        <w:rPr>
          <w:lang w:val="es-ES"/>
        </w:rPr>
        <w:t xml:space="preserve"> de profundidad, por lo que se estima una</w:t>
      </w:r>
      <w:r w:rsidR="006A5886" w:rsidRPr="00CC513A">
        <w:rPr>
          <w:lang w:val="es-ES"/>
        </w:rPr>
        <w:t xml:space="preserve"> potencia media saturada de agua</w:t>
      </w:r>
      <w:r w:rsidR="00365E65" w:rsidRPr="00CC513A">
        <w:rPr>
          <w:lang w:val="es-ES"/>
        </w:rPr>
        <w:t>, en to</w:t>
      </w:r>
      <w:r w:rsidR="006A5886" w:rsidRPr="00CC513A">
        <w:rPr>
          <w:lang w:val="es-ES"/>
        </w:rPr>
        <w:t>da la</w:t>
      </w:r>
      <w:r w:rsidR="00365E65" w:rsidRPr="00CC513A">
        <w:rPr>
          <w:lang w:val="es-ES"/>
        </w:rPr>
        <w:t xml:space="preserve"> superficie de afloramiento</w:t>
      </w:r>
      <w:r w:rsidR="006A5886" w:rsidRPr="00CC513A">
        <w:rPr>
          <w:lang w:val="es-ES"/>
        </w:rPr>
        <w:t xml:space="preserve">, de unos </w:t>
      </w:r>
      <w:smartTag w:uri="urn:schemas-microsoft-com:office:smarttags" w:element="metricconverter">
        <w:smartTagPr>
          <w:attr w:name="ProductID" w:val="105 m"/>
        </w:smartTagPr>
        <w:r w:rsidR="006A5886" w:rsidRPr="00CC513A">
          <w:rPr>
            <w:lang w:val="es-ES"/>
          </w:rPr>
          <w:t>105 m</w:t>
        </w:r>
      </w:smartTag>
      <w:r w:rsidR="006A5886" w:rsidRPr="00CC513A">
        <w:rPr>
          <w:lang w:val="es-ES"/>
        </w:rPr>
        <w:t>. El S medido es del orden de 10</w:t>
      </w:r>
      <w:r w:rsidR="006A5886" w:rsidRPr="00CC513A">
        <w:rPr>
          <w:vertAlign w:val="superscript"/>
          <w:lang w:val="es-ES"/>
        </w:rPr>
        <w:t>-2</w:t>
      </w:r>
      <w:r w:rsidR="006A5886" w:rsidRPr="00CC513A">
        <w:rPr>
          <w:lang w:val="es-ES"/>
        </w:rPr>
        <w:t>, con lo cual</w:t>
      </w:r>
      <w:r w:rsidR="00365E65" w:rsidRPr="00CC513A">
        <w:rPr>
          <w:lang w:val="es-ES"/>
        </w:rPr>
        <w:t xml:space="preserve"> se obtienen unas reservas subterráneas, susceptibles de explotación</w:t>
      </w:r>
      <w:r w:rsidR="006A5886" w:rsidRPr="00CC513A">
        <w:rPr>
          <w:lang w:val="es-ES"/>
        </w:rPr>
        <w:t>, de:</w:t>
      </w:r>
      <w:r w:rsidR="00365E65" w:rsidRPr="00CC513A">
        <w:rPr>
          <w:lang w:val="es-ES"/>
        </w:rPr>
        <w:t xml:space="preserve"> </w:t>
      </w:r>
      <w:r w:rsidR="006A5886" w:rsidRPr="00CC513A">
        <w:t>353 km</w:t>
      </w:r>
      <w:r w:rsidR="006A5886" w:rsidRPr="00CC513A">
        <w:rPr>
          <w:vertAlign w:val="superscript"/>
        </w:rPr>
        <w:t xml:space="preserve">2 </w:t>
      </w:r>
      <w:r w:rsidR="006A5886" w:rsidRPr="00CC513A">
        <w:t xml:space="preserve">x </w:t>
      </w:r>
      <w:smartTag w:uri="urn:schemas-microsoft-com:office:smarttags" w:element="metricconverter">
        <w:smartTagPr>
          <w:attr w:name="ProductID" w:val="115 m"/>
        </w:smartTagPr>
        <w:r w:rsidR="006A5886" w:rsidRPr="00CC513A">
          <w:t>115 m</w:t>
        </w:r>
      </w:smartTag>
      <w:r w:rsidR="006A5886" w:rsidRPr="00CC513A">
        <w:t xml:space="preserve"> x 10</w:t>
      </w:r>
      <w:r w:rsidR="006A5886" w:rsidRPr="00CC513A">
        <w:rPr>
          <w:vertAlign w:val="superscript"/>
        </w:rPr>
        <w:t>-2</w:t>
      </w:r>
      <w:r w:rsidR="00D123F2" w:rsidRPr="00CC513A">
        <w:t xml:space="preserve"> = 405,95</w:t>
      </w:r>
      <w:r w:rsidR="006A5886" w:rsidRPr="00CC513A">
        <w:t xml:space="preserve"> hm</w:t>
      </w:r>
      <w:r w:rsidR="006A5886" w:rsidRPr="00CC513A">
        <w:rPr>
          <w:vertAlign w:val="superscript"/>
        </w:rPr>
        <w:t>3</w:t>
      </w:r>
      <w:r w:rsidR="006A5886" w:rsidRPr="00CC513A">
        <w:t>.</w:t>
      </w:r>
    </w:p>
    <w:p w:rsidR="006A5886" w:rsidRPr="003A5B35" w:rsidRDefault="006A5886" w:rsidP="00C70BCD">
      <w:pPr>
        <w:rPr>
          <w:lang w:val="es-ES"/>
        </w:rPr>
      </w:pPr>
    </w:p>
    <w:p w:rsidR="00365E65" w:rsidRPr="00CC513A" w:rsidRDefault="00D123F2" w:rsidP="003A5B35">
      <w:pPr>
        <w:pStyle w:val="Vietas"/>
        <w:rPr>
          <w:lang w:val="es-ES"/>
        </w:rPr>
      </w:pPr>
      <w:r w:rsidRPr="00CC513A">
        <w:t>En el</w:t>
      </w:r>
      <w:r w:rsidRPr="00CC513A">
        <w:rPr>
          <w:lang w:val="es-ES"/>
        </w:rPr>
        <w:t xml:space="preserve"> </w:t>
      </w:r>
      <w:r w:rsidRPr="00CC513A">
        <w:rPr>
          <w:b/>
          <w:lang w:val="es-ES"/>
        </w:rPr>
        <w:t xml:space="preserve">acuífero </w:t>
      </w:r>
      <w:r w:rsidRPr="003A5B35">
        <w:rPr>
          <w:b/>
          <w:lang w:val="es-ES"/>
        </w:rPr>
        <w:t>A11</w:t>
      </w:r>
      <w:r w:rsidR="00EF47BD" w:rsidRPr="00CC513A">
        <w:rPr>
          <w:lang w:val="es-ES"/>
        </w:rPr>
        <w:t xml:space="preserve"> </w:t>
      </w:r>
      <w:r w:rsidRPr="00CC513A">
        <w:rPr>
          <w:lang w:val="es-ES"/>
        </w:rPr>
        <w:t xml:space="preserve">(aluvial del bajo Maule) su potencia se estima entre </w:t>
      </w:r>
      <w:smartTag w:uri="urn:schemas-microsoft-com:office:smarttags" w:element="metricconverter">
        <w:smartTagPr>
          <w:attr w:name="ProductID" w:val="10 a"/>
        </w:smartTagPr>
        <w:r w:rsidRPr="00CC513A">
          <w:rPr>
            <w:lang w:val="es-ES"/>
          </w:rPr>
          <w:t>10 a</w:t>
        </w:r>
      </w:smartTag>
      <w:r w:rsidRPr="00CC513A">
        <w:rPr>
          <w:lang w:val="es-ES"/>
        </w:rPr>
        <w:t xml:space="preserve"> </w:t>
      </w:r>
      <w:smartTag w:uri="urn:schemas-microsoft-com:office:smarttags" w:element="metricconverter">
        <w:smartTagPr>
          <w:attr w:name="ProductID" w:val="100 m"/>
        </w:smartTagPr>
        <w:r w:rsidRPr="00CC513A">
          <w:rPr>
            <w:lang w:val="es-ES"/>
          </w:rPr>
          <w:t>100 m</w:t>
        </w:r>
      </w:smartTag>
      <w:r w:rsidR="00EF47BD" w:rsidRPr="00CC513A">
        <w:rPr>
          <w:lang w:val="es-ES"/>
        </w:rPr>
        <w:t>,</w:t>
      </w:r>
      <w:r w:rsidRPr="00CC513A">
        <w:rPr>
          <w:lang w:val="es-ES"/>
        </w:rPr>
        <w:t xml:space="preserve"> según los puntos, por lo que una </w:t>
      </w:r>
      <w:r w:rsidR="00EF47BD" w:rsidRPr="00CC513A">
        <w:rPr>
          <w:lang w:val="es-ES"/>
        </w:rPr>
        <w:t xml:space="preserve">potencia </w:t>
      </w:r>
      <w:r w:rsidRPr="00CC513A">
        <w:rPr>
          <w:lang w:val="es-ES"/>
        </w:rPr>
        <w:t>media</w:t>
      </w:r>
      <w:r w:rsidR="00EF47BD" w:rsidRPr="00CC513A">
        <w:rPr>
          <w:lang w:val="es-ES"/>
        </w:rPr>
        <w:t xml:space="preserve"> para el conjunto del afloramiento de </w:t>
      </w:r>
      <w:smartTag w:uri="urn:schemas-microsoft-com:office:smarttags" w:element="metricconverter">
        <w:smartTagPr>
          <w:attr w:name="ProductID" w:val="55 m"/>
        </w:smartTagPr>
        <w:r w:rsidR="00EF47BD" w:rsidRPr="00CC513A">
          <w:rPr>
            <w:lang w:val="es-ES"/>
          </w:rPr>
          <w:t>55 m</w:t>
        </w:r>
      </w:smartTag>
      <w:r w:rsidR="00EF47BD" w:rsidRPr="00CC513A">
        <w:rPr>
          <w:lang w:val="es-ES"/>
        </w:rPr>
        <w:t xml:space="preserve"> parece </w:t>
      </w:r>
      <w:r w:rsidR="00EF47BD" w:rsidRPr="003A5B35">
        <w:t>razonable</w:t>
      </w:r>
      <w:r w:rsidR="00EF47BD" w:rsidRPr="00CC513A">
        <w:rPr>
          <w:lang w:val="es-ES"/>
        </w:rPr>
        <w:t xml:space="preserve">; como </w:t>
      </w:r>
      <w:r w:rsidRPr="00CC513A">
        <w:rPr>
          <w:lang w:val="es-ES"/>
        </w:rPr>
        <w:t xml:space="preserve">la profundidad media hasta el nivel freático </w:t>
      </w:r>
      <w:r w:rsidR="00EF47BD" w:rsidRPr="00CC513A">
        <w:rPr>
          <w:lang w:val="es-ES"/>
        </w:rPr>
        <w:t xml:space="preserve">oscila entre 2 </w:t>
      </w:r>
      <w:r w:rsidR="003A5B35">
        <w:rPr>
          <w:lang w:val="es-ES"/>
        </w:rPr>
        <w:t>y</w:t>
      </w:r>
      <w:r w:rsidR="00FD31ED" w:rsidRPr="00CC513A">
        <w:rPr>
          <w:lang w:val="es-ES"/>
        </w:rPr>
        <w:t xml:space="preserve"> </w:t>
      </w:r>
      <w:smartTag w:uri="urn:schemas-microsoft-com:office:smarttags" w:element="metricconverter">
        <w:smartTagPr>
          <w:attr w:name="ProductID" w:val="7 m"/>
        </w:smartTagPr>
        <w:r w:rsidR="00FD31ED" w:rsidRPr="00CC513A">
          <w:rPr>
            <w:lang w:val="es-ES"/>
          </w:rPr>
          <w:t>7</w:t>
        </w:r>
        <w:r w:rsidR="00EF47BD" w:rsidRPr="00CC513A">
          <w:rPr>
            <w:lang w:val="es-ES"/>
          </w:rPr>
          <w:t xml:space="preserve"> m</w:t>
        </w:r>
      </w:smartTag>
      <w:r w:rsidR="00EF47BD" w:rsidRPr="00CC513A">
        <w:rPr>
          <w:lang w:val="es-ES"/>
        </w:rPr>
        <w:t xml:space="preserve">, la </w:t>
      </w:r>
      <w:r w:rsidRPr="00CC513A">
        <w:rPr>
          <w:lang w:val="es-ES"/>
        </w:rPr>
        <w:t>potencia media</w:t>
      </w:r>
      <w:r w:rsidR="00EF47BD" w:rsidRPr="00CC513A">
        <w:rPr>
          <w:lang w:val="es-ES"/>
        </w:rPr>
        <w:t xml:space="preserve"> del acuífero </w:t>
      </w:r>
      <w:r w:rsidRPr="00CC513A">
        <w:rPr>
          <w:lang w:val="es-ES"/>
        </w:rPr>
        <w:t>satura</w:t>
      </w:r>
      <w:r w:rsidR="00EF47BD" w:rsidRPr="00CC513A">
        <w:rPr>
          <w:lang w:val="es-ES"/>
        </w:rPr>
        <w:t xml:space="preserve">da de agua, podría ser del orden de unos </w:t>
      </w:r>
      <w:smartTag w:uri="urn:schemas-microsoft-com:office:smarttags" w:element="metricconverter">
        <w:smartTagPr>
          <w:attr w:name="ProductID" w:val="50 m"/>
        </w:smartTagPr>
        <w:r w:rsidR="00EF47BD" w:rsidRPr="00CC513A">
          <w:rPr>
            <w:lang w:val="es-ES"/>
          </w:rPr>
          <w:t>50 m</w:t>
        </w:r>
      </w:smartTag>
      <w:r w:rsidR="00EF47BD" w:rsidRPr="00CC513A">
        <w:rPr>
          <w:lang w:val="es-ES"/>
        </w:rPr>
        <w:t>. Con estos valores y con una S del orden de 10-</w:t>
      </w:r>
      <w:r w:rsidR="00EF47BD" w:rsidRPr="00CC513A">
        <w:rPr>
          <w:vertAlign w:val="superscript"/>
          <w:lang w:val="es-ES"/>
        </w:rPr>
        <w:t>2</w:t>
      </w:r>
      <w:r w:rsidR="00EF47BD" w:rsidRPr="00CC513A">
        <w:rPr>
          <w:lang w:val="es-ES"/>
        </w:rPr>
        <w:t xml:space="preserve">, las reservas de agua almacenadas se estiman en: </w:t>
      </w:r>
      <w:r w:rsidR="00EF47BD" w:rsidRPr="00CC513A">
        <w:t>240 km</w:t>
      </w:r>
      <w:r w:rsidR="003A5B35">
        <w:rPr>
          <w:vertAlign w:val="superscript"/>
        </w:rPr>
        <w:t xml:space="preserve">2 </w:t>
      </w:r>
      <w:r w:rsidR="00EF47BD" w:rsidRPr="00CC513A">
        <w:t xml:space="preserve">x </w:t>
      </w:r>
      <w:smartTag w:uri="urn:schemas-microsoft-com:office:smarttags" w:element="metricconverter">
        <w:smartTagPr>
          <w:attr w:name="ProductID" w:val="50 m"/>
        </w:smartTagPr>
        <w:r w:rsidR="00EF47BD" w:rsidRPr="00CC513A">
          <w:t>50 m</w:t>
        </w:r>
      </w:smartTag>
      <w:r w:rsidR="00EF47BD" w:rsidRPr="00CC513A">
        <w:t xml:space="preserve"> x 10</w:t>
      </w:r>
      <w:r w:rsidR="00EF47BD" w:rsidRPr="00CC513A">
        <w:rPr>
          <w:vertAlign w:val="superscript"/>
        </w:rPr>
        <w:t>-2</w:t>
      </w:r>
      <w:r w:rsidR="00EF47BD" w:rsidRPr="00CC513A">
        <w:t xml:space="preserve"> = 120 hm</w:t>
      </w:r>
      <w:r w:rsidR="00EF47BD" w:rsidRPr="00CC513A">
        <w:rPr>
          <w:vertAlign w:val="superscript"/>
        </w:rPr>
        <w:t>3</w:t>
      </w:r>
      <w:r w:rsidR="00EF47BD" w:rsidRPr="00CC513A">
        <w:t>.</w:t>
      </w:r>
    </w:p>
    <w:p w:rsidR="00EF47BD" w:rsidRPr="00CC513A" w:rsidRDefault="00EF47BD" w:rsidP="00EF47BD">
      <w:pPr>
        <w:pStyle w:val="Vietas"/>
        <w:numPr>
          <w:ilvl w:val="0"/>
          <w:numId w:val="0"/>
        </w:numPr>
        <w:rPr>
          <w:lang w:val="es-ES"/>
        </w:rPr>
      </w:pPr>
    </w:p>
    <w:p w:rsidR="00365E65" w:rsidRPr="00CC513A" w:rsidRDefault="00BC423A" w:rsidP="00365E65">
      <w:pPr>
        <w:rPr>
          <w:lang w:val="es-ES"/>
        </w:rPr>
      </w:pPr>
      <w:r w:rsidRPr="00CC513A">
        <w:rPr>
          <w:lang w:val="es-ES"/>
        </w:rPr>
        <w:t xml:space="preserve">En la </w:t>
      </w:r>
      <w:r w:rsidR="003A5B35">
        <w:rPr>
          <w:lang w:val="es-ES"/>
        </w:rPr>
        <w:fldChar w:fldCharType="begin"/>
      </w:r>
      <w:r w:rsidR="003A5B35">
        <w:rPr>
          <w:lang w:val="es-ES"/>
        </w:rPr>
        <w:instrText xml:space="preserve"> REF _Ref462246260 \h </w:instrText>
      </w:r>
      <w:r w:rsidR="003A5B35">
        <w:rPr>
          <w:lang w:val="es-ES"/>
        </w:rPr>
      </w:r>
      <w:r w:rsidR="003A5B35">
        <w:rPr>
          <w:lang w:val="es-ES"/>
        </w:rPr>
        <w:fldChar w:fldCharType="separate"/>
      </w:r>
      <w:r w:rsidR="00C6106C" w:rsidRPr="003A5B35">
        <w:t xml:space="preserve">Tabla </w:t>
      </w:r>
      <w:r w:rsidR="00C6106C">
        <w:rPr>
          <w:noProof/>
        </w:rPr>
        <w:t>6</w:t>
      </w:r>
      <w:r w:rsidR="00C6106C" w:rsidRPr="003A5B35">
        <w:t>.</w:t>
      </w:r>
      <w:r w:rsidR="00C6106C">
        <w:rPr>
          <w:noProof/>
        </w:rPr>
        <w:t>24</w:t>
      </w:r>
      <w:r w:rsidR="003A5B35">
        <w:rPr>
          <w:lang w:val="es-ES"/>
        </w:rPr>
        <w:fldChar w:fldCharType="end"/>
      </w:r>
      <w:r w:rsidR="003A5B35">
        <w:rPr>
          <w:lang w:val="es-ES"/>
        </w:rPr>
        <w:t xml:space="preserve"> </w:t>
      </w:r>
      <w:r w:rsidR="00365E65" w:rsidRPr="00CC513A">
        <w:rPr>
          <w:lang w:val="es-ES"/>
        </w:rPr>
        <w:t xml:space="preserve">se resume el volumen de aguas subterráneas almacenadas en los </w:t>
      </w:r>
      <w:r w:rsidR="00E97364" w:rsidRPr="00CC513A">
        <w:rPr>
          <w:lang w:val="es-ES"/>
        </w:rPr>
        <w:t xml:space="preserve">tres </w:t>
      </w:r>
      <w:r w:rsidR="00365E65" w:rsidRPr="00CC513A">
        <w:rPr>
          <w:lang w:val="es-ES"/>
        </w:rPr>
        <w:t>acuíferos</w:t>
      </w:r>
      <w:r w:rsidR="00EF47BD" w:rsidRPr="00CC513A">
        <w:rPr>
          <w:lang w:val="es-ES"/>
        </w:rPr>
        <w:t xml:space="preserve"> </w:t>
      </w:r>
      <w:r w:rsidR="00E97364" w:rsidRPr="00CC513A">
        <w:rPr>
          <w:lang w:val="es-ES"/>
        </w:rPr>
        <w:t xml:space="preserve">principales </w:t>
      </w:r>
      <w:r w:rsidR="00EF47BD" w:rsidRPr="00CC513A">
        <w:rPr>
          <w:lang w:val="es-ES"/>
        </w:rPr>
        <w:t>de la Cuenca Media y Baja del Maule</w:t>
      </w:r>
      <w:r w:rsidR="00365E65" w:rsidRPr="00CC513A">
        <w:rPr>
          <w:lang w:val="es-ES"/>
        </w:rPr>
        <w:t xml:space="preserve">, que totalizan unos </w:t>
      </w:r>
      <w:r w:rsidRPr="003A5B35">
        <w:rPr>
          <w:b/>
          <w:lang w:val="es-ES"/>
        </w:rPr>
        <w:t>1.088</w:t>
      </w:r>
      <w:r w:rsidRPr="00CC513A">
        <w:rPr>
          <w:lang w:val="es-ES"/>
        </w:rPr>
        <w:t xml:space="preserve"> </w:t>
      </w:r>
      <w:r w:rsidR="00365E65" w:rsidRPr="00CC513A">
        <w:rPr>
          <w:b/>
          <w:lang w:val="es-ES"/>
        </w:rPr>
        <w:t>hm</w:t>
      </w:r>
      <w:r w:rsidR="00365E65" w:rsidRPr="00CC513A">
        <w:rPr>
          <w:b/>
          <w:vertAlign w:val="superscript"/>
          <w:lang w:val="es-ES"/>
        </w:rPr>
        <w:t>3</w:t>
      </w:r>
      <w:r w:rsidR="00365E65" w:rsidRPr="00CC513A">
        <w:rPr>
          <w:lang w:val="es-ES"/>
        </w:rPr>
        <w:t xml:space="preserve">. </w:t>
      </w:r>
    </w:p>
    <w:p w:rsidR="0037312F" w:rsidRPr="00CC513A" w:rsidRDefault="0037312F" w:rsidP="00365E65"/>
    <w:tbl>
      <w:tblPr>
        <w:tblW w:w="9694"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ayout w:type="fixed"/>
        <w:tblLook w:val="01E0" w:firstRow="1" w:lastRow="1" w:firstColumn="1" w:lastColumn="1" w:noHBand="0" w:noVBand="0"/>
      </w:tblPr>
      <w:tblGrid>
        <w:gridCol w:w="1129"/>
        <w:gridCol w:w="1058"/>
        <w:gridCol w:w="1730"/>
        <w:gridCol w:w="1276"/>
        <w:gridCol w:w="1134"/>
        <w:gridCol w:w="1701"/>
        <w:gridCol w:w="1666"/>
      </w:tblGrid>
      <w:tr w:rsidR="00365E65" w:rsidRPr="003A5B35" w:rsidTr="003A5B35">
        <w:trPr>
          <w:trHeight w:val="379"/>
          <w:jc w:val="center"/>
        </w:trPr>
        <w:tc>
          <w:tcPr>
            <w:tcW w:w="9694" w:type="dxa"/>
            <w:gridSpan w:val="7"/>
            <w:shd w:val="clear" w:color="auto" w:fill="D9D9D9"/>
            <w:vAlign w:val="center"/>
          </w:tcPr>
          <w:p w:rsidR="00365E65" w:rsidRPr="003A5B35" w:rsidRDefault="003A5B35" w:rsidP="003A5B35">
            <w:pPr>
              <w:pStyle w:val="Tabla"/>
            </w:pPr>
            <w:bookmarkStart w:id="174" w:name="_Ref462246260"/>
            <w:bookmarkStart w:id="175" w:name="_Toc463002015"/>
            <w:r w:rsidRPr="003A5B35">
              <w:t xml:space="preserve">Tabla </w:t>
            </w:r>
            <w:r w:rsidRPr="003A5B35">
              <w:fldChar w:fldCharType="begin"/>
            </w:r>
            <w:r w:rsidRPr="003A5B35">
              <w:instrText xml:space="preserve"> STYLEREF 1 \s </w:instrText>
            </w:r>
            <w:r w:rsidRPr="003A5B35">
              <w:fldChar w:fldCharType="separate"/>
            </w:r>
            <w:r w:rsidR="00C6106C">
              <w:rPr>
                <w:noProof/>
              </w:rPr>
              <w:t>6</w:t>
            </w:r>
            <w:r w:rsidRPr="003A5B35">
              <w:fldChar w:fldCharType="end"/>
            </w:r>
            <w:r w:rsidRPr="003A5B35">
              <w:t>.</w:t>
            </w:r>
            <w:r w:rsidRPr="003A5B35">
              <w:fldChar w:fldCharType="begin"/>
            </w:r>
            <w:r w:rsidRPr="003A5B35">
              <w:instrText xml:space="preserve"> SEQ Tabla \* ARABIC \s 1 </w:instrText>
            </w:r>
            <w:r w:rsidRPr="003A5B35">
              <w:fldChar w:fldCharType="separate"/>
            </w:r>
            <w:r w:rsidR="00C6106C">
              <w:rPr>
                <w:noProof/>
              </w:rPr>
              <w:t>24</w:t>
            </w:r>
            <w:r w:rsidRPr="003A5B35">
              <w:fldChar w:fldCharType="end"/>
            </w:r>
            <w:bookmarkEnd w:id="174"/>
            <w:r w:rsidRPr="003A5B35">
              <w:t xml:space="preserve">. </w:t>
            </w:r>
            <w:r w:rsidR="00365E65" w:rsidRPr="003A5B35">
              <w:t xml:space="preserve">Reservas de agua subterránea en los acuíferos de  la </w:t>
            </w:r>
            <w:r w:rsidR="00EF47BD" w:rsidRPr="003A5B35">
              <w:t>Cuenca Media y Baja</w:t>
            </w:r>
            <w:r w:rsidR="00365E65" w:rsidRPr="003A5B35">
              <w:t xml:space="preserve"> del Ma</w:t>
            </w:r>
            <w:r w:rsidR="00EF47BD" w:rsidRPr="003A5B35">
              <w:t>ule</w:t>
            </w:r>
            <w:bookmarkEnd w:id="175"/>
          </w:p>
        </w:tc>
      </w:tr>
      <w:tr w:rsidR="00365E65" w:rsidRPr="003A5B35" w:rsidTr="003A5B35">
        <w:trPr>
          <w:trHeight w:val="564"/>
          <w:jc w:val="center"/>
        </w:trPr>
        <w:tc>
          <w:tcPr>
            <w:tcW w:w="1129"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t>Acuífero</w:t>
            </w:r>
          </w:p>
        </w:tc>
        <w:tc>
          <w:tcPr>
            <w:tcW w:w="1058"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t>Área</w:t>
            </w:r>
          </w:p>
          <w:p w:rsidR="00365E65" w:rsidRPr="003A5B35" w:rsidRDefault="00365E65" w:rsidP="003A5B35">
            <w:pPr>
              <w:spacing w:line="240" w:lineRule="auto"/>
              <w:jc w:val="center"/>
              <w:rPr>
                <w:b/>
                <w:sz w:val="18"/>
                <w:szCs w:val="20"/>
              </w:rPr>
            </w:pPr>
            <w:r w:rsidRPr="003A5B35">
              <w:rPr>
                <w:b/>
                <w:sz w:val="18"/>
                <w:szCs w:val="20"/>
              </w:rPr>
              <w:t>(km</w:t>
            </w:r>
            <w:r w:rsidRPr="003A5B35">
              <w:rPr>
                <w:b/>
                <w:sz w:val="18"/>
                <w:szCs w:val="20"/>
                <w:vertAlign w:val="superscript"/>
              </w:rPr>
              <w:t>2</w:t>
            </w:r>
            <w:r w:rsidRPr="003A5B35">
              <w:rPr>
                <w:b/>
                <w:sz w:val="18"/>
                <w:szCs w:val="20"/>
              </w:rPr>
              <w:t>)</w:t>
            </w:r>
          </w:p>
        </w:tc>
        <w:tc>
          <w:tcPr>
            <w:tcW w:w="1730"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t xml:space="preserve">Potencia </w:t>
            </w:r>
            <w:r w:rsidR="00FD31ED" w:rsidRPr="003A5B35">
              <w:rPr>
                <w:b/>
                <w:sz w:val="18"/>
                <w:szCs w:val="20"/>
              </w:rPr>
              <w:t xml:space="preserve">media </w:t>
            </w:r>
            <w:r w:rsidRPr="003A5B35">
              <w:rPr>
                <w:b/>
                <w:sz w:val="18"/>
                <w:szCs w:val="20"/>
              </w:rPr>
              <w:t>de</w:t>
            </w:r>
            <w:r w:rsidR="00FD31ED" w:rsidRPr="003A5B35">
              <w:rPr>
                <w:b/>
                <w:sz w:val="18"/>
                <w:szCs w:val="20"/>
              </w:rPr>
              <w:t>l</w:t>
            </w:r>
            <w:r w:rsidRPr="003A5B35">
              <w:rPr>
                <w:b/>
                <w:sz w:val="18"/>
                <w:szCs w:val="20"/>
              </w:rPr>
              <w:t xml:space="preserve"> acuífero con buena </w:t>
            </w:r>
            <w:r w:rsidRPr="003A5B35">
              <w:rPr>
                <w:b/>
                <w:sz w:val="18"/>
                <w:szCs w:val="20"/>
              </w:rPr>
              <w:lastRenderedPageBreak/>
              <w:t>permeabilidad  (m)</w:t>
            </w:r>
          </w:p>
        </w:tc>
        <w:tc>
          <w:tcPr>
            <w:tcW w:w="1276"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lastRenderedPageBreak/>
              <w:t>Profundidad del NP  (m)</w:t>
            </w:r>
          </w:p>
        </w:tc>
        <w:tc>
          <w:tcPr>
            <w:tcW w:w="1134"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t>Potencia saturada de agua  (m)</w:t>
            </w:r>
          </w:p>
        </w:tc>
        <w:tc>
          <w:tcPr>
            <w:tcW w:w="1701"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t>Coeficiente de almacenamiento  (S)</w:t>
            </w:r>
          </w:p>
        </w:tc>
        <w:tc>
          <w:tcPr>
            <w:tcW w:w="1666" w:type="dxa"/>
            <w:shd w:val="clear" w:color="auto" w:fill="D9D9D9"/>
            <w:vAlign w:val="center"/>
          </w:tcPr>
          <w:p w:rsidR="00365E65" w:rsidRPr="003A5B35" w:rsidRDefault="00365E65" w:rsidP="003A5B35">
            <w:pPr>
              <w:spacing w:line="240" w:lineRule="auto"/>
              <w:jc w:val="center"/>
              <w:rPr>
                <w:b/>
                <w:sz w:val="18"/>
                <w:szCs w:val="20"/>
              </w:rPr>
            </w:pPr>
            <w:r w:rsidRPr="003A5B35">
              <w:rPr>
                <w:b/>
                <w:sz w:val="18"/>
                <w:szCs w:val="20"/>
              </w:rPr>
              <w:t>Reservas de agua subterránea  (hm</w:t>
            </w:r>
            <w:r w:rsidRPr="003A5B35">
              <w:rPr>
                <w:b/>
                <w:sz w:val="18"/>
                <w:szCs w:val="20"/>
                <w:vertAlign w:val="superscript"/>
              </w:rPr>
              <w:t>3</w:t>
            </w:r>
            <w:r w:rsidRPr="003A5B35">
              <w:rPr>
                <w:b/>
                <w:sz w:val="18"/>
                <w:szCs w:val="20"/>
              </w:rPr>
              <w:t>)</w:t>
            </w:r>
          </w:p>
        </w:tc>
      </w:tr>
      <w:tr w:rsidR="00365E65" w:rsidRPr="003A5B35" w:rsidTr="003A5B35">
        <w:trPr>
          <w:jc w:val="center"/>
        </w:trPr>
        <w:tc>
          <w:tcPr>
            <w:tcW w:w="1129" w:type="dxa"/>
            <w:vAlign w:val="center"/>
          </w:tcPr>
          <w:p w:rsidR="00365E65" w:rsidRPr="003A5B35" w:rsidRDefault="00365E65" w:rsidP="003A5B35">
            <w:pPr>
              <w:jc w:val="left"/>
              <w:rPr>
                <w:sz w:val="18"/>
                <w:szCs w:val="20"/>
              </w:rPr>
            </w:pPr>
            <w:r w:rsidRPr="003A5B35">
              <w:rPr>
                <w:sz w:val="18"/>
                <w:szCs w:val="20"/>
              </w:rPr>
              <w:lastRenderedPageBreak/>
              <w:t>A</w:t>
            </w:r>
            <w:r w:rsidR="00EF47BD" w:rsidRPr="003A5B35">
              <w:rPr>
                <w:sz w:val="18"/>
                <w:szCs w:val="20"/>
              </w:rPr>
              <w:t>9</w:t>
            </w:r>
          </w:p>
        </w:tc>
        <w:tc>
          <w:tcPr>
            <w:tcW w:w="1058" w:type="dxa"/>
            <w:vAlign w:val="center"/>
          </w:tcPr>
          <w:p w:rsidR="00365E65" w:rsidRPr="003A5B35" w:rsidRDefault="00FD31ED" w:rsidP="003A5B35">
            <w:pPr>
              <w:ind w:right="170"/>
              <w:jc w:val="right"/>
              <w:rPr>
                <w:sz w:val="18"/>
                <w:szCs w:val="20"/>
              </w:rPr>
            </w:pPr>
            <w:r w:rsidRPr="003A5B35">
              <w:rPr>
                <w:sz w:val="18"/>
                <w:szCs w:val="20"/>
              </w:rPr>
              <w:t>1.444</w:t>
            </w:r>
          </w:p>
        </w:tc>
        <w:tc>
          <w:tcPr>
            <w:tcW w:w="1730" w:type="dxa"/>
            <w:vAlign w:val="center"/>
          </w:tcPr>
          <w:p w:rsidR="00365E65" w:rsidRPr="003A5B35" w:rsidRDefault="00FD31ED" w:rsidP="003A5B35">
            <w:pPr>
              <w:jc w:val="center"/>
              <w:rPr>
                <w:sz w:val="18"/>
                <w:szCs w:val="20"/>
              </w:rPr>
            </w:pPr>
            <w:r w:rsidRPr="003A5B35">
              <w:rPr>
                <w:sz w:val="18"/>
                <w:szCs w:val="20"/>
              </w:rPr>
              <w:t>100</w:t>
            </w:r>
          </w:p>
        </w:tc>
        <w:tc>
          <w:tcPr>
            <w:tcW w:w="1276" w:type="dxa"/>
            <w:vAlign w:val="center"/>
          </w:tcPr>
          <w:p w:rsidR="00365E65" w:rsidRPr="003A5B35" w:rsidRDefault="00FD31ED" w:rsidP="003A5B35">
            <w:pPr>
              <w:jc w:val="center"/>
              <w:rPr>
                <w:sz w:val="18"/>
                <w:szCs w:val="20"/>
              </w:rPr>
            </w:pPr>
            <w:r w:rsidRPr="003A5B35">
              <w:rPr>
                <w:sz w:val="18"/>
                <w:szCs w:val="20"/>
              </w:rPr>
              <w:t xml:space="preserve">de </w:t>
            </w:r>
            <w:smartTag w:uri="urn:schemas-microsoft-com:office:smarttags" w:element="metricconverter">
              <w:smartTagPr>
                <w:attr w:name="ProductID" w:val="3 a"/>
              </w:smartTagPr>
              <w:r w:rsidRPr="003A5B35">
                <w:rPr>
                  <w:sz w:val="18"/>
                  <w:szCs w:val="20"/>
                </w:rPr>
                <w:t>3</w:t>
              </w:r>
              <w:r w:rsidR="00365E65" w:rsidRPr="003A5B35">
                <w:rPr>
                  <w:sz w:val="18"/>
                  <w:szCs w:val="20"/>
                </w:rPr>
                <w:t xml:space="preserve"> a</w:t>
              </w:r>
            </w:smartTag>
            <w:r w:rsidR="00365E65" w:rsidRPr="003A5B35">
              <w:rPr>
                <w:sz w:val="18"/>
                <w:szCs w:val="20"/>
              </w:rPr>
              <w:t xml:space="preserve"> </w:t>
            </w:r>
            <w:r w:rsidRPr="003A5B35">
              <w:rPr>
                <w:sz w:val="18"/>
                <w:szCs w:val="20"/>
              </w:rPr>
              <w:t>10</w:t>
            </w:r>
          </w:p>
        </w:tc>
        <w:tc>
          <w:tcPr>
            <w:tcW w:w="1134" w:type="dxa"/>
            <w:vAlign w:val="center"/>
          </w:tcPr>
          <w:p w:rsidR="00365E65" w:rsidRPr="003A5B35" w:rsidRDefault="00FD31ED" w:rsidP="003A5B35">
            <w:pPr>
              <w:jc w:val="center"/>
              <w:rPr>
                <w:sz w:val="18"/>
                <w:szCs w:val="20"/>
              </w:rPr>
            </w:pPr>
            <w:r w:rsidRPr="003A5B35">
              <w:rPr>
                <w:sz w:val="18"/>
                <w:szCs w:val="20"/>
              </w:rPr>
              <w:t>90</w:t>
            </w:r>
          </w:p>
        </w:tc>
        <w:tc>
          <w:tcPr>
            <w:tcW w:w="1701" w:type="dxa"/>
            <w:vAlign w:val="center"/>
          </w:tcPr>
          <w:p w:rsidR="00365E65" w:rsidRPr="003A5B35" w:rsidRDefault="00FD31ED" w:rsidP="003A5B35">
            <w:pPr>
              <w:jc w:val="center"/>
              <w:rPr>
                <w:sz w:val="18"/>
                <w:szCs w:val="20"/>
              </w:rPr>
            </w:pPr>
            <w:r w:rsidRPr="003A5B35">
              <w:rPr>
                <w:sz w:val="18"/>
                <w:szCs w:val="20"/>
              </w:rPr>
              <w:t>10</w:t>
            </w:r>
            <w:r w:rsidRPr="003A5B35">
              <w:rPr>
                <w:sz w:val="18"/>
                <w:szCs w:val="20"/>
                <w:vertAlign w:val="superscript"/>
              </w:rPr>
              <w:t>-2</w:t>
            </w:r>
            <w:r w:rsidRPr="003A5B35">
              <w:rPr>
                <w:sz w:val="18"/>
                <w:szCs w:val="20"/>
              </w:rPr>
              <w:t xml:space="preserve"> y 10</w:t>
            </w:r>
            <w:r w:rsidRPr="003A5B35">
              <w:rPr>
                <w:sz w:val="18"/>
                <w:szCs w:val="20"/>
                <w:vertAlign w:val="superscript"/>
              </w:rPr>
              <w:t>-4</w:t>
            </w:r>
          </w:p>
        </w:tc>
        <w:tc>
          <w:tcPr>
            <w:tcW w:w="1666" w:type="dxa"/>
            <w:vAlign w:val="center"/>
          </w:tcPr>
          <w:p w:rsidR="00365E65" w:rsidRPr="003A5B35" w:rsidRDefault="00BC423A" w:rsidP="003A5B35">
            <w:pPr>
              <w:ind w:right="227"/>
              <w:jc w:val="right"/>
              <w:rPr>
                <w:sz w:val="18"/>
                <w:szCs w:val="20"/>
              </w:rPr>
            </w:pPr>
            <w:r w:rsidRPr="003A5B35">
              <w:rPr>
                <w:sz w:val="18"/>
                <w:szCs w:val="20"/>
              </w:rPr>
              <w:t>562,15</w:t>
            </w:r>
          </w:p>
        </w:tc>
      </w:tr>
      <w:tr w:rsidR="00EF47BD" w:rsidRPr="003A5B35" w:rsidTr="003A5B35">
        <w:trPr>
          <w:jc w:val="center"/>
        </w:trPr>
        <w:tc>
          <w:tcPr>
            <w:tcW w:w="1129" w:type="dxa"/>
            <w:vAlign w:val="center"/>
          </w:tcPr>
          <w:p w:rsidR="00EF47BD" w:rsidRPr="003A5B35" w:rsidRDefault="00EF47BD" w:rsidP="003A5B35">
            <w:pPr>
              <w:jc w:val="left"/>
              <w:rPr>
                <w:sz w:val="18"/>
                <w:szCs w:val="20"/>
              </w:rPr>
            </w:pPr>
            <w:r w:rsidRPr="003A5B35">
              <w:rPr>
                <w:sz w:val="18"/>
                <w:szCs w:val="20"/>
              </w:rPr>
              <w:t>A10</w:t>
            </w:r>
          </w:p>
        </w:tc>
        <w:tc>
          <w:tcPr>
            <w:tcW w:w="1058" w:type="dxa"/>
            <w:vAlign w:val="center"/>
          </w:tcPr>
          <w:p w:rsidR="00EF47BD" w:rsidRPr="003A5B35" w:rsidRDefault="00FD31ED" w:rsidP="003A5B35">
            <w:pPr>
              <w:ind w:right="170"/>
              <w:jc w:val="right"/>
              <w:rPr>
                <w:sz w:val="18"/>
                <w:szCs w:val="20"/>
              </w:rPr>
            </w:pPr>
            <w:r w:rsidRPr="003A5B35">
              <w:rPr>
                <w:sz w:val="18"/>
                <w:szCs w:val="20"/>
              </w:rPr>
              <w:t>353</w:t>
            </w:r>
          </w:p>
        </w:tc>
        <w:tc>
          <w:tcPr>
            <w:tcW w:w="1730" w:type="dxa"/>
            <w:vAlign w:val="center"/>
          </w:tcPr>
          <w:p w:rsidR="00EF47BD" w:rsidRPr="003A5B35" w:rsidRDefault="00FD31ED" w:rsidP="003A5B35">
            <w:pPr>
              <w:jc w:val="center"/>
              <w:rPr>
                <w:sz w:val="18"/>
                <w:szCs w:val="20"/>
              </w:rPr>
            </w:pPr>
            <w:r w:rsidRPr="003A5B35">
              <w:rPr>
                <w:sz w:val="18"/>
                <w:szCs w:val="20"/>
              </w:rPr>
              <w:t>115</w:t>
            </w:r>
          </w:p>
        </w:tc>
        <w:tc>
          <w:tcPr>
            <w:tcW w:w="1276" w:type="dxa"/>
            <w:vAlign w:val="center"/>
          </w:tcPr>
          <w:p w:rsidR="00EF47BD" w:rsidRPr="003A5B35" w:rsidRDefault="00FD31ED" w:rsidP="003A5B35">
            <w:pPr>
              <w:jc w:val="center"/>
              <w:rPr>
                <w:sz w:val="18"/>
                <w:szCs w:val="20"/>
              </w:rPr>
            </w:pPr>
            <w:r w:rsidRPr="003A5B35">
              <w:rPr>
                <w:sz w:val="18"/>
                <w:szCs w:val="20"/>
              </w:rPr>
              <w:t xml:space="preserve">de </w:t>
            </w:r>
            <w:smartTag w:uri="urn:schemas-microsoft-com:office:smarttags" w:element="metricconverter">
              <w:smartTagPr>
                <w:attr w:name="ProductID" w:val="3 a"/>
              </w:smartTagPr>
              <w:r w:rsidRPr="003A5B35">
                <w:rPr>
                  <w:sz w:val="18"/>
                  <w:szCs w:val="20"/>
                </w:rPr>
                <w:t>3 a</w:t>
              </w:r>
            </w:smartTag>
            <w:r w:rsidRPr="003A5B35">
              <w:rPr>
                <w:sz w:val="18"/>
                <w:szCs w:val="20"/>
              </w:rPr>
              <w:t xml:space="preserve"> 9</w:t>
            </w:r>
          </w:p>
        </w:tc>
        <w:tc>
          <w:tcPr>
            <w:tcW w:w="1134" w:type="dxa"/>
            <w:vAlign w:val="center"/>
          </w:tcPr>
          <w:p w:rsidR="00EF47BD" w:rsidRPr="003A5B35" w:rsidRDefault="00FD31ED" w:rsidP="003A5B35">
            <w:pPr>
              <w:jc w:val="center"/>
              <w:rPr>
                <w:sz w:val="18"/>
                <w:szCs w:val="20"/>
              </w:rPr>
            </w:pPr>
            <w:r w:rsidRPr="003A5B35">
              <w:rPr>
                <w:sz w:val="18"/>
                <w:szCs w:val="20"/>
              </w:rPr>
              <w:t>105</w:t>
            </w:r>
          </w:p>
        </w:tc>
        <w:tc>
          <w:tcPr>
            <w:tcW w:w="1701" w:type="dxa"/>
            <w:vAlign w:val="center"/>
          </w:tcPr>
          <w:p w:rsidR="00EF47BD" w:rsidRPr="003A5B35" w:rsidRDefault="00FD31ED" w:rsidP="003A5B35">
            <w:pPr>
              <w:jc w:val="center"/>
              <w:rPr>
                <w:sz w:val="18"/>
                <w:szCs w:val="20"/>
              </w:rPr>
            </w:pPr>
            <w:r w:rsidRPr="003A5B35">
              <w:rPr>
                <w:sz w:val="18"/>
                <w:szCs w:val="20"/>
              </w:rPr>
              <w:t>10</w:t>
            </w:r>
            <w:r w:rsidRPr="003A5B35">
              <w:rPr>
                <w:sz w:val="18"/>
                <w:szCs w:val="20"/>
                <w:vertAlign w:val="superscript"/>
              </w:rPr>
              <w:t>-2</w:t>
            </w:r>
          </w:p>
        </w:tc>
        <w:tc>
          <w:tcPr>
            <w:tcW w:w="1666" w:type="dxa"/>
            <w:vAlign w:val="center"/>
          </w:tcPr>
          <w:p w:rsidR="00EF47BD" w:rsidRPr="003A5B35" w:rsidRDefault="00FD31ED" w:rsidP="003A5B35">
            <w:pPr>
              <w:ind w:right="227"/>
              <w:jc w:val="right"/>
              <w:rPr>
                <w:sz w:val="18"/>
                <w:szCs w:val="20"/>
              </w:rPr>
            </w:pPr>
            <w:r w:rsidRPr="003A5B35">
              <w:rPr>
                <w:sz w:val="18"/>
                <w:szCs w:val="20"/>
              </w:rPr>
              <w:t>405,95</w:t>
            </w:r>
          </w:p>
        </w:tc>
      </w:tr>
      <w:tr w:rsidR="00365E65" w:rsidRPr="003A5B35" w:rsidTr="003A5B35">
        <w:trPr>
          <w:jc w:val="center"/>
        </w:trPr>
        <w:tc>
          <w:tcPr>
            <w:tcW w:w="1129" w:type="dxa"/>
            <w:vAlign w:val="center"/>
          </w:tcPr>
          <w:p w:rsidR="00365E65" w:rsidRPr="003A5B35" w:rsidRDefault="00EF47BD" w:rsidP="003A5B35">
            <w:pPr>
              <w:jc w:val="left"/>
              <w:rPr>
                <w:sz w:val="18"/>
                <w:szCs w:val="20"/>
              </w:rPr>
            </w:pPr>
            <w:r w:rsidRPr="003A5B35">
              <w:rPr>
                <w:sz w:val="18"/>
                <w:szCs w:val="20"/>
              </w:rPr>
              <w:t>A11</w:t>
            </w:r>
          </w:p>
        </w:tc>
        <w:tc>
          <w:tcPr>
            <w:tcW w:w="1058" w:type="dxa"/>
            <w:vAlign w:val="center"/>
          </w:tcPr>
          <w:p w:rsidR="00365E65" w:rsidRPr="003A5B35" w:rsidRDefault="00FD31ED" w:rsidP="003A5B35">
            <w:pPr>
              <w:ind w:right="170"/>
              <w:jc w:val="right"/>
              <w:rPr>
                <w:sz w:val="18"/>
                <w:szCs w:val="20"/>
              </w:rPr>
            </w:pPr>
            <w:r w:rsidRPr="003A5B35">
              <w:rPr>
                <w:sz w:val="18"/>
                <w:szCs w:val="20"/>
              </w:rPr>
              <w:t>240</w:t>
            </w:r>
          </w:p>
        </w:tc>
        <w:tc>
          <w:tcPr>
            <w:tcW w:w="1730" w:type="dxa"/>
            <w:vAlign w:val="center"/>
          </w:tcPr>
          <w:p w:rsidR="00365E65" w:rsidRPr="003A5B35" w:rsidRDefault="00FD31ED" w:rsidP="003A5B35">
            <w:pPr>
              <w:jc w:val="center"/>
              <w:rPr>
                <w:sz w:val="18"/>
                <w:szCs w:val="20"/>
              </w:rPr>
            </w:pPr>
            <w:r w:rsidRPr="003A5B35">
              <w:rPr>
                <w:sz w:val="18"/>
                <w:szCs w:val="20"/>
              </w:rPr>
              <w:t>55</w:t>
            </w:r>
          </w:p>
        </w:tc>
        <w:tc>
          <w:tcPr>
            <w:tcW w:w="1276" w:type="dxa"/>
            <w:vAlign w:val="center"/>
          </w:tcPr>
          <w:p w:rsidR="00365E65" w:rsidRPr="003A5B35" w:rsidRDefault="00FD31ED" w:rsidP="003A5B35">
            <w:pPr>
              <w:jc w:val="center"/>
              <w:rPr>
                <w:sz w:val="18"/>
                <w:szCs w:val="20"/>
              </w:rPr>
            </w:pPr>
            <w:r w:rsidRPr="003A5B35">
              <w:rPr>
                <w:sz w:val="18"/>
                <w:szCs w:val="20"/>
              </w:rPr>
              <w:t xml:space="preserve">de </w:t>
            </w:r>
            <w:smartTag w:uri="urn:schemas-microsoft-com:office:smarttags" w:element="metricconverter">
              <w:smartTagPr>
                <w:attr w:name="ProductID" w:val="2 a"/>
              </w:smartTagPr>
              <w:r w:rsidRPr="003A5B35">
                <w:rPr>
                  <w:sz w:val="18"/>
                  <w:szCs w:val="20"/>
                </w:rPr>
                <w:t>2 a</w:t>
              </w:r>
            </w:smartTag>
            <w:r w:rsidRPr="003A5B35">
              <w:rPr>
                <w:sz w:val="18"/>
                <w:szCs w:val="20"/>
              </w:rPr>
              <w:t xml:space="preserve"> 7</w:t>
            </w:r>
          </w:p>
        </w:tc>
        <w:tc>
          <w:tcPr>
            <w:tcW w:w="1134" w:type="dxa"/>
            <w:vAlign w:val="center"/>
          </w:tcPr>
          <w:p w:rsidR="00365E65" w:rsidRPr="003A5B35" w:rsidRDefault="00FD31ED" w:rsidP="003A5B35">
            <w:pPr>
              <w:jc w:val="center"/>
              <w:rPr>
                <w:sz w:val="18"/>
                <w:szCs w:val="20"/>
              </w:rPr>
            </w:pPr>
            <w:r w:rsidRPr="003A5B35">
              <w:rPr>
                <w:sz w:val="18"/>
                <w:szCs w:val="20"/>
              </w:rPr>
              <w:t>50</w:t>
            </w:r>
          </w:p>
        </w:tc>
        <w:tc>
          <w:tcPr>
            <w:tcW w:w="1701" w:type="dxa"/>
            <w:vAlign w:val="center"/>
          </w:tcPr>
          <w:p w:rsidR="00365E65" w:rsidRPr="003A5B35" w:rsidRDefault="00FD31ED" w:rsidP="003A5B35">
            <w:pPr>
              <w:jc w:val="center"/>
              <w:rPr>
                <w:sz w:val="18"/>
                <w:szCs w:val="20"/>
              </w:rPr>
            </w:pPr>
            <w:r w:rsidRPr="003A5B35">
              <w:rPr>
                <w:sz w:val="18"/>
                <w:szCs w:val="20"/>
              </w:rPr>
              <w:t>10</w:t>
            </w:r>
            <w:r w:rsidRPr="003A5B35">
              <w:rPr>
                <w:sz w:val="18"/>
                <w:szCs w:val="20"/>
                <w:vertAlign w:val="superscript"/>
              </w:rPr>
              <w:t>-2</w:t>
            </w:r>
          </w:p>
        </w:tc>
        <w:tc>
          <w:tcPr>
            <w:tcW w:w="1666" w:type="dxa"/>
            <w:vAlign w:val="center"/>
          </w:tcPr>
          <w:p w:rsidR="00365E65" w:rsidRPr="003A5B35" w:rsidRDefault="00FD31ED" w:rsidP="003A5B35">
            <w:pPr>
              <w:ind w:right="227"/>
              <w:jc w:val="right"/>
              <w:rPr>
                <w:sz w:val="18"/>
                <w:szCs w:val="20"/>
              </w:rPr>
            </w:pPr>
            <w:r w:rsidRPr="003A5B35">
              <w:rPr>
                <w:sz w:val="18"/>
                <w:szCs w:val="20"/>
              </w:rPr>
              <w:t>120</w:t>
            </w:r>
            <w:r w:rsidR="003A5B35" w:rsidRPr="003A5B35">
              <w:rPr>
                <w:sz w:val="18"/>
                <w:szCs w:val="20"/>
              </w:rPr>
              <w:t>,00</w:t>
            </w:r>
          </w:p>
        </w:tc>
      </w:tr>
      <w:tr w:rsidR="00365E65" w:rsidRPr="003A5B35" w:rsidTr="003A5B35">
        <w:trPr>
          <w:jc w:val="center"/>
        </w:trPr>
        <w:tc>
          <w:tcPr>
            <w:tcW w:w="1129" w:type="dxa"/>
            <w:shd w:val="clear" w:color="auto" w:fill="F2F2F2"/>
            <w:vAlign w:val="center"/>
          </w:tcPr>
          <w:p w:rsidR="00365E65" w:rsidRPr="003A5B35" w:rsidRDefault="00365E65" w:rsidP="003A5B35">
            <w:pPr>
              <w:jc w:val="left"/>
              <w:rPr>
                <w:b/>
                <w:sz w:val="18"/>
                <w:szCs w:val="20"/>
              </w:rPr>
            </w:pPr>
            <w:r w:rsidRPr="003A5B35">
              <w:rPr>
                <w:b/>
                <w:sz w:val="18"/>
                <w:szCs w:val="20"/>
              </w:rPr>
              <w:t>TOTAL</w:t>
            </w:r>
          </w:p>
        </w:tc>
        <w:tc>
          <w:tcPr>
            <w:tcW w:w="1058" w:type="dxa"/>
            <w:shd w:val="clear" w:color="auto" w:fill="F2F2F2"/>
            <w:vAlign w:val="center"/>
          </w:tcPr>
          <w:p w:rsidR="00365E65" w:rsidRPr="003A5B35" w:rsidRDefault="00FD31ED" w:rsidP="003A5B35">
            <w:pPr>
              <w:ind w:right="170"/>
              <w:jc w:val="right"/>
              <w:rPr>
                <w:b/>
                <w:sz w:val="18"/>
                <w:szCs w:val="20"/>
              </w:rPr>
            </w:pPr>
            <w:r w:rsidRPr="003A5B35">
              <w:rPr>
                <w:b/>
                <w:sz w:val="18"/>
                <w:szCs w:val="20"/>
              </w:rPr>
              <w:t>2.037</w:t>
            </w:r>
          </w:p>
        </w:tc>
        <w:tc>
          <w:tcPr>
            <w:tcW w:w="1730" w:type="dxa"/>
            <w:shd w:val="clear" w:color="auto" w:fill="F2F2F2"/>
            <w:vAlign w:val="center"/>
          </w:tcPr>
          <w:p w:rsidR="00365E65" w:rsidRPr="003A5B35" w:rsidRDefault="00365E65" w:rsidP="00D24094">
            <w:pPr>
              <w:jc w:val="center"/>
              <w:rPr>
                <w:b/>
                <w:sz w:val="18"/>
                <w:szCs w:val="20"/>
              </w:rPr>
            </w:pPr>
          </w:p>
        </w:tc>
        <w:tc>
          <w:tcPr>
            <w:tcW w:w="1276" w:type="dxa"/>
            <w:shd w:val="clear" w:color="auto" w:fill="F2F2F2"/>
            <w:vAlign w:val="center"/>
          </w:tcPr>
          <w:p w:rsidR="00365E65" w:rsidRPr="003A5B35" w:rsidRDefault="00365E65" w:rsidP="00D24094">
            <w:pPr>
              <w:jc w:val="center"/>
              <w:rPr>
                <w:b/>
                <w:sz w:val="18"/>
                <w:szCs w:val="20"/>
              </w:rPr>
            </w:pPr>
          </w:p>
        </w:tc>
        <w:tc>
          <w:tcPr>
            <w:tcW w:w="1134" w:type="dxa"/>
            <w:shd w:val="clear" w:color="auto" w:fill="F2F2F2"/>
            <w:vAlign w:val="center"/>
          </w:tcPr>
          <w:p w:rsidR="00365E65" w:rsidRPr="003A5B35" w:rsidRDefault="00365E65" w:rsidP="00D24094">
            <w:pPr>
              <w:jc w:val="center"/>
              <w:rPr>
                <w:b/>
                <w:sz w:val="18"/>
                <w:szCs w:val="20"/>
              </w:rPr>
            </w:pPr>
          </w:p>
        </w:tc>
        <w:tc>
          <w:tcPr>
            <w:tcW w:w="1701" w:type="dxa"/>
            <w:shd w:val="clear" w:color="auto" w:fill="F2F2F2"/>
          </w:tcPr>
          <w:p w:rsidR="00365E65" w:rsidRPr="003A5B35" w:rsidRDefault="00365E65" w:rsidP="00D24094">
            <w:pPr>
              <w:jc w:val="center"/>
              <w:rPr>
                <w:b/>
                <w:sz w:val="18"/>
                <w:szCs w:val="20"/>
              </w:rPr>
            </w:pPr>
          </w:p>
        </w:tc>
        <w:tc>
          <w:tcPr>
            <w:tcW w:w="1666" w:type="dxa"/>
            <w:shd w:val="clear" w:color="auto" w:fill="F2F2F2"/>
            <w:vAlign w:val="center"/>
          </w:tcPr>
          <w:p w:rsidR="00365E65" w:rsidRPr="003A5B35" w:rsidRDefault="00BC423A" w:rsidP="003A5B35">
            <w:pPr>
              <w:ind w:right="227"/>
              <w:jc w:val="right"/>
              <w:rPr>
                <w:b/>
                <w:sz w:val="18"/>
                <w:szCs w:val="20"/>
              </w:rPr>
            </w:pPr>
            <w:r w:rsidRPr="003A5B35">
              <w:rPr>
                <w:b/>
                <w:sz w:val="18"/>
                <w:szCs w:val="20"/>
              </w:rPr>
              <w:t>1.088</w:t>
            </w:r>
            <w:r w:rsidR="003A5B35" w:rsidRPr="003A5B35">
              <w:rPr>
                <w:b/>
                <w:sz w:val="18"/>
                <w:szCs w:val="20"/>
              </w:rPr>
              <w:t>,10</w:t>
            </w:r>
          </w:p>
        </w:tc>
      </w:tr>
    </w:tbl>
    <w:p w:rsidR="00365E65" w:rsidRPr="00CC513A" w:rsidRDefault="00365E65" w:rsidP="00365E65"/>
    <w:p w:rsidR="00786334" w:rsidRPr="00CC513A" w:rsidRDefault="00786334" w:rsidP="003A5B35">
      <w:pPr>
        <w:pStyle w:val="Ttulo3"/>
      </w:pPr>
      <w:bookmarkStart w:id="176" w:name="_Toc463001924"/>
      <w:r w:rsidRPr="00CC513A">
        <w:t>Modelización matemática</w:t>
      </w:r>
      <w:bookmarkEnd w:id="176"/>
    </w:p>
    <w:p w:rsidR="00E97364" w:rsidRPr="00CC513A" w:rsidRDefault="00E97364" w:rsidP="00E97364">
      <w:pPr>
        <w:rPr>
          <w:lang w:val="es-ES"/>
        </w:rPr>
      </w:pPr>
      <w:r w:rsidRPr="00CC513A">
        <w:t>Aunque en el año 2010 se planteaba la realización de un modelo matemático</w:t>
      </w:r>
      <w:r w:rsidR="00250D0A" w:rsidRPr="00CC513A">
        <w:t xml:space="preserve"> del flujo subterráneo</w:t>
      </w:r>
      <w:r w:rsidRPr="00CC513A">
        <w:t>, mediante el programa Visual MODFOW, de los acuí</w:t>
      </w:r>
      <w:r w:rsidR="003A5B35">
        <w:t>feros del río Maule (doc. RH100</w:t>
      </w:r>
      <w:r w:rsidRPr="00CC513A">
        <w:rPr>
          <w:lang w:val="es-ES"/>
        </w:rPr>
        <w:t xml:space="preserve">), hasta la fecha, no se tiene conocimiento de que se haya realizado. </w:t>
      </w:r>
    </w:p>
    <w:p w:rsidR="00E97364" w:rsidRPr="00CC513A" w:rsidRDefault="00E97364" w:rsidP="00E97364">
      <w:pPr>
        <w:rPr>
          <w:lang w:val="es-ES"/>
        </w:rPr>
      </w:pPr>
    </w:p>
    <w:p w:rsidR="00E97364" w:rsidRPr="00CC513A" w:rsidRDefault="003A5B35" w:rsidP="00E97364">
      <w:pPr>
        <w:rPr>
          <w:lang w:val="es-ES"/>
        </w:rPr>
      </w:pPr>
      <w:r>
        <w:rPr>
          <w:lang w:val="es-ES"/>
        </w:rPr>
        <w:t>Lo que sí se ejecutó</w:t>
      </w:r>
      <w:r w:rsidR="00E97364" w:rsidRPr="00CC513A">
        <w:rPr>
          <w:lang w:val="es-ES"/>
        </w:rPr>
        <w:t xml:space="preserve"> en el año 2008, fue la aplicación del Modelo Hidrol</w:t>
      </w:r>
      <w:r w:rsidR="00181F59" w:rsidRPr="00CC513A">
        <w:rPr>
          <w:lang w:val="es-ES"/>
        </w:rPr>
        <w:t>ógico MAGIC</w:t>
      </w:r>
      <w:r w:rsidR="00E97364" w:rsidRPr="00CC513A">
        <w:rPr>
          <w:lang w:val="es-ES"/>
        </w:rPr>
        <w:t xml:space="preserve"> </w:t>
      </w:r>
      <w:r w:rsidR="00181F59" w:rsidRPr="00CC513A">
        <w:rPr>
          <w:lang w:val="es-ES"/>
        </w:rPr>
        <w:t>a toda la cuenca del río Maule –</w:t>
      </w:r>
      <w:r w:rsidR="00181F59" w:rsidRPr="00CC513A">
        <w:rPr>
          <w:i/>
          <w:lang w:val="es-ES"/>
        </w:rPr>
        <w:t xml:space="preserve">desarrollado por la DGA, </w:t>
      </w:r>
      <w:r w:rsidR="00181F59" w:rsidRPr="00CC513A">
        <w:rPr>
          <w:i/>
        </w:rPr>
        <w:t>permite integrar todas las componentes de un sistema hídrico (cauces, embalses, canales, zonas de riego, acuíferos) y obtener todos</w:t>
      </w:r>
      <w:r w:rsidR="00250D0A" w:rsidRPr="00CC513A">
        <w:rPr>
          <w:i/>
        </w:rPr>
        <w:t xml:space="preserve"> de los</w:t>
      </w:r>
      <w:r w:rsidR="00181F59" w:rsidRPr="00CC513A">
        <w:rPr>
          <w:i/>
        </w:rPr>
        <w:t xml:space="preserve"> flujos de intercambio entre ellos</w:t>
      </w:r>
      <w:r w:rsidR="00181F59" w:rsidRPr="00CC513A">
        <w:rPr>
          <w:lang w:val="es-ES"/>
        </w:rPr>
        <w:t>– en el que fueron integra</w:t>
      </w:r>
      <w:r w:rsidR="00250D0A" w:rsidRPr="00CC513A">
        <w:rPr>
          <w:lang w:val="es-ES"/>
        </w:rPr>
        <w:t>dos</w:t>
      </w:r>
      <w:r w:rsidR="00E97364" w:rsidRPr="00CC513A">
        <w:rPr>
          <w:lang w:val="es-ES"/>
        </w:rPr>
        <w:t xml:space="preserve"> los </w:t>
      </w:r>
      <w:r w:rsidR="00250D0A" w:rsidRPr="00CC513A">
        <w:rPr>
          <w:lang w:val="es-ES"/>
        </w:rPr>
        <w:t xml:space="preserve">25 sectores </w:t>
      </w:r>
      <w:r w:rsidR="00E97364" w:rsidRPr="00CC513A">
        <w:rPr>
          <w:lang w:val="es-ES"/>
        </w:rPr>
        <w:t>acuíferos delimitados</w:t>
      </w:r>
      <w:r w:rsidR="00250D0A" w:rsidRPr="00CC513A">
        <w:rPr>
          <w:lang w:val="es-ES"/>
        </w:rPr>
        <w:t xml:space="preserve"> en la cuencas,</w:t>
      </w:r>
      <w:r w:rsidR="00E97364" w:rsidRPr="00CC513A">
        <w:rPr>
          <w:lang w:val="es-ES"/>
        </w:rPr>
        <w:t xml:space="preserve"> para ajustarse a las subcuencas superficiales de los ríos</w:t>
      </w:r>
      <w:r w:rsidR="00250D0A" w:rsidRPr="00CC513A">
        <w:rPr>
          <w:lang w:val="es-ES"/>
        </w:rPr>
        <w:t xml:space="preserve"> modelizado</w:t>
      </w:r>
      <w:r w:rsidR="00E97364" w:rsidRPr="00CC513A">
        <w:rPr>
          <w:lang w:val="es-ES"/>
        </w:rPr>
        <w:t>s (doc. RH080</w:t>
      </w:r>
      <w:r w:rsidR="00181F59" w:rsidRPr="00CC513A">
        <w:t>)</w:t>
      </w:r>
      <w:r w:rsidR="00250D0A" w:rsidRPr="00CC513A">
        <w:t>.</w:t>
      </w:r>
    </w:p>
    <w:p w:rsidR="00E72F3B" w:rsidRPr="00CC513A" w:rsidRDefault="00E72F3B" w:rsidP="00E72F3B"/>
    <w:p w:rsidR="00786334" w:rsidRPr="00CC513A" w:rsidRDefault="00786334" w:rsidP="003A5B35">
      <w:pPr>
        <w:pStyle w:val="Ttulo3"/>
      </w:pPr>
      <w:bookmarkStart w:id="177" w:name="_Toc463001925"/>
      <w:r w:rsidRPr="00CC513A">
        <w:t>Calidad de las aguas subterráneas</w:t>
      </w:r>
      <w:bookmarkEnd w:id="177"/>
    </w:p>
    <w:p w:rsidR="004148F3" w:rsidRPr="00CC513A" w:rsidRDefault="00250D0A" w:rsidP="00250D0A">
      <w:r w:rsidRPr="00CC513A">
        <w:t>Las únicas referencias encontradas en los documentos consultados, sobre la calidad de las aguas subterráneas en la cuenca del río Maule, son las incluidas en</w:t>
      </w:r>
      <w:r w:rsidR="004148F3" w:rsidRPr="00CC513A">
        <w:t>:</w:t>
      </w:r>
    </w:p>
    <w:p w:rsidR="004148F3" w:rsidRPr="00CC513A" w:rsidRDefault="004148F3" w:rsidP="00250D0A"/>
    <w:p w:rsidR="004148F3" w:rsidRPr="00CC513A" w:rsidRDefault="004148F3" w:rsidP="003A5B35">
      <w:pPr>
        <w:pStyle w:val="Guiones"/>
      </w:pPr>
      <w:r w:rsidRPr="00CC513A">
        <w:t>D</w:t>
      </w:r>
      <w:r w:rsidR="00250D0A" w:rsidRPr="00CC513A">
        <w:t>oc.</w:t>
      </w:r>
      <w:r w:rsidRPr="00CC513A">
        <w:t>RH030</w:t>
      </w:r>
      <w:r w:rsidR="00250D0A" w:rsidRPr="00CC513A">
        <w:t xml:space="preserve"> del 2003</w:t>
      </w:r>
      <w:r w:rsidR="00145694" w:rsidRPr="00CC513A">
        <w:t xml:space="preserve">, en el que fueron muestreados </w:t>
      </w:r>
      <w:r w:rsidR="00281CF2" w:rsidRPr="00CC513A">
        <w:t>y analizadas</w:t>
      </w:r>
      <w:r w:rsidR="00145694" w:rsidRPr="00CC513A">
        <w:t xml:space="preserve"> aguas de 20 pozos distribuidos por la cuenca. Según </w:t>
      </w:r>
      <w:r w:rsidR="00145694" w:rsidRPr="003A5B35">
        <w:t>se</w:t>
      </w:r>
      <w:r w:rsidR="00145694" w:rsidRPr="00CC513A">
        <w:t xml:space="preserve"> indica en sus resultados, </w:t>
      </w:r>
      <w:r w:rsidR="00145694" w:rsidRPr="00CC513A">
        <w:rPr>
          <w:i/>
        </w:rPr>
        <w:t>todos los valores analizados se encuentran por debajo de los máximos estipulados para el uso del agua en consumo doméstico y regadío; solamente algunos valores aislados superan estos l</w:t>
      </w:r>
      <w:r w:rsidR="00281CF2" w:rsidRPr="00CC513A">
        <w:rPr>
          <w:i/>
        </w:rPr>
        <w:t>í</w:t>
      </w:r>
      <w:r w:rsidR="00145694" w:rsidRPr="00CC513A">
        <w:rPr>
          <w:i/>
        </w:rPr>
        <w:t>mites</w:t>
      </w:r>
      <w:r w:rsidRPr="00CC513A">
        <w:t xml:space="preserve"> (no se indica cuales son estos)</w:t>
      </w:r>
      <w:r w:rsidR="00145694" w:rsidRPr="00CC513A">
        <w:t>.</w:t>
      </w:r>
    </w:p>
    <w:p w:rsidR="00250D0A" w:rsidRPr="00CC513A" w:rsidRDefault="00250D0A" w:rsidP="004148F3">
      <w:pPr>
        <w:pStyle w:val="Guiones"/>
        <w:numPr>
          <w:ilvl w:val="0"/>
          <w:numId w:val="0"/>
        </w:numPr>
      </w:pPr>
      <w:r w:rsidRPr="00CC513A">
        <w:t xml:space="preserve"> </w:t>
      </w:r>
    </w:p>
    <w:p w:rsidR="00250D0A" w:rsidRPr="00CC513A" w:rsidRDefault="004148F3" w:rsidP="003A5B35">
      <w:pPr>
        <w:pStyle w:val="Guiones"/>
        <w:rPr>
          <w:i/>
        </w:rPr>
      </w:pPr>
      <w:r w:rsidRPr="00CC513A">
        <w:t xml:space="preserve">Doc. SAP010, también del 2003, en el que se indica que la calidad del agua subterránea es </w:t>
      </w:r>
      <w:r w:rsidRPr="003A5B35">
        <w:t>buena</w:t>
      </w:r>
      <w:r w:rsidRPr="00CC513A">
        <w:t xml:space="preserve">, con un bajo contenido en sólidos totales disueltos, que varía entre 88 mg/l en Linares hasta los 370 mg/l en la localidad de Pocillas. En toda la cuenca oscilan en torno a </w:t>
      </w:r>
      <w:smartTag w:uri="urn:schemas-microsoft-com:office:smarttags" w:element="metricconverter">
        <w:smartTagPr>
          <w:attr w:name="ProductID" w:val="150 a"/>
        </w:smartTagPr>
        <w:r w:rsidRPr="00CC513A">
          <w:t>150 a</w:t>
        </w:r>
      </w:smartTag>
      <w:r w:rsidR="0037312F" w:rsidRPr="00CC513A">
        <w:t xml:space="preserve"> 200 mg/l.</w:t>
      </w:r>
    </w:p>
    <w:p w:rsidR="0037312F" w:rsidRPr="00CC513A" w:rsidRDefault="0037312F" w:rsidP="0037312F">
      <w:pPr>
        <w:pStyle w:val="Guiones"/>
        <w:numPr>
          <w:ilvl w:val="0"/>
          <w:numId w:val="0"/>
        </w:numPr>
        <w:rPr>
          <w:i/>
        </w:rPr>
      </w:pPr>
    </w:p>
    <w:p w:rsidR="0037312F" w:rsidRPr="00CC513A" w:rsidRDefault="0037312F" w:rsidP="003A5B35">
      <w:pPr>
        <w:pStyle w:val="Ttulo3"/>
      </w:pPr>
      <w:bookmarkStart w:id="178" w:name="_Toc463001926"/>
      <w:r w:rsidRPr="00CC513A">
        <w:t>Áreas de protección ecológica asociadas a descargas subterráneas</w:t>
      </w:r>
      <w:bookmarkEnd w:id="178"/>
    </w:p>
    <w:p w:rsidR="0037312F" w:rsidRPr="00CC513A" w:rsidRDefault="0037312F" w:rsidP="0037312F">
      <w:r w:rsidRPr="00CC513A">
        <w:t>Que se conozca, en la UPH 6 no hay declarada ninguna zona de protección ecológica, aunque en la relación de Humedales de la Región del Maule consultada (shp del SIG), se relacionan 2 humedales asociados a: el embalse de Colbún</w:t>
      </w:r>
      <w:r w:rsidR="00DF1AF4" w:rsidRPr="00CC513A">
        <w:t xml:space="preserve"> (Lago Colbún)</w:t>
      </w:r>
      <w:r w:rsidR="002A3300" w:rsidRPr="00CC513A">
        <w:t xml:space="preserve">, </w:t>
      </w:r>
      <w:r w:rsidR="00613DF4" w:rsidRPr="00CC513A">
        <w:t>ub</w:t>
      </w:r>
      <w:r w:rsidR="002A3300" w:rsidRPr="00CC513A">
        <w:t xml:space="preserve">icado en </w:t>
      </w:r>
      <w:r w:rsidR="00142B39" w:rsidRPr="00CC513A">
        <w:t>el inicio del</w:t>
      </w:r>
      <w:r w:rsidR="00613DF4" w:rsidRPr="00CC513A">
        <w:t xml:space="preserve"> curso medio del río Maule</w:t>
      </w:r>
      <w:r w:rsidR="00DF1AF4" w:rsidRPr="00CC513A">
        <w:t xml:space="preserve"> y la L</w:t>
      </w:r>
      <w:r w:rsidRPr="00CC513A">
        <w:t>agu</w:t>
      </w:r>
      <w:r w:rsidR="00613DF4" w:rsidRPr="00CC513A">
        <w:t>na E</w:t>
      </w:r>
      <w:r w:rsidRPr="00CC513A">
        <w:t>l Junquillar,</w:t>
      </w:r>
      <w:r w:rsidR="00613DF4" w:rsidRPr="00CC513A">
        <w:t xml:space="preserve"> situada a unos </w:t>
      </w:r>
      <w:smartTag w:uri="urn:schemas-microsoft-com:office:smarttags" w:element="metricconverter">
        <w:smartTagPr>
          <w:attr w:name="ProductID" w:val="3,5 km"/>
        </w:smartTagPr>
        <w:r w:rsidR="00613DF4" w:rsidRPr="00CC513A">
          <w:t>3,5 km</w:t>
        </w:r>
      </w:smartTag>
      <w:r w:rsidR="00613DF4" w:rsidRPr="00CC513A">
        <w:t xml:space="preserve"> al oeste de la localidad de Cumpeo, en la subcuenca del río Claro.</w:t>
      </w:r>
    </w:p>
    <w:p w:rsidR="0037312F" w:rsidRDefault="0037312F" w:rsidP="0037312F"/>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326"/>
        <w:gridCol w:w="4335"/>
      </w:tblGrid>
      <w:tr w:rsidR="003A5B35" w:rsidTr="005000D1">
        <w:tc>
          <w:tcPr>
            <w:tcW w:w="0" w:type="auto"/>
            <w:vAlign w:val="center"/>
          </w:tcPr>
          <w:p w:rsidR="003A5B35" w:rsidRDefault="003A5B35" w:rsidP="005000D1">
            <w:pPr>
              <w:jc w:val="center"/>
            </w:pPr>
            <w:r>
              <w:rPr>
                <w:noProof/>
                <w:lang w:val="es-ES"/>
              </w:rPr>
              <w:drawing>
                <wp:inline distT="0" distB="0" distL="0" distR="0" wp14:anchorId="1A6477B8">
                  <wp:extent cx="2603067" cy="2001982"/>
                  <wp:effectExtent l="0" t="0" r="698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77" cy="2004682"/>
                          </a:xfrm>
                          <a:prstGeom prst="rect">
                            <a:avLst/>
                          </a:prstGeom>
                          <a:noFill/>
                        </pic:spPr>
                      </pic:pic>
                    </a:graphicData>
                  </a:graphic>
                </wp:inline>
              </w:drawing>
            </w:r>
          </w:p>
        </w:tc>
        <w:tc>
          <w:tcPr>
            <w:tcW w:w="0" w:type="auto"/>
            <w:vAlign w:val="center"/>
          </w:tcPr>
          <w:p w:rsidR="003A5B35" w:rsidRDefault="003A5B35" w:rsidP="005000D1">
            <w:pPr>
              <w:jc w:val="center"/>
            </w:pPr>
            <w:r>
              <w:rPr>
                <w:noProof/>
                <w:lang w:val="es-ES"/>
              </w:rPr>
              <w:drawing>
                <wp:inline distT="0" distB="0" distL="0" distR="0" wp14:anchorId="5382D074">
                  <wp:extent cx="2615565" cy="20605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2060575"/>
                          </a:xfrm>
                          <a:prstGeom prst="rect">
                            <a:avLst/>
                          </a:prstGeom>
                          <a:noFill/>
                        </pic:spPr>
                      </pic:pic>
                    </a:graphicData>
                  </a:graphic>
                </wp:inline>
              </w:drawing>
            </w:r>
          </w:p>
        </w:tc>
      </w:tr>
      <w:tr w:rsidR="003A5B35" w:rsidTr="005000D1">
        <w:tc>
          <w:tcPr>
            <w:tcW w:w="0" w:type="auto"/>
            <w:gridSpan w:val="2"/>
          </w:tcPr>
          <w:p w:rsidR="003A5B35" w:rsidRPr="003A5B35" w:rsidRDefault="003A5B35" w:rsidP="003A5B35">
            <w:pPr>
              <w:pStyle w:val="Piedefoto"/>
            </w:pPr>
            <w:bookmarkStart w:id="179" w:name="_Toc463002041"/>
            <w:r w:rsidRPr="003A5B35">
              <w:t xml:space="preserve">Foto </w:t>
            </w:r>
            <w:r w:rsidR="00361FC6">
              <w:fldChar w:fldCharType="begin"/>
            </w:r>
            <w:r w:rsidR="00361FC6">
              <w:instrText xml:space="preserve"> STYLEREF 1 \s </w:instrText>
            </w:r>
            <w:r w:rsidR="00361FC6">
              <w:fldChar w:fldCharType="separate"/>
            </w:r>
            <w:r w:rsidR="00C6106C">
              <w:rPr>
                <w:noProof/>
              </w:rPr>
              <w:t>6</w:t>
            </w:r>
            <w:r w:rsidR="00361FC6">
              <w:rPr>
                <w:noProof/>
              </w:rPr>
              <w:fldChar w:fldCharType="end"/>
            </w:r>
            <w:r w:rsidRPr="003A5B35">
              <w:t>.</w:t>
            </w:r>
            <w:r w:rsidR="00361FC6">
              <w:fldChar w:fldCharType="begin"/>
            </w:r>
            <w:r w:rsidR="00361FC6">
              <w:instrText xml:space="preserve"> SEQ Foto \* ARABIC \s 1 </w:instrText>
            </w:r>
            <w:r w:rsidR="00361FC6">
              <w:fldChar w:fldCharType="separate"/>
            </w:r>
            <w:r w:rsidR="00C6106C">
              <w:rPr>
                <w:noProof/>
              </w:rPr>
              <w:t>11</w:t>
            </w:r>
            <w:r w:rsidR="00361FC6">
              <w:rPr>
                <w:noProof/>
              </w:rPr>
              <w:fldChar w:fldCharType="end"/>
            </w:r>
            <w:r w:rsidRPr="003A5B35">
              <w:t>. Lago Colbún (</w:t>
            </w:r>
            <w:r>
              <w:t>embalse</w:t>
            </w:r>
            <w:r w:rsidRPr="003A5B35">
              <w:t>) en el río Maule</w:t>
            </w:r>
            <w:bookmarkEnd w:id="179"/>
            <w:r w:rsidRPr="003A5B35">
              <w:t xml:space="preserve">                                                                    </w:t>
            </w:r>
          </w:p>
        </w:tc>
      </w:tr>
    </w:tbl>
    <w:p w:rsidR="003A5B35" w:rsidRDefault="003A5B35" w:rsidP="0037312F"/>
    <w:p w:rsidR="001F700E" w:rsidRPr="00CC513A" w:rsidRDefault="001F700E" w:rsidP="003A5B35">
      <w:pPr>
        <w:pStyle w:val="Ttulo2"/>
        <w:rPr>
          <w:lang w:val="es-ES"/>
        </w:rPr>
      </w:pPr>
      <w:bookmarkStart w:id="180" w:name="_Toc463001927"/>
      <w:r w:rsidRPr="00CC513A">
        <w:rPr>
          <w:lang w:val="es-ES"/>
        </w:rPr>
        <w:t>Acuífer</w:t>
      </w:r>
      <w:r w:rsidR="0021417B" w:rsidRPr="00CC513A">
        <w:rPr>
          <w:lang w:val="es-ES"/>
        </w:rPr>
        <w:t>os en la Cuenca del Perquilauqué</w:t>
      </w:r>
      <w:r w:rsidRPr="00CC513A">
        <w:rPr>
          <w:lang w:val="es-ES"/>
        </w:rPr>
        <w:t>n</w:t>
      </w:r>
      <w:r w:rsidR="00372DD3" w:rsidRPr="00CC513A">
        <w:rPr>
          <w:lang w:val="es-ES"/>
        </w:rPr>
        <w:t>. UPH 7</w:t>
      </w:r>
      <w:bookmarkEnd w:id="180"/>
    </w:p>
    <w:p w:rsidR="00543058" w:rsidRPr="00CC513A" w:rsidRDefault="00543058" w:rsidP="00543058">
      <w:r w:rsidRPr="00CC513A">
        <w:t>Para la descripción hidrogeológica de la Cuenca del Perquilauquén (UPH 7)</w:t>
      </w:r>
      <w:r w:rsidR="00E64A42" w:rsidRPr="00CC513A">
        <w:t>,</w:t>
      </w:r>
      <w:r w:rsidRPr="00CC513A">
        <w:t xml:space="preserve"> se han consultado los mismos documentos empleados para la CAM</w:t>
      </w:r>
      <w:r w:rsidR="009D177D" w:rsidRPr="00CC513A">
        <w:t>, además</w:t>
      </w:r>
      <w:r w:rsidR="00665F5D" w:rsidRPr="00CC513A">
        <w:t xml:space="preserve"> </w:t>
      </w:r>
      <w:r w:rsidR="009D177D" w:rsidRPr="00CC513A">
        <w:t xml:space="preserve">de </w:t>
      </w:r>
      <w:r w:rsidR="00665F5D" w:rsidRPr="00CC513A">
        <w:t>los siguientes:</w:t>
      </w:r>
    </w:p>
    <w:p w:rsidR="00665F5D" w:rsidRPr="00CC513A" w:rsidRDefault="00665F5D" w:rsidP="00543058"/>
    <w:p w:rsidR="00665F5D" w:rsidRPr="00CC513A" w:rsidRDefault="00665F5D" w:rsidP="003A5B35">
      <w:pPr>
        <w:pStyle w:val="Vietas"/>
        <w:rPr>
          <w:lang w:val="es-ES"/>
        </w:rPr>
      </w:pPr>
      <w:r w:rsidRPr="003A5B35">
        <w:rPr>
          <w:i/>
          <w:lang w:val="es-ES"/>
        </w:rPr>
        <w:t>(RH105)</w:t>
      </w:r>
      <w:r w:rsidRPr="00CC513A">
        <w:rPr>
          <w:lang w:val="es-ES"/>
        </w:rPr>
        <w:t xml:space="preserve"> E</w:t>
      </w:r>
      <w:r w:rsidRPr="00CC513A">
        <w:rPr>
          <w:i/>
          <w:lang w:val="es-ES"/>
        </w:rPr>
        <w:t>valuación de los recursos hídricos subterráneos de la cuenca del río Cauquenes</w:t>
      </w:r>
      <w:r w:rsidRPr="00CC513A">
        <w:rPr>
          <w:lang w:val="es-ES"/>
        </w:rPr>
        <w:t>. Departamento de Administración de Recursos Hídricos (DARH). Dirección General de Aguas. Ministerio de Obras Públicas, 2011.</w:t>
      </w:r>
    </w:p>
    <w:p w:rsidR="00665F5D" w:rsidRPr="00CC513A" w:rsidRDefault="005000D1" w:rsidP="005000D1">
      <w:pPr>
        <w:tabs>
          <w:tab w:val="left" w:pos="1942"/>
        </w:tabs>
        <w:rPr>
          <w:color w:val="00B050"/>
          <w:lang w:val="es-ES"/>
        </w:rPr>
      </w:pPr>
      <w:r>
        <w:rPr>
          <w:color w:val="00B050"/>
          <w:lang w:val="es-ES"/>
        </w:rPr>
        <w:tab/>
      </w:r>
    </w:p>
    <w:p w:rsidR="00665F5D" w:rsidRPr="00CC513A" w:rsidRDefault="00665F5D" w:rsidP="003A5B35">
      <w:pPr>
        <w:pStyle w:val="Vietas"/>
        <w:rPr>
          <w:lang w:val="es-ES"/>
        </w:rPr>
      </w:pPr>
      <w:r w:rsidRPr="003A5B35">
        <w:rPr>
          <w:i/>
          <w:lang w:val="es-ES"/>
        </w:rPr>
        <w:t>(RH190)</w:t>
      </w:r>
      <w:r w:rsidRPr="00CC513A">
        <w:rPr>
          <w:lang w:val="es-ES"/>
        </w:rPr>
        <w:t xml:space="preserve"> </w:t>
      </w:r>
      <w:r w:rsidRPr="00CC513A">
        <w:rPr>
          <w:i/>
          <w:lang w:val="es-ES"/>
        </w:rPr>
        <w:t>Evaluación de la disponibilidad de los recursos hídricos subterráneos en el Sector Acuífero Estero Belco y El Arenal</w:t>
      </w:r>
      <w:r w:rsidRPr="00CC513A">
        <w:rPr>
          <w:lang w:val="es-ES"/>
        </w:rPr>
        <w:t>. Departamento de Administración de Recursos Hídricos (DARH). Dirección General de Aguas. Ministerio de Obras Públicas, 2015.</w:t>
      </w:r>
    </w:p>
    <w:p w:rsidR="00543058" w:rsidRPr="00CC513A" w:rsidRDefault="00543058" w:rsidP="00543058">
      <w:pPr>
        <w:rPr>
          <w:lang w:val="es-ES"/>
        </w:rPr>
      </w:pPr>
    </w:p>
    <w:p w:rsidR="00543058" w:rsidRDefault="00543058" w:rsidP="003A5B35">
      <w:pPr>
        <w:pStyle w:val="Ttulo3"/>
      </w:pPr>
      <w:r w:rsidRPr="00CC513A">
        <w:rPr>
          <w:lang w:val="es-ES"/>
        </w:rPr>
        <w:t xml:space="preserve"> </w:t>
      </w:r>
      <w:bookmarkStart w:id="181" w:name="_Toc463001928"/>
      <w:r w:rsidRPr="00CC513A">
        <w:t>Características hidrogeológicas. Acuíferos</w:t>
      </w:r>
      <w:bookmarkEnd w:id="181"/>
    </w:p>
    <w:p w:rsidR="003A5B35" w:rsidRPr="003A5B35" w:rsidRDefault="003A5B35" w:rsidP="003A5B35">
      <w:pPr>
        <w:pStyle w:val="Ttulo4"/>
      </w:pPr>
      <w:r>
        <w:t>Hidrogeología</w:t>
      </w:r>
    </w:p>
    <w:p w:rsidR="00DB3CB8" w:rsidRPr="00CC513A" w:rsidRDefault="0021417B" w:rsidP="00543058">
      <w:r w:rsidRPr="00CC513A">
        <w:t>La Cuenca del Perquilauqué</w:t>
      </w:r>
      <w:r w:rsidR="00543058" w:rsidRPr="00CC513A">
        <w:t>n, que forma parte de la cuenca del río Maule, en su sector meri</w:t>
      </w:r>
      <w:r w:rsidR="00A91CCF" w:rsidRPr="00CC513A">
        <w:t>di</w:t>
      </w:r>
      <w:r w:rsidR="00543058" w:rsidRPr="00CC513A">
        <w:t xml:space="preserve">onal, se extiende por una superficie de </w:t>
      </w:r>
      <w:r w:rsidR="00522250" w:rsidRPr="00CC513A">
        <w:t>5.988</w:t>
      </w:r>
      <w:r w:rsidR="00543058" w:rsidRPr="00CC513A">
        <w:t xml:space="preserve"> km</w:t>
      </w:r>
      <w:r w:rsidR="00543058" w:rsidRPr="00CC513A">
        <w:rPr>
          <w:vertAlign w:val="superscript"/>
        </w:rPr>
        <w:t>2</w:t>
      </w:r>
      <w:r w:rsidR="00543058" w:rsidRPr="00CC513A">
        <w:t xml:space="preserve"> (el 14,15% de la Región del Maule)</w:t>
      </w:r>
      <w:r w:rsidR="00A91CCF" w:rsidRPr="00CC513A">
        <w:t>; parte de la cuenca, en su extremo sur, queda fuera de la Región VII el Maule</w:t>
      </w:r>
      <w:r w:rsidR="0033603D" w:rsidRPr="00CC513A">
        <w:t xml:space="preserve">, en </w:t>
      </w:r>
      <w:r w:rsidR="005C0F8A" w:rsidRPr="00CC513A">
        <w:t>593</w:t>
      </w:r>
      <w:r w:rsidR="00A91CCF" w:rsidRPr="00CC513A">
        <w:t xml:space="preserve"> km</w:t>
      </w:r>
      <w:r w:rsidR="00A91CCF" w:rsidRPr="00CC513A">
        <w:rPr>
          <w:vertAlign w:val="superscript"/>
        </w:rPr>
        <w:t>2</w:t>
      </w:r>
      <w:r w:rsidR="00543058" w:rsidRPr="00CC513A">
        <w:t>. Es drenada por el pro</w:t>
      </w:r>
      <w:r w:rsidRPr="00CC513A">
        <w:t>pio cauce del río Perquilauqué</w:t>
      </w:r>
      <w:r w:rsidR="00DB3CB8" w:rsidRPr="00CC513A">
        <w:t>n</w:t>
      </w:r>
      <w:r w:rsidR="00543058" w:rsidRPr="00CC513A">
        <w:t>, en su cur</w:t>
      </w:r>
      <w:r w:rsidR="00DB3CB8" w:rsidRPr="00CC513A">
        <w:t>so completo</w:t>
      </w:r>
      <w:r w:rsidR="00543058" w:rsidRPr="00CC513A">
        <w:t>, hasta la confluen</w:t>
      </w:r>
      <w:r w:rsidR="00DB3CB8" w:rsidRPr="00CC513A">
        <w:t>cia en</w:t>
      </w:r>
      <w:r w:rsidR="00543058" w:rsidRPr="00CC513A">
        <w:t xml:space="preserve"> el río</w:t>
      </w:r>
      <w:r w:rsidR="00DB3CB8" w:rsidRPr="00CC513A">
        <w:t xml:space="preserve"> Loncomilla</w:t>
      </w:r>
      <w:r w:rsidR="00543058" w:rsidRPr="00CC513A">
        <w:t>, así como por sus afluen</w:t>
      </w:r>
      <w:r w:rsidR="00DB3CB8" w:rsidRPr="00CC513A">
        <w:t>tes, por la derecha, el río Catillo, que nace en la Cordillera de Los Andes, y, por la izquierda</w:t>
      </w:r>
      <w:r w:rsidR="00543058" w:rsidRPr="00CC513A">
        <w:t>, los ríos Pu</w:t>
      </w:r>
      <w:r w:rsidR="00DB3CB8" w:rsidRPr="00CC513A">
        <w:t>rapel y Cauquenes, que recogen el agua que se genera en el flanco oriental de l</w:t>
      </w:r>
      <w:r w:rsidR="00674BCE" w:rsidRPr="00CC513A">
        <w:t>a Cordillera de la Costa, y el Ñ</w:t>
      </w:r>
      <w:r w:rsidRPr="00CC513A">
        <w:t>iqué</w:t>
      </w:r>
      <w:r w:rsidR="00DB3CB8" w:rsidRPr="00CC513A">
        <w:t>n, que también nace en la Cordillera de Los Andes y parte de su cuenca transita por la Región VIII de Biobio.</w:t>
      </w:r>
    </w:p>
    <w:p w:rsidR="00543058" w:rsidRPr="00CC513A" w:rsidRDefault="005000D1" w:rsidP="005000D1">
      <w:r>
        <w:tab/>
      </w:r>
    </w:p>
    <w:p w:rsidR="00543058" w:rsidRPr="00CC513A" w:rsidRDefault="00543058" w:rsidP="00543058">
      <w:r w:rsidRPr="00CC513A">
        <w:lastRenderedPageBreak/>
        <w:t>Como embalses reguladores</w:t>
      </w:r>
      <w:r w:rsidR="00F1660E" w:rsidRPr="00CC513A">
        <w:t xml:space="preserve"> se encuentran dos: el Digua</w:t>
      </w:r>
      <w:r w:rsidR="00150F90" w:rsidRPr="00CC513A">
        <w:t>, en el tramo alto</w:t>
      </w:r>
      <w:r w:rsidR="00F1660E" w:rsidRPr="00CC513A">
        <w:t xml:space="preserve"> </w:t>
      </w:r>
      <w:r w:rsidR="005C0F8A" w:rsidRPr="00CC513A">
        <w:t>d</w:t>
      </w:r>
      <w:r w:rsidR="0033603D" w:rsidRPr="00CC513A">
        <w:t>el río Catillo</w:t>
      </w:r>
      <w:r w:rsidR="00150F90" w:rsidRPr="00CC513A">
        <w:t>, en la Prec</w:t>
      </w:r>
      <w:r w:rsidR="00F1660E" w:rsidRPr="00CC513A">
        <w:t>ordi</w:t>
      </w:r>
      <w:r w:rsidR="00150F90" w:rsidRPr="00CC513A">
        <w:t>llera</w:t>
      </w:r>
      <w:r w:rsidR="00F1660E" w:rsidRPr="00CC513A">
        <w:t>, y el Tutuven, en la cabecera del río Cauquenes, en el flanco oriental de la Cordillera de la Costa.</w:t>
      </w:r>
    </w:p>
    <w:p w:rsidR="00543058" w:rsidRPr="00CC513A" w:rsidRDefault="00543058" w:rsidP="00543058"/>
    <w:p w:rsidR="00543058" w:rsidRPr="00CC513A" w:rsidRDefault="00543058" w:rsidP="00543058">
      <w:r w:rsidRPr="00CC513A">
        <w:t>Las formaciones hidrogeológicas que afloran</w:t>
      </w:r>
      <w:r w:rsidR="00A243FB" w:rsidRPr="00CC513A">
        <w:t xml:space="preserve"> en la UPH 7</w:t>
      </w:r>
      <w:r w:rsidRPr="00CC513A">
        <w:t xml:space="preserve"> son las siguientes: </w:t>
      </w:r>
    </w:p>
    <w:p w:rsidR="00543058" w:rsidRPr="00CC513A" w:rsidRDefault="00543058" w:rsidP="00543058"/>
    <w:p w:rsidR="00543058" w:rsidRPr="00CC513A" w:rsidRDefault="00543058" w:rsidP="00543058">
      <w:pPr>
        <w:pStyle w:val="Vietas"/>
        <w:ind w:left="220" w:hanging="220"/>
        <w:rPr>
          <w:lang w:val="es-ES"/>
        </w:rPr>
      </w:pPr>
      <w:r w:rsidRPr="00CC513A">
        <w:rPr>
          <w:b/>
          <w:lang w:val="es-ES"/>
        </w:rPr>
        <w:t xml:space="preserve">Q1: </w:t>
      </w:r>
      <w:r w:rsidRPr="00CC513A">
        <w:rPr>
          <w:lang w:val="es-ES"/>
        </w:rPr>
        <w:t xml:space="preserve">Depósitos detríticos aluviales del Cuaternario, constituidos por arenas, gravas, arcillas y limos, que se cartografían en el valle de la Depresión Intermedia, en un afloramiento, de  </w:t>
      </w:r>
      <w:r w:rsidR="005C0F8A" w:rsidRPr="00CC513A">
        <w:rPr>
          <w:lang w:val="es-ES"/>
        </w:rPr>
        <w:t xml:space="preserve">1.371 </w:t>
      </w:r>
      <w:r w:rsidRPr="00CC513A">
        <w:rPr>
          <w:lang w:val="es-ES"/>
        </w:rPr>
        <w:t>km</w:t>
      </w:r>
      <w:r w:rsidRPr="00CC513A">
        <w:rPr>
          <w:vertAlign w:val="superscript"/>
          <w:lang w:val="es-ES"/>
        </w:rPr>
        <w:t xml:space="preserve">2 </w:t>
      </w:r>
      <w:r w:rsidRPr="00CC513A">
        <w:rPr>
          <w:lang w:val="es-ES"/>
        </w:rPr>
        <w:t xml:space="preserve">(el </w:t>
      </w:r>
      <w:r w:rsidR="005C0F8A" w:rsidRPr="00CC513A">
        <w:rPr>
          <w:lang w:val="es-ES"/>
        </w:rPr>
        <w:t>22,90</w:t>
      </w:r>
      <w:r w:rsidRPr="00CC513A">
        <w:rPr>
          <w:lang w:val="es-ES"/>
        </w:rPr>
        <w:t xml:space="preserve"> %</w:t>
      </w:r>
      <w:r w:rsidR="00A243FB" w:rsidRPr="00CC513A">
        <w:rPr>
          <w:lang w:val="es-ES"/>
        </w:rPr>
        <w:t xml:space="preserve"> del total de la UPH 7</w:t>
      </w:r>
      <w:r w:rsidRPr="00CC513A">
        <w:rPr>
          <w:lang w:val="es-ES"/>
        </w:rPr>
        <w:t>), asociado</w:t>
      </w:r>
      <w:r w:rsidR="00A243FB" w:rsidRPr="00CC513A">
        <w:rPr>
          <w:lang w:val="es-ES"/>
        </w:rPr>
        <w:t>s</w:t>
      </w:r>
      <w:r w:rsidRPr="00CC513A">
        <w:rPr>
          <w:lang w:val="es-ES"/>
        </w:rPr>
        <w:t xml:space="preserve"> a la dinámica f</w:t>
      </w:r>
      <w:r w:rsidR="00A243FB" w:rsidRPr="00CC513A">
        <w:rPr>
          <w:lang w:val="es-ES"/>
        </w:rPr>
        <w:t xml:space="preserve">luvial </w:t>
      </w:r>
      <w:r w:rsidR="00674BCE" w:rsidRPr="00CC513A">
        <w:rPr>
          <w:lang w:val="es-ES"/>
        </w:rPr>
        <w:t>del curso medio y bajo del río Ñ</w:t>
      </w:r>
      <w:r w:rsidR="00A243FB" w:rsidRPr="00CC513A">
        <w:rPr>
          <w:lang w:val="es-ES"/>
        </w:rPr>
        <w:t>i</w:t>
      </w:r>
      <w:r w:rsidR="0021417B" w:rsidRPr="00CC513A">
        <w:rPr>
          <w:lang w:val="es-ES"/>
        </w:rPr>
        <w:t>qué</w:t>
      </w:r>
      <w:r w:rsidR="00A243FB" w:rsidRPr="00CC513A">
        <w:rPr>
          <w:lang w:val="es-ES"/>
        </w:rPr>
        <w:t>n</w:t>
      </w:r>
      <w:r w:rsidR="00A243FB" w:rsidRPr="005000D1">
        <w:t>.</w:t>
      </w:r>
      <w:r w:rsidR="00A243FB" w:rsidRPr="00CC513A">
        <w:rPr>
          <w:lang w:val="es-ES"/>
        </w:rPr>
        <w:t xml:space="preserve"> Parte de su afloramiento</w:t>
      </w:r>
      <w:r w:rsidR="005C0F8A" w:rsidRPr="00CC513A">
        <w:rPr>
          <w:lang w:val="es-ES"/>
        </w:rPr>
        <w:t xml:space="preserve"> (593 km</w:t>
      </w:r>
      <w:r w:rsidR="005C0F8A" w:rsidRPr="00CC513A">
        <w:rPr>
          <w:vertAlign w:val="superscript"/>
          <w:lang w:val="es-ES"/>
        </w:rPr>
        <w:t>2</w:t>
      </w:r>
      <w:r w:rsidR="005C0F8A" w:rsidRPr="00CC513A">
        <w:rPr>
          <w:lang w:val="es-ES"/>
        </w:rPr>
        <w:t>)</w:t>
      </w:r>
      <w:r w:rsidR="00A243FB" w:rsidRPr="00CC513A">
        <w:rPr>
          <w:lang w:val="es-ES"/>
        </w:rPr>
        <w:t xml:space="preserve"> se extiende hacia el Sur, fuera de los l</w:t>
      </w:r>
      <w:r w:rsidR="00D42822" w:rsidRPr="00CC513A">
        <w:rPr>
          <w:lang w:val="es-ES"/>
        </w:rPr>
        <w:t>í</w:t>
      </w:r>
      <w:r w:rsidR="00A243FB" w:rsidRPr="00CC513A">
        <w:rPr>
          <w:lang w:val="es-ES"/>
        </w:rPr>
        <w:t>m</w:t>
      </w:r>
      <w:r w:rsidR="00D42822" w:rsidRPr="00CC513A">
        <w:rPr>
          <w:lang w:val="es-ES"/>
        </w:rPr>
        <w:t>i</w:t>
      </w:r>
      <w:r w:rsidR="00A243FB" w:rsidRPr="00CC513A">
        <w:rPr>
          <w:lang w:val="es-ES"/>
        </w:rPr>
        <w:t>tes de la Región VII</w:t>
      </w:r>
      <w:r w:rsidRPr="00CC513A">
        <w:rPr>
          <w:lang w:val="es-ES"/>
        </w:rPr>
        <w:t>. Constituye el acuífe</w:t>
      </w:r>
      <w:r w:rsidR="00D42822" w:rsidRPr="00CC513A">
        <w:rPr>
          <w:lang w:val="es-ES"/>
        </w:rPr>
        <w:t xml:space="preserve">ro </w:t>
      </w:r>
      <w:r w:rsidR="00D42822" w:rsidRPr="00CC513A">
        <w:rPr>
          <w:b/>
          <w:lang w:val="es-ES"/>
        </w:rPr>
        <w:t>A14</w:t>
      </w:r>
      <w:r w:rsidRPr="00CC513A">
        <w:rPr>
          <w:lang w:val="es-ES"/>
        </w:rPr>
        <w:t xml:space="preserve"> en</w:t>
      </w:r>
      <w:r w:rsidR="00D42822" w:rsidRPr="00CC513A">
        <w:rPr>
          <w:lang w:val="es-ES"/>
        </w:rPr>
        <w:t xml:space="preserve"> la UPH 7</w:t>
      </w:r>
      <w:r w:rsidRPr="00CC513A">
        <w:rPr>
          <w:lang w:val="es-ES"/>
        </w:rPr>
        <w:t>.</w:t>
      </w:r>
    </w:p>
    <w:p w:rsidR="00543058" w:rsidRPr="00CC513A" w:rsidRDefault="00543058" w:rsidP="005000D1">
      <w:pPr>
        <w:pStyle w:val="Vietas"/>
        <w:numPr>
          <w:ilvl w:val="0"/>
          <w:numId w:val="0"/>
        </w:numPr>
        <w:ind w:left="142"/>
        <w:rPr>
          <w:b/>
          <w:lang w:val="es-ES"/>
        </w:rPr>
      </w:pPr>
    </w:p>
    <w:p w:rsidR="00543058" w:rsidRPr="00CC513A" w:rsidRDefault="00D42822" w:rsidP="005000D1">
      <w:pPr>
        <w:pStyle w:val="Vietas"/>
        <w:numPr>
          <w:ilvl w:val="0"/>
          <w:numId w:val="0"/>
        </w:numPr>
        <w:ind w:left="142"/>
        <w:rPr>
          <w:lang w:val="es-ES"/>
        </w:rPr>
      </w:pPr>
      <w:r w:rsidRPr="00CC513A">
        <w:rPr>
          <w:lang w:val="es-ES"/>
        </w:rPr>
        <w:t>Se desconoce la</w:t>
      </w:r>
      <w:r w:rsidR="00543058" w:rsidRPr="00CC513A">
        <w:rPr>
          <w:lang w:val="es-ES"/>
        </w:rPr>
        <w:t xml:space="preserve"> potencia</w:t>
      </w:r>
      <w:r w:rsidRPr="00CC513A">
        <w:rPr>
          <w:lang w:val="es-ES"/>
        </w:rPr>
        <w:t xml:space="preserve"> de esta</w:t>
      </w:r>
      <w:r w:rsidR="00543058" w:rsidRPr="00CC513A">
        <w:rPr>
          <w:lang w:val="es-ES"/>
        </w:rPr>
        <w:t xml:space="preserve"> formación sedimentaria, sobre su sustrato rocoso, </w:t>
      </w:r>
      <w:r w:rsidRPr="00CC513A">
        <w:rPr>
          <w:lang w:val="es-ES"/>
        </w:rPr>
        <w:t xml:space="preserve">pues el perfil gravimétrico longitudinal realizado en el año </w:t>
      </w:r>
      <w:smartTag w:uri="urn:schemas-microsoft-com:office:smarttags" w:element="metricconverter">
        <w:smartTagPr>
          <w:attr w:name="ProductID" w:val="2006, a"/>
        </w:smartTagPr>
        <w:r w:rsidRPr="00CC513A">
          <w:rPr>
            <w:lang w:val="es-ES"/>
          </w:rPr>
          <w:t>2006</w:t>
        </w:r>
        <w:r w:rsidR="00FF2CF2" w:rsidRPr="00CC513A">
          <w:rPr>
            <w:lang w:val="es-ES"/>
          </w:rPr>
          <w:t>,</w:t>
        </w:r>
        <w:r w:rsidRPr="00CC513A">
          <w:rPr>
            <w:lang w:val="es-ES"/>
          </w:rPr>
          <w:t xml:space="preserve"> a</w:t>
        </w:r>
      </w:smartTag>
      <w:r w:rsidRPr="00CC513A">
        <w:rPr>
          <w:lang w:val="es-ES"/>
        </w:rPr>
        <w:t xml:space="preserve"> lo largo de la Depresión intermedia</w:t>
      </w:r>
      <w:r w:rsidR="00FF2CF2" w:rsidRPr="00CC513A">
        <w:rPr>
          <w:lang w:val="es-ES"/>
        </w:rPr>
        <w:t>,</w:t>
      </w:r>
      <w:r w:rsidRPr="00CC513A">
        <w:rPr>
          <w:lang w:val="es-ES"/>
        </w:rPr>
        <w:t xml:space="preserve"> no llegó</w:t>
      </w:r>
      <w:r w:rsidR="00FF2CF2" w:rsidRPr="00CC513A">
        <w:rPr>
          <w:lang w:val="es-ES"/>
        </w:rPr>
        <w:t xml:space="preserve"> a </w:t>
      </w:r>
      <w:r w:rsidRPr="00CC513A">
        <w:rPr>
          <w:lang w:val="es-ES"/>
        </w:rPr>
        <w:t xml:space="preserve">alcanzar a este afloramiento de la Q1 </w:t>
      </w:r>
      <w:r w:rsidR="00543058" w:rsidRPr="00CC513A">
        <w:rPr>
          <w:lang w:val="es-ES"/>
        </w:rPr>
        <w:t xml:space="preserve">(doc. RH100). </w:t>
      </w:r>
      <w:r w:rsidR="00FF2CF2" w:rsidRPr="00CC513A">
        <w:rPr>
          <w:lang w:val="es-ES"/>
        </w:rPr>
        <w:t xml:space="preserve">El único dato, orientativo, de la potencia del tramo superior, más permeable, de esta formación detrítica, se ha obtenido a partir de la profundidad alcanzada por los sondeos más penetrantes perforados en el acuífero que, según las relaciones del catastro de pozos realizado en la cuenca del Maule en el 2008 </w:t>
      </w:r>
      <w:r w:rsidR="00FF2CF2" w:rsidRPr="00CC513A">
        <w:t>(doc. RH080</w:t>
      </w:r>
      <w:r w:rsidR="00F44EE4" w:rsidRPr="00CC513A">
        <w:t>)</w:t>
      </w:r>
      <w:r w:rsidR="00FF2CF2" w:rsidRPr="00CC513A">
        <w:t xml:space="preserve"> y de la red de puntos con medidas de profundidad de obra y del NP tomados en el año 2010 (doc. RH100)</w:t>
      </w:r>
      <w:r w:rsidR="00F44EE4" w:rsidRPr="00CC513A">
        <w:t>,</w:t>
      </w:r>
      <w:r w:rsidR="00FF2CF2" w:rsidRPr="00CC513A">
        <w:t xml:space="preserve"> es</w:t>
      </w:r>
      <w:r w:rsidR="00F44EE4" w:rsidRPr="00CC513A">
        <w:t>ta sería</w:t>
      </w:r>
      <w:r w:rsidR="00FF2CF2" w:rsidRPr="00CC513A">
        <w:t xml:space="preserve"> de</w:t>
      </w:r>
      <w:r w:rsidR="00F44EE4" w:rsidRPr="00CC513A">
        <w:t xml:space="preserve"> unos </w:t>
      </w:r>
      <w:smartTag w:uri="urn:schemas-microsoft-com:office:smarttags" w:element="metricconverter">
        <w:smartTagPr>
          <w:attr w:name="ProductID" w:val="210 m"/>
        </w:smartTagPr>
        <w:r w:rsidR="00360651" w:rsidRPr="00CC513A">
          <w:t>210</w:t>
        </w:r>
        <w:r w:rsidR="00FF2CF2" w:rsidRPr="00CC513A">
          <w:t xml:space="preserve"> m</w:t>
        </w:r>
      </w:smartTag>
      <w:r w:rsidR="00FF2CF2" w:rsidRPr="00CC513A">
        <w:rPr>
          <w:lang w:val="es-ES"/>
        </w:rPr>
        <w:t xml:space="preserve">.  </w:t>
      </w:r>
    </w:p>
    <w:p w:rsidR="00F1660E" w:rsidRPr="00CC513A" w:rsidRDefault="005000D1" w:rsidP="005000D1">
      <w:pPr>
        <w:pStyle w:val="Vietas"/>
        <w:numPr>
          <w:ilvl w:val="0"/>
          <w:numId w:val="0"/>
        </w:numPr>
        <w:tabs>
          <w:tab w:val="left" w:pos="2040"/>
        </w:tabs>
        <w:ind w:left="142" w:hanging="220"/>
        <w:rPr>
          <w:lang w:val="es-ES"/>
        </w:rPr>
      </w:pPr>
      <w:r>
        <w:rPr>
          <w:lang w:val="es-ES"/>
        </w:rPr>
        <w:tab/>
      </w:r>
      <w:r>
        <w:rPr>
          <w:lang w:val="es-ES"/>
        </w:rPr>
        <w:tab/>
      </w:r>
    </w:p>
    <w:p w:rsidR="00543058" w:rsidRPr="00CC513A" w:rsidRDefault="00543058" w:rsidP="005000D1">
      <w:pPr>
        <w:pStyle w:val="Vietas"/>
        <w:rPr>
          <w:lang w:val="es-ES"/>
        </w:rPr>
      </w:pPr>
      <w:r w:rsidRPr="00CC513A">
        <w:rPr>
          <w:b/>
          <w:lang w:val="es-ES"/>
        </w:rPr>
        <w:t>PI3t</w:t>
      </w:r>
      <w:r w:rsidRPr="00CC513A">
        <w:rPr>
          <w:lang w:val="es-ES"/>
        </w:rPr>
        <w:t>. Depósitos piroclásticos asociados a calderas de colapso, del Pleistoceno, que se cartogra</w:t>
      </w:r>
      <w:r w:rsidR="00360651" w:rsidRPr="00CC513A">
        <w:rPr>
          <w:lang w:val="es-ES"/>
        </w:rPr>
        <w:t>fían, en un afloramiento de</w:t>
      </w:r>
      <w:r w:rsidRPr="00CC513A">
        <w:rPr>
          <w:lang w:val="es-ES"/>
        </w:rPr>
        <w:t xml:space="preserve"> </w:t>
      </w:r>
      <w:r w:rsidR="00464094" w:rsidRPr="00CC513A">
        <w:rPr>
          <w:lang w:val="es-ES"/>
        </w:rPr>
        <w:t>1.874</w:t>
      </w:r>
      <w:r w:rsidRPr="00CC513A">
        <w:rPr>
          <w:lang w:val="es-ES"/>
        </w:rPr>
        <w:t xml:space="preserve"> km</w:t>
      </w:r>
      <w:r w:rsidRPr="00CC513A">
        <w:rPr>
          <w:vertAlign w:val="superscript"/>
          <w:lang w:val="es-ES"/>
        </w:rPr>
        <w:t>2</w:t>
      </w:r>
      <w:r w:rsidRPr="00CC513A">
        <w:rPr>
          <w:lang w:val="es-ES"/>
        </w:rPr>
        <w:t xml:space="preserve"> de </w:t>
      </w:r>
      <w:r w:rsidR="00464094" w:rsidRPr="00CC513A">
        <w:rPr>
          <w:lang w:val="es-ES"/>
        </w:rPr>
        <w:t>extensión</w:t>
      </w:r>
      <w:r w:rsidR="00562B41" w:rsidRPr="00CC513A">
        <w:rPr>
          <w:lang w:val="es-ES"/>
        </w:rPr>
        <w:t xml:space="preserve"> (el 31,30% del total de la UPH 7)</w:t>
      </w:r>
      <w:r w:rsidR="00464094" w:rsidRPr="00CC513A">
        <w:rPr>
          <w:lang w:val="es-ES"/>
        </w:rPr>
        <w:t xml:space="preserve">, dispuesto en la mitad norte de la cuenca, siendo </w:t>
      </w:r>
      <w:r w:rsidRPr="00CC513A">
        <w:rPr>
          <w:lang w:val="es-ES"/>
        </w:rPr>
        <w:t>atravesado</w:t>
      </w:r>
      <w:r w:rsidR="00464094" w:rsidRPr="00CC513A">
        <w:rPr>
          <w:lang w:val="es-ES"/>
        </w:rPr>
        <w:t>, en su sector</w:t>
      </w:r>
      <w:r w:rsidRPr="00CC513A">
        <w:rPr>
          <w:lang w:val="es-ES"/>
        </w:rPr>
        <w:t xml:space="preserve"> </w:t>
      </w:r>
      <w:r w:rsidR="00464094" w:rsidRPr="00CC513A">
        <w:rPr>
          <w:lang w:val="es-ES"/>
        </w:rPr>
        <w:t xml:space="preserve">occidental, por </w:t>
      </w:r>
      <w:r w:rsidRPr="00CC513A">
        <w:rPr>
          <w:lang w:val="es-ES"/>
        </w:rPr>
        <w:t>el curso ba</w:t>
      </w:r>
      <w:r w:rsidR="00464094" w:rsidRPr="00CC513A">
        <w:rPr>
          <w:lang w:val="es-ES"/>
        </w:rPr>
        <w:t>jo del río Perquilau</w:t>
      </w:r>
      <w:r w:rsidR="0021417B" w:rsidRPr="00CC513A">
        <w:rPr>
          <w:lang w:val="es-ES"/>
        </w:rPr>
        <w:t>qué</w:t>
      </w:r>
      <w:r w:rsidR="00464094" w:rsidRPr="00CC513A">
        <w:rPr>
          <w:lang w:val="es-ES"/>
        </w:rPr>
        <w:t>n; l</w:t>
      </w:r>
      <w:r w:rsidRPr="00CC513A">
        <w:rPr>
          <w:lang w:val="es-ES"/>
        </w:rPr>
        <w:t>a gran superficie de su aflora</w:t>
      </w:r>
      <w:r w:rsidR="00464094" w:rsidRPr="00CC513A">
        <w:rPr>
          <w:lang w:val="es-ES"/>
        </w:rPr>
        <w:t>miento se extiende, hacia el Norte, por la UPH 8</w:t>
      </w:r>
      <w:r w:rsidRPr="00CC513A">
        <w:rPr>
          <w:lang w:val="es-ES"/>
        </w:rPr>
        <w:t>,</w:t>
      </w:r>
      <w:r w:rsidR="00464094" w:rsidRPr="00CC513A">
        <w:rPr>
          <w:lang w:val="es-ES"/>
        </w:rPr>
        <w:t xml:space="preserve"> en una extensión de 215 km</w:t>
      </w:r>
      <w:r w:rsidR="00464094" w:rsidRPr="00CC513A">
        <w:rPr>
          <w:vertAlign w:val="superscript"/>
          <w:lang w:val="es-ES"/>
        </w:rPr>
        <w:t>2</w:t>
      </w:r>
      <w:r w:rsidRPr="00CC513A">
        <w:rPr>
          <w:lang w:val="es-ES"/>
        </w:rPr>
        <w:t>.</w:t>
      </w:r>
      <w:r w:rsidRPr="00CC513A">
        <w:rPr>
          <w:b/>
          <w:lang w:val="es-ES"/>
        </w:rPr>
        <w:t xml:space="preserve"> </w:t>
      </w:r>
      <w:r w:rsidRPr="00CC513A">
        <w:rPr>
          <w:lang w:val="es-ES"/>
        </w:rPr>
        <w:t xml:space="preserve">Constituye un acuífero con permeabilidad de grado medio, en el que </w:t>
      </w:r>
      <w:r w:rsidR="003A4621" w:rsidRPr="00CC513A">
        <w:rPr>
          <w:lang w:val="es-ES"/>
        </w:rPr>
        <w:t>l</w:t>
      </w:r>
      <w:r w:rsidRPr="00CC513A">
        <w:rPr>
          <w:lang w:val="es-ES"/>
        </w:rPr>
        <w:t>a po</w:t>
      </w:r>
      <w:r w:rsidR="003A4621" w:rsidRPr="00CC513A">
        <w:rPr>
          <w:lang w:val="es-ES"/>
        </w:rPr>
        <w:t>tencia</w:t>
      </w:r>
      <w:r w:rsidR="00360651" w:rsidRPr="00CC513A">
        <w:rPr>
          <w:lang w:val="es-ES"/>
        </w:rPr>
        <w:t xml:space="preserve"> con</w:t>
      </w:r>
      <w:r w:rsidRPr="00CC513A">
        <w:rPr>
          <w:lang w:val="es-ES"/>
        </w:rPr>
        <w:t xml:space="preserve"> mayor productividad </w:t>
      </w:r>
      <w:r w:rsidR="003A4621" w:rsidRPr="00CC513A">
        <w:rPr>
          <w:lang w:val="es-ES"/>
        </w:rPr>
        <w:t xml:space="preserve">hídrica </w:t>
      </w:r>
      <w:r w:rsidRPr="00CC513A">
        <w:rPr>
          <w:lang w:val="es-ES"/>
        </w:rPr>
        <w:t>del</w:t>
      </w:r>
      <w:r w:rsidR="00360651" w:rsidRPr="00CC513A">
        <w:rPr>
          <w:lang w:val="es-ES"/>
        </w:rPr>
        <w:t xml:space="preserve"> acuífero se estima en unos </w:t>
      </w:r>
      <w:smartTag w:uri="urn:schemas-microsoft-com:office:smarttags" w:element="metricconverter">
        <w:smartTagPr>
          <w:attr w:name="ProductID" w:val="200 m"/>
        </w:smartTagPr>
        <w:r w:rsidR="00360651" w:rsidRPr="00CC513A">
          <w:rPr>
            <w:lang w:val="es-ES"/>
          </w:rPr>
          <w:t>200</w:t>
        </w:r>
        <w:r w:rsidRPr="00CC513A">
          <w:rPr>
            <w:lang w:val="es-ES"/>
          </w:rPr>
          <w:t xml:space="preserve"> m</w:t>
        </w:r>
      </w:smartTag>
      <w:r w:rsidR="003A4621" w:rsidRPr="00CC513A">
        <w:rPr>
          <w:lang w:val="es-ES"/>
        </w:rPr>
        <w:t>, coincidiendo con la profundidad máxima que han alcan</w:t>
      </w:r>
      <w:r w:rsidR="00360651" w:rsidRPr="00CC513A">
        <w:rPr>
          <w:lang w:val="es-ES"/>
        </w:rPr>
        <w:t xml:space="preserve">zado los sondeos </w:t>
      </w:r>
      <w:r w:rsidR="003A4621" w:rsidRPr="00CC513A">
        <w:rPr>
          <w:lang w:val="es-ES"/>
        </w:rPr>
        <w:t>perforados</w:t>
      </w:r>
      <w:r w:rsidR="00360651" w:rsidRPr="00CC513A">
        <w:rPr>
          <w:lang w:val="es-ES"/>
        </w:rPr>
        <w:t xml:space="preserve"> en él</w:t>
      </w:r>
      <w:r w:rsidR="003A4621" w:rsidRPr="00CC513A">
        <w:rPr>
          <w:lang w:val="es-ES"/>
        </w:rPr>
        <w:t>.</w:t>
      </w:r>
      <w:r w:rsidRPr="00CC513A">
        <w:rPr>
          <w:lang w:val="es-ES"/>
        </w:rPr>
        <w:t xml:space="preserve"> </w:t>
      </w:r>
      <w:r w:rsidR="00F91C74" w:rsidRPr="00CC513A">
        <w:rPr>
          <w:lang w:val="es-ES"/>
        </w:rPr>
        <w:t xml:space="preserve">Constituye el acuífero </w:t>
      </w:r>
      <w:r w:rsidR="00F91C74" w:rsidRPr="00CC513A">
        <w:rPr>
          <w:b/>
          <w:lang w:val="es-ES"/>
        </w:rPr>
        <w:t>A13</w:t>
      </w:r>
      <w:r w:rsidR="00F91C74" w:rsidRPr="00CC513A">
        <w:rPr>
          <w:lang w:val="es-ES"/>
        </w:rPr>
        <w:t xml:space="preserve"> en la UPH 7.</w:t>
      </w:r>
    </w:p>
    <w:p w:rsidR="00F1660E" w:rsidRPr="00CC513A" w:rsidRDefault="00F1660E" w:rsidP="00F1660E">
      <w:pPr>
        <w:pStyle w:val="Vietas"/>
        <w:numPr>
          <w:ilvl w:val="0"/>
          <w:numId w:val="0"/>
        </w:numPr>
        <w:rPr>
          <w:lang w:val="es-ES"/>
        </w:rPr>
      </w:pPr>
    </w:p>
    <w:p w:rsidR="00F1660E" w:rsidRPr="00CC513A" w:rsidRDefault="00F1660E" w:rsidP="005000D1">
      <w:pPr>
        <w:pStyle w:val="Vietas"/>
        <w:rPr>
          <w:lang w:val="es-ES"/>
        </w:rPr>
      </w:pPr>
      <w:r w:rsidRPr="00CC513A">
        <w:rPr>
          <w:b/>
          <w:u w:val="single"/>
          <w:lang w:val="es-ES"/>
        </w:rPr>
        <w:t>OM2c</w:t>
      </w:r>
      <w:r w:rsidRPr="00CC513A">
        <w:rPr>
          <w:lang w:val="es-ES"/>
        </w:rPr>
        <w:t xml:space="preserve">, </w:t>
      </w:r>
      <w:r w:rsidR="003A4621" w:rsidRPr="00CC513A">
        <w:rPr>
          <w:lang w:val="es-ES"/>
        </w:rPr>
        <w:t>S</w:t>
      </w:r>
      <w:r w:rsidRPr="00CC513A">
        <w:rPr>
          <w:lang w:val="es-ES"/>
        </w:rPr>
        <w:t>ecuencias volcano-sedimentarias de lavas, rocas epiclásticas y piroclásticas, con intercalaciones de niveles detríticos sedimentarios, de edad terciaria</w:t>
      </w:r>
      <w:r w:rsidR="00860699" w:rsidRPr="00CC513A">
        <w:rPr>
          <w:lang w:val="es-ES"/>
        </w:rPr>
        <w:t>.</w:t>
      </w:r>
      <w:r w:rsidRPr="00CC513A">
        <w:rPr>
          <w:lang w:val="es-ES"/>
        </w:rPr>
        <w:t xml:space="preserve"> </w:t>
      </w:r>
      <w:r w:rsidR="00360651" w:rsidRPr="00CC513A">
        <w:rPr>
          <w:lang w:val="es-ES"/>
        </w:rPr>
        <w:t xml:space="preserve">Afloran en la Precordillera y Cordillera de Los Andes, </w:t>
      </w:r>
      <w:r w:rsidR="00360651" w:rsidRPr="005000D1">
        <w:t>cubriendo</w:t>
      </w:r>
      <w:r w:rsidR="00360651" w:rsidRPr="00CC513A">
        <w:rPr>
          <w:lang w:val="es-ES"/>
        </w:rPr>
        <w:t xml:space="preserve"> una superficie de 377 km</w:t>
      </w:r>
      <w:r w:rsidR="00360651" w:rsidRPr="00CC513A">
        <w:rPr>
          <w:vertAlign w:val="superscript"/>
          <w:lang w:val="es-ES"/>
        </w:rPr>
        <w:t>2</w:t>
      </w:r>
      <w:r w:rsidR="00360651" w:rsidRPr="00CC513A">
        <w:rPr>
          <w:lang w:val="es-ES"/>
        </w:rPr>
        <w:t>, distribuida en dos sectores, separados por una intrusión granítica</w:t>
      </w:r>
      <w:r w:rsidR="00562B41" w:rsidRPr="00CC513A">
        <w:rPr>
          <w:lang w:val="es-ES"/>
        </w:rPr>
        <w:t>.</w:t>
      </w:r>
      <w:r w:rsidR="00360651" w:rsidRPr="00CC513A">
        <w:rPr>
          <w:lang w:val="es-ES"/>
        </w:rPr>
        <w:t xml:space="preserve"> </w:t>
      </w:r>
      <w:r w:rsidRPr="00CC513A">
        <w:rPr>
          <w:lang w:val="es-ES"/>
        </w:rPr>
        <w:t>Son formaciones de baja permeabilidad, aunque a</w:t>
      </w:r>
      <w:r w:rsidR="005000D1">
        <w:rPr>
          <w:lang w:val="es-ES"/>
        </w:rPr>
        <w:t>l</w:t>
      </w:r>
      <w:r w:rsidRPr="00CC513A">
        <w:rPr>
          <w:lang w:val="es-ES"/>
        </w:rPr>
        <w:t xml:space="preserve"> nivel local se puedan localizar reducidos niveles acuíferos, de carácter somero, con muy baja productividad</w:t>
      </w:r>
      <w:r w:rsidR="00360651" w:rsidRPr="00CC513A">
        <w:rPr>
          <w:lang w:val="es-ES"/>
        </w:rPr>
        <w:t xml:space="preserve"> hídrica</w:t>
      </w:r>
      <w:r w:rsidRPr="00CC513A">
        <w:rPr>
          <w:lang w:val="es-ES"/>
        </w:rPr>
        <w:t>.</w:t>
      </w:r>
    </w:p>
    <w:p w:rsidR="00F1660E" w:rsidRPr="00CC513A" w:rsidRDefault="00F1660E" w:rsidP="00F1660E">
      <w:pPr>
        <w:pStyle w:val="Vietas"/>
        <w:numPr>
          <w:ilvl w:val="0"/>
          <w:numId w:val="0"/>
        </w:numPr>
        <w:rPr>
          <w:lang w:val="es-ES"/>
        </w:rPr>
      </w:pPr>
    </w:p>
    <w:p w:rsidR="00F1660E" w:rsidRPr="00CC513A" w:rsidRDefault="00F1660E" w:rsidP="005000D1">
      <w:pPr>
        <w:pStyle w:val="Vietas"/>
        <w:rPr>
          <w:lang w:val="es-ES"/>
        </w:rPr>
      </w:pPr>
      <w:r w:rsidRPr="00CC513A">
        <w:rPr>
          <w:b/>
          <w:lang w:val="es-ES"/>
        </w:rPr>
        <w:t>Pzab</w:t>
      </w:r>
      <w:r w:rsidRPr="00CC513A">
        <w:rPr>
          <w:lang w:val="es-ES"/>
        </w:rPr>
        <w:t>.</w:t>
      </w:r>
      <w:r w:rsidR="003A4621" w:rsidRPr="00CC513A">
        <w:rPr>
          <w:lang w:val="es-ES"/>
        </w:rPr>
        <w:t xml:space="preserve"> Formación</w:t>
      </w:r>
      <w:r w:rsidR="00860699" w:rsidRPr="00CC513A">
        <w:rPr>
          <w:lang w:val="es-ES"/>
        </w:rPr>
        <w:t xml:space="preserve"> metamórfica</w:t>
      </w:r>
      <w:r w:rsidR="00F91C74" w:rsidRPr="00CC513A">
        <w:rPr>
          <w:lang w:val="es-ES"/>
        </w:rPr>
        <w:t xml:space="preserve"> del Paleozoico, compuesta</w:t>
      </w:r>
      <w:r w:rsidRPr="00CC513A">
        <w:rPr>
          <w:lang w:val="es-ES"/>
        </w:rPr>
        <w:t xml:space="preserve"> por pizarras, filitas y meta-ar</w:t>
      </w:r>
      <w:r w:rsidR="00860699" w:rsidRPr="00CC513A">
        <w:rPr>
          <w:lang w:val="es-ES"/>
        </w:rPr>
        <w:t>enitas, que afloran en un reducido afloramiento</w:t>
      </w:r>
      <w:r w:rsidR="00562B41" w:rsidRPr="00CC513A">
        <w:rPr>
          <w:lang w:val="es-ES"/>
        </w:rPr>
        <w:t>,</w:t>
      </w:r>
      <w:r w:rsidR="00860699" w:rsidRPr="00CC513A">
        <w:rPr>
          <w:lang w:val="es-ES"/>
        </w:rPr>
        <w:t xml:space="preserve"> de 90 km</w:t>
      </w:r>
      <w:r w:rsidR="00860699" w:rsidRPr="00CC513A">
        <w:rPr>
          <w:vertAlign w:val="superscript"/>
          <w:lang w:val="es-ES"/>
        </w:rPr>
        <w:t>2</w:t>
      </w:r>
      <w:r w:rsidR="00860699" w:rsidRPr="00CC513A">
        <w:rPr>
          <w:lang w:val="es-ES"/>
        </w:rPr>
        <w:t>, en el borde o</w:t>
      </w:r>
      <w:r w:rsidR="00562B41" w:rsidRPr="00CC513A">
        <w:rPr>
          <w:lang w:val="es-ES"/>
        </w:rPr>
        <w:t>ccidental de la cuenca, en la zona de</w:t>
      </w:r>
      <w:r w:rsidR="00860699" w:rsidRPr="00CC513A">
        <w:rPr>
          <w:lang w:val="es-ES"/>
        </w:rPr>
        <w:t xml:space="preserve"> la Cordillera de la Costa.</w:t>
      </w:r>
      <w:r w:rsidRPr="00CC513A">
        <w:rPr>
          <w:lang w:val="es-ES"/>
        </w:rPr>
        <w:t xml:space="preserve"> Esta formación presenta muy baja permeabilidad en su conjunto, </w:t>
      </w:r>
      <w:r w:rsidRPr="005000D1">
        <w:t>localizándose</w:t>
      </w:r>
      <w:r w:rsidRPr="00CC513A">
        <w:rPr>
          <w:lang w:val="es-ES"/>
        </w:rPr>
        <w:t xml:space="preserve"> solamente reducidos niveles acuíferos asociados a los puntos de mayor meteorización y/o fracturación de las ro</w:t>
      </w:r>
      <w:r w:rsidR="00860699" w:rsidRPr="00CC513A">
        <w:rPr>
          <w:lang w:val="es-ES"/>
        </w:rPr>
        <w:t>cas.</w:t>
      </w:r>
      <w:r w:rsidRPr="00CC513A">
        <w:rPr>
          <w:lang w:val="es-ES"/>
        </w:rPr>
        <w:t xml:space="preserve"> </w:t>
      </w:r>
      <w:r w:rsidR="001D22CE" w:rsidRPr="00CC513A">
        <w:rPr>
          <w:lang w:val="es-ES"/>
        </w:rPr>
        <w:t xml:space="preserve">De las </w:t>
      </w:r>
      <w:r w:rsidR="001D22CE" w:rsidRPr="00CC513A">
        <w:rPr>
          <w:lang w:val="es-ES"/>
        </w:rPr>
        <w:lastRenderedPageBreak/>
        <w:t>captaciones existentes</w:t>
      </w:r>
      <w:r w:rsidR="00860699" w:rsidRPr="00CC513A">
        <w:rPr>
          <w:lang w:val="es-ES"/>
        </w:rPr>
        <w:t xml:space="preserve"> </w:t>
      </w:r>
      <w:r w:rsidR="001D22CE" w:rsidRPr="00CC513A">
        <w:rPr>
          <w:lang w:val="es-ES"/>
        </w:rPr>
        <w:t xml:space="preserve">en la cuenca, </w:t>
      </w:r>
      <w:r w:rsidR="00860699" w:rsidRPr="00CC513A">
        <w:rPr>
          <w:lang w:val="es-ES"/>
        </w:rPr>
        <w:t>4 se localizan en estos materiales</w:t>
      </w:r>
      <w:r w:rsidR="001D22CE" w:rsidRPr="00CC513A">
        <w:rPr>
          <w:lang w:val="es-ES"/>
        </w:rPr>
        <w:t xml:space="preserve"> metamórficos</w:t>
      </w:r>
      <w:r w:rsidR="00860699" w:rsidRPr="00CC513A">
        <w:rPr>
          <w:lang w:val="es-ES"/>
        </w:rPr>
        <w:t>, pu</w:t>
      </w:r>
      <w:r w:rsidR="001D22CE" w:rsidRPr="00CC513A">
        <w:rPr>
          <w:lang w:val="es-ES"/>
        </w:rPr>
        <w:t>die</w:t>
      </w:r>
      <w:r w:rsidR="00860699" w:rsidRPr="00CC513A">
        <w:rPr>
          <w:lang w:val="es-ES"/>
        </w:rPr>
        <w:t>n</w:t>
      </w:r>
      <w:r w:rsidR="001D22CE" w:rsidRPr="00CC513A">
        <w:rPr>
          <w:lang w:val="es-ES"/>
        </w:rPr>
        <w:t xml:space="preserve">do </w:t>
      </w:r>
      <w:r w:rsidR="00860699" w:rsidRPr="00CC513A">
        <w:rPr>
          <w:lang w:val="es-ES"/>
        </w:rPr>
        <w:t xml:space="preserve">ser utilizadas para atender </w:t>
      </w:r>
      <w:r w:rsidRPr="00CC513A">
        <w:rPr>
          <w:lang w:val="es-ES"/>
        </w:rPr>
        <w:t xml:space="preserve">necesidades muy puntuales de agua. </w:t>
      </w:r>
    </w:p>
    <w:p w:rsidR="00543058" w:rsidRPr="00CC513A" w:rsidRDefault="00543058" w:rsidP="00543058">
      <w:pPr>
        <w:pStyle w:val="Vietas"/>
        <w:numPr>
          <w:ilvl w:val="0"/>
          <w:numId w:val="0"/>
        </w:numPr>
        <w:rPr>
          <w:b/>
          <w:lang w:val="es-ES"/>
        </w:rPr>
      </w:pPr>
    </w:p>
    <w:p w:rsidR="00543058" w:rsidRPr="00CC513A" w:rsidRDefault="00543058" w:rsidP="005000D1">
      <w:pPr>
        <w:pStyle w:val="Vietas"/>
        <w:rPr>
          <w:lang w:val="es-ES"/>
        </w:rPr>
      </w:pPr>
      <w:r w:rsidRPr="00CC513A">
        <w:rPr>
          <w:b/>
          <w:lang w:val="es-ES"/>
        </w:rPr>
        <w:t>CPg</w:t>
      </w:r>
      <w:r w:rsidR="001D22CE" w:rsidRPr="00CC513A">
        <w:rPr>
          <w:lang w:val="es-ES"/>
        </w:rPr>
        <w:t xml:space="preserve"> y</w:t>
      </w:r>
      <w:r w:rsidRPr="00CC513A">
        <w:rPr>
          <w:lang w:val="es-ES"/>
        </w:rPr>
        <w:t xml:space="preserve"> </w:t>
      </w:r>
      <w:r w:rsidRPr="00CC513A">
        <w:rPr>
          <w:b/>
          <w:lang w:val="es-ES"/>
        </w:rPr>
        <w:t>Mg</w:t>
      </w:r>
      <w:r w:rsidRPr="00CC513A">
        <w:rPr>
          <w:lang w:val="es-ES"/>
        </w:rPr>
        <w:t>.</w:t>
      </w:r>
      <w:r w:rsidRPr="00CC513A">
        <w:rPr>
          <w:b/>
          <w:lang w:val="es-ES"/>
        </w:rPr>
        <w:t xml:space="preserve"> </w:t>
      </w:r>
      <w:r w:rsidRPr="00CC513A">
        <w:t xml:space="preserve">Rocas eruptivas de carácter ígneo, que presentan una permeabilidad muy baja en su conjunto, solamente </w:t>
      </w:r>
      <w:r w:rsidRPr="005000D1">
        <w:t>incrementada</w:t>
      </w:r>
      <w:r w:rsidRPr="00CC513A">
        <w:t xml:space="preserve"> en reducidos niveles acuíferos asociados a los tramos superiores, fracturados y diaclasados, de los macizos graníticos, y a los niveles de alteración y meteorización de la roca (lehm). </w:t>
      </w:r>
      <w:r w:rsidR="001D22CE" w:rsidRPr="00CC513A">
        <w:t xml:space="preserve">Se encuentran dos afloramientos, que en su conjunto ocupan una superficie de </w:t>
      </w:r>
      <w:r w:rsidR="00562B41" w:rsidRPr="00CC513A">
        <w:t>2.276</w:t>
      </w:r>
      <w:r w:rsidR="00F91C74" w:rsidRPr="00CC513A">
        <w:t xml:space="preserve"> </w:t>
      </w:r>
      <w:r w:rsidR="001D22CE" w:rsidRPr="00CC513A">
        <w:t>km</w:t>
      </w:r>
      <w:r w:rsidR="001D22CE" w:rsidRPr="00CC513A">
        <w:rPr>
          <w:vertAlign w:val="superscript"/>
        </w:rPr>
        <w:t>2</w:t>
      </w:r>
      <w:r w:rsidR="001D22CE" w:rsidRPr="00CC513A">
        <w:t xml:space="preserve"> </w:t>
      </w:r>
      <w:r w:rsidR="00562B41" w:rsidRPr="00CC513A">
        <w:rPr>
          <w:lang w:val="es-ES"/>
        </w:rPr>
        <w:t xml:space="preserve">(el 38% del total de la UPH 7): </w:t>
      </w:r>
      <w:r w:rsidR="001D22CE" w:rsidRPr="00CC513A">
        <w:t>uno en el sector occidental de la cuenca (CPg), m</w:t>
      </w:r>
      <w:r w:rsidR="0021417B" w:rsidRPr="00CC513A">
        <w:t>argen izquierda del Perquilauqué</w:t>
      </w:r>
      <w:r w:rsidR="001D22CE" w:rsidRPr="00CC513A">
        <w:t>n, en las estribaciones de la Cordillera de la Costa, y otro en el ex</w:t>
      </w:r>
      <w:r w:rsidR="00F91C74" w:rsidRPr="00CC513A">
        <w:t>tremo oriental de la misma</w:t>
      </w:r>
      <w:r w:rsidR="001D22CE" w:rsidRPr="00CC513A">
        <w:t>, en el dominio de la Cordillera de Los Andes.</w:t>
      </w:r>
      <w:r w:rsidRPr="00CC513A">
        <w:t xml:space="preserve"> </w:t>
      </w:r>
    </w:p>
    <w:p w:rsidR="001D22CE" w:rsidRPr="00CC513A" w:rsidRDefault="005000D1" w:rsidP="005000D1">
      <w:pPr>
        <w:rPr>
          <w:lang w:val="es-ES"/>
        </w:rPr>
      </w:pPr>
      <w:r>
        <w:rPr>
          <w:lang w:val="es-ES"/>
        </w:rPr>
        <w:tab/>
      </w:r>
    </w:p>
    <w:p w:rsidR="00543058" w:rsidRPr="00CC513A" w:rsidRDefault="00543058" w:rsidP="00543058">
      <w:r w:rsidRPr="00CC513A">
        <w:t xml:space="preserve">En el Mapa Hidrogeológico de la </w:t>
      </w:r>
      <w:r w:rsidR="005000D1">
        <w:t>Cuenca del Perquilauqué</w:t>
      </w:r>
      <w:r w:rsidR="001D22CE" w:rsidRPr="00CC513A">
        <w:t>n (</w:t>
      </w:r>
      <w:r w:rsidR="005000D1">
        <w:fldChar w:fldCharType="begin"/>
      </w:r>
      <w:r w:rsidR="005000D1">
        <w:instrText xml:space="preserve"> REF _Ref462247321 \h </w:instrText>
      </w:r>
      <w:r w:rsidR="005000D1">
        <w:fldChar w:fldCharType="separate"/>
      </w:r>
      <w:r w:rsidR="00C6106C" w:rsidRPr="005000D1">
        <w:t xml:space="preserve">Mapa </w:t>
      </w:r>
      <w:r w:rsidR="00C6106C">
        <w:rPr>
          <w:noProof/>
        </w:rPr>
        <w:t>6</w:t>
      </w:r>
      <w:r w:rsidR="00C6106C" w:rsidRPr="005000D1">
        <w:t>.</w:t>
      </w:r>
      <w:r w:rsidR="00C6106C">
        <w:rPr>
          <w:noProof/>
        </w:rPr>
        <w:t>18</w:t>
      </w:r>
      <w:r w:rsidR="005000D1">
        <w:fldChar w:fldCharType="end"/>
      </w:r>
      <w:r w:rsidRPr="00CC513A">
        <w:t>) se representa la cartografía de las formaciones litológicas descritas y la posición que tienen, sobre ellas, las captaciones con derechos de aprovechamiento de aguas subte</w:t>
      </w:r>
      <w:r w:rsidR="001D22CE" w:rsidRPr="00CC513A">
        <w:t>rráneas, concedidos por la DGA</w:t>
      </w:r>
      <w:r w:rsidRPr="00CC513A">
        <w:t xml:space="preserve">, aquellas de las que se ha dispuesto de sus coordenadas geográficas </w:t>
      </w:r>
      <w:r w:rsidR="001D22CE" w:rsidRPr="00CC513A">
        <w:t>(</w:t>
      </w:r>
      <w:r w:rsidR="00562B41" w:rsidRPr="00CC513A">
        <w:t>614</w:t>
      </w:r>
      <w:r w:rsidRPr="00CC513A">
        <w:t>). Se sitúan también las captaciones que, con dere</w:t>
      </w:r>
      <w:r w:rsidR="00F91C74" w:rsidRPr="00CC513A">
        <w:t>chos de aprovechamiento</w:t>
      </w:r>
      <w:r w:rsidRPr="00CC513A">
        <w:t xml:space="preserve"> concedidos, se emplean en abastecimiento rural (</w:t>
      </w:r>
      <w:r w:rsidR="00562B41" w:rsidRPr="00CC513A">
        <w:t>26</w:t>
      </w:r>
      <w:r w:rsidRPr="00CC513A">
        <w:t xml:space="preserve">). Del doc. RH100, se ha obtenido la relación de </w:t>
      </w:r>
      <w:r w:rsidR="00562B41" w:rsidRPr="00CC513A">
        <w:t>341 pozos inventariados</w:t>
      </w:r>
      <w:r w:rsidRPr="00CC513A">
        <w:t xml:space="preserve"> en el año 2008, que también se sitúan en el mapa.</w:t>
      </w:r>
    </w:p>
    <w:p w:rsidR="00543058" w:rsidRPr="00CC513A" w:rsidRDefault="00543058" w:rsidP="00543058"/>
    <w:p w:rsidR="00543058" w:rsidRPr="00CC513A" w:rsidRDefault="00543058" w:rsidP="00543058">
      <w:r w:rsidRPr="00CC513A">
        <w:t>Así mismo, se indica la dirección y sentido que pueden tener los flujos de agua subterráneos que se originan dentro del conjunto de la cuenca, y la distribución de las isopiezas regionales trazadas en el doc. RH080, del que se ha dispuesto de su información SIG (shp).</w:t>
      </w:r>
    </w:p>
    <w:p w:rsidR="00543058" w:rsidRPr="00CC513A" w:rsidRDefault="00543058" w:rsidP="00543058">
      <w:pPr>
        <w:rPr>
          <w:lang w:val="es-ES"/>
        </w:rPr>
      </w:pPr>
    </w:p>
    <w:p w:rsidR="00543058" w:rsidRDefault="00543058" w:rsidP="00543058">
      <w:r w:rsidRPr="00CC513A">
        <w:t xml:space="preserve">La leyenda de las formaciones geológicas </w:t>
      </w:r>
      <w:r w:rsidR="00562B41" w:rsidRPr="00CC513A">
        <w:t>que afloran en la</w:t>
      </w:r>
      <w:r w:rsidR="00674BCE" w:rsidRPr="00CC513A">
        <w:t xml:space="preserve"> cuenca</w:t>
      </w:r>
      <w:r w:rsidRPr="00CC513A">
        <w:t xml:space="preserve"> puede verse en el MHRM (</w:t>
      </w:r>
      <w:r w:rsidRPr="00CC513A">
        <w:fldChar w:fldCharType="begin"/>
      </w:r>
      <w:r w:rsidRPr="00CC513A">
        <w:instrText xml:space="preserve"> REF _Ref458679207 \h </w:instrText>
      </w:r>
      <w:r w:rsidR="00CC513A">
        <w:instrText xml:space="preserve"> \* MERGEFORMAT </w:instrText>
      </w:r>
      <w:r w:rsidRPr="00CC513A">
        <w:fldChar w:fldCharType="separate"/>
      </w:r>
      <w:r w:rsidR="00C6106C" w:rsidRPr="00736671">
        <w:rPr>
          <w:lang w:val="es-ES"/>
        </w:rPr>
        <w:t xml:space="preserve">Mapa </w:t>
      </w:r>
      <w:r w:rsidR="00C6106C">
        <w:rPr>
          <w:noProof/>
          <w:lang w:val="es-ES"/>
        </w:rPr>
        <w:t>4.1</w:t>
      </w:r>
      <w:r w:rsidRPr="00CC513A">
        <w:fldChar w:fldCharType="end"/>
      </w:r>
      <w:r w:rsidRPr="00CC513A">
        <w:t>), incluida anteriormente en el presente informe.</w:t>
      </w:r>
    </w:p>
    <w:p w:rsidR="00543058" w:rsidRDefault="00543058" w:rsidP="00543058">
      <w:pPr>
        <w:rPr>
          <w:lang w:val="es-ES"/>
        </w:rPr>
        <w:sectPr w:rsidR="00543058" w:rsidSect="007213D7">
          <w:pgSz w:w="12240" w:h="15840" w:code="1"/>
          <w:pgMar w:top="1701" w:right="1134" w:bottom="1134" w:left="1701" w:header="709" w:footer="709" w:gutter="0"/>
          <w:cols w:space="708"/>
          <w:docGrid w:linePitch="360"/>
        </w:sectPr>
      </w:pPr>
    </w:p>
    <w:p w:rsidR="00543058" w:rsidRPr="005000D1" w:rsidRDefault="005000D1" w:rsidP="005000D1">
      <w:pPr>
        <w:pStyle w:val="Mapa"/>
      </w:pPr>
      <w:bookmarkStart w:id="182" w:name="_Ref462247321"/>
      <w:bookmarkStart w:id="183" w:name="_Toc463001980"/>
      <w:r w:rsidRPr="005000D1">
        <w:lastRenderedPageBreak/>
        <w:t xml:space="preserve">Mapa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Mapa \* ARABIC \s 1 </w:instrText>
      </w:r>
      <w:r w:rsidRPr="005000D1">
        <w:fldChar w:fldCharType="separate"/>
      </w:r>
      <w:r w:rsidR="00C6106C">
        <w:rPr>
          <w:noProof/>
        </w:rPr>
        <w:t>18</w:t>
      </w:r>
      <w:r w:rsidRPr="005000D1">
        <w:fldChar w:fldCharType="end"/>
      </w:r>
      <w:bookmarkEnd w:id="182"/>
      <w:r w:rsidRPr="005000D1">
        <w:t xml:space="preserve">. </w:t>
      </w:r>
      <w:r w:rsidR="00543058" w:rsidRPr="005000D1">
        <w:t xml:space="preserve">Mapa Hidrogeológico de la Cuenca </w:t>
      </w:r>
      <w:r w:rsidR="0021417B" w:rsidRPr="005000D1">
        <w:t>del Perquilauqué</w:t>
      </w:r>
      <w:r w:rsidR="00756EDF" w:rsidRPr="005000D1">
        <w:t>n (UPH 7</w:t>
      </w:r>
      <w:r w:rsidR="00543058" w:rsidRPr="005000D1">
        <w:t>)</w:t>
      </w:r>
      <w:bookmarkEnd w:id="183"/>
    </w:p>
    <w:p w:rsidR="00543058" w:rsidRPr="00756EDF" w:rsidRDefault="00C470A0" w:rsidP="00543058">
      <w:pPr>
        <w:jc w:val="center"/>
        <w:rPr>
          <w:lang w:val="es-ES"/>
        </w:rPr>
      </w:pPr>
      <w:r w:rsidRPr="00756EDF">
        <w:rPr>
          <w:noProof/>
          <w:lang w:val="es-ES"/>
        </w:rPr>
        <w:drawing>
          <wp:inline distT="0" distB="0" distL="0" distR="0">
            <wp:extent cx="10470506" cy="7409793"/>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71579" cy="7410552"/>
                    </a:xfrm>
                    <a:prstGeom prst="rect">
                      <a:avLst/>
                    </a:prstGeom>
                    <a:noFill/>
                    <a:ln>
                      <a:noFill/>
                    </a:ln>
                  </pic:spPr>
                </pic:pic>
              </a:graphicData>
            </a:graphic>
          </wp:inline>
        </w:drawing>
      </w:r>
    </w:p>
    <w:p w:rsidR="00756EDF" w:rsidRPr="00997184" w:rsidRDefault="00756EDF" w:rsidP="00543058">
      <w:pPr>
        <w:jc w:val="center"/>
        <w:rPr>
          <w:lang w:val="es-ES"/>
        </w:rPr>
        <w:sectPr w:rsidR="00756EDF" w:rsidRPr="00997184" w:rsidSect="007213D7">
          <w:pgSz w:w="24480" w:h="15840" w:orient="landscape" w:code="3"/>
          <w:pgMar w:top="1134" w:right="1134" w:bottom="1701" w:left="1701" w:header="709" w:footer="709" w:gutter="0"/>
          <w:cols w:space="708"/>
          <w:docGrid w:linePitch="360"/>
        </w:sectPr>
      </w:pPr>
    </w:p>
    <w:p w:rsidR="00543058" w:rsidRDefault="00543058" w:rsidP="00543058">
      <w:pPr>
        <w:rPr>
          <w:lang w:val="es-ES"/>
        </w:rPr>
      </w:pPr>
    </w:p>
    <w:p w:rsidR="00543058" w:rsidRPr="004508FF" w:rsidRDefault="00543058" w:rsidP="005000D1">
      <w:pPr>
        <w:pStyle w:val="Ttulo4"/>
      </w:pPr>
      <w:r w:rsidRPr="004508FF">
        <w:rPr>
          <w:lang w:val="es-ES"/>
        </w:rPr>
        <w:t>Acuíferos</w:t>
      </w:r>
    </w:p>
    <w:p w:rsidR="00543058" w:rsidRDefault="00562B41" w:rsidP="00543058">
      <w:r>
        <w:t xml:space="preserve">En el </w:t>
      </w:r>
      <w:r w:rsidR="005000D1">
        <w:fldChar w:fldCharType="begin"/>
      </w:r>
      <w:r w:rsidR="005000D1">
        <w:instrText xml:space="preserve"> REF _Ref462247321 \h </w:instrText>
      </w:r>
      <w:r w:rsidR="005000D1">
        <w:fldChar w:fldCharType="separate"/>
      </w:r>
      <w:r w:rsidR="00C6106C" w:rsidRPr="005000D1">
        <w:t xml:space="preserve">Mapa </w:t>
      </w:r>
      <w:r w:rsidR="00C6106C">
        <w:rPr>
          <w:noProof/>
        </w:rPr>
        <w:t>6</w:t>
      </w:r>
      <w:r w:rsidR="00C6106C" w:rsidRPr="005000D1">
        <w:t>.</w:t>
      </w:r>
      <w:r w:rsidR="00C6106C">
        <w:rPr>
          <w:noProof/>
        </w:rPr>
        <w:t>18</w:t>
      </w:r>
      <w:r w:rsidR="005000D1">
        <w:fldChar w:fldCharType="end"/>
      </w:r>
      <w:r w:rsidR="005000D1">
        <w:t xml:space="preserve"> </w:t>
      </w:r>
      <w:r w:rsidR="00543058">
        <w:t>se refleja</w:t>
      </w:r>
      <w:r w:rsidR="00543058" w:rsidRPr="004950C6">
        <w:t xml:space="preserve"> la ubicación de los acuíferos identificados </w:t>
      </w:r>
      <w:r w:rsidR="00543058">
        <w:t>y delimitados en la Cuen</w:t>
      </w:r>
      <w:r w:rsidR="0021417B">
        <w:t>ca del Perquilauqué</w:t>
      </w:r>
      <w:r w:rsidR="00941F04">
        <w:t>n</w:t>
      </w:r>
      <w:r w:rsidR="00543058">
        <w:t xml:space="preserve"> (UPH </w:t>
      </w:r>
      <w:r w:rsidR="005000D1">
        <w:t>7</w:t>
      </w:r>
      <w:r w:rsidR="00543058">
        <w:t>)</w:t>
      </w:r>
      <w:r w:rsidR="00543058" w:rsidRPr="004950C6">
        <w:t>:</w:t>
      </w:r>
    </w:p>
    <w:p w:rsidR="00941F04" w:rsidRDefault="00941F04" w:rsidP="00543058"/>
    <w:p w:rsidR="00941F04" w:rsidRPr="005000D1" w:rsidRDefault="00941F04" w:rsidP="005000D1">
      <w:pPr>
        <w:pStyle w:val="Vietas"/>
        <w:rPr>
          <w:b/>
          <w:color w:val="0032FF"/>
        </w:rPr>
      </w:pPr>
      <w:r w:rsidRPr="005000D1">
        <w:rPr>
          <w:b/>
          <w:color w:val="0032FF"/>
        </w:rPr>
        <w:t xml:space="preserve">A13. Formación volcánica sector sur Depresión Intermedia  </w:t>
      </w:r>
    </w:p>
    <w:p w:rsidR="005000D1" w:rsidRDefault="005000D1" w:rsidP="00941F04">
      <w:pPr>
        <w:ind w:left="142"/>
        <w:rPr>
          <w:lang w:val="es-ES"/>
        </w:rPr>
      </w:pPr>
    </w:p>
    <w:p w:rsidR="00DB2CE2" w:rsidRPr="00CC513A" w:rsidRDefault="00941F04" w:rsidP="00941F04">
      <w:pPr>
        <w:ind w:left="142"/>
        <w:rPr>
          <w:lang w:val="es-ES"/>
        </w:rPr>
      </w:pPr>
      <w:r w:rsidRPr="00CC513A">
        <w:rPr>
          <w:lang w:val="es-ES"/>
        </w:rPr>
        <w:t>Este acuífero lo constituye la formación volcánica del Pleistoceno (</w:t>
      </w:r>
      <w:r w:rsidRPr="00CC513A">
        <w:rPr>
          <w:b/>
          <w:lang w:val="es-ES"/>
        </w:rPr>
        <w:t>PI3t</w:t>
      </w:r>
      <w:r w:rsidRPr="00CC513A">
        <w:rPr>
          <w:lang w:val="es-ES"/>
        </w:rPr>
        <w:t xml:space="preserve">), compuesta por depósitos piroclásticos asociados a calderas de colapso, erupcionados en el valle de la Depresión Intermedia, ocupando una superficie de </w:t>
      </w:r>
      <w:r w:rsidR="00F91C74" w:rsidRPr="00CC513A">
        <w:rPr>
          <w:lang w:val="es-ES"/>
        </w:rPr>
        <w:t>1.87</w:t>
      </w:r>
      <w:r w:rsidR="00E9155E">
        <w:rPr>
          <w:lang w:val="es-ES"/>
        </w:rPr>
        <w:t>5</w:t>
      </w:r>
      <w:r w:rsidRPr="00CC513A">
        <w:rPr>
          <w:lang w:val="es-ES"/>
        </w:rPr>
        <w:t xml:space="preserve"> km</w:t>
      </w:r>
      <w:r w:rsidRPr="00CC513A">
        <w:rPr>
          <w:vertAlign w:val="superscript"/>
          <w:lang w:val="es-ES"/>
        </w:rPr>
        <w:t>2</w:t>
      </w:r>
      <w:r w:rsidRPr="00CC513A">
        <w:rPr>
          <w:lang w:val="es-ES"/>
        </w:rPr>
        <w:t xml:space="preserve"> en la mitad norte de la UPH 7</w:t>
      </w:r>
      <w:r w:rsidR="00DB2CE2" w:rsidRPr="00CC513A">
        <w:rPr>
          <w:lang w:val="es-ES"/>
        </w:rPr>
        <w:t xml:space="preserve">; </w:t>
      </w:r>
      <w:r w:rsidRPr="00CC513A">
        <w:rPr>
          <w:lang w:val="es-ES"/>
        </w:rPr>
        <w:t>parte del mismo, en su extremo septentrional</w:t>
      </w:r>
      <w:r w:rsidR="00DB2CE2" w:rsidRPr="00CC513A">
        <w:rPr>
          <w:lang w:val="es-ES"/>
        </w:rPr>
        <w:t>, pasa a la UPH 8,</w:t>
      </w:r>
      <w:r w:rsidRPr="00CC513A">
        <w:rPr>
          <w:lang w:val="es-ES"/>
        </w:rPr>
        <w:t xml:space="preserve"> en una extensión de 215 km</w:t>
      </w:r>
      <w:r w:rsidRPr="00CC513A">
        <w:rPr>
          <w:vertAlign w:val="superscript"/>
          <w:lang w:val="es-ES"/>
        </w:rPr>
        <w:t>2</w:t>
      </w:r>
      <w:r w:rsidRPr="00CC513A">
        <w:rPr>
          <w:lang w:val="es-ES"/>
        </w:rPr>
        <w:t>. E</w:t>
      </w:r>
      <w:r w:rsidR="00DB2CE2" w:rsidRPr="00CC513A">
        <w:rPr>
          <w:lang w:val="es-ES"/>
        </w:rPr>
        <w:t>n su sector occidental, es atravesado por los cauce</w:t>
      </w:r>
      <w:r w:rsidR="0021417B" w:rsidRPr="00CC513A">
        <w:rPr>
          <w:lang w:val="es-ES"/>
        </w:rPr>
        <w:t>s bajos de los ríos Perquilauqué</w:t>
      </w:r>
      <w:r w:rsidR="00DB2CE2" w:rsidRPr="00CC513A">
        <w:rPr>
          <w:lang w:val="es-ES"/>
        </w:rPr>
        <w:t>n, Purapel y Cauquenes; la parte de afloramiento situado en la UPH 8 es cruzado por el río Loncomilla.</w:t>
      </w:r>
      <w:r w:rsidRPr="00CC513A">
        <w:rPr>
          <w:lang w:val="es-ES"/>
        </w:rPr>
        <w:t xml:space="preserve"> </w:t>
      </w:r>
      <w:r w:rsidR="00DB2CE2" w:rsidRPr="00CC513A">
        <w:rPr>
          <w:lang w:val="es-ES"/>
        </w:rPr>
        <w:t>Aunque esta formación acuífera está compartida por las dos UPH</w:t>
      </w:r>
      <w:r w:rsidR="002A06E5" w:rsidRPr="00CC513A">
        <w:rPr>
          <w:lang w:val="es-ES"/>
        </w:rPr>
        <w:t>,</w:t>
      </w:r>
      <w:r w:rsidR="00DB2CE2" w:rsidRPr="00CC513A">
        <w:rPr>
          <w:lang w:val="es-ES"/>
        </w:rPr>
        <w:t xml:space="preserve"> 7 y 8, </w:t>
      </w:r>
      <w:r w:rsidR="004E42F0" w:rsidRPr="00CC513A">
        <w:rPr>
          <w:lang w:val="es-ES"/>
        </w:rPr>
        <w:t xml:space="preserve">en el presente apartado, </w:t>
      </w:r>
      <w:r w:rsidR="00DB2CE2" w:rsidRPr="00CC513A">
        <w:rPr>
          <w:lang w:val="es-ES"/>
        </w:rPr>
        <w:t>se va a estudiar</w:t>
      </w:r>
      <w:r w:rsidR="004E42F0" w:rsidRPr="00CC513A">
        <w:rPr>
          <w:lang w:val="es-ES"/>
        </w:rPr>
        <w:t xml:space="preserve"> </w:t>
      </w:r>
      <w:r w:rsidR="002A06E5" w:rsidRPr="00CC513A">
        <w:rPr>
          <w:lang w:val="es-ES"/>
        </w:rPr>
        <w:t>el</w:t>
      </w:r>
      <w:r w:rsidR="00DB2CE2" w:rsidRPr="00CC513A">
        <w:rPr>
          <w:lang w:val="es-ES"/>
        </w:rPr>
        <w:t xml:space="preserve"> comportamiento hidrogeol</w:t>
      </w:r>
      <w:r w:rsidR="002A06E5" w:rsidRPr="00CC513A">
        <w:rPr>
          <w:lang w:val="es-ES"/>
        </w:rPr>
        <w:t>ógico</w:t>
      </w:r>
      <w:r w:rsidR="00DB2CE2" w:rsidRPr="00CC513A">
        <w:rPr>
          <w:lang w:val="es-ES"/>
        </w:rPr>
        <w:t xml:space="preserve"> en su conjunto, </w:t>
      </w:r>
      <w:r w:rsidR="004E42F0" w:rsidRPr="00CC513A">
        <w:rPr>
          <w:lang w:val="es-ES"/>
        </w:rPr>
        <w:t>ya</w:t>
      </w:r>
      <w:r w:rsidR="00DB2CE2" w:rsidRPr="00CC513A">
        <w:rPr>
          <w:lang w:val="es-ES"/>
        </w:rPr>
        <w:t xml:space="preserve"> </w:t>
      </w:r>
      <w:r w:rsidR="004E42F0" w:rsidRPr="00CC513A">
        <w:rPr>
          <w:lang w:val="es-ES"/>
        </w:rPr>
        <w:t xml:space="preserve">que el </w:t>
      </w:r>
      <w:r w:rsidR="00DB2CE2" w:rsidRPr="00CC513A">
        <w:rPr>
          <w:lang w:val="es-ES"/>
        </w:rPr>
        <w:t>funcionamiento hidrodin</w:t>
      </w:r>
      <w:r w:rsidR="002A06E5" w:rsidRPr="00CC513A">
        <w:rPr>
          <w:lang w:val="es-ES"/>
        </w:rPr>
        <w:t xml:space="preserve">ámico </w:t>
      </w:r>
      <w:r w:rsidR="004E42F0" w:rsidRPr="00CC513A">
        <w:rPr>
          <w:lang w:val="es-ES"/>
        </w:rPr>
        <w:t xml:space="preserve">de los dos sectores </w:t>
      </w:r>
      <w:r w:rsidR="002A06E5" w:rsidRPr="00CC513A">
        <w:rPr>
          <w:lang w:val="es-ES"/>
        </w:rPr>
        <w:t>está</w:t>
      </w:r>
      <w:r w:rsidR="00DB2CE2" w:rsidRPr="00CC513A">
        <w:rPr>
          <w:lang w:val="es-ES"/>
        </w:rPr>
        <w:t xml:space="preserve"> relacionado en</w:t>
      </w:r>
      <w:r w:rsidR="004E42F0" w:rsidRPr="00CC513A">
        <w:rPr>
          <w:lang w:val="es-ES"/>
        </w:rPr>
        <w:t>tre sí</w:t>
      </w:r>
      <w:r w:rsidR="00F91C74" w:rsidRPr="00CC513A">
        <w:rPr>
          <w:lang w:val="es-ES"/>
        </w:rPr>
        <w:t>, y en la presente UPH 7 se halla la mayor extensión de la formación volcánica acuífera</w:t>
      </w:r>
      <w:r w:rsidR="00DB2CE2" w:rsidRPr="00CC513A">
        <w:rPr>
          <w:lang w:val="es-ES"/>
        </w:rPr>
        <w:t>.</w:t>
      </w:r>
    </w:p>
    <w:p w:rsidR="00746D7D" w:rsidRPr="00CC513A" w:rsidRDefault="00746D7D" w:rsidP="00941F04">
      <w:pPr>
        <w:ind w:left="142"/>
        <w:rPr>
          <w:lang w:val="es-ES"/>
        </w:rPr>
      </w:pPr>
    </w:p>
    <w:p w:rsidR="00941F04" w:rsidRPr="00CC513A" w:rsidRDefault="00941F04" w:rsidP="00941F04">
      <w:pPr>
        <w:ind w:left="142"/>
        <w:rPr>
          <w:lang w:val="es-ES"/>
        </w:rPr>
      </w:pPr>
      <w:r w:rsidRPr="00CC513A">
        <w:rPr>
          <w:lang w:val="es-ES"/>
        </w:rPr>
        <w:t>Por su bor</w:t>
      </w:r>
      <w:r w:rsidR="00746D7D" w:rsidRPr="00CC513A">
        <w:rPr>
          <w:lang w:val="es-ES"/>
        </w:rPr>
        <w:t xml:space="preserve">de </w:t>
      </w:r>
      <w:r w:rsidRPr="00CC513A">
        <w:rPr>
          <w:lang w:val="es-ES"/>
        </w:rPr>
        <w:t>meridional es</w:t>
      </w:r>
      <w:r w:rsidR="002A06E5" w:rsidRPr="00CC513A">
        <w:rPr>
          <w:lang w:val="es-ES"/>
        </w:rPr>
        <w:t>t</w:t>
      </w:r>
      <w:r w:rsidR="005000D1">
        <w:rPr>
          <w:lang w:val="es-ES"/>
        </w:rPr>
        <w:t>á</w:t>
      </w:r>
      <w:r w:rsidRPr="00CC513A">
        <w:rPr>
          <w:lang w:val="es-ES"/>
        </w:rPr>
        <w:t xml:space="preserve"> en contacto hidrogeológico, discordante, con los materiales aluviales</w:t>
      </w:r>
      <w:r w:rsidR="00746D7D" w:rsidRPr="00CC513A">
        <w:rPr>
          <w:lang w:val="es-ES"/>
        </w:rPr>
        <w:t>-col</w:t>
      </w:r>
      <w:r w:rsidR="008715B3" w:rsidRPr="00CC513A">
        <w:rPr>
          <w:lang w:val="es-ES"/>
        </w:rPr>
        <w:t>u</w:t>
      </w:r>
      <w:r w:rsidR="00746D7D" w:rsidRPr="00CC513A">
        <w:rPr>
          <w:lang w:val="es-ES"/>
        </w:rPr>
        <w:t>viales</w:t>
      </w:r>
      <w:r w:rsidRPr="00CC513A">
        <w:rPr>
          <w:lang w:val="es-ES"/>
        </w:rPr>
        <w:t xml:space="preserve"> detríticos que conforman el acuí</w:t>
      </w:r>
      <w:r w:rsidR="00746D7D" w:rsidRPr="00CC513A">
        <w:rPr>
          <w:lang w:val="es-ES"/>
        </w:rPr>
        <w:t>fero A14</w:t>
      </w:r>
      <w:r w:rsidR="002A06E5" w:rsidRPr="00CC513A">
        <w:rPr>
          <w:lang w:val="es-ES"/>
        </w:rPr>
        <w:t xml:space="preserve">, </w:t>
      </w:r>
      <w:r w:rsidR="00F91C74" w:rsidRPr="00CC513A">
        <w:rPr>
          <w:lang w:val="es-ES"/>
        </w:rPr>
        <w:t>por lo que</w:t>
      </w:r>
      <w:r w:rsidR="00FC68FE" w:rsidRPr="00CC513A">
        <w:rPr>
          <w:lang w:val="es-ES"/>
        </w:rPr>
        <w:t>,</w:t>
      </w:r>
      <w:r w:rsidR="00F91C74" w:rsidRPr="00CC513A">
        <w:rPr>
          <w:lang w:val="es-ES"/>
        </w:rPr>
        <w:t xml:space="preserve"> </w:t>
      </w:r>
      <w:r w:rsidRPr="00CC513A">
        <w:rPr>
          <w:lang w:val="es-ES"/>
        </w:rPr>
        <w:t>por este sector sur del acuífe</w:t>
      </w:r>
      <w:r w:rsidR="00312BD5" w:rsidRPr="00CC513A">
        <w:rPr>
          <w:lang w:val="es-ES"/>
        </w:rPr>
        <w:t>ro A13</w:t>
      </w:r>
      <w:r w:rsidRPr="00CC513A">
        <w:rPr>
          <w:lang w:val="es-ES"/>
        </w:rPr>
        <w:t>, se considera que ambos acuífe</w:t>
      </w:r>
      <w:r w:rsidR="00312BD5" w:rsidRPr="00CC513A">
        <w:rPr>
          <w:lang w:val="es-ES"/>
        </w:rPr>
        <w:t>ros deben</w:t>
      </w:r>
      <w:r w:rsidRPr="00CC513A">
        <w:rPr>
          <w:lang w:val="es-ES"/>
        </w:rPr>
        <w:t xml:space="preserve"> estar en contacto subterráneo directo. </w:t>
      </w:r>
    </w:p>
    <w:p w:rsidR="00941F04" w:rsidRPr="00CC513A" w:rsidRDefault="00941F04" w:rsidP="00941F04">
      <w:pPr>
        <w:rPr>
          <w:lang w:val="es-ES"/>
        </w:rPr>
      </w:pPr>
    </w:p>
    <w:p w:rsidR="00FC68FE" w:rsidRPr="00CC513A" w:rsidRDefault="00941F04" w:rsidP="00941F04">
      <w:pPr>
        <w:ind w:left="142"/>
        <w:rPr>
          <w:lang w:val="es-ES"/>
        </w:rPr>
      </w:pPr>
      <w:r w:rsidRPr="00CC513A">
        <w:rPr>
          <w:lang w:val="es-ES"/>
        </w:rPr>
        <w:t xml:space="preserve">Es un acuífero con comportamiento hidrodinámico, en general, libre, de tal modo que su </w:t>
      </w:r>
      <w:r w:rsidRPr="00CC513A">
        <w:rPr>
          <w:b/>
          <w:lang w:val="es-ES"/>
        </w:rPr>
        <w:t xml:space="preserve">recarga </w:t>
      </w:r>
      <w:r w:rsidRPr="00CC513A">
        <w:rPr>
          <w:lang w:val="es-ES"/>
        </w:rPr>
        <w:t>se establece</w:t>
      </w:r>
      <w:r w:rsidR="00312BD5" w:rsidRPr="00CC513A">
        <w:rPr>
          <w:lang w:val="es-ES"/>
        </w:rPr>
        <w:t>, principalmente,</w:t>
      </w:r>
      <w:r w:rsidRPr="00CC513A">
        <w:rPr>
          <w:lang w:val="es-ES"/>
        </w:rPr>
        <w:t xml:space="preserve"> por la infiltración directa de parte de l</w:t>
      </w:r>
      <w:r w:rsidR="008715B3" w:rsidRPr="00CC513A">
        <w:rPr>
          <w:lang w:val="es-ES"/>
        </w:rPr>
        <w:t>a precipitación que se registra</w:t>
      </w:r>
      <w:r w:rsidRPr="00CC513A">
        <w:rPr>
          <w:lang w:val="es-ES"/>
        </w:rPr>
        <w:t xml:space="preserve"> sobre su afloram</w:t>
      </w:r>
      <w:r w:rsidR="00312BD5" w:rsidRPr="00CC513A">
        <w:rPr>
          <w:lang w:val="es-ES"/>
        </w:rPr>
        <w:t>iento</w:t>
      </w:r>
      <w:r w:rsidRPr="00CC513A">
        <w:rPr>
          <w:lang w:val="es-ES"/>
        </w:rPr>
        <w:t>, por la percolación del agua de riego y de las pérdidas de los canales que se emplean en el regadío de los cultivos existentes sobre su superficie</w:t>
      </w:r>
      <w:r w:rsidR="00312BD5" w:rsidRPr="00CC513A">
        <w:rPr>
          <w:lang w:val="es-ES"/>
        </w:rPr>
        <w:t>, por la infiltración de parte de la escorrentía superficial que circula por los cauces de los ríos que lo cruzan, en sus tramos altos,</w:t>
      </w:r>
      <w:r w:rsidRPr="00CC513A">
        <w:rPr>
          <w:lang w:val="es-ES"/>
        </w:rPr>
        <w:t xml:space="preserve"> y por los aportes laterales, superficiales y subterráneos, que se producen desde la formación volcano-sedimentaria OM2c, que hace de límite, de baja permeabilidad, del acuífero, por su flanco oriental. </w:t>
      </w:r>
    </w:p>
    <w:p w:rsidR="00FC68FE" w:rsidRPr="00CC513A" w:rsidRDefault="00FC68FE" w:rsidP="00941F04">
      <w:pPr>
        <w:ind w:left="142"/>
        <w:rPr>
          <w:lang w:val="es-ES"/>
        </w:rPr>
      </w:pPr>
    </w:p>
    <w:p w:rsidR="00941F04" w:rsidRPr="00CC513A" w:rsidRDefault="00941F04" w:rsidP="00941F04">
      <w:pPr>
        <w:ind w:left="142"/>
        <w:rPr>
          <w:lang w:val="es-ES"/>
        </w:rPr>
      </w:pPr>
      <w:r w:rsidRPr="00CC513A">
        <w:rPr>
          <w:lang w:val="es-ES"/>
        </w:rPr>
        <w:t xml:space="preserve">Su </w:t>
      </w:r>
      <w:r w:rsidRPr="00CC513A">
        <w:rPr>
          <w:b/>
          <w:lang w:val="es-ES"/>
        </w:rPr>
        <w:t>descarga</w:t>
      </w:r>
      <w:r w:rsidRPr="00CC513A">
        <w:rPr>
          <w:lang w:val="es-ES"/>
        </w:rPr>
        <w:t xml:space="preserve"> natural se produce hacia los cauces de los ríos que están en contacto con el acuífero</w:t>
      </w:r>
      <w:r w:rsidR="005000D1">
        <w:rPr>
          <w:lang w:val="es-ES"/>
        </w:rPr>
        <w:t>, por el sector topográfico má</w:t>
      </w:r>
      <w:r w:rsidR="00746D7D" w:rsidRPr="00CC513A">
        <w:rPr>
          <w:lang w:val="es-ES"/>
        </w:rPr>
        <w:t>s bajo del afloramiento (ríos</w:t>
      </w:r>
      <w:r w:rsidR="0021417B" w:rsidRPr="00CC513A">
        <w:rPr>
          <w:lang w:val="es-ES"/>
        </w:rPr>
        <w:t xml:space="preserve"> Perquilauqué</w:t>
      </w:r>
      <w:r w:rsidR="00FD0DF8" w:rsidRPr="00CC513A">
        <w:rPr>
          <w:lang w:val="es-ES"/>
        </w:rPr>
        <w:t>n, Purapel,</w:t>
      </w:r>
      <w:r w:rsidR="00746D7D" w:rsidRPr="00CC513A">
        <w:rPr>
          <w:lang w:val="es-ES"/>
        </w:rPr>
        <w:t xml:space="preserve"> Cauquenes</w:t>
      </w:r>
      <w:r w:rsidR="00FD0DF8" w:rsidRPr="00CC513A">
        <w:rPr>
          <w:lang w:val="es-ES"/>
        </w:rPr>
        <w:t xml:space="preserve"> y Loncomilla</w:t>
      </w:r>
      <w:r w:rsidR="00746D7D" w:rsidRPr="00CC513A">
        <w:rPr>
          <w:lang w:val="es-ES"/>
        </w:rPr>
        <w:t>)</w:t>
      </w:r>
      <w:r w:rsidR="00FD0DF8" w:rsidRPr="00CC513A">
        <w:rPr>
          <w:lang w:val="es-ES"/>
        </w:rPr>
        <w:t>,</w:t>
      </w:r>
      <w:r w:rsidR="00746D7D" w:rsidRPr="00CC513A">
        <w:rPr>
          <w:lang w:val="es-ES"/>
        </w:rPr>
        <w:t xml:space="preserve"> </w:t>
      </w:r>
      <w:r w:rsidRPr="00CC513A">
        <w:rPr>
          <w:lang w:val="es-ES"/>
        </w:rPr>
        <w:t>y, de modo artificial, a t</w:t>
      </w:r>
      <w:r w:rsidR="00FD0DF8" w:rsidRPr="00CC513A">
        <w:rPr>
          <w:lang w:val="es-ES"/>
        </w:rPr>
        <w:t>ravés de los bombeos de agua originados</w:t>
      </w:r>
      <w:r w:rsidRPr="00CC513A">
        <w:rPr>
          <w:lang w:val="es-ES"/>
        </w:rPr>
        <w:t xml:space="preserve"> por las </w:t>
      </w:r>
      <w:r w:rsidR="00312BD5" w:rsidRPr="00CC513A">
        <w:rPr>
          <w:lang w:val="es-ES"/>
        </w:rPr>
        <w:t>411</w:t>
      </w:r>
      <w:r w:rsidRPr="00CC513A">
        <w:rPr>
          <w:lang w:val="es-ES"/>
        </w:rPr>
        <w:t xml:space="preserve"> captaciones con derechos de explotación que hay autorizadas por la DGA.  </w:t>
      </w:r>
    </w:p>
    <w:p w:rsidR="00941F04" w:rsidRPr="00CC513A" w:rsidRDefault="00941F04" w:rsidP="00941F04">
      <w:pPr>
        <w:ind w:left="142"/>
        <w:rPr>
          <w:lang w:val="es-ES"/>
        </w:rPr>
      </w:pPr>
    </w:p>
    <w:p w:rsidR="00941F04" w:rsidRPr="00CC513A" w:rsidRDefault="00941F04" w:rsidP="00941F04">
      <w:pPr>
        <w:ind w:left="142"/>
        <w:rPr>
          <w:lang w:val="es-ES"/>
        </w:rPr>
      </w:pPr>
      <w:r w:rsidRPr="00CC513A">
        <w:rPr>
          <w:lang w:val="es-ES"/>
        </w:rPr>
        <w:t xml:space="preserve">La potencia </w:t>
      </w:r>
      <w:r w:rsidR="00FD0DF8" w:rsidRPr="00CC513A">
        <w:rPr>
          <w:lang w:val="es-ES"/>
        </w:rPr>
        <w:t>de los</w:t>
      </w:r>
      <w:r w:rsidRPr="00CC513A">
        <w:rPr>
          <w:lang w:val="es-ES"/>
        </w:rPr>
        <w:t xml:space="preserve"> depósitos volcánicos piro</w:t>
      </w:r>
      <w:r w:rsidR="00FD0DF8" w:rsidRPr="00CC513A">
        <w:rPr>
          <w:lang w:val="es-ES"/>
        </w:rPr>
        <w:t xml:space="preserve">clásticos, más </w:t>
      </w:r>
      <w:r w:rsidRPr="00CC513A">
        <w:rPr>
          <w:lang w:val="es-ES"/>
        </w:rPr>
        <w:t xml:space="preserve">permeables y explotables de aguas subterráneas, es del orden de unos </w:t>
      </w:r>
      <w:smartTag w:uri="urn:schemas-microsoft-com:office:smarttags" w:element="metricconverter">
        <w:smartTagPr>
          <w:attr w:name="ProductID" w:val="200 m"/>
        </w:smartTagPr>
        <w:r w:rsidR="00312BD5" w:rsidRPr="00CC513A">
          <w:rPr>
            <w:lang w:val="es-ES"/>
          </w:rPr>
          <w:t>2</w:t>
        </w:r>
        <w:r w:rsidRPr="00CC513A">
          <w:rPr>
            <w:lang w:val="es-ES"/>
          </w:rPr>
          <w:t>00 m</w:t>
        </w:r>
      </w:smartTag>
      <w:r w:rsidRPr="00CC513A">
        <w:rPr>
          <w:lang w:val="es-ES"/>
        </w:rPr>
        <w:t>, según indica la profundidad máxima alcanzada por los son</w:t>
      </w:r>
      <w:r w:rsidR="004E42F0" w:rsidRPr="00CC513A">
        <w:rPr>
          <w:lang w:val="es-ES"/>
        </w:rPr>
        <w:t>deos perforados en el</w:t>
      </w:r>
      <w:r w:rsidRPr="00CC513A">
        <w:rPr>
          <w:lang w:val="es-ES"/>
        </w:rPr>
        <w:t xml:space="preserve"> acuífero (doc. RH 100).</w:t>
      </w:r>
    </w:p>
    <w:p w:rsidR="00941F04" w:rsidRPr="00CC513A" w:rsidRDefault="00941F04" w:rsidP="00543058"/>
    <w:p w:rsidR="00543058" w:rsidRPr="00CC513A" w:rsidRDefault="00543058" w:rsidP="00543058"/>
    <w:p w:rsidR="00FD0DF8" w:rsidRPr="00CC513A" w:rsidRDefault="00FD0DF8" w:rsidP="00543058"/>
    <w:p w:rsidR="00FD0DF8" w:rsidRPr="00CC513A" w:rsidRDefault="00FD0DF8" w:rsidP="00543058"/>
    <w:p w:rsidR="00543058" w:rsidRPr="005000D1" w:rsidRDefault="00941F04" w:rsidP="005000D1">
      <w:pPr>
        <w:pStyle w:val="Vietas"/>
        <w:rPr>
          <w:b/>
          <w:color w:val="0032FF"/>
        </w:rPr>
      </w:pPr>
      <w:r w:rsidRPr="005000D1">
        <w:rPr>
          <w:b/>
          <w:color w:val="0032FF"/>
        </w:rPr>
        <w:t>A14</w:t>
      </w:r>
      <w:r w:rsidR="00543058" w:rsidRPr="005000D1">
        <w:rPr>
          <w:b/>
          <w:color w:val="0032FF"/>
        </w:rPr>
        <w:t>. Alu</w:t>
      </w:r>
      <w:r w:rsidR="00BB49B3" w:rsidRPr="005000D1">
        <w:rPr>
          <w:b/>
          <w:color w:val="0032FF"/>
        </w:rPr>
        <w:t>vial-Coluvial extremo meridional</w:t>
      </w:r>
      <w:r w:rsidR="00543058" w:rsidRPr="005000D1">
        <w:rPr>
          <w:b/>
          <w:color w:val="0032FF"/>
        </w:rPr>
        <w:t xml:space="preserve"> Depresión Intermedia </w:t>
      </w:r>
    </w:p>
    <w:p w:rsidR="005000D1" w:rsidRDefault="005000D1" w:rsidP="00543058">
      <w:pPr>
        <w:pStyle w:val="Vietas"/>
        <w:numPr>
          <w:ilvl w:val="0"/>
          <w:numId w:val="0"/>
        </w:numPr>
        <w:ind w:left="110"/>
        <w:rPr>
          <w:lang w:val="es-ES"/>
        </w:rPr>
      </w:pPr>
    </w:p>
    <w:p w:rsidR="00543058" w:rsidRPr="00CC513A" w:rsidRDefault="00543058" w:rsidP="00543058">
      <w:pPr>
        <w:pStyle w:val="Vietas"/>
        <w:numPr>
          <w:ilvl w:val="0"/>
          <w:numId w:val="0"/>
        </w:numPr>
        <w:ind w:left="110"/>
        <w:rPr>
          <w:lang w:val="es-ES"/>
        </w:rPr>
      </w:pPr>
      <w:r w:rsidRPr="00CC513A">
        <w:rPr>
          <w:lang w:val="es-ES"/>
        </w:rPr>
        <w:t>Acuífero que ocupa el valle de la Depresión Interme</w:t>
      </w:r>
      <w:r w:rsidR="00BB49B3" w:rsidRPr="00CC513A">
        <w:rPr>
          <w:lang w:val="es-ES"/>
        </w:rPr>
        <w:t xml:space="preserve">dia, </w:t>
      </w:r>
      <w:r w:rsidR="004E42F0" w:rsidRPr="00CC513A">
        <w:rPr>
          <w:lang w:val="es-ES"/>
        </w:rPr>
        <w:t xml:space="preserve">dividido en dos sectores, que en su conjunto ocupan una superficie de </w:t>
      </w:r>
      <w:r w:rsidR="004E248E" w:rsidRPr="00CC513A">
        <w:rPr>
          <w:lang w:val="es-ES"/>
        </w:rPr>
        <w:t>1.371 km</w:t>
      </w:r>
      <w:r w:rsidR="004E248E" w:rsidRPr="00CC513A">
        <w:rPr>
          <w:vertAlign w:val="superscript"/>
          <w:lang w:val="es-ES"/>
        </w:rPr>
        <w:t>2</w:t>
      </w:r>
      <w:r w:rsidR="00FC68FE" w:rsidRPr="00CC513A">
        <w:rPr>
          <w:lang w:val="es-ES"/>
        </w:rPr>
        <w:t>:</w:t>
      </w:r>
      <w:r w:rsidR="003C60B2" w:rsidRPr="00CC513A">
        <w:rPr>
          <w:lang w:val="es-ES"/>
        </w:rPr>
        <w:t xml:space="preserve"> el sector ori</w:t>
      </w:r>
      <w:r w:rsidR="004E248E" w:rsidRPr="00CC513A">
        <w:rPr>
          <w:lang w:val="es-ES"/>
        </w:rPr>
        <w:t>ental, el de mayor tamaño, asociado a la dinámica fluvial del río</w:t>
      </w:r>
      <w:r w:rsidR="00674BCE" w:rsidRPr="00CC513A">
        <w:rPr>
          <w:lang w:val="es-ES"/>
        </w:rPr>
        <w:t xml:space="preserve"> Ñ</w:t>
      </w:r>
      <w:r w:rsidR="00BB49B3" w:rsidRPr="00CC513A">
        <w:rPr>
          <w:lang w:val="es-ES"/>
        </w:rPr>
        <w:t>i</w:t>
      </w:r>
      <w:r w:rsidR="0021417B" w:rsidRPr="00CC513A">
        <w:rPr>
          <w:lang w:val="es-ES"/>
        </w:rPr>
        <w:t>qué</w:t>
      </w:r>
      <w:r w:rsidR="00BB49B3" w:rsidRPr="00CC513A">
        <w:rPr>
          <w:lang w:val="es-ES"/>
        </w:rPr>
        <w:t>n</w:t>
      </w:r>
      <w:r w:rsidRPr="00CC513A">
        <w:rPr>
          <w:lang w:val="es-ES"/>
        </w:rPr>
        <w:t xml:space="preserve">, </w:t>
      </w:r>
      <w:r w:rsidR="004E248E" w:rsidRPr="00CC513A">
        <w:rPr>
          <w:lang w:val="es-ES"/>
        </w:rPr>
        <w:t>que en parte</w:t>
      </w:r>
      <w:r w:rsidRPr="00CC513A">
        <w:rPr>
          <w:lang w:val="es-ES"/>
        </w:rPr>
        <w:t xml:space="preserve"> se ex</w:t>
      </w:r>
      <w:r w:rsidR="00BB49B3" w:rsidRPr="00CC513A">
        <w:rPr>
          <w:lang w:val="es-ES"/>
        </w:rPr>
        <w:t>tiende hacia el Sur, por fuera del límite meridional de la Región del Maule, en una superficie de 593</w:t>
      </w:r>
      <w:r w:rsidRPr="00CC513A">
        <w:rPr>
          <w:lang w:val="es-ES"/>
        </w:rPr>
        <w:t xml:space="preserve"> km</w:t>
      </w:r>
      <w:r w:rsidRPr="00CC513A">
        <w:rPr>
          <w:vertAlign w:val="superscript"/>
          <w:lang w:val="es-ES"/>
        </w:rPr>
        <w:t>2</w:t>
      </w:r>
      <w:r w:rsidR="003C60B2" w:rsidRPr="00CC513A">
        <w:rPr>
          <w:lang w:val="es-ES"/>
        </w:rPr>
        <w:t>; y el sector occidental</w:t>
      </w:r>
      <w:r w:rsidR="004E248E" w:rsidRPr="00CC513A">
        <w:rPr>
          <w:lang w:val="es-ES"/>
        </w:rPr>
        <w:t>, en la subcuenca del río Cauquenes. Ambos ríos, son los ejes del drenaje subterráneo del acuífero en su correspondiente sector.</w:t>
      </w:r>
    </w:p>
    <w:p w:rsidR="00BB49B3" w:rsidRPr="00CC513A" w:rsidRDefault="005000D1" w:rsidP="005000D1">
      <w:pPr>
        <w:rPr>
          <w:lang w:val="es-ES"/>
        </w:rPr>
      </w:pPr>
      <w:r>
        <w:rPr>
          <w:lang w:val="es-ES"/>
        </w:rPr>
        <w:tab/>
      </w:r>
    </w:p>
    <w:p w:rsidR="004F272F" w:rsidRPr="00CC513A" w:rsidRDefault="004E248E" w:rsidP="004F272F">
      <w:pPr>
        <w:pStyle w:val="Vietas"/>
        <w:numPr>
          <w:ilvl w:val="0"/>
          <w:numId w:val="0"/>
        </w:numPr>
        <w:ind w:left="110"/>
        <w:rPr>
          <w:lang w:val="es-ES"/>
        </w:rPr>
      </w:pPr>
      <w:r w:rsidRPr="00CC513A">
        <w:rPr>
          <w:lang w:val="es-ES"/>
        </w:rPr>
        <w:t>Litológicamente,</w:t>
      </w:r>
      <w:r w:rsidR="00543058" w:rsidRPr="00CC513A">
        <w:rPr>
          <w:lang w:val="es-ES"/>
        </w:rPr>
        <w:t xml:space="preserve"> constituido por una formación sedimentaria detrítica aluvial</w:t>
      </w:r>
      <w:r w:rsidR="00BB49B3" w:rsidRPr="00CC513A">
        <w:rPr>
          <w:lang w:val="es-ES"/>
        </w:rPr>
        <w:t xml:space="preserve"> (Q1)</w:t>
      </w:r>
      <w:r w:rsidR="00543058" w:rsidRPr="00CC513A">
        <w:rPr>
          <w:lang w:val="es-ES"/>
        </w:rPr>
        <w:t>, con una elevada porosidad intersticial</w:t>
      </w:r>
      <w:r w:rsidR="00BB49B3" w:rsidRPr="00CC513A">
        <w:rPr>
          <w:lang w:val="es-ES"/>
        </w:rPr>
        <w:t>,</w:t>
      </w:r>
      <w:r w:rsidR="00543058" w:rsidRPr="00CC513A">
        <w:rPr>
          <w:lang w:val="es-ES"/>
        </w:rPr>
        <w:t xml:space="preserve"> compuesta por arenas, gravas, arcillas y lentejones de limos, entremezclados en diferentes proporciones y formando horizontes de espesores variables, que se presentan en forma alternante en el sentido vertical de su potencia, lo que</w:t>
      </w:r>
      <w:r w:rsidR="00BB49B3" w:rsidRPr="00CC513A">
        <w:rPr>
          <w:lang w:val="es-ES"/>
        </w:rPr>
        <w:t xml:space="preserve"> ocasiona una heterogeneidad en la</w:t>
      </w:r>
      <w:r w:rsidR="00543058" w:rsidRPr="00CC513A">
        <w:rPr>
          <w:lang w:val="es-ES"/>
        </w:rPr>
        <w:t xml:space="preserve"> permeabili</w:t>
      </w:r>
      <w:r w:rsidR="00BB49B3" w:rsidRPr="00CC513A">
        <w:rPr>
          <w:lang w:val="es-ES"/>
        </w:rPr>
        <w:t>dad del acuífero</w:t>
      </w:r>
      <w:r w:rsidR="00543058" w:rsidRPr="00CC513A">
        <w:rPr>
          <w:lang w:val="es-ES"/>
        </w:rPr>
        <w:t xml:space="preserve">, con rangos de tipo </w:t>
      </w:r>
      <w:r w:rsidR="002E77B0" w:rsidRPr="00CC513A">
        <w:rPr>
          <w:lang w:val="es-ES"/>
        </w:rPr>
        <w:t>bajo-alto</w:t>
      </w:r>
      <w:r w:rsidR="00543058" w:rsidRPr="00CC513A">
        <w:rPr>
          <w:lang w:val="es-ES"/>
        </w:rPr>
        <w:t xml:space="preserve">. La </w:t>
      </w:r>
      <w:r w:rsidR="00543058" w:rsidRPr="00CC513A">
        <w:rPr>
          <w:b/>
          <w:lang w:val="es-ES"/>
        </w:rPr>
        <w:t xml:space="preserve">potencia </w:t>
      </w:r>
      <w:r w:rsidR="00543058" w:rsidRPr="00CC513A">
        <w:rPr>
          <w:lang w:val="es-ES"/>
        </w:rPr>
        <w:t>de la unidad superior del acuífero aluvial, de mayor permeabilidad y, por consiguiente, mayor productivi</w:t>
      </w:r>
      <w:r w:rsidR="00BB49B3" w:rsidRPr="00CC513A">
        <w:rPr>
          <w:lang w:val="es-ES"/>
        </w:rPr>
        <w:t xml:space="preserve">dad hídrica, puede que varíe entre los </w:t>
      </w:r>
      <w:smartTag w:uri="urn:schemas-microsoft-com:office:smarttags" w:element="metricconverter">
        <w:smartTagPr>
          <w:attr w:name="ProductID" w:val="30 a"/>
        </w:smartTagPr>
        <w:r w:rsidR="00BB49B3" w:rsidRPr="00CC513A">
          <w:rPr>
            <w:lang w:val="es-ES"/>
          </w:rPr>
          <w:t>30</w:t>
        </w:r>
        <w:r w:rsidR="00543058" w:rsidRPr="00CC513A">
          <w:rPr>
            <w:lang w:val="es-ES"/>
          </w:rPr>
          <w:t xml:space="preserve"> a</w:t>
        </w:r>
      </w:smartTag>
      <w:r w:rsidR="00543058" w:rsidRPr="00CC513A">
        <w:rPr>
          <w:lang w:val="es-ES"/>
        </w:rPr>
        <w:t xml:space="preserve"> </w:t>
      </w:r>
      <w:smartTag w:uri="urn:schemas-microsoft-com:office:smarttags" w:element="metricconverter">
        <w:smartTagPr>
          <w:attr w:name="ProductID" w:val="200 m"/>
        </w:smartTagPr>
        <w:r w:rsidR="00543058" w:rsidRPr="00CC513A">
          <w:rPr>
            <w:lang w:val="es-ES"/>
          </w:rPr>
          <w:t>200 m</w:t>
        </w:r>
      </w:smartTag>
      <w:r w:rsidR="00543058" w:rsidRPr="00CC513A">
        <w:rPr>
          <w:lang w:val="es-ES"/>
        </w:rPr>
        <w:t xml:space="preserve"> de espesor, según los sectores, sobre la base más arcillosa y de menor productividad del acuífero; </w:t>
      </w:r>
      <w:r w:rsidR="00665F5D" w:rsidRPr="00CC513A">
        <w:rPr>
          <w:lang w:val="es-ES"/>
        </w:rPr>
        <w:t xml:space="preserve">concretamente en la subcuenca del Cauquenes, la potencia más permeable dada al acuífero es de </w:t>
      </w:r>
      <w:smartTag w:uri="urn:schemas-microsoft-com:office:smarttags" w:element="metricconverter">
        <w:smartTagPr>
          <w:attr w:name="ProductID" w:val="50 m"/>
        </w:smartTagPr>
        <w:r w:rsidR="00665F5D" w:rsidRPr="00CC513A">
          <w:rPr>
            <w:lang w:val="es-ES"/>
          </w:rPr>
          <w:t>50 m</w:t>
        </w:r>
      </w:smartTag>
      <w:r w:rsidR="00665F5D" w:rsidRPr="00CC513A">
        <w:rPr>
          <w:lang w:val="es-ES"/>
        </w:rPr>
        <w:t xml:space="preserve"> (doc. RH105)</w:t>
      </w:r>
      <w:r w:rsidR="004F272F" w:rsidRPr="00CC513A">
        <w:rPr>
          <w:lang w:val="es-ES"/>
        </w:rPr>
        <w:t xml:space="preserve">. Su sustrato rocoso, de muy baja permeabilidad, se desconoce a la profundidad </w:t>
      </w:r>
      <w:r w:rsidR="000D47CC" w:rsidRPr="00CC513A">
        <w:rPr>
          <w:lang w:val="es-ES"/>
        </w:rPr>
        <w:t xml:space="preserve">en la </w:t>
      </w:r>
      <w:r w:rsidR="004F272F" w:rsidRPr="00CC513A">
        <w:rPr>
          <w:lang w:val="es-ES"/>
        </w:rPr>
        <w:t xml:space="preserve">que se encuentra, aunque por los datos comprobados, en este mismo tipo de sedimentos de la Depresión Intermedia, este debe estar, por lo general, </w:t>
      </w:r>
      <w:r w:rsidR="00FC68FE" w:rsidRPr="00CC513A">
        <w:rPr>
          <w:lang w:val="es-ES"/>
        </w:rPr>
        <w:t xml:space="preserve">por debajo de los </w:t>
      </w:r>
      <w:smartTag w:uri="urn:schemas-microsoft-com:office:smarttags" w:element="metricconverter">
        <w:smartTagPr>
          <w:attr w:name="ProductID" w:val="350 m"/>
        </w:smartTagPr>
        <w:r w:rsidR="00FC68FE" w:rsidRPr="00CC513A">
          <w:rPr>
            <w:lang w:val="es-ES"/>
          </w:rPr>
          <w:t>35</w:t>
        </w:r>
        <w:r w:rsidR="004F272F" w:rsidRPr="00CC513A">
          <w:rPr>
            <w:lang w:val="es-ES"/>
          </w:rPr>
          <w:t>0 m</w:t>
        </w:r>
      </w:smartTag>
      <w:r w:rsidR="004F272F" w:rsidRPr="00CC513A">
        <w:rPr>
          <w:lang w:val="es-ES"/>
        </w:rPr>
        <w:t xml:space="preserve"> de profundi</w:t>
      </w:r>
      <w:r w:rsidR="000D47CC" w:rsidRPr="00CC513A">
        <w:rPr>
          <w:lang w:val="es-ES"/>
        </w:rPr>
        <w:t xml:space="preserve">dad; en la subcuenca del Cauquenes, mediante la geofísica ejecutada, se localizó entre los </w:t>
      </w:r>
      <w:smartTag w:uri="urn:schemas-microsoft-com:office:smarttags" w:element="metricconverter">
        <w:smartTagPr>
          <w:attr w:name="ProductID" w:val="300 a"/>
        </w:smartTagPr>
        <w:r w:rsidR="000D47CC" w:rsidRPr="00CC513A">
          <w:rPr>
            <w:lang w:val="es-ES"/>
          </w:rPr>
          <w:t>300 a</w:t>
        </w:r>
      </w:smartTag>
      <w:r w:rsidR="000D47CC" w:rsidRPr="00CC513A">
        <w:rPr>
          <w:lang w:val="es-ES"/>
        </w:rPr>
        <w:t xml:space="preserve"> </w:t>
      </w:r>
      <w:smartTag w:uri="urn:schemas-microsoft-com:office:smarttags" w:element="metricconverter">
        <w:smartTagPr>
          <w:attr w:name="ProductID" w:val="350 m"/>
        </w:smartTagPr>
        <w:r w:rsidR="000D47CC" w:rsidRPr="00CC513A">
          <w:rPr>
            <w:lang w:val="es-ES"/>
          </w:rPr>
          <w:t>350 m</w:t>
        </w:r>
      </w:smartTag>
      <w:r w:rsidR="000D47CC" w:rsidRPr="00CC513A">
        <w:rPr>
          <w:lang w:val="es-ES"/>
        </w:rPr>
        <w:t xml:space="preserve"> de profundidad (doc. RH105)</w:t>
      </w:r>
      <w:r w:rsidR="005000D1">
        <w:rPr>
          <w:lang w:val="es-ES"/>
        </w:rPr>
        <w:t>.</w:t>
      </w:r>
    </w:p>
    <w:p w:rsidR="00543058" w:rsidRPr="00CC513A" w:rsidRDefault="00543058" w:rsidP="00543058">
      <w:pPr>
        <w:rPr>
          <w:lang w:val="es-ES"/>
        </w:rPr>
      </w:pPr>
    </w:p>
    <w:p w:rsidR="00543058" w:rsidRPr="00CC513A" w:rsidRDefault="009D0793" w:rsidP="00543058">
      <w:pPr>
        <w:ind w:left="142"/>
        <w:rPr>
          <w:lang w:val="es-ES"/>
        </w:rPr>
      </w:pPr>
      <w:r w:rsidRPr="00CC513A">
        <w:rPr>
          <w:lang w:val="es-ES"/>
        </w:rPr>
        <w:t>Constituye un buen acuífero</w:t>
      </w:r>
      <w:r w:rsidR="00543058" w:rsidRPr="00CC513A">
        <w:rPr>
          <w:lang w:val="es-ES"/>
        </w:rPr>
        <w:t xml:space="preserve"> para la explotación de las aguas subterráneas</w:t>
      </w:r>
      <w:r w:rsidRPr="00CC513A">
        <w:rPr>
          <w:lang w:val="es-ES"/>
        </w:rPr>
        <w:t xml:space="preserve">, con un </w:t>
      </w:r>
      <w:r w:rsidR="00543058" w:rsidRPr="00CC513A">
        <w:rPr>
          <w:lang w:val="es-ES"/>
        </w:rPr>
        <w:t>comportamiento</w:t>
      </w:r>
      <w:r w:rsidRPr="00CC513A">
        <w:rPr>
          <w:lang w:val="es-ES"/>
        </w:rPr>
        <w:t xml:space="preserve"> hidrodinámico </w:t>
      </w:r>
      <w:r w:rsidR="00543058" w:rsidRPr="00CC513A">
        <w:rPr>
          <w:lang w:val="es-ES"/>
        </w:rPr>
        <w:t xml:space="preserve">en estado libre, de tal modo que su </w:t>
      </w:r>
      <w:r w:rsidR="00543058" w:rsidRPr="00CC513A">
        <w:rPr>
          <w:b/>
          <w:lang w:val="es-ES"/>
        </w:rPr>
        <w:t xml:space="preserve">recarga </w:t>
      </w:r>
      <w:r w:rsidR="00543058" w:rsidRPr="00CC513A">
        <w:rPr>
          <w:lang w:val="es-ES"/>
        </w:rPr>
        <w:t>de agua proviene, en su mayor parte, de la infiltración directa de parte del agua de lluvia que se registra sobre su afloramiento, así como por la infiltración de parte del agua superficial de</w:t>
      </w:r>
      <w:r w:rsidR="004E248E" w:rsidRPr="00CC513A">
        <w:rPr>
          <w:lang w:val="es-ES"/>
        </w:rPr>
        <w:t xml:space="preserve"> </w:t>
      </w:r>
      <w:r w:rsidRPr="00CC513A">
        <w:rPr>
          <w:lang w:val="es-ES"/>
        </w:rPr>
        <w:t>l</w:t>
      </w:r>
      <w:r w:rsidR="004E248E" w:rsidRPr="00CC513A">
        <w:rPr>
          <w:lang w:val="es-ES"/>
        </w:rPr>
        <w:t>os</w:t>
      </w:r>
      <w:r w:rsidRPr="00CC513A">
        <w:rPr>
          <w:lang w:val="es-ES"/>
        </w:rPr>
        <w:t xml:space="preserve"> río</w:t>
      </w:r>
      <w:r w:rsidR="004E248E" w:rsidRPr="00CC513A">
        <w:rPr>
          <w:lang w:val="es-ES"/>
        </w:rPr>
        <w:t>s</w:t>
      </w:r>
      <w:r w:rsidR="00543058" w:rsidRPr="00CC513A">
        <w:rPr>
          <w:lang w:val="es-ES"/>
        </w:rPr>
        <w:t xml:space="preserve"> </w:t>
      </w:r>
      <w:r w:rsidR="00674BCE" w:rsidRPr="00CC513A">
        <w:rPr>
          <w:lang w:val="es-ES"/>
        </w:rPr>
        <w:t>Ñ</w:t>
      </w:r>
      <w:r w:rsidR="0021417B" w:rsidRPr="00CC513A">
        <w:rPr>
          <w:lang w:val="es-ES"/>
        </w:rPr>
        <w:t>iqué</w:t>
      </w:r>
      <w:r w:rsidRPr="00CC513A">
        <w:rPr>
          <w:lang w:val="es-ES"/>
        </w:rPr>
        <w:t>n</w:t>
      </w:r>
      <w:r w:rsidR="004E248E" w:rsidRPr="00CC513A">
        <w:rPr>
          <w:lang w:val="es-ES"/>
        </w:rPr>
        <w:t xml:space="preserve"> Cauquenes</w:t>
      </w:r>
      <w:r w:rsidRPr="00CC513A">
        <w:rPr>
          <w:lang w:val="es-ES"/>
        </w:rPr>
        <w:t xml:space="preserve">, </w:t>
      </w:r>
      <w:r w:rsidR="008F257E" w:rsidRPr="00CC513A">
        <w:rPr>
          <w:lang w:val="es-ES"/>
        </w:rPr>
        <w:t>al transitar sobre la formación</w:t>
      </w:r>
      <w:r w:rsidR="00543058" w:rsidRPr="00CC513A">
        <w:rPr>
          <w:lang w:val="es-ES"/>
        </w:rPr>
        <w:t xml:space="preserve">, y de la percolación del agua de riego y pérdidas de los canales que se emplean en el regadío de los cultivos existentes sobre su superficie. </w:t>
      </w:r>
      <w:r w:rsidR="008F257E" w:rsidRPr="00CC513A">
        <w:rPr>
          <w:lang w:val="es-ES"/>
        </w:rPr>
        <w:t>Lateral y subterráneamente, puede que haya trasvase de agua desde e</w:t>
      </w:r>
      <w:r w:rsidR="00674BCE" w:rsidRPr="00CC513A">
        <w:rPr>
          <w:lang w:val="es-ES"/>
        </w:rPr>
        <w:t xml:space="preserve">l </w:t>
      </w:r>
      <w:r w:rsidR="008F257E" w:rsidRPr="00CC513A">
        <w:rPr>
          <w:lang w:val="es-ES"/>
        </w:rPr>
        <w:t xml:space="preserve">acuífero </w:t>
      </w:r>
      <w:r w:rsidR="008F257E" w:rsidRPr="00CC513A">
        <w:rPr>
          <w:b/>
          <w:lang w:val="es-ES"/>
        </w:rPr>
        <w:t>A13</w:t>
      </w:r>
      <w:r w:rsidR="008F257E" w:rsidRPr="00CC513A">
        <w:rPr>
          <w:lang w:val="es-ES"/>
        </w:rPr>
        <w:t xml:space="preserve">, volcánico, </w:t>
      </w:r>
      <w:r w:rsidR="004E248E" w:rsidRPr="00CC513A">
        <w:rPr>
          <w:lang w:val="es-ES"/>
        </w:rPr>
        <w:t xml:space="preserve">situado al Norte, </w:t>
      </w:r>
      <w:r w:rsidR="00674BCE" w:rsidRPr="00CC513A">
        <w:rPr>
          <w:lang w:val="es-ES"/>
        </w:rPr>
        <w:t xml:space="preserve">con el que está en contacto, tal y como </w:t>
      </w:r>
      <w:r w:rsidR="002A06E5" w:rsidRPr="00CC513A">
        <w:rPr>
          <w:lang w:val="es-ES"/>
        </w:rPr>
        <w:t>se refleja</w:t>
      </w:r>
      <w:r w:rsidR="008F257E" w:rsidRPr="00CC513A">
        <w:rPr>
          <w:lang w:val="es-ES"/>
        </w:rPr>
        <w:t xml:space="preserve"> con la traza de los flujos subterráneos</w:t>
      </w:r>
      <w:r w:rsidR="00674BCE" w:rsidRPr="00CC513A">
        <w:rPr>
          <w:lang w:val="es-ES"/>
        </w:rPr>
        <w:t xml:space="preserve"> marcada</w:t>
      </w:r>
      <w:r w:rsidR="008F257E" w:rsidRPr="00CC513A">
        <w:rPr>
          <w:lang w:val="es-ES"/>
        </w:rPr>
        <w:t>.</w:t>
      </w:r>
    </w:p>
    <w:p w:rsidR="00543058" w:rsidRPr="00CC513A" w:rsidRDefault="00543058" w:rsidP="00543058">
      <w:pPr>
        <w:ind w:left="142"/>
        <w:rPr>
          <w:lang w:val="es-ES"/>
        </w:rPr>
      </w:pPr>
    </w:p>
    <w:p w:rsidR="00543058" w:rsidRPr="00CC513A" w:rsidRDefault="00543058" w:rsidP="00543058">
      <w:pPr>
        <w:ind w:left="142"/>
        <w:rPr>
          <w:lang w:val="es-ES"/>
        </w:rPr>
      </w:pPr>
      <w:r w:rsidRPr="00CC513A">
        <w:rPr>
          <w:lang w:val="es-ES"/>
        </w:rPr>
        <w:t xml:space="preserve">Las </w:t>
      </w:r>
      <w:r w:rsidRPr="00CC513A">
        <w:rPr>
          <w:b/>
          <w:lang w:val="es-ES"/>
        </w:rPr>
        <w:t xml:space="preserve">descargas </w:t>
      </w:r>
      <w:r w:rsidRPr="00CC513A">
        <w:rPr>
          <w:lang w:val="es-ES"/>
        </w:rPr>
        <w:t>del acuífero se producen, de manera natural</w:t>
      </w:r>
      <w:r w:rsidR="004E248E" w:rsidRPr="00CC513A">
        <w:rPr>
          <w:lang w:val="es-ES"/>
        </w:rPr>
        <w:t xml:space="preserve">, hacia </w:t>
      </w:r>
      <w:r w:rsidR="009D0793" w:rsidRPr="00CC513A">
        <w:rPr>
          <w:lang w:val="es-ES"/>
        </w:rPr>
        <w:t>l</w:t>
      </w:r>
      <w:r w:rsidR="004E248E" w:rsidRPr="00CC513A">
        <w:rPr>
          <w:lang w:val="es-ES"/>
        </w:rPr>
        <w:t>os</w:t>
      </w:r>
      <w:r w:rsidRPr="00CC513A">
        <w:rPr>
          <w:lang w:val="es-ES"/>
        </w:rPr>
        <w:t xml:space="preserve"> cauce</w:t>
      </w:r>
      <w:r w:rsidR="004E248E" w:rsidRPr="00CC513A">
        <w:rPr>
          <w:lang w:val="es-ES"/>
        </w:rPr>
        <w:t>s</w:t>
      </w:r>
      <w:r w:rsidRPr="00CC513A">
        <w:rPr>
          <w:lang w:val="es-ES"/>
        </w:rPr>
        <w:t xml:space="preserve"> bajo</w:t>
      </w:r>
      <w:r w:rsidR="004E248E" w:rsidRPr="00CC513A">
        <w:rPr>
          <w:lang w:val="es-ES"/>
        </w:rPr>
        <w:t>s</w:t>
      </w:r>
      <w:r w:rsidRPr="00CC513A">
        <w:rPr>
          <w:lang w:val="es-ES"/>
        </w:rPr>
        <w:t xml:space="preserve"> de</w:t>
      </w:r>
      <w:r w:rsidR="004E248E" w:rsidRPr="00CC513A">
        <w:rPr>
          <w:lang w:val="es-ES"/>
        </w:rPr>
        <w:t xml:space="preserve"> </w:t>
      </w:r>
      <w:r w:rsidR="009D0793" w:rsidRPr="00CC513A">
        <w:rPr>
          <w:lang w:val="es-ES"/>
        </w:rPr>
        <w:t>l</w:t>
      </w:r>
      <w:r w:rsidR="004E248E" w:rsidRPr="00CC513A">
        <w:rPr>
          <w:lang w:val="es-ES"/>
        </w:rPr>
        <w:t>os r</w:t>
      </w:r>
      <w:r w:rsidR="003C60B2" w:rsidRPr="00CC513A">
        <w:rPr>
          <w:lang w:val="es-ES"/>
        </w:rPr>
        <w:t>í</w:t>
      </w:r>
      <w:r w:rsidR="004E248E" w:rsidRPr="00CC513A">
        <w:rPr>
          <w:lang w:val="es-ES"/>
        </w:rPr>
        <w:t>os</w:t>
      </w:r>
      <w:r w:rsidRPr="00CC513A">
        <w:rPr>
          <w:lang w:val="es-ES"/>
        </w:rPr>
        <w:t xml:space="preserve"> </w:t>
      </w:r>
      <w:r w:rsidR="00674BCE" w:rsidRPr="00CC513A">
        <w:rPr>
          <w:lang w:val="es-ES"/>
        </w:rPr>
        <w:t>Ñ</w:t>
      </w:r>
      <w:r w:rsidR="0021417B" w:rsidRPr="00CC513A">
        <w:rPr>
          <w:lang w:val="es-ES"/>
        </w:rPr>
        <w:t>iqué</w:t>
      </w:r>
      <w:r w:rsidR="009D0793" w:rsidRPr="00CC513A">
        <w:rPr>
          <w:lang w:val="es-ES"/>
        </w:rPr>
        <w:t xml:space="preserve">n y </w:t>
      </w:r>
      <w:r w:rsidR="003C60B2" w:rsidRPr="00CC513A">
        <w:rPr>
          <w:lang w:val="es-ES"/>
        </w:rPr>
        <w:t xml:space="preserve">Cauquenes, en sus confluencias </w:t>
      </w:r>
      <w:r w:rsidR="009D0793" w:rsidRPr="00CC513A">
        <w:rPr>
          <w:lang w:val="es-ES"/>
        </w:rPr>
        <w:t>con el río Perqu</w:t>
      </w:r>
      <w:r w:rsidR="002A06E5" w:rsidRPr="00CC513A">
        <w:rPr>
          <w:lang w:val="es-ES"/>
        </w:rPr>
        <w:t>i</w:t>
      </w:r>
      <w:r w:rsidR="0021417B" w:rsidRPr="00CC513A">
        <w:rPr>
          <w:lang w:val="es-ES"/>
        </w:rPr>
        <w:t>lauqué</w:t>
      </w:r>
      <w:r w:rsidR="009D0793" w:rsidRPr="00CC513A">
        <w:rPr>
          <w:lang w:val="es-ES"/>
        </w:rPr>
        <w:t xml:space="preserve">n, </w:t>
      </w:r>
      <w:r w:rsidRPr="00CC513A">
        <w:rPr>
          <w:lang w:val="es-ES"/>
        </w:rPr>
        <w:t>en donde se han detectado importantes afloramientos de agua subterránea (doc. RH100).</w:t>
      </w:r>
      <w:r w:rsidR="008F257E" w:rsidRPr="00CC513A">
        <w:rPr>
          <w:lang w:val="es-ES"/>
        </w:rPr>
        <w:t xml:space="preserve"> </w:t>
      </w:r>
      <w:r w:rsidRPr="00CC513A">
        <w:rPr>
          <w:lang w:val="es-ES"/>
        </w:rPr>
        <w:t>De modo artificial, se descarga por la explotación de las captaciones que drenan directamente el acuífero que, según el Catastro de Derechos de Aprovechamiento de Ag</w:t>
      </w:r>
      <w:r w:rsidR="008715B3" w:rsidRPr="00CC513A">
        <w:rPr>
          <w:lang w:val="es-ES"/>
        </w:rPr>
        <w:t>uas</w:t>
      </w:r>
      <w:r w:rsidRPr="00CC513A">
        <w:rPr>
          <w:lang w:val="es-ES"/>
        </w:rPr>
        <w:t xml:space="preserve">, ascienden </w:t>
      </w:r>
      <w:r w:rsidR="008715B3" w:rsidRPr="00CC513A">
        <w:rPr>
          <w:lang w:val="es-ES"/>
        </w:rPr>
        <w:t>a 122</w:t>
      </w:r>
      <w:r w:rsidRPr="00CC513A">
        <w:rPr>
          <w:lang w:val="es-ES"/>
        </w:rPr>
        <w:t xml:space="preserve">. </w:t>
      </w:r>
    </w:p>
    <w:p w:rsidR="00543058" w:rsidRPr="00CC513A" w:rsidRDefault="00543058" w:rsidP="00543058">
      <w:pPr>
        <w:ind w:left="142"/>
        <w:rPr>
          <w:lang w:val="es-ES"/>
        </w:rPr>
      </w:pPr>
    </w:p>
    <w:p w:rsidR="00543058" w:rsidRPr="00CC513A" w:rsidRDefault="00543058" w:rsidP="00543058">
      <w:pPr>
        <w:pStyle w:val="Vietas"/>
        <w:numPr>
          <w:ilvl w:val="0"/>
          <w:numId w:val="0"/>
        </w:numPr>
        <w:ind w:left="220"/>
        <w:rPr>
          <w:b/>
          <w:lang w:val="es-ES"/>
        </w:rPr>
      </w:pPr>
    </w:p>
    <w:p w:rsidR="00543058" w:rsidRPr="00CC513A" w:rsidRDefault="00543058" w:rsidP="00543058">
      <w:pPr>
        <w:rPr>
          <w:lang w:val="es-ES"/>
        </w:rPr>
      </w:pPr>
    </w:p>
    <w:p w:rsidR="00543058" w:rsidRPr="005000D1" w:rsidRDefault="005000D1" w:rsidP="005000D1">
      <w:pPr>
        <w:pStyle w:val="Mapa"/>
      </w:pPr>
      <w:bookmarkStart w:id="184" w:name="_Ref462247967"/>
      <w:bookmarkStart w:id="185" w:name="_Toc463001981"/>
      <w:r w:rsidRPr="005000D1">
        <w:t xml:space="preserve">Mapa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Mapa \* ARABIC \s 1 </w:instrText>
      </w:r>
      <w:r w:rsidRPr="005000D1">
        <w:fldChar w:fldCharType="separate"/>
      </w:r>
      <w:r w:rsidR="00C6106C">
        <w:rPr>
          <w:noProof/>
        </w:rPr>
        <w:t>19</w:t>
      </w:r>
      <w:r w:rsidRPr="005000D1">
        <w:fldChar w:fldCharType="end"/>
      </w:r>
      <w:bookmarkEnd w:id="184"/>
      <w:r w:rsidRPr="005000D1">
        <w:t xml:space="preserve">. </w:t>
      </w:r>
      <w:r w:rsidR="00543058" w:rsidRPr="005000D1">
        <w:t>Situación geográfica de los acuíferos</w:t>
      </w:r>
      <w:r w:rsidR="00941F04" w:rsidRPr="005000D1">
        <w:t xml:space="preserve"> en la UPH</w:t>
      </w:r>
      <w:r w:rsidR="00FC68FE" w:rsidRPr="005000D1">
        <w:t xml:space="preserve"> </w:t>
      </w:r>
      <w:r w:rsidR="00941F04" w:rsidRPr="005000D1">
        <w:t>7</w:t>
      </w:r>
      <w:bookmarkEnd w:id="185"/>
    </w:p>
    <w:p w:rsidR="00543058" w:rsidRPr="00CC513A" w:rsidRDefault="00C470A0" w:rsidP="005000D1">
      <w:pPr>
        <w:pStyle w:val="Vietas"/>
        <w:numPr>
          <w:ilvl w:val="0"/>
          <w:numId w:val="0"/>
        </w:numPr>
        <w:jc w:val="center"/>
        <w:rPr>
          <w:lang w:val="es-ES"/>
        </w:rPr>
      </w:pPr>
      <w:r w:rsidRPr="00CC513A">
        <w:rPr>
          <w:noProof/>
          <w:lang w:val="es-ES"/>
        </w:rPr>
        <w:drawing>
          <wp:inline distT="0" distB="0" distL="0" distR="0">
            <wp:extent cx="5755583" cy="4069662"/>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7657" cy="4071128"/>
                    </a:xfrm>
                    <a:prstGeom prst="rect">
                      <a:avLst/>
                    </a:prstGeom>
                    <a:noFill/>
                    <a:ln>
                      <a:noFill/>
                    </a:ln>
                  </pic:spPr>
                </pic:pic>
              </a:graphicData>
            </a:graphic>
          </wp:inline>
        </w:drawing>
      </w:r>
    </w:p>
    <w:p w:rsidR="00543058" w:rsidRPr="00CC513A" w:rsidRDefault="005000D1" w:rsidP="005000D1">
      <w:pPr>
        <w:rPr>
          <w:lang w:val="es-ES"/>
        </w:rPr>
      </w:pPr>
      <w:r>
        <w:rPr>
          <w:lang w:val="es-ES"/>
        </w:rPr>
        <w:tab/>
      </w:r>
    </w:p>
    <w:p w:rsidR="00543058" w:rsidRPr="00CC513A" w:rsidRDefault="00543058" w:rsidP="005000D1">
      <w:pPr>
        <w:pStyle w:val="Ttulo3"/>
      </w:pPr>
      <w:bookmarkStart w:id="186" w:name="_Toc463001929"/>
      <w:r w:rsidRPr="00CC513A">
        <w:t>Características hidrodinámicas</w:t>
      </w:r>
      <w:bookmarkEnd w:id="186"/>
    </w:p>
    <w:p w:rsidR="00F267B7" w:rsidRPr="00CC513A" w:rsidRDefault="00F267B7" w:rsidP="00F267B7">
      <w:r w:rsidRPr="00CC513A">
        <w:t xml:space="preserve">Los parámetros hidrodinámicos de los </w:t>
      </w:r>
      <w:r w:rsidRPr="00CC513A">
        <w:rPr>
          <w:b/>
        </w:rPr>
        <w:t>acuíferos</w:t>
      </w:r>
      <w:r w:rsidRPr="00CC513A">
        <w:t xml:space="preserve"> </w:t>
      </w:r>
      <w:r w:rsidRPr="00CC513A">
        <w:rPr>
          <w:b/>
        </w:rPr>
        <w:t>A13</w:t>
      </w:r>
      <w:r w:rsidRPr="00CC513A">
        <w:t xml:space="preserve"> (piroclastos volcánicos) y </w:t>
      </w:r>
      <w:r w:rsidRPr="00CC513A">
        <w:rPr>
          <w:b/>
        </w:rPr>
        <w:t xml:space="preserve">A14 </w:t>
      </w:r>
      <w:r w:rsidRPr="00CC513A">
        <w:t>(depósitos detríticos) se han obtenido de los documentos RH090 (año 2008)</w:t>
      </w:r>
      <w:r w:rsidR="006C0809" w:rsidRPr="00CC513A">
        <w:t>,</w:t>
      </w:r>
      <w:r w:rsidR="006C0809" w:rsidRPr="00CC513A">
        <w:rPr>
          <w:lang w:val="es-ES"/>
        </w:rPr>
        <w:t xml:space="preserve"> obtenidos con los ensayos de bombeo realizados en 64 pozos de la cuenca del Maule, al finalizar su perforación, y del RH100 (año 2010), que fueron obtenidos también mediante pruebas de gasto, en los distintos acuíferos</w:t>
      </w:r>
      <w:r w:rsidR="00BA33BE" w:rsidRPr="00CC513A">
        <w:rPr>
          <w:lang w:val="es-ES"/>
        </w:rPr>
        <w:t xml:space="preserve"> (16 sectores)</w:t>
      </w:r>
      <w:r w:rsidR="006C0809" w:rsidRPr="00CC513A">
        <w:rPr>
          <w:lang w:val="es-ES"/>
        </w:rPr>
        <w:t xml:space="preserve"> identificados en la cuen</w:t>
      </w:r>
      <w:r w:rsidR="00BA33BE" w:rsidRPr="00CC513A">
        <w:rPr>
          <w:lang w:val="es-ES"/>
        </w:rPr>
        <w:t>c</w:t>
      </w:r>
      <w:r w:rsidR="006C0809" w:rsidRPr="00CC513A">
        <w:rPr>
          <w:lang w:val="es-ES"/>
        </w:rPr>
        <w:t>a del Maule</w:t>
      </w:r>
      <w:r w:rsidR="00013714" w:rsidRPr="00CC513A">
        <w:rPr>
          <w:lang w:val="es-ES"/>
        </w:rPr>
        <w:t>. De ambos documentos, los valores para</w:t>
      </w:r>
      <w:r w:rsidR="00BA33BE" w:rsidRPr="00CC513A">
        <w:rPr>
          <w:lang w:val="es-ES"/>
        </w:rPr>
        <w:t xml:space="preserve"> la Cuenca del Perqui</w:t>
      </w:r>
      <w:r w:rsidR="0021417B" w:rsidRPr="00CC513A">
        <w:rPr>
          <w:lang w:val="es-ES"/>
        </w:rPr>
        <w:t>lauqué</w:t>
      </w:r>
      <w:r w:rsidR="00013714" w:rsidRPr="00CC513A">
        <w:rPr>
          <w:lang w:val="es-ES"/>
        </w:rPr>
        <w:t xml:space="preserve">n se obtienen para el conjunto de las formaciones acuíferas explotadas en ella, por lo que al tratar de establecer una diferenciación entre los parámetros que puedan tener, por separado, los acuíferos A13 y A14, no ha sido fácil de realizar; </w:t>
      </w:r>
      <w:r w:rsidR="000C02A4" w:rsidRPr="00CC513A">
        <w:rPr>
          <w:lang w:val="es-ES"/>
        </w:rPr>
        <w:t xml:space="preserve">además, </w:t>
      </w:r>
      <w:r w:rsidR="00BA33BE" w:rsidRPr="00CC513A">
        <w:rPr>
          <w:lang w:val="es-ES"/>
        </w:rPr>
        <w:t xml:space="preserve">en algunos de los parámetros obtenidos, sobre todo en el de la T cuantificada, </w:t>
      </w:r>
      <w:r w:rsidR="000C02A4" w:rsidRPr="00CC513A">
        <w:rPr>
          <w:lang w:val="es-ES"/>
        </w:rPr>
        <w:t xml:space="preserve">los valores anotados en cada uno de los documentos son bastante diferentes. No obstante, </w:t>
      </w:r>
      <w:r w:rsidR="00BA33BE" w:rsidRPr="00CC513A">
        <w:rPr>
          <w:lang w:val="es-ES"/>
        </w:rPr>
        <w:t xml:space="preserve">tratando de hacer un resumen </w:t>
      </w:r>
      <w:r w:rsidR="000C02A4" w:rsidRPr="00CC513A">
        <w:rPr>
          <w:lang w:val="es-ES"/>
        </w:rPr>
        <w:t>más o menos re</w:t>
      </w:r>
      <w:r w:rsidR="00C52178" w:rsidRPr="00CC513A">
        <w:rPr>
          <w:lang w:val="es-ES"/>
        </w:rPr>
        <w:t>a</w:t>
      </w:r>
      <w:r w:rsidR="000C02A4" w:rsidRPr="00CC513A">
        <w:rPr>
          <w:lang w:val="es-ES"/>
        </w:rPr>
        <w:t xml:space="preserve">lista </w:t>
      </w:r>
      <w:r w:rsidR="00BA33BE" w:rsidRPr="00CC513A">
        <w:rPr>
          <w:lang w:val="es-ES"/>
        </w:rPr>
        <w:t>de los mismos, se ha ela</w:t>
      </w:r>
      <w:r w:rsidR="00FC68FE" w:rsidRPr="00CC513A">
        <w:rPr>
          <w:lang w:val="es-ES"/>
        </w:rPr>
        <w:t xml:space="preserve">borado la </w:t>
      </w:r>
      <w:r w:rsidR="005000D1">
        <w:rPr>
          <w:lang w:val="es-ES"/>
        </w:rPr>
        <w:fldChar w:fldCharType="begin"/>
      </w:r>
      <w:r w:rsidR="005000D1">
        <w:rPr>
          <w:lang w:val="es-ES"/>
        </w:rPr>
        <w:instrText xml:space="preserve"> REF _Ref462247765 \h </w:instrText>
      </w:r>
      <w:r w:rsidR="005000D1">
        <w:rPr>
          <w:lang w:val="es-ES"/>
        </w:rPr>
      </w:r>
      <w:r w:rsidR="005000D1">
        <w:rPr>
          <w:lang w:val="es-ES"/>
        </w:rPr>
        <w:fldChar w:fldCharType="separate"/>
      </w:r>
      <w:r w:rsidR="00C6106C" w:rsidRPr="005000D1">
        <w:t xml:space="preserve">Tabla </w:t>
      </w:r>
      <w:r w:rsidR="00C6106C">
        <w:rPr>
          <w:noProof/>
        </w:rPr>
        <w:t>6</w:t>
      </w:r>
      <w:r w:rsidR="00C6106C" w:rsidRPr="005000D1">
        <w:t>.</w:t>
      </w:r>
      <w:r w:rsidR="00C6106C">
        <w:rPr>
          <w:noProof/>
        </w:rPr>
        <w:t>25</w:t>
      </w:r>
      <w:r w:rsidR="005000D1">
        <w:rPr>
          <w:lang w:val="es-ES"/>
        </w:rPr>
        <w:fldChar w:fldCharType="end"/>
      </w:r>
      <w:r w:rsidR="005000D1">
        <w:rPr>
          <w:lang w:val="es-ES"/>
        </w:rPr>
        <w:t xml:space="preserve"> </w:t>
      </w:r>
      <w:r w:rsidR="000C02A4" w:rsidRPr="00CC513A">
        <w:rPr>
          <w:lang w:val="es-ES"/>
        </w:rPr>
        <w:t>adjunta</w:t>
      </w:r>
      <w:r w:rsidR="00BA33BE" w:rsidRPr="00CC513A">
        <w:rPr>
          <w:lang w:val="es-ES"/>
        </w:rPr>
        <w:t>.</w:t>
      </w:r>
      <w:r w:rsidR="006C0809" w:rsidRPr="00CC513A">
        <w:rPr>
          <w:lang w:val="es-ES"/>
        </w:rPr>
        <w:t xml:space="preserve">  </w:t>
      </w:r>
      <w:r w:rsidRPr="00CC513A">
        <w:t xml:space="preserve"> </w:t>
      </w:r>
    </w:p>
    <w:p w:rsidR="006C0809" w:rsidRPr="00CC513A" w:rsidRDefault="006C0809" w:rsidP="00F267B7"/>
    <w:p w:rsidR="00BA33BE" w:rsidRPr="00CC513A" w:rsidRDefault="00BA33BE" w:rsidP="00F267B7"/>
    <w:p w:rsidR="00BA33BE" w:rsidRPr="00CC513A" w:rsidRDefault="00BA33BE" w:rsidP="00F267B7"/>
    <w:p w:rsidR="00BA33BE" w:rsidRPr="00CC513A" w:rsidRDefault="00BA33BE" w:rsidP="00F267B7"/>
    <w:p w:rsidR="00BA33BE" w:rsidRPr="00CC513A" w:rsidRDefault="00BA33BE" w:rsidP="00F267B7"/>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062"/>
        <w:gridCol w:w="901"/>
        <w:gridCol w:w="1947"/>
        <w:gridCol w:w="1724"/>
        <w:gridCol w:w="1509"/>
        <w:gridCol w:w="1702"/>
      </w:tblGrid>
      <w:tr w:rsidR="00BA33BE" w:rsidRPr="005000D1" w:rsidTr="00B1135B">
        <w:trPr>
          <w:trHeight w:val="379"/>
          <w:jc w:val="center"/>
        </w:trPr>
        <w:tc>
          <w:tcPr>
            <w:tcW w:w="8845" w:type="dxa"/>
            <w:gridSpan w:val="6"/>
            <w:shd w:val="clear" w:color="auto" w:fill="D9D9D9"/>
            <w:vAlign w:val="center"/>
          </w:tcPr>
          <w:p w:rsidR="00BA33BE" w:rsidRPr="005000D1" w:rsidRDefault="005000D1" w:rsidP="005000D1">
            <w:pPr>
              <w:pStyle w:val="Tabla"/>
            </w:pPr>
            <w:bookmarkStart w:id="187" w:name="_Ref462247765"/>
            <w:bookmarkStart w:id="188" w:name="_Toc463002016"/>
            <w:r w:rsidRPr="005000D1">
              <w:t xml:space="preserve">Tabla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Tabla \* ARABIC \s 1 </w:instrText>
            </w:r>
            <w:r w:rsidRPr="005000D1">
              <w:fldChar w:fldCharType="separate"/>
            </w:r>
            <w:r w:rsidR="00C6106C">
              <w:rPr>
                <w:noProof/>
              </w:rPr>
              <w:t>25</w:t>
            </w:r>
            <w:r w:rsidRPr="005000D1">
              <w:fldChar w:fldCharType="end"/>
            </w:r>
            <w:bookmarkEnd w:id="187"/>
            <w:r w:rsidRPr="005000D1">
              <w:t xml:space="preserve">. </w:t>
            </w:r>
            <w:r w:rsidR="00BA33BE" w:rsidRPr="005000D1">
              <w:t>Parámetros hidrodinámicos de los acuífer</w:t>
            </w:r>
            <w:r w:rsidR="0021417B" w:rsidRPr="005000D1">
              <w:t>os en la Cuenca del Perquilauqué</w:t>
            </w:r>
            <w:r w:rsidR="00BA33BE" w:rsidRPr="005000D1">
              <w:t>n</w:t>
            </w:r>
            <w:bookmarkEnd w:id="188"/>
          </w:p>
        </w:tc>
      </w:tr>
      <w:tr w:rsidR="003A5E6C" w:rsidRPr="00E877C9" w:rsidTr="00B1135B">
        <w:trPr>
          <w:trHeight w:val="564"/>
          <w:jc w:val="center"/>
        </w:trPr>
        <w:tc>
          <w:tcPr>
            <w:tcW w:w="1062" w:type="dxa"/>
            <w:shd w:val="clear" w:color="auto" w:fill="D9D9D9"/>
            <w:vAlign w:val="center"/>
          </w:tcPr>
          <w:p w:rsidR="00013714" w:rsidRPr="00E877C9" w:rsidRDefault="00013714" w:rsidP="005000D1">
            <w:pPr>
              <w:spacing w:line="240" w:lineRule="auto"/>
              <w:jc w:val="center"/>
              <w:rPr>
                <w:b/>
                <w:sz w:val="16"/>
                <w:szCs w:val="20"/>
              </w:rPr>
            </w:pPr>
            <w:r w:rsidRPr="00E877C9">
              <w:rPr>
                <w:b/>
                <w:sz w:val="16"/>
                <w:szCs w:val="20"/>
              </w:rPr>
              <w:t>Acuíferos</w:t>
            </w:r>
          </w:p>
        </w:tc>
        <w:tc>
          <w:tcPr>
            <w:tcW w:w="901" w:type="dxa"/>
            <w:shd w:val="clear" w:color="auto" w:fill="D9D9D9"/>
            <w:vAlign w:val="center"/>
          </w:tcPr>
          <w:p w:rsidR="00013714" w:rsidRPr="00E877C9" w:rsidRDefault="00013714" w:rsidP="005000D1">
            <w:pPr>
              <w:spacing w:line="240" w:lineRule="auto"/>
              <w:jc w:val="center"/>
              <w:rPr>
                <w:b/>
                <w:sz w:val="16"/>
                <w:szCs w:val="20"/>
              </w:rPr>
            </w:pPr>
            <w:r w:rsidRPr="00E877C9">
              <w:rPr>
                <w:b/>
                <w:sz w:val="16"/>
                <w:szCs w:val="20"/>
              </w:rPr>
              <w:t xml:space="preserve">Área         </w:t>
            </w:r>
            <w:r w:rsidR="00E877C9">
              <w:rPr>
                <w:b/>
                <w:sz w:val="16"/>
                <w:szCs w:val="20"/>
              </w:rPr>
              <w:t>(</w:t>
            </w:r>
            <w:r w:rsidRPr="00E877C9">
              <w:rPr>
                <w:b/>
                <w:sz w:val="16"/>
                <w:szCs w:val="20"/>
              </w:rPr>
              <w:t>km</w:t>
            </w:r>
            <w:r w:rsidRPr="00E877C9">
              <w:rPr>
                <w:b/>
                <w:sz w:val="16"/>
                <w:szCs w:val="20"/>
                <w:vertAlign w:val="superscript"/>
              </w:rPr>
              <w:t>2</w:t>
            </w:r>
            <w:r w:rsidR="00E877C9">
              <w:rPr>
                <w:b/>
                <w:sz w:val="16"/>
                <w:szCs w:val="20"/>
              </w:rPr>
              <w:t>)</w:t>
            </w:r>
          </w:p>
        </w:tc>
        <w:tc>
          <w:tcPr>
            <w:tcW w:w="1947" w:type="dxa"/>
            <w:shd w:val="clear" w:color="auto" w:fill="D9D9D9"/>
            <w:vAlign w:val="center"/>
          </w:tcPr>
          <w:p w:rsidR="00013714" w:rsidRPr="00E877C9" w:rsidRDefault="00013714" w:rsidP="005000D1">
            <w:pPr>
              <w:spacing w:line="240" w:lineRule="auto"/>
              <w:jc w:val="center"/>
              <w:rPr>
                <w:b/>
                <w:sz w:val="16"/>
                <w:szCs w:val="20"/>
              </w:rPr>
            </w:pPr>
            <w:r w:rsidRPr="00E877C9">
              <w:rPr>
                <w:b/>
                <w:sz w:val="16"/>
                <w:szCs w:val="20"/>
              </w:rPr>
              <w:t>Litología</w:t>
            </w:r>
          </w:p>
        </w:tc>
        <w:tc>
          <w:tcPr>
            <w:tcW w:w="1724" w:type="dxa"/>
            <w:shd w:val="clear" w:color="auto" w:fill="D9D9D9"/>
            <w:vAlign w:val="center"/>
          </w:tcPr>
          <w:p w:rsidR="00013714" w:rsidRPr="00E877C9" w:rsidRDefault="00013714" w:rsidP="005000D1">
            <w:pPr>
              <w:spacing w:line="240" w:lineRule="auto"/>
              <w:jc w:val="center"/>
              <w:rPr>
                <w:b/>
                <w:sz w:val="16"/>
                <w:szCs w:val="20"/>
              </w:rPr>
            </w:pPr>
            <w:r w:rsidRPr="00E877C9">
              <w:rPr>
                <w:b/>
                <w:sz w:val="16"/>
                <w:szCs w:val="20"/>
              </w:rPr>
              <w:t xml:space="preserve">Transmisividad  </w:t>
            </w:r>
            <w:r w:rsidR="00E877C9">
              <w:rPr>
                <w:b/>
                <w:sz w:val="16"/>
                <w:szCs w:val="20"/>
              </w:rPr>
              <w:t>(</w:t>
            </w:r>
            <w:r w:rsidRPr="00E877C9">
              <w:rPr>
                <w:b/>
                <w:sz w:val="16"/>
                <w:szCs w:val="20"/>
              </w:rPr>
              <w:t>m</w:t>
            </w:r>
            <w:r w:rsidRPr="00E877C9">
              <w:rPr>
                <w:b/>
                <w:sz w:val="16"/>
                <w:szCs w:val="20"/>
                <w:vertAlign w:val="superscript"/>
              </w:rPr>
              <w:t>2</w:t>
            </w:r>
            <w:r w:rsidRPr="00E877C9">
              <w:rPr>
                <w:b/>
                <w:sz w:val="16"/>
                <w:szCs w:val="20"/>
              </w:rPr>
              <w:t>/día</w:t>
            </w:r>
            <w:r w:rsidR="00E877C9">
              <w:rPr>
                <w:b/>
                <w:sz w:val="16"/>
                <w:szCs w:val="20"/>
              </w:rPr>
              <w:t>)</w:t>
            </w:r>
          </w:p>
        </w:tc>
        <w:tc>
          <w:tcPr>
            <w:tcW w:w="1509" w:type="dxa"/>
            <w:shd w:val="clear" w:color="auto" w:fill="D9D9D9"/>
            <w:vAlign w:val="center"/>
          </w:tcPr>
          <w:p w:rsidR="00013714" w:rsidRPr="00E877C9" w:rsidRDefault="00013714" w:rsidP="005000D1">
            <w:pPr>
              <w:spacing w:line="240" w:lineRule="auto"/>
              <w:jc w:val="center"/>
              <w:rPr>
                <w:b/>
                <w:sz w:val="16"/>
                <w:szCs w:val="20"/>
              </w:rPr>
            </w:pPr>
            <w:r w:rsidRPr="00E877C9">
              <w:rPr>
                <w:b/>
                <w:sz w:val="16"/>
                <w:szCs w:val="20"/>
              </w:rPr>
              <w:t>Permeabilidad</w:t>
            </w:r>
          </w:p>
          <w:p w:rsidR="00013714" w:rsidRPr="00E877C9" w:rsidRDefault="00E877C9" w:rsidP="005000D1">
            <w:pPr>
              <w:spacing w:line="240" w:lineRule="auto"/>
              <w:jc w:val="center"/>
              <w:rPr>
                <w:b/>
                <w:sz w:val="16"/>
                <w:szCs w:val="20"/>
              </w:rPr>
            </w:pPr>
            <w:r>
              <w:rPr>
                <w:b/>
                <w:sz w:val="16"/>
                <w:szCs w:val="20"/>
              </w:rPr>
              <w:t>(</w:t>
            </w:r>
            <w:r w:rsidR="00013714" w:rsidRPr="00E877C9">
              <w:rPr>
                <w:b/>
                <w:sz w:val="16"/>
                <w:szCs w:val="20"/>
              </w:rPr>
              <w:t>m/día</w:t>
            </w:r>
            <w:r>
              <w:rPr>
                <w:b/>
                <w:sz w:val="16"/>
                <w:szCs w:val="20"/>
              </w:rPr>
              <w:t>)</w:t>
            </w:r>
          </w:p>
        </w:tc>
        <w:tc>
          <w:tcPr>
            <w:tcW w:w="1702" w:type="dxa"/>
            <w:shd w:val="clear" w:color="auto" w:fill="D9D9D9"/>
            <w:vAlign w:val="center"/>
          </w:tcPr>
          <w:p w:rsidR="00013714" w:rsidRPr="00E877C9" w:rsidRDefault="00013714" w:rsidP="005000D1">
            <w:pPr>
              <w:spacing w:line="240" w:lineRule="auto"/>
              <w:jc w:val="center"/>
              <w:rPr>
                <w:b/>
                <w:sz w:val="16"/>
                <w:szCs w:val="20"/>
              </w:rPr>
            </w:pPr>
            <w:r w:rsidRPr="00E877C9">
              <w:rPr>
                <w:b/>
                <w:sz w:val="16"/>
                <w:szCs w:val="20"/>
              </w:rPr>
              <w:t>Coef. almacenamiento</w:t>
            </w:r>
          </w:p>
        </w:tc>
      </w:tr>
      <w:tr w:rsidR="00013714" w:rsidRPr="00E877C9" w:rsidTr="00B1135B">
        <w:trPr>
          <w:trHeight w:val="389"/>
          <w:jc w:val="center"/>
        </w:trPr>
        <w:tc>
          <w:tcPr>
            <w:tcW w:w="1062" w:type="dxa"/>
            <w:vAlign w:val="center"/>
          </w:tcPr>
          <w:p w:rsidR="00013714" w:rsidRPr="00E877C9" w:rsidRDefault="00013714" w:rsidP="00B1135B">
            <w:pPr>
              <w:jc w:val="center"/>
              <w:rPr>
                <w:sz w:val="16"/>
                <w:szCs w:val="20"/>
              </w:rPr>
            </w:pPr>
            <w:r w:rsidRPr="00E877C9">
              <w:rPr>
                <w:sz w:val="16"/>
                <w:szCs w:val="20"/>
              </w:rPr>
              <w:t>A13</w:t>
            </w:r>
          </w:p>
        </w:tc>
        <w:tc>
          <w:tcPr>
            <w:tcW w:w="901" w:type="dxa"/>
            <w:vAlign w:val="center"/>
          </w:tcPr>
          <w:p w:rsidR="00013714" w:rsidRPr="00E877C9" w:rsidRDefault="00013714" w:rsidP="00BA33BE">
            <w:pPr>
              <w:jc w:val="center"/>
              <w:rPr>
                <w:sz w:val="16"/>
                <w:szCs w:val="20"/>
              </w:rPr>
            </w:pPr>
            <w:r w:rsidRPr="00E877C9">
              <w:rPr>
                <w:sz w:val="16"/>
                <w:szCs w:val="20"/>
              </w:rPr>
              <w:t>1.874</w:t>
            </w:r>
          </w:p>
        </w:tc>
        <w:tc>
          <w:tcPr>
            <w:tcW w:w="1947" w:type="dxa"/>
            <w:vAlign w:val="center"/>
          </w:tcPr>
          <w:p w:rsidR="00013714" w:rsidRPr="00E877C9" w:rsidRDefault="00013714" w:rsidP="00E877C9">
            <w:pPr>
              <w:jc w:val="left"/>
              <w:rPr>
                <w:sz w:val="16"/>
                <w:szCs w:val="20"/>
              </w:rPr>
            </w:pPr>
            <w:r w:rsidRPr="00E877C9">
              <w:rPr>
                <w:sz w:val="16"/>
                <w:szCs w:val="20"/>
              </w:rPr>
              <w:t>Piroclastos volcánicos</w:t>
            </w:r>
          </w:p>
        </w:tc>
        <w:tc>
          <w:tcPr>
            <w:tcW w:w="1724" w:type="dxa"/>
            <w:vAlign w:val="center"/>
          </w:tcPr>
          <w:p w:rsidR="00013714" w:rsidRPr="00E877C9" w:rsidRDefault="003A5E6C" w:rsidP="00BA33BE">
            <w:pPr>
              <w:jc w:val="center"/>
              <w:rPr>
                <w:sz w:val="16"/>
                <w:szCs w:val="20"/>
              </w:rPr>
            </w:pPr>
            <w:r w:rsidRPr="00E877C9">
              <w:rPr>
                <w:sz w:val="16"/>
                <w:szCs w:val="20"/>
              </w:rPr>
              <w:t xml:space="preserve">entre </w:t>
            </w:r>
            <w:smartTag w:uri="urn:schemas-microsoft-com:office:smarttags" w:element="metricconverter">
              <w:smartTagPr>
                <w:attr w:name="ProductID" w:val="100 a"/>
              </w:smartTagPr>
              <w:r w:rsidRPr="00E877C9">
                <w:rPr>
                  <w:sz w:val="16"/>
                  <w:szCs w:val="20"/>
                </w:rPr>
                <w:t>100 a</w:t>
              </w:r>
            </w:smartTag>
            <w:r w:rsidRPr="00E877C9">
              <w:rPr>
                <w:sz w:val="16"/>
                <w:szCs w:val="20"/>
              </w:rPr>
              <w:t xml:space="preserve"> 7.800</w:t>
            </w:r>
          </w:p>
        </w:tc>
        <w:tc>
          <w:tcPr>
            <w:tcW w:w="1509" w:type="dxa"/>
            <w:vAlign w:val="center"/>
          </w:tcPr>
          <w:p w:rsidR="00013714" w:rsidRPr="00E877C9" w:rsidRDefault="003A5E6C" w:rsidP="00BA33BE">
            <w:pPr>
              <w:jc w:val="center"/>
              <w:rPr>
                <w:sz w:val="16"/>
                <w:szCs w:val="20"/>
              </w:rPr>
            </w:pPr>
            <w:r w:rsidRPr="00E877C9">
              <w:rPr>
                <w:sz w:val="16"/>
                <w:szCs w:val="20"/>
              </w:rPr>
              <w:t>10,3  a 19,8</w:t>
            </w:r>
          </w:p>
        </w:tc>
        <w:tc>
          <w:tcPr>
            <w:tcW w:w="1702" w:type="dxa"/>
            <w:vAlign w:val="center"/>
          </w:tcPr>
          <w:p w:rsidR="00013714" w:rsidRPr="00E877C9" w:rsidRDefault="00C52178" w:rsidP="00BA33BE">
            <w:pPr>
              <w:jc w:val="center"/>
              <w:rPr>
                <w:sz w:val="16"/>
                <w:szCs w:val="20"/>
              </w:rPr>
            </w:pPr>
            <w:r w:rsidRPr="00E877C9">
              <w:rPr>
                <w:sz w:val="16"/>
                <w:szCs w:val="20"/>
              </w:rPr>
              <w:t>10</w:t>
            </w:r>
            <w:r w:rsidRPr="00E877C9">
              <w:rPr>
                <w:sz w:val="16"/>
                <w:szCs w:val="20"/>
                <w:vertAlign w:val="superscript"/>
              </w:rPr>
              <w:t>-</w:t>
            </w:r>
            <w:smartTag w:uri="urn:schemas-microsoft-com:office:smarttags" w:element="metricconverter">
              <w:smartTagPr>
                <w:attr w:name="ProductID" w:val="2 a"/>
              </w:smartTagPr>
              <w:r w:rsidRPr="00E877C9">
                <w:rPr>
                  <w:sz w:val="16"/>
                  <w:szCs w:val="20"/>
                  <w:vertAlign w:val="superscript"/>
                </w:rPr>
                <w:t>2</w:t>
              </w:r>
              <w:r w:rsidRPr="00E877C9">
                <w:rPr>
                  <w:sz w:val="16"/>
                  <w:szCs w:val="20"/>
                </w:rPr>
                <w:t xml:space="preserve"> a</w:t>
              </w:r>
            </w:smartTag>
            <w:r w:rsidRPr="00E877C9">
              <w:rPr>
                <w:sz w:val="16"/>
                <w:szCs w:val="20"/>
              </w:rPr>
              <w:t xml:space="preserve"> 10</w:t>
            </w:r>
            <w:r w:rsidRPr="00E877C9">
              <w:rPr>
                <w:sz w:val="16"/>
                <w:szCs w:val="20"/>
                <w:vertAlign w:val="superscript"/>
              </w:rPr>
              <w:t>-4</w:t>
            </w:r>
          </w:p>
        </w:tc>
      </w:tr>
      <w:tr w:rsidR="00013714" w:rsidRPr="00E877C9" w:rsidTr="00B1135B">
        <w:trPr>
          <w:trHeight w:val="343"/>
          <w:jc w:val="center"/>
        </w:trPr>
        <w:tc>
          <w:tcPr>
            <w:tcW w:w="1062" w:type="dxa"/>
            <w:vAlign w:val="center"/>
          </w:tcPr>
          <w:p w:rsidR="00013714" w:rsidRPr="00E877C9" w:rsidRDefault="00013714" w:rsidP="00B1135B">
            <w:pPr>
              <w:jc w:val="center"/>
              <w:rPr>
                <w:sz w:val="16"/>
                <w:szCs w:val="20"/>
              </w:rPr>
            </w:pPr>
            <w:r w:rsidRPr="00E877C9">
              <w:rPr>
                <w:sz w:val="16"/>
                <w:szCs w:val="20"/>
              </w:rPr>
              <w:t>A14</w:t>
            </w:r>
          </w:p>
        </w:tc>
        <w:tc>
          <w:tcPr>
            <w:tcW w:w="901" w:type="dxa"/>
            <w:vAlign w:val="center"/>
          </w:tcPr>
          <w:p w:rsidR="00013714" w:rsidRPr="00E877C9" w:rsidRDefault="00013714" w:rsidP="00BA33BE">
            <w:pPr>
              <w:jc w:val="center"/>
              <w:rPr>
                <w:sz w:val="16"/>
                <w:szCs w:val="20"/>
              </w:rPr>
            </w:pPr>
            <w:r w:rsidRPr="00E877C9">
              <w:rPr>
                <w:sz w:val="16"/>
                <w:szCs w:val="20"/>
              </w:rPr>
              <w:t>1.371</w:t>
            </w:r>
          </w:p>
        </w:tc>
        <w:tc>
          <w:tcPr>
            <w:tcW w:w="1947" w:type="dxa"/>
            <w:vAlign w:val="center"/>
          </w:tcPr>
          <w:p w:rsidR="00013714" w:rsidRPr="00E877C9" w:rsidRDefault="00013714" w:rsidP="00E877C9">
            <w:pPr>
              <w:jc w:val="left"/>
              <w:rPr>
                <w:sz w:val="16"/>
                <w:szCs w:val="20"/>
              </w:rPr>
            </w:pPr>
            <w:r w:rsidRPr="00E877C9">
              <w:rPr>
                <w:sz w:val="16"/>
                <w:szCs w:val="20"/>
              </w:rPr>
              <w:t>Detrítico aluvial</w:t>
            </w:r>
          </w:p>
        </w:tc>
        <w:tc>
          <w:tcPr>
            <w:tcW w:w="1724" w:type="dxa"/>
            <w:vAlign w:val="center"/>
          </w:tcPr>
          <w:p w:rsidR="00013714" w:rsidRPr="00E877C9" w:rsidRDefault="003A5E6C" w:rsidP="00BA33BE">
            <w:pPr>
              <w:jc w:val="center"/>
              <w:rPr>
                <w:sz w:val="16"/>
                <w:szCs w:val="20"/>
              </w:rPr>
            </w:pPr>
            <w:smartTag w:uri="urn:schemas-microsoft-com:office:smarttags" w:element="metricconverter">
              <w:smartTagPr>
                <w:attr w:name="ProductID" w:val="10 a"/>
              </w:smartTagPr>
              <w:r w:rsidRPr="00E877C9">
                <w:rPr>
                  <w:sz w:val="16"/>
                  <w:szCs w:val="20"/>
                </w:rPr>
                <w:t>10 a</w:t>
              </w:r>
            </w:smartTag>
            <w:r w:rsidRPr="00E877C9">
              <w:rPr>
                <w:sz w:val="16"/>
                <w:szCs w:val="20"/>
              </w:rPr>
              <w:t xml:space="preserve"> 390</w:t>
            </w:r>
          </w:p>
        </w:tc>
        <w:tc>
          <w:tcPr>
            <w:tcW w:w="1509" w:type="dxa"/>
            <w:vAlign w:val="center"/>
          </w:tcPr>
          <w:p w:rsidR="00013714" w:rsidRPr="00E877C9" w:rsidRDefault="003A5E6C" w:rsidP="00BA33BE">
            <w:pPr>
              <w:jc w:val="center"/>
              <w:rPr>
                <w:sz w:val="16"/>
                <w:szCs w:val="20"/>
              </w:rPr>
            </w:pPr>
            <w:smartTag w:uri="urn:schemas-microsoft-com:office:smarttags" w:element="metricconverter">
              <w:smartTagPr>
                <w:attr w:name="ProductID" w:val="0,51 a"/>
              </w:smartTagPr>
              <w:r w:rsidRPr="00E877C9">
                <w:rPr>
                  <w:sz w:val="16"/>
                  <w:szCs w:val="20"/>
                </w:rPr>
                <w:t>0,51 a</w:t>
              </w:r>
            </w:smartTag>
            <w:r w:rsidRPr="00E877C9">
              <w:rPr>
                <w:sz w:val="16"/>
                <w:szCs w:val="20"/>
              </w:rPr>
              <w:t xml:space="preserve"> 14,6</w:t>
            </w:r>
          </w:p>
        </w:tc>
        <w:tc>
          <w:tcPr>
            <w:tcW w:w="1702" w:type="dxa"/>
            <w:vAlign w:val="center"/>
          </w:tcPr>
          <w:p w:rsidR="00013714" w:rsidRPr="00E877C9" w:rsidRDefault="00C52178" w:rsidP="00BA33BE">
            <w:pPr>
              <w:jc w:val="center"/>
              <w:rPr>
                <w:sz w:val="16"/>
                <w:szCs w:val="20"/>
              </w:rPr>
            </w:pPr>
            <w:r w:rsidRPr="00E877C9">
              <w:rPr>
                <w:sz w:val="16"/>
                <w:szCs w:val="20"/>
              </w:rPr>
              <w:t>10</w:t>
            </w:r>
            <w:r w:rsidRPr="00E877C9">
              <w:rPr>
                <w:sz w:val="16"/>
                <w:szCs w:val="20"/>
                <w:vertAlign w:val="superscript"/>
              </w:rPr>
              <w:t>-</w:t>
            </w:r>
            <w:smartTag w:uri="urn:schemas-microsoft-com:office:smarttags" w:element="metricconverter">
              <w:smartTagPr>
                <w:attr w:name="ProductID" w:val="2 a"/>
              </w:smartTagPr>
              <w:r w:rsidRPr="00E877C9">
                <w:rPr>
                  <w:sz w:val="16"/>
                  <w:szCs w:val="20"/>
                  <w:vertAlign w:val="superscript"/>
                </w:rPr>
                <w:t>2</w:t>
              </w:r>
              <w:r w:rsidRPr="00E877C9">
                <w:rPr>
                  <w:sz w:val="16"/>
                  <w:szCs w:val="20"/>
                </w:rPr>
                <w:t xml:space="preserve"> a</w:t>
              </w:r>
            </w:smartTag>
            <w:r w:rsidRPr="00E877C9">
              <w:rPr>
                <w:sz w:val="16"/>
                <w:szCs w:val="20"/>
              </w:rPr>
              <w:t xml:space="preserve"> 10</w:t>
            </w:r>
            <w:r w:rsidRPr="00E877C9">
              <w:rPr>
                <w:sz w:val="16"/>
                <w:szCs w:val="20"/>
                <w:vertAlign w:val="superscript"/>
              </w:rPr>
              <w:t>-4</w:t>
            </w:r>
          </w:p>
        </w:tc>
      </w:tr>
    </w:tbl>
    <w:p w:rsidR="00543058" w:rsidRPr="00CC513A" w:rsidRDefault="00543058" w:rsidP="00543058"/>
    <w:p w:rsidR="00543058" w:rsidRPr="00CC513A" w:rsidRDefault="00543058" w:rsidP="001F03AB">
      <w:r w:rsidRPr="00CC513A">
        <w:t>De acuerdo con estos valores, la transmisividad de</w:t>
      </w:r>
      <w:r w:rsidR="003A5E6C" w:rsidRPr="00CC513A">
        <w:t xml:space="preserve"> </w:t>
      </w:r>
      <w:r w:rsidRPr="00CC513A">
        <w:t>l</w:t>
      </w:r>
      <w:r w:rsidR="003A5E6C" w:rsidRPr="00CC513A">
        <w:t>os</w:t>
      </w:r>
      <w:r w:rsidRPr="00CC513A">
        <w:t xml:space="preserve"> acuífero</w:t>
      </w:r>
      <w:r w:rsidR="003A5E6C" w:rsidRPr="00CC513A">
        <w:t>s</w:t>
      </w:r>
      <w:r w:rsidRPr="00CC513A">
        <w:t xml:space="preserve"> se mueve en un rango muy am</w:t>
      </w:r>
      <w:r w:rsidR="003A5E6C" w:rsidRPr="00CC513A">
        <w:t>plio de baja</w:t>
      </w:r>
      <w:r w:rsidRPr="00CC513A">
        <w:t xml:space="preserve"> a muy alta, lo que denota la</w:t>
      </w:r>
      <w:r w:rsidR="003A5E6C" w:rsidRPr="00CC513A">
        <w:t xml:space="preserve"> heterogeneidad,</w:t>
      </w:r>
      <w:r w:rsidRPr="00CC513A">
        <w:t xml:space="preserve"> </w:t>
      </w:r>
      <w:r w:rsidR="003A5E6C" w:rsidRPr="00CC513A">
        <w:t>de</w:t>
      </w:r>
      <w:r w:rsidRPr="00CC513A">
        <w:t xml:space="preserve"> </w:t>
      </w:r>
      <w:r w:rsidR="003A5E6C" w:rsidRPr="00CC513A">
        <w:t xml:space="preserve">los </w:t>
      </w:r>
      <w:r w:rsidRPr="00CC513A">
        <w:t>mismo</w:t>
      </w:r>
      <w:r w:rsidR="003A5E6C" w:rsidRPr="00CC513A">
        <w:t>s; la T más baja se ha cuantificado en la cuenca alta del río Purapel</w:t>
      </w:r>
      <w:r w:rsidRPr="00CC513A">
        <w:t xml:space="preserve">. La permeabilidad </w:t>
      </w:r>
      <w:r w:rsidR="003A5E6C" w:rsidRPr="00CC513A">
        <w:t xml:space="preserve">es </w:t>
      </w:r>
      <w:r w:rsidRPr="00CC513A">
        <w:t>de tipo medio a alto. El coeficiente de almacenamiento presenta valores corres</w:t>
      </w:r>
      <w:r w:rsidR="003A5E6C" w:rsidRPr="00CC513A">
        <w:t>pondiente a</w:t>
      </w:r>
      <w:r w:rsidRPr="00CC513A">
        <w:t xml:space="preserve"> acuífero</w:t>
      </w:r>
      <w:r w:rsidR="003A5E6C" w:rsidRPr="00CC513A">
        <w:t>s</w:t>
      </w:r>
      <w:r w:rsidRPr="00CC513A">
        <w:t xml:space="preserve"> en estado hidrodinámico libre</w:t>
      </w:r>
      <w:r w:rsidR="00C52178" w:rsidRPr="00CC513A">
        <w:t xml:space="preserve"> (10</w:t>
      </w:r>
      <w:r w:rsidR="00C52178" w:rsidRPr="00CC513A">
        <w:rPr>
          <w:vertAlign w:val="superscript"/>
        </w:rPr>
        <w:t>-2</w:t>
      </w:r>
      <w:r w:rsidR="00C52178" w:rsidRPr="00CC513A">
        <w:t>) y confinado (10</w:t>
      </w:r>
      <w:r w:rsidR="00C52178" w:rsidRPr="00CC513A">
        <w:rPr>
          <w:vertAlign w:val="superscript"/>
        </w:rPr>
        <w:t>-4</w:t>
      </w:r>
      <w:r w:rsidR="00C52178" w:rsidRPr="00CC513A">
        <w:t xml:space="preserve">); sin embargo, en el doc. RH100, todos los S los da con valores de libre (entre </w:t>
      </w:r>
      <w:smartTag w:uri="urn:schemas-microsoft-com:office:smarttags" w:element="metricconverter">
        <w:smartTagPr>
          <w:attr w:name="ProductID" w:val="0,09 a"/>
        </w:smartTagPr>
        <w:r w:rsidR="00C52178" w:rsidRPr="00CC513A">
          <w:t>0,09 a</w:t>
        </w:r>
      </w:smartTag>
      <w:r w:rsidR="00C52178" w:rsidRPr="00CC513A">
        <w:t xml:space="preserve"> 0,5 para el </w:t>
      </w:r>
      <w:r w:rsidR="00C52178" w:rsidRPr="00CC513A">
        <w:rPr>
          <w:b/>
        </w:rPr>
        <w:t xml:space="preserve">A13 </w:t>
      </w:r>
      <w:r w:rsidR="00C52178" w:rsidRPr="00CC513A">
        <w:t xml:space="preserve">y </w:t>
      </w:r>
      <w:smartTag w:uri="urn:schemas-microsoft-com:office:smarttags" w:element="metricconverter">
        <w:smartTagPr>
          <w:attr w:name="ProductID" w:val="0,03 a"/>
        </w:smartTagPr>
        <w:r w:rsidR="00C52178" w:rsidRPr="00CC513A">
          <w:t>0,03 a</w:t>
        </w:r>
      </w:smartTag>
      <w:r w:rsidR="00C52178" w:rsidRPr="00CC513A">
        <w:t xml:space="preserve"> 0,08 para el </w:t>
      </w:r>
      <w:r w:rsidR="00C52178" w:rsidRPr="00CC513A">
        <w:rPr>
          <w:b/>
        </w:rPr>
        <w:t>A14</w:t>
      </w:r>
      <w:r w:rsidR="00C52178" w:rsidRPr="00CC513A">
        <w:t xml:space="preserve">). </w:t>
      </w:r>
    </w:p>
    <w:p w:rsidR="00543058" w:rsidRPr="00E877C9" w:rsidRDefault="00543058" w:rsidP="00543058"/>
    <w:p w:rsidR="00543058" w:rsidRPr="00CC513A" w:rsidRDefault="00543058" w:rsidP="001F03AB">
      <w:pPr>
        <w:pStyle w:val="Vietas"/>
        <w:numPr>
          <w:ilvl w:val="0"/>
          <w:numId w:val="0"/>
        </w:numPr>
        <w:rPr>
          <w:lang w:val="es-ES"/>
        </w:rPr>
      </w:pPr>
      <w:r w:rsidRPr="00CC513A">
        <w:rPr>
          <w:lang w:val="es-ES"/>
        </w:rPr>
        <w:t xml:space="preserve">Del </w:t>
      </w:r>
      <w:r w:rsidRPr="00CC513A">
        <w:rPr>
          <w:b/>
          <w:lang w:val="es-ES"/>
        </w:rPr>
        <w:t>resto de formaciones</w:t>
      </w:r>
      <w:r w:rsidRPr="00CC513A">
        <w:rPr>
          <w:lang w:val="es-ES"/>
        </w:rPr>
        <w:t xml:space="preserve"> aflora</w:t>
      </w:r>
      <w:r w:rsidR="001F03AB" w:rsidRPr="00CC513A">
        <w:rPr>
          <w:lang w:val="es-ES"/>
        </w:rPr>
        <w:t>nt</w:t>
      </w:r>
      <w:r w:rsidR="00E877C9">
        <w:rPr>
          <w:lang w:val="es-ES"/>
        </w:rPr>
        <w:t>es en la cuenca del Perquilauqué</w:t>
      </w:r>
      <w:r w:rsidR="001F03AB" w:rsidRPr="00CC513A">
        <w:rPr>
          <w:lang w:val="es-ES"/>
        </w:rPr>
        <w:t xml:space="preserve">n (rocas </w:t>
      </w:r>
      <w:r w:rsidRPr="00CC513A">
        <w:rPr>
          <w:lang w:val="es-ES"/>
        </w:rPr>
        <w:t>volcano-sedimentarias</w:t>
      </w:r>
      <w:r w:rsidR="001F03AB" w:rsidRPr="00CC513A">
        <w:rPr>
          <w:lang w:val="es-ES"/>
        </w:rPr>
        <w:t xml:space="preserve">, metamórficas </w:t>
      </w:r>
      <w:r w:rsidRPr="00CC513A">
        <w:rPr>
          <w:lang w:val="es-ES"/>
        </w:rPr>
        <w:t>y graníticas), no se dispuesto de ningún dato cuantitativo, pero dada su naturaleza litológica se considera que la permeabilidad de las mismas varía entre baja a muy baja (entre 1 y menos de 0,01 m/día).</w:t>
      </w:r>
    </w:p>
    <w:p w:rsidR="00543058" w:rsidRPr="00CC513A" w:rsidRDefault="00543058" w:rsidP="00543058"/>
    <w:p w:rsidR="00543058" w:rsidRPr="00CC513A" w:rsidRDefault="00543058" w:rsidP="00E877C9">
      <w:pPr>
        <w:pStyle w:val="Ttulo3"/>
      </w:pPr>
      <w:bookmarkStart w:id="189" w:name="_Toc463001930"/>
      <w:r w:rsidRPr="00CC513A">
        <w:t>Captaciones de agua subterránea. Explotaciones</w:t>
      </w:r>
      <w:bookmarkEnd w:id="189"/>
    </w:p>
    <w:p w:rsidR="00543058" w:rsidRPr="00CC513A" w:rsidRDefault="00543058" w:rsidP="00543058">
      <w:pPr>
        <w:pStyle w:val="Vietas"/>
        <w:numPr>
          <w:ilvl w:val="0"/>
          <w:numId w:val="0"/>
        </w:numPr>
      </w:pPr>
      <w:r w:rsidRPr="00CC513A">
        <w:t>La referencia disponible sobre el número de</w:t>
      </w:r>
      <w:r w:rsidRPr="00CC513A">
        <w:rPr>
          <w:b/>
        </w:rPr>
        <w:t xml:space="preserve"> captaciones existentes </w:t>
      </w:r>
      <w:r w:rsidR="0021417B" w:rsidRPr="00CC513A">
        <w:t>en la Cuenca del Perquilauqué</w:t>
      </w:r>
      <w:r w:rsidR="001F03AB" w:rsidRPr="00CC513A">
        <w:t>n</w:t>
      </w:r>
      <w:r w:rsidRPr="00CC513A">
        <w:t>, es la proporcionada por la DGA, en cuanto a los derechos de aprovechamiento solicitados y concedidos en esta zona</w:t>
      </w:r>
      <w:r w:rsidR="003F3480" w:rsidRPr="00CC513A">
        <w:t xml:space="preserve"> (doc. RH180)</w:t>
      </w:r>
      <w:r w:rsidRPr="00CC513A">
        <w:t xml:space="preserve">. El número de ellas, de las que se ha dispuesto de las coordenadas geográficas de su ubicación, ascienden a </w:t>
      </w:r>
      <w:r w:rsidR="001F03AB" w:rsidRPr="00CC513A">
        <w:t>614</w:t>
      </w:r>
      <w:r w:rsidR="00C17AF9" w:rsidRPr="00CC513A">
        <w:t xml:space="preserve"> en la demarcación de la UPH 7</w:t>
      </w:r>
      <w:r w:rsidR="001D1FB3" w:rsidRPr="00CC513A">
        <w:t>, que</w:t>
      </w:r>
      <w:r w:rsidRPr="00CC513A">
        <w:t xml:space="preserve"> se distribuyen por las siguientes formaciones hidrogeológicas:</w:t>
      </w:r>
      <w:r w:rsidR="00AB7121" w:rsidRPr="00CC513A">
        <w:t xml:space="preserve"> 411 en el afloramiento de rocas volcánicas que constituyen el acuífero </w:t>
      </w:r>
      <w:r w:rsidR="00AB7121" w:rsidRPr="00CC513A">
        <w:rPr>
          <w:b/>
        </w:rPr>
        <w:t>A13</w:t>
      </w:r>
      <w:r w:rsidR="00AB7121" w:rsidRPr="00CC513A">
        <w:t>; 122</w:t>
      </w:r>
      <w:r w:rsidRPr="00CC513A">
        <w:t xml:space="preserve"> en los depósitos aluviales-coluviales del acuífe</w:t>
      </w:r>
      <w:r w:rsidR="00AB7121" w:rsidRPr="00CC513A">
        <w:t xml:space="preserve">ro </w:t>
      </w:r>
      <w:r w:rsidR="00AB7121" w:rsidRPr="00CC513A">
        <w:rPr>
          <w:b/>
        </w:rPr>
        <w:t>A13</w:t>
      </w:r>
      <w:r w:rsidR="001D1FB3" w:rsidRPr="00CC513A">
        <w:t xml:space="preserve">; y 81 </w:t>
      </w:r>
      <w:r w:rsidRPr="00CC513A">
        <w:t>en materiales varios el resto de la cuenca.</w:t>
      </w:r>
    </w:p>
    <w:p w:rsidR="00543058" w:rsidRPr="00CC513A" w:rsidRDefault="00543058" w:rsidP="00543058">
      <w:pPr>
        <w:pStyle w:val="Vietas"/>
        <w:numPr>
          <w:ilvl w:val="0"/>
          <w:numId w:val="0"/>
        </w:numPr>
      </w:pPr>
    </w:p>
    <w:p w:rsidR="00543058" w:rsidRPr="00CC513A" w:rsidRDefault="00AB7121" w:rsidP="00543058">
      <w:pPr>
        <w:pStyle w:val="Vietas"/>
        <w:numPr>
          <w:ilvl w:val="0"/>
          <w:numId w:val="0"/>
        </w:numPr>
      </w:pPr>
      <w:r w:rsidRPr="00CC513A">
        <w:t>De estas captaciones, en 26</w:t>
      </w:r>
      <w:r w:rsidR="00543058" w:rsidRPr="00CC513A">
        <w:t xml:space="preserve"> de ellas se tiene constancia (según se ha visto en la tabla Excel </w:t>
      </w:r>
      <w:r w:rsidR="00543058" w:rsidRPr="00CC513A">
        <w:rPr>
          <w:i/>
        </w:rPr>
        <w:t>Captaciones utilizadas como Agua Potable Rural)</w:t>
      </w:r>
      <w:r w:rsidR="00543058" w:rsidRPr="00CC513A">
        <w:t>, de que son utilizadas en el abastecimiento doméstico. La ubicación de todas las captacion</w:t>
      </w:r>
      <w:r w:rsidRPr="00CC513A">
        <w:t xml:space="preserve">es se presenta en </w:t>
      </w:r>
      <w:r w:rsidR="00E877C9">
        <w:t>e</w:t>
      </w:r>
      <w:r w:rsidRPr="00CC513A">
        <w:t xml:space="preserve">l </w:t>
      </w:r>
      <w:r w:rsidR="00E877C9">
        <w:fldChar w:fldCharType="begin"/>
      </w:r>
      <w:r w:rsidR="00E877C9">
        <w:instrText xml:space="preserve"> REF _Ref462247967 \h </w:instrText>
      </w:r>
      <w:r w:rsidR="00E877C9">
        <w:fldChar w:fldCharType="separate"/>
      </w:r>
      <w:r w:rsidR="00C6106C" w:rsidRPr="005000D1">
        <w:t xml:space="preserve">Mapa </w:t>
      </w:r>
      <w:r w:rsidR="00C6106C">
        <w:rPr>
          <w:noProof/>
        </w:rPr>
        <w:t>6</w:t>
      </w:r>
      <w:r w:rsidR="00C6106C" w:rsidRPr="005000D1">
        <w:t>.</w:t>
      </w:r>
      <w:r w:rsidR="00C6106C">
        <w:rPr>
          <w:noProof/>
        </w:rPr>
        <w:t>19</w:t>
      </w:r>
      <w:r w:rsidR="00E877C9">
        <w:fldChar w:fldCharType="end"/>
      </w:r>
      <w:r w:rsidR="00543058" w:rsidRPr="00CC513A">
        <w:t>.</w:t>
      </w:r>
    </w:p>
    <w:p w:rsidR="00543058" w:rsidRPr="00CC513A" w:rsidRDefault="00543058" w:rsidP="00543058"/>
    <w:p w:rsidR="00543058" w:rsidRPr="00CC513A" w:rsidRDefault="00543058" w:rsidP="00543058">
      <w:r w:rsidRPr="00CC513A">
        <w:t>Se desconoce el tipo de captaciones que son, pues la base de datos de la DGA no lo indica, aunque se supone que en su mayor parte deben ser pozos y sondeos, de variable profundidad. Así mismo, se desconoce el uso que se le da al agua extraída de cada captación.</w:t>
      </w:r>
    </w:p>
    <w:p w:rsidR="00543058" w:rsidRPr="00CC513A" w:rsidRDefault="00543058" w:rsidP="00543058"/>
    <w:p w:rsidR="00543058" w:rsidRPr="00CC513A" w:rsidRDefault="00543058" w:rsidP="00543058">
      <w:r w:rsidRPr="00CC513A">
        <w:t xml:space="preserve">La </w:t>
      </w:r>
      <w:r w:rsidRPr="00CC513A">
        <w:rPr>
          <w:b/>
        </w:rPr>
        <w:t>profundidad de obra</w:t>
      </w:r>
      <w:r w:rsidRPr="00CC513A">
        <w:t xml:space="preserve"> de estas captaciones tampoco se indica en el la relación de la DGA, por lo</w:t>
      </w:r>
      <w:r w:rsidR="00AB7121" w:rsidRPr="00CC513A">
        <w:t xml:space="preserve"> que el </w:t>
      </w:r>
      <w:r w:rsidR="001965FF" w:rsidRPr="00CC513A">
        <w:t>dato</w:t>
      </w:r>
      <w:r w:rsidR="00AB7121" w:rsidRPr="00CC513A">
        <w:t xml:space="preserve"> que</w:t>
      </w:r>
      <w:r w:rsidR="001965FF" w:rsidRPr="00CC513A">
        <w:t xml:space="preserve"> se ha</w:t>
      </w:r>
      <w:r w:rsidR="00AB7121" w:rsidRPr="00CC513A">
        <w:t xml:space="preserve"> utilizado</w:t>
      </w:r>
      <w:r w:rsidRPr="00CC513A">
        <w:t xml:space="preserve"> procede de la relación de </w:t>
      </w:r>
      <w:r w:rsidR="00AB7121" w:rsidRPr="00CC513A">
        <w:t>341</w:t>
      </w:r>
      <w:r w:rsidRPr="00CC513A">
        <w:t xml:space="preserve"> captaciones del catastro realizado en el 2008 (doc. RH080</w:t>
      </w:r>
      <w:r w:rsidR="001965FF" w:rsidRPr="00CC513A">
        <w:t xml:space="preserve">), </w:t>
      </w:r>
      <w:r w:rsidRPr="00CC513A">
        <w:t xml:space="preserve">de la red de </w:t>
      </w:r>
      <w:r w:rsidR="003F3480" w:rsidRPr="00CC513A">
        <w:t>62</w:t>
      </w:r>
      <w:r w:rsidRPr="00CC513A">
        <w:t xml:space="preserve"> puntos con medidas de profundi</w:t>
      </w:r>
      <w:r w:rsidR="001965FF" w:rsidRPr="00CC513A">
        <w:t>dad de obra y</w:t>
      </w:r>
      <w:r w:rsidRPr="00CC513A">
        <w:t xml:space="preserve"> NP tomados en el año 2010 (doc. RH100),</w:t>
      </w:r>
      <w:r w:rsidR="00E877C9">
        <w:t xml:space="preserve"> así como con la red de 49 piezó</w:t>
      </w:r>
      <w:r w:rsidR="003F3480" w:rsidRPr="00CC513A">
        <w:t>m</w:t>
      </w:r>
      <w:r w:rsidR="00E877C9">
        <w:t>e</w:t>
      </w:r>
      <w:r w:rsidR="003F3480" w:rsidRPr="00CC513A">
        <w:t>tros del 1999</w:t>
      </w:r>
      <w:r w:rsidRPr="00CC513A">
        <w:t xml:space="preserve"> </w:t>
      </w:r>
      <w:r w:rsidR="003F3480" w:rsidRPr="00CC513A">
        <w:t xml:space="preserve">(doc. RH015), </w:t>
      </w:r>
      <w:r w:rsidRPr="00CC513A">
        <w:t xml:space="preserve">algunos de los cuales son coincidentes con los de la primera relación. Según estas </w:t>
      </w:r>
      <w:r w:rsidR="001965FF" w:rsidRPr="00CC513A">
        <w:t>tres</w:t>
      </w:r>
      <w:r w:rsidRPr="00CC513A">
        <w:t xml:space="preserve"> relaciones, las profundidades de obra de las captaciones, en su mayoría sondeos (ya que sólo </w:t>
      </w:r>
      <w:r w:rsidR="001965FF" w:rsidRPr="00CC513A">
        <w:t>hay 8</w:t>
      </w:r>
      <w:r w:rsidRPr="00CC513A">
        <w:t xml:space="preserve"> con menos de </w:t>
      </w:r>
      <w:smartTag w:uri="urn:schemas-microsoft-com:office:smarttags" w:element="metricconverter">
        <w:smartTagPr>
          <w:attr w:name="ProductID" w:val="20 m"/>
        </w:smartTagPr>
        <w:r w:rsidRPr="00CC513A">
          <w:t>20 m</w:t>
        </w:r>
      </w:smartTag>
      <w:r w:rsidRPr="00CC513A">
        <w:t xml:space="preserve"> de profundidad, asimilable a pozos), oscila entre 4 y </w:t>
      </w:r>
      <w:smartTag w:uri="urn:schemas-microsoft-com:office:smarttags" w:element="metricconverter">
        <w:smartTagPr>
          <w:attr w:name="ProductID" w:val="200 m"/>
        </w:smartTagPr>
        <w:r w:rsidR="001965FF" w:rsidRPr="00CC513A">
          <w:t>200</w:t>
        </w:r>
        <w:r w:rsidRPr="00CC513A">
          <w:t xml:space="preserve"> m</w:t>
        </w:r>
      </w:smartTag>
      <w:r w:rsidRPr="00CC513A">
        <w:t xml:space="preserve">, </w:t>
      </w:r>
      <w:r w:rsidR="001965FF" w:rsidRPr="00CC513A">
        <w:t>habiendo s</w:t>
      </w:r>
      <w:r w:rsidR="00207A94" w:rsidRPr="00CC513A">
        <w:t>olamente</w:t>
      </w:r>
      <w:r w:rsidR="001965FF" w:rsidRPr="00CC513A">
        <w:t xml:space="preserve"> 8 que superan esta profundidad, hasta un máximo de </w:t>
      </w:r>
      <w:smartTag w:uri="urn:schemas-microsoft-com:office:smarttags" w:element="metricconverter">
        <w:smartTagPr>
          <w:attr w:name="ProductID" w:val="355 m"/>
        </w:smartTagPr>
        <w:r w:rsidR="001965FF" w:rsidRPr="00CC513A">
          <w:t>355 m</w:t>
        </w:r>
      </w:smartTag>
      <w:r w:rsidR="001965FF" w:rsidRPr="00CC513A">
        <w:t xml:space="preserve"> en un sondeo localizado en</w:t>
      </w:r>
      <w:r w:rsidR="00207A94" w:rsidRPr="00CC513A">
        <w:t xml:space="preserve"> La Pitigua (comuna de San Javier), utilizado para abastecimiento de la población.</w:t>
      </w:r>
    </w:p>
    <w:p w:rsidR="001965FF" w:rsidRPr="00CC513A" w:rsidRDefault="001965FF" w:rsidP="00E877C9"/>
    <w:p w:rsidR="00543058" w:rsidRPr="00CC513A" w:rsidRDefault="00543058" w:rsidP="00E877C9">
      <w:r w:rsidRPr="00CC513A">
        <w:t xml:space="preserve">Los </w:t>
      </w:r>
      <w:r w:rsidRPr="00CC513A">
        <w:rPr>
          <w:b/>
        </w:rPr>
        <w:t>caudales de extracción concedidos</w:t>
      </w:r>
      <w:r w:rsidRPr="00CC513A">
        <w:t xml:space="preserve"> </w:t>
      </w:r>
      <w:r w:rsidR="00206FCA" w:rsidRPr="00CC513A">
        <w:t xml:space="preserve">a </w:t>
      </w:r>
      <w:r w:rsidR="001D1FB3" w:rsidRPr="00CC513A">
        <w:t>las 614</w:t>
      </w:r>
      <w:r w:rsidR="00206FCA" w:rsidRPr="00CC513A">
        <w:t xml:space="preserve"> captaciones registradas en la UPH 7, </w:t>
      </w:r>
      <w:r w:rsidRPr="00CC513A">
        <w:t>o</w:t>
      </w:r>
      <w:r w:rsidR="00207A94" w:rsidRPr="00CC513A">
        <w:t>scilan entre los 0,04 y los 13</w:t>
      </w:r>
      <w:r w:rsidRPr="00CC513A">
        <w:t xml:space="preserve">0 </w:t>
      </w:r>
      <w:r w:rsidR="00206FCA" w:rsidRPr="00CC513A">
        <w:t xml:space="preserve">l/s, siendo lo normal </w:t>
      </w:r>
      <w:r w:rsidRPr="00CC513A">
        <w:t>que los cauda</w:t>
      </w:r>
      <w:r w:rsidR="00206FCA" w:rsidRPr="00CC513A">
        <w:t>les</w:t>
      </w:r>
      <w:r w:rsidRPr="00CC513A">
        <w:t xml:space="preserve"> no excedan de los 100 l/s, según se desprende de la siguiente distribución por tramos de explotación</w:t>
      </w:r>
      <w:r w:rsidR="00206FCA" w:rsidRPr="00CC513A">
        <w:t>: hay 351</w:t>
      </w:r>
      <w:r w:rsidRPr="00CC513A">
        <w:t xml:space="preserve"> pozos con un caudal infe</w:t>
      </w:r>
      <w:r w:rsidR="00206FCA" w:rsidRPr="00CC513A">
        <w:t>rior a los 10 l/s, 111</w:t>
      </w:r>
      <w:r w:rsidRPr="00CC513A">
        <w:t xml:space="preserve"> con caudal concedido entre </w:t>
      </w:r>
      <w:smartTag w:uri="urn:schemas-microsoft-com:office:smarttags" w:element="metricconverter">
        <w:smartTagPr>
          <w:attr w:name="ProductID" w:val="10 a"/>
        </w:smartTagPr>
        <w:r w:rsidRPr="00CC513A">
          <w:t>10 a</w:t>
        </w:r>
      </w:smartTag>
      <w:r w:rsidR="00206FCA" w:rsidRPr="00CC513A">
        <w:t xml:space="preserve"> 30 l/s, 88</w:t>
      </w:r>
      <w:r w:rsidRPr="00CC513A">
        <w:t xml:space="preserve"> con </w:t>
      </w:r>
      <w:smartTag w:uri="urn:schemas-microsoft-com:office:smarttags" w:element="metricconverter">
        <w:smartTagPr>
          <w:attr w:name="ProductID" w:val="30 a"/>
        </w:smartTagPr>
        <w:r w:rsidRPr="00CC513A">
          <w:t>30 a</w:t>
        </w:r>
      </w:smartTag>
      <w:r w:rsidR="00206FCA" w:rsidRPr="00CC513A">
        <w:t xml:space="preserve"> 60 l/s, 58</w:t>
      </w:r>
      <w:r w:rsidRPr="00CC513A">
        <w:t xml:space="preserve"> con </w:t>
      </w:r>
      <w:smartTag w:uri="urn:schemas-microsoft-com:office:smarttags" w:element="metricconverter">
        <w:smartTagPr>
          <w:attr w:name="ProductID" w:val="60 a"/>
        </w:smartTagPr>
        <w:r w:rsidRPr="00CC513A">
          <w:t>60 a</w:t>
        </w:r>
      </w:smartTag>
      <w:r w:rsidRPr="00CC513A">
        <w:t xml:space="preserve"> 100 l/s y 8 con un caudal superior a 100 l/s. </w:t>
      </w:r>
    </w:p>
    <w:p w:rsidR="00543058" w:rsidRPr="00CC513A" w:rsidRDefault="00543058" w:rsidP="00543058"/>
    <w:p w:rsidR="00543058" w:rsidRPr="00CC513A" w:rsidRDefault="00543058" w:rsidP="00543058">
      <w:pPr>
        <w:pStyle w:val="Guiones"/>
        <w:numPr>
          <w:ilvl w:val="0"/>
          <w:numId w:val="0"/>
        </w:numPr>
      </w:pPr>
      <w:r w:rsidRPr="00CC513A">
        <w:t>El volumen total de extracción de agua subterráne</w:t>
      </w:r>
      <w:r w:rsidR="00206FCA" w:rsidRPr="00CC513A">
        <w:t>a que concedida</w:t>
      </w:r>
      <w:r w:rsidRPr="00CC513A">
        <w:t xml:space="preserve"> asciende a </w:t>
      </w:r>
      <w:r w:rsidR="00206FCA" w:rsidRPr="00CC513A">
        <w:t>11.903</w:t>
      </w:r>
      <w:r w:rsidRPr="00CC513A">
        <w:t xml:space="preserve"> l/s que, de extraerse todo él de manera continuada, daría un volumen anual de explotación de </w:t>
      </w:r>
      <w:r w:rsidR="00206FCA" w:rsidRPr="00CC513A">
        <w:rPr>
          <w:b/>
        </w:rPr>
        <w:t>375,39</w:t>
      </w:r>
      <w:r w:rsidRPr="00CC513A">
        <w:rPr>
          <w:b/>
        </w:rPr>
        <w:t xml:space="preserve"> hm</w:t>
      </w:r>
      <w:r w:rsidRPr="00CC513A">
        <w:rPr>
          <w:b/>
          <w:vertAlign w:val="superscript"/>
        </w:rPr>
        <w:t>3</w:t>
      </w:r>
      <w:r w:rsidRPr="00CC513A">
        <w:rPr>
          <w:b/>
        </w:rPr>
        <w:t>/año</w:t>
      </w:r>
      <w:r w:rsidRPr="00CC513A">
        <w:t>. Este sería un volumen máximo de extracción</w:t>
      </w:r>
      <w:r w:rsidR="00206FCA" w:rsidRPr="00CC513A">
        <w:t>, ya que es prácticamente imposible que en todas las captaciones se esté extrayendo todo el caudal concedido</w:t>
      </w:r>
      <w:r w:rsidR="00593673" w:rsidRPr="00CC513A">
        <w:t>, en l/s,</w:t>
      </w:r>
      <w:r w:rsidR="00206FCA" w:rsidRPr="00CC513A">
        <w:t xml:space="preserve"> de modo continuo</w:t>
      </w:r>
      <w:r w:rsidR="00593673" w:rsidRPr="00CC513A">
        <w:t xml:space="preserve">. </w:t>
      </w:r>
      <w:r w:rsidRPr="00CC513A">
        <w:t xml:space="preserve">Por otro lado, a este volumen de concesiones, habría que sumarle los caudales de aquellas otras captaciones de agua que, al no disponer de sus coordenadas geográficas, no han sido consideradas ni evaluadas en este cálculo; se desconoce el número de ellas. </w:t>
      </w:r>
    </w:p>
    <w:p w:rsidR="00543058" w:rsidRPr="00CC513A" w:rsidRDefault="00543058" w:rsidP="00543058">
      <w:pPr>
        <w:pStyle w:val="Guiones"/>
        <w:numPr>
          <w:ilvl w:val="0"/>
          <w:numId w:val="0"/>
        </w:numPr>
      </w:pPr>
    </w:p>
    <w:p w:rsidR="00543058" w:rsidRPr="00CC513A" w:rsidRDefault="00543058" w:rsidP="00543058">
      <w:pPr>
        <w:pStyle w:val="Guiones"/>
        <w:numPr>
          <w:ilvl w:val="0"/>
          <w:numId w:val="0"/>
        </w:numPr>
      </w:pPr>
      <w:r w:rsidRPr="00CC513A">
        <w:t xml:space="preserve">Con el objeto de ajustar la cifra de extracciones concedidas, a la que en realidad se esté explotando en la cuenca, se han utilizado dos factores, extraídos de estudios anteriormente realizados en la zona: </w:t>
      </w:r>
    </w:p>
    <w:p w:rsidR="00543058" w:rsidRPr="00CC513A" w:rsidRDefault="00543058" w:rsidP="00543058">
      <w:pPr>
        <w:pStyle w:val="Guiones"/>
        <w:numPr>
          <w:ilvl w:val="0"/>
          <w:numId w:val="0"/>
        </w:numPr>
      </w:pPr>
    </w:p>
    <w:p w:rsidR="00543058" w:rsidRDefault="00543058" w:rsidP="00543058">
      <w:pPr>
        <w:pStyle w:val="Guiones"/>
        <w:rPr>
          <w:lang w:val="es-ES"/>
        </w:rPr>
      </w:pPr>
      <w:r w:rsidRPr="00CC513A">
        <w:rPr>
          <w:lang w:val="es-ES"/>
        </w:rPr>
        <w:t>El “factor de uso” utilizado por la DGA, que es representativo de la eficiencia del uso del recurso hídrico y corrige el volumen de agua en realidad explotado, que fue aplicado para la calibración del modelo matemático realizado en el año 2012 en los acuíferos de la Cuenca del Mataquito, es el siguiente (doc. RH130):</w:t>
      </w:r>
    </w:p>
    <w:p w:rsidR="00E877C9" w:rsidRPr="00CC513A" w:rsidRDefault="00E877C9" w:rsidP="00E877C9">
      <w:pPr>
        <w:rPr>
          <w:lang w:val="es-ES"/>
        </w:rPr>
      </w:pPr>
    </w:p>
    <w:tbl>
      <w:tblPr>
        <w:tblW w:w="2898" w:type="dxa"/>
        <w:tblInd w:w="3052" w:type="dxa"/>
        <w:tblCellMar>
          <w:left w:w="70" w:type="dxa"/>
          <w:right w:w="70" w:type="dxa"/>
        </w:tblCellMar>
        <w:tblLook w:val="0000" w:firstRow="0" w:lastRow="0" w:firstColumn="0" w:lastColumn="0" w:noHBand="0" w:noVBand="0"/>
      </w:tblPr>
      <w:tblGrid>
        <w:gridCol w:w="1586"/>
        <w:gridCol w:w="1312"/>
      </w:tblGrid>
      <w:tr w:rsidR="00543058" w:rsidRPr="00E9155E" w:rsidTr="00144437">
        <w:trPr>
          <w:trHeight w:val="300"/>
        </w:trPr>
        <w:tc>
          <w:tcPr>
            <w:tcW w:w="15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b/>
                <w:bCs/>
                <w:color w:val="000000"/>
                <w:sz w:val="18"/>
                <w:lang w:val="es-ES"/>
              </w:rPr>
            </w:pPr>
            <w:r w:rsidRPr="00E9155E">
              <w:rPr>
                <w:rFonts w:cs="Times New Roman"/>
                <w:b/>
                <w:bCs/>
                <w:color w:val="000000"/>
                <w:sz w:val="18"/>
                <w:lang w:val="es-ES"/>
              </w:rPr>
              <w:t>USOS</w:t>
            </w:r>
          </w:p>
        </w:tc>
        <w:tc>
          <w:tcPr>
            <w:tcW w:w="1312" w:type="dxa"/>
            <w:tcBorders>
              <w:top w:val="single" w:sz="4" w:space="0" w:color="auto"/>
              <w:left w:val="nil"/>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b/>
                <w:bCs/>
                <w:color w:val="000000"/>
                <w:sz w:val="18"/>
                <w:lang w:val="es-ES"/>
              </w:rPr>
            </w:pPr>
            <w:r w:rsidRPr="00E9155E">
              <w:rPr>
                <w:rFonts w:cs="Times New Roman"/>
                <w:b/>
                <w:bCs/>
                <w:color w:val="000000"/>
                <w:sz w:val="18"/>
                <w:lang w:val="es-ES"/>
              </w:rPr>
              <w:t>FACTORES</w:t>
            </w:r>
          </w:p>
        </w:tc>
      </w:tr>
      <w:tr w:rsidR="00543058" w:rsidRPr="00E9155E" w:rsidTr="00144437">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left"/>
              <w:rPr>
                <w:rFonts w:cs="Times New Roman"/>
                <w:color w:val="000000"/>
                <w:sz w:val="18"/>
                <w:lang w:val="es-ES"/>
              </w:rPr>
            </w:pPr>
            <w:r w:rsidRPr="00E9155E">
              <w:rPr>
                <w:rFonts w:cs="Times New Roman"/>
                <w:color w:val="000000"/>
                <w:sz w:val="18"/>
                <w:lang w:val="es-ES"/>
              </w:rPr>
              <w:t>Agua Potable</w:t>
            </w:r>
          </w:p>
        </w:tc>
        <w:tc>
          <w:tcPr>
            <w:tcW w:w="1312" w:type="dxa"/>
            <w:tcBorders>
              <w:top w:val="nil"/>
              <w:left w:val="nil"/>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color w:val="000000"/>
                <w:sz w:val="18"/>
                <w:lang w:val="es-ES"/>
              </w:rPr>
            </w:pPr>
            <w:r w:rsidRPr="00E9155E">
              <w:rPr>
                <w:rFonts w:cs="Times New Roman"/>
                <w:color w:val="000000"/>
                <w:sz w:val="18"/>
                <w:lang w:val="es-ES"/>
              </w:rPr>
              <w:t>0,75</w:t>
            </w:r>
          </w:p>
        </w:tc>
      </w:tr>
      <w:tr w:rsidR="00543058" w:rsidRPr="00E9155E" w:rsidTr="00144437">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left"/>
              <w:rPr>
                <w:rFonts w:cs="Times New Roman"/>
                <w:color w:val="000000"/>
                <w:sz w:val="18"/>
                <w:lang w:val="es-ES"/>
              </w:rPr>
            </w:pPr>
            <w:r w:rsidRPr="00E9155E">
              <w:rPr>
                <w:rFonts w:cs="Times New Roman"/>
                <w:color w:val="000000"/>
                <w:sz w:val="18"/>
                <w:lang w:val="es-ES"/>
              </w:rPr>
              <w:t>Riego</w:t>
            </w:r>
          </w:p>
        </w:tc>
        <w:tc>
          <w:tcPr>
            <w:tcW w:w="1312" w:type="dxa"/>
            <w:tcBorders>
              <w:top w:val="nil"/>
              <w:left w:val="nil"/>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color w:val="000000"/>
                <w:sz w:val="18"/>
                <w:lang w:val="es-ES"/>
              </w:rPr>
            </w:pPr>
            <w:r w:rsidRPr="00E9155E">
              <w:rPr>
                <w:rFonts w:cs="Times New Roman"/>
                <w:color w:val="000000"/>
                <w:sz w:val="18"/>
                <w:lang w:val="es-ES"/>
              </w:rPr>
              <w:t>0,2</w:t>
            </w:r>
            <w:r w:rsidR="00E877C9" w:rsidRPr="00E9155E">
              <w:rPr>
                <w:rFonts w:cs="Times New Roman"/>
                <w:color w:val="000000"/>
                <w:sz w:val="18"/>
                <w:lang w:val="es-ES"/>
              </w:rPr>
              <w:t>0</w:t>
            </w:r>
          </w:p>
        </w:tc>
      </w:tr>
      <w:tr w:rsidR="00543058" w:rsidRPr="00E9155E" w:rsidTr="00144437">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left"/>
              <w:rPr>
                <w:rFonts w:cs="Times New Roman"/>
                <w:color w:val="000000"/>
                <w:sz w:val="18"/>
                <w:lang w:val="es-ES"/>
              </w:rPr>
            </w:pPr>
            <w:r w:rsidRPr="00E9155E">
              <w:rPr>
                <w:rFonts w:cs="Times New Roman"/>
                <w:color w:val="000000"/>
                <w:sz w:val="18"/>
                <w:lang w:val="es-ES"/>
              </w:rPr>
              <w:t>Industrial</w:t>
            </w:r>
          </w:p>
        </w:tc>
        <w:tc>
          <w:tcPr>
            <w:tcW w:w="1312" w:type="dxa"/>
            <w:tcBorders>
              <w:top w:val="nil"/>
              <w:left w:val="nil"/>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color w:val="000000"/>
                <w:sz w:val="18"/>
                <w:lang w:val="es-ES"/>
              </w:rPr>
            </w:pPr>
            <w:r w:rsidRPr="00E9155E">
              <w:rPr>
                <w:rFonts w:cs="Times New Roman"/>
                <w:color w:val="000000"/>
                <w:sz w:val="18"/>
                <w:lang w:val="es-ES"/>
              </w:rPr>
              <w:t>0,3</w:t>
            </w:r>
            <w:r w:rsidR="00E877C9" w:rsidRPr="00E9155E">
              <w:rPr>
                <w:rFonts w:cs="Times New Roman"/>
                <w:color w:val="000000"/>
                <w:sz w:val="18"/>
                <w:lang w:val="es-ES"/>
              </w:rPr>
              <w:t>0</w:t>
            </w:r>
          </w:p>
        </w:tc>
      </w:tr>
      <w:tr w:rsidR="00543058" w:rsidRPr="00E9155E" w:rsidTr="00144437">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left"/>
              <w:rPr>
                <w:rFonts w:cs="Times New Roman"/>
                <w:color w:val="000000"/>
                <w:sz w:val="18"/>
                <w:lang w:val="es-ES"/>
              </w:rPr>
            </w:pPr>
            <w:r w:rsidRPr="00E9155E">
              <w:rPr>
                <w:rFonts w:cs="Times New Roman"/>
                <w:color w:val="000000"/>
                <w:sz w:val="18"/>
                <w:lang w:val="es-ES"/>
              </w:rPr>
              <w:t>Doméstico</w:t>
            </w:r>
          </w:p>
        </w:tc>
        <w:tc>
          <w:tcPr>
            <w:tcW w:w="1312" w:type="dxa"/>
            <w:tcBorders>
              <w:top w:val="nil"/>
              <w:left w:val="nil"/>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color w:val="000000"/>
                <w:sz w:val="18"/>
                <w:lang w:val="es-ES"/>
              </w:rPr>
            </w:pPr>
            <w:r w:rsidRPr="00E9155E">
              <w:rPr>
                <w:rFonts w:cs="Times New Roman"/>
                <w:color w:val="000000"/>
                <w:sz w:val="18"/>
                <w:lang w:val="es-ES"/>
              </w:rPr>
              <w:t>0,75</w:t>
            </w:r>
          </w:p>
        </w:tc>
      </w:tr>
      <w:tr w:rsidR="00543058" w:rsidRPr="00E9155E" w:rsidTr="00144437">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left"/>
              <w:rPr>
                <w:rFonts w:cs="Times New Roman"/>
                <w:color w:val="000000"/>
                <w:sz w:val="18"/>
                <w:lang w:val="es-ES"/>
              </w:rPr>
            </w:pPr>
            <w:r w:rsidRPr="00E9155E">
              <w:rPr>
                <w:rFonts w:cs="Times New Roman"/>
                <w:color w:val="000000"/>
                <w:sz w:val="18"/>
                <w:lang w:val="es-ES"/>
              </w:rPr>
              <w:t>Otros</w:t>
            </w:r>
          </w:p>
        </w:tc>
        <w:tc>
          <w:tcPr>
            <w:tcW w:w="1312" w:type="dxa"/>
            <w:tcBorders>
              <w:top w:val="nil"/>
              <w:left w:val="nil"/>
              <w:bottom w:val="single" w:sz="4" w:space="0" w:color="auto"/>
              <w:right w:val="single" w:sz="4" w:space="0" w:color="auto"/>
            </w:tcBorders>
            <w:shd w:val="clear" w:color="auto" w:fill="auto"/>
            <w:noWrap/>
            <w:vAlign w:val="bottom"/>
          </w:tcPr>
          <w:p w:rsidR="00543058" w:rsidRPr="00E9155E" w:rsidRDefault="00543058" w:rsidP="00144437">
            <w:pPr>
              <w:spacing w:line="240" w:lineRule="auto"/>
              <w:jc w:val="center"/>
              <w:rPr>
                <w:rFonts w:cs="Times New Roman"/>
                <w:color w:val="000000"/>
                <w:sz w:val="18"/>
                <w:lang w:val="es-ES"/>
              </w:rPr>
            </w:pPr>
            <w:r w:rsidRPr="00E9155E">
              <w:rPr>
                <w:rFonts w:cs="Times New Roman"/>
                <w:color w:val="000000"/>
                <w:sz w:val="18"/>
                <w:lang w:val="es-ES"/>
              </w:rPr>
              <w:t>0,4</w:t>
            </w:r>
            <w:r w:rsidR="00E877C9" w:rsidRPr="00E9155E">
              <w:rPr>
                <w:rFonts w:cs="Times New Roman"/>
                <w:color w:val="000000"/>
                <w:sz w:val="18"/>
                <w:lang w:val="es-ES"/>
              </w:rPr>
              <w:t>0</w:t>
            </w:r>
          </w:p>
        </w:tc>
      </w:tr>
    </w:tbl>
    <w:p w:rsidR="00543058" w:rsidRPr="00CC513A" w:rsidRDefault="00543058" w:rsidP="00543058">
      <w:pPr>
        <w:pStyle w:val="Guiones"/>
        <w:numPr>
          <w:ilvl w:val="0"/>
          <w:numId w:val="0"/>
        </w:numPr>
        <w:rPr>
          <w:lang w:val="es-ES"/>
        </w:rPr>
      </w:pPr>
    </w:p>
    <w:p w:rsidR="00543058" w:rsidRPr="00CC513A" w:rsidRDefault="00543058" w:rsidP="00543058">
      <w:pPr>
        <w:pStyle w:val="Guiones"/>
        <w:rPr>
          <w:lang w:val="es-ES"/>
        </w:rPr>
      </w:pPr>
      <w:r w:rsidRPr="00CC513A">
        <w:t>A</w:t>
      </w:r>
      <w:r w:rsidRPr="00CC513A">
        <w:rPr>
          <w:lang w:val="es-ES"/>
        </w:rPr>
        <w:t>plicando el reparto de consumos, entre los diferentes usos, que se desprende de los datos obtenidos en campo, mediante el catastro de 460 captaciones de agua subterránea que se r</w:t>
      </w:r>
      <w:r w:rsidR="00F425E0" w:rsidRPr="00CC513A">
        <w:rPr>
          <w:lang w:val="es-ES"/>
        </w:rPr>
        <w:t xml:space="preserve">ealizó en el año 2008 </w:t>
      </w:r>
      <w:r w:rsidRPr="00CC513A">
        <w:rPr>
          <w:lang w:val="es-ES"/>
        </w:rPr>
        <w:t xml:space="preserve">(doc. RH080), en el que se resuelve que los recursos hídricos subterráneos extraídos, según las encuestas efectuadas, se distribuyen entre agua potable (el 77,67%), riego (17,32%) e industria (5%), el total de la cifra de derechos concedidos, </w:t>
      </w:r>
      <w:r w:rsidRPr="00CC513A">
        <w:t xml:space="preserve">podría quedar de la siguiente manera, tal y como se expone en la </w:t>
      </w:r>
      <w:r w:rsidR="00E877C9">
        <w:fldChar w:fldCharType="begin"/>
      </w:r>
      <w:r w:rsidR="00E877C9">
        <w:instrText xml:space="preserve"> REF _Ref462248270 \h </w:instrText>
      </w:r>
      <w:r w:rsidR="00E877C9">
        <w:fldChar w:fldCharType="separate"/>
      </w:r>
      <w:r w:rsidR="00C6106C" w:rsidRPr="005000D1">
        <w:t xml:space="preserve">Tabla </w:t>
      </w:r>
      <w:r w:rsidR="00C6106C">
        <w:rPr>
          <w:noProof/>
        </w:rPr>
        <w:t>6</w:t>
      </w:r>
      <w:r w:rsidR="00C6106C" w:rsidRPr="005000D1">
        <w:t>.</w:t>
      </w:r>
      <w:r w:rsidR="00C6106C">
        <w:rPr>
          <w:noProof/>
        </w:rPr>
        <w:t>26</w:t>
      </w:r>
      <w:r w:rsidR="00E877C9">
        <w:fldChar w:fldCharType="end"/>
      </w:r>
      <w:r w:rsidRPr="00CC513A">
        <w:rPr>
          <w:lang w:val="es-ES"/>
        </w:rPr>
        <w:t xml:space="preserve">: </w:t>
      </w:r>
    </w:p>
    <w:p w:rsidR="00543058" w:rsidRPr="00CC513A" w:rsidRDefault="00543058" w:rsidP="00543058">
      <w:pPr>
        <w:pStyle w:val="Guiones"/>
        <w:numPr>
          <w:ilvl w:val="0"/>
          <w:numId w:val="0"/>
        </w:numPr>
        <w:rPr>
          <w:lang w:val="es-ES"/>
        </w:rPr>
      </w:pPr>
    </w:p>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41"/>
        <w:gridCol w:w="1443"/>
        <w:gridCol w:w="1245"/>
        <w:gridCol w:w="2521"/>
      </w:tblGrid>
      <w:tr w:rsidR="00543058" w:rsidRPr="00CC513A" w:rsidTr="00E877C9">
        <w:trPr>
          <w:trHeight w:val="379"/>
          <w:jc w:val="center"/>
        </w:trPr>
        <w:tc>
          <w:tcPr>
            <w:tcW w:w="8470" w:type="dxa"/>
            <w:gridSpan w:val="5"/>
            <w:shd w:val="clear" w:color="auto" w:fill="D9D9D9"/>
            <w:vAlign w:val="center"/>
          </w:tcPr>
          <w:p w:rsidR="00543058" w:rsidRPr="00CC513A" w:rsidRDefault="00E877C9" w:rsidP="00144437">
            <w:pPr>
              <w:pStyle w:val="Tabla"/>
              <w:rPr>
                <w:szCs w:val="20"/>
              </w:rPr>
            </w:pPr>
            <w:bookmarkStart w:id="190" w:name="_Ref462248270"/>
            <w:bookmarkStart w:id="191" w:name="_Toc463002017"/>
            <w:r w:rsidRPr="005000D1">
              <w:t xml:space="preserve">Tabla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Tabla \* ARABIC \s 1 </w:instrText>
            </w:r>
            <w:r w:rsidRPr="005000D1">
              <w:fldChar w:fldCharType="separate"/>
            </w:r>
            <w:r w:rsidR="00C6106C">
              <w:rPr>
                <w:noProof/>
              </w:rPr>
              <w:t>26</w:t>
            </w:r>
            <w:r w:rsidRPr="005000D1">
              <w:fldChar w:fldCharType="end"/>
            </w:r>
            <w:bookmarkEnd w:id="190"/>
            <w:r w:rsidRPr="005000D1">
              <w:t xml:space="preserve">. </w:t>
            </w:r>
            <w:r w:rsidR="00543058" w:rsidRPr="00CC513A">
              <w:t>Caudales de e</w:t>
            </w:r>
            <w:r w:rsidR="00593673" w:rsidRPr="00CC513A">
              <w:t>xtracción estimados en  la UPH 7</w:t>
            </w:r>
            <w:r w:rsidR="00543058" w:rsidRPr="00CC513A">
              <w:t xml:space="preserve">, según </w:t>
            </w:r>
            <w:r w:rsidR="00593673" w:rsidRPr="00CC513A">
              <w:t xml:space="preserve">su </w:t>
            </w:r>
            <w:r w:rsidR="00543058" w:rsidRPr="00CC513A">
              <w:t>uso</w:t>
            </w:r>
            <w:bookmarkEnd w:id="191"/>
          </w:p>
        </w:tc>
      </w:tr>
      <w:tr w:rsidR="00543058" w:rsidRPr="00E877C9" w:rsidTr="00E877C9">
        <w:trPr>
          <w:trHeight w:val="564"/>
          <w:jc w:val="center"/>
        </w:trPr>
        <w:tc>
          <w:tcPr>
            <w:tcW w:w="1820" w:type="dxa"/>
            <w:shd w:val="clear" w:color="auto" w:fill="D9D9D9"/>
            <w:vAlign w:val="center"/>
          </w:tcPr>
          <w:p w:rsidR="00543058" w:rsidRPr="00E877C9" w:rsidRDefault="00543058" w:rsidP="00E877C9">
            <w:pPr>
              <w:spacing w:line="240" w:lineRule="auto"/>
              <w:jc w:val="center"/>
              <w:rPr>
                <w:b/>
                <w:sz w:val="18"/>
                <w:szCs w:val="20"/>
              </w:rPr>
            </w:pPr>
            <w:r w:rsidRPr="00E877C9">
              <w:rPr>
                <w:b/>
                <w:sz w:val="18"/>
                <w:szCs w:val="20"/>
              </w:rPr>
              <w:t>Uso del agua</w:t>
            </w:r>
          </w:p>
          <w:p w:rsidR="00543058" w:rsidRPr="00E877C9" w:rsidRDefault="00543058" w:rsidP="00E877C9">
            <w:pPr>
              <w:spacing w:line="240" w:lineRule="auto"/>
              <w:rPr>
                <w:b/>
                <w:sz w:val="18"/>
                <w:szCs w:val="20"/>
              </w:rPr>
            </w:pPr>
          </w:p>
        </w:tc>
        <w:tc>
          <w:tcPr>
            <w:tcW w:w="1441" w:type="dxa"/>
            <w:shd w:val="clear" w:color="auto" w:fill="D9D9D9"/>
            <w:vAlign w:val="center"/>
          </w:tcPr>
          <w:p w:rsidR="00543058" w:rsidRPr="00E877C9" w:rsidRDefault="00543058" w:rsidP="00E877C9">
            <w:pPr>
              <w:spacing w:line="240" w:lineRule="auto"/>
              <w:jc w:val="center"/>
              <w:rPr>
                <w:b/>
                <w:sz w:val="18"/>
                <w:szCs w:val="20"/>
              </w:rPr>
            </w:pPr>
            <w:r w:rsidRPr="00E877C9">
              <w:rPr>
                <w:b/>
                <w:sz w:val="18"/>
                <w:szCs w:val="20"/>
              </w:rPr>
              <w:t>Distribución por uso (%)</w:t>
            </w:r>
          </w:p>
        </w:tc>
        <w:tc>
          <w:tcPr>
            <w:tcW w:w="1443" w:type="dxa"/>
            <w:shd w:val="clear" w:color="auto" w:fill="D9D9D9"/>
            <w:vAlign w:val="center"/>
          </w:tcPr>
          <w:p w:rsidR="00543058" w:rsidRPr="00E877C9" w:rsidRDefault="00543058" w:rsidP="00E877C9">
            <w:pPr>
              <w:spacing w:line="240" w:lineRule="auto"/>
              <w:jc w:val="center"/>
              <w:rPr>
                <w:b/>
                <w:sz w:val="18"/>
                <w:szCs w:val="20"/>
              </w:rPr>
            </w:pPr>
            <w:r w:rsidRPr="00E877C9">
              <w:rPr>
                <w:b/>
                <w:sz w:val="18"/>
                <w:szCs w:val="20"/>
              </w:rPr>
              <w:t xml:space="preserve"> Caudal concedido (hm</w:t>
            </w:r>
            <w:r w:rsidRPr="00E877C9">
              <w:rPr>
                <w:b/>
                <w:sz w:val="18"/>
                <w:szCs w:val="20"/>
                <w:vertAlign w:val="superscript"/>
              </w:rPr>
              <w:t>3</w:t>
            </w:r>
            <w:r w:rsidRPr="00E877C9">
              <w:rPr>
                <w:b/>
                <w:sz w:val="18"/>
                <w:szCs w:val="20"/>
              </w:rPr>
              <w:t>/año)</w:t>
            </w:r>
          </w:p>
        </w:tc>
        <w:tc>
          <w:tcPr>
            <w:tcW w:w="1245" w:type="dxa"/>
            <w:shd w:val="clear" w:color="auto" w:fill="D9D9D9"/>
            <w:vAlign w:val="center"/>
          </w:tcPr>
          <w:p w:rsidR="00543058" w:rsidRPr="00E877C9" w:rsidRDefault="00543058" w:rsidP="00E877C9">
            <w:pPr>
              <w:spacing w:line="240" w:lineRule="auto"/>
              <w:jc w:val="center"/>
              <w:rPr>
                <w:b/>
                <w:sz w:val="18"/>
                <w:szCs w:val="20"/>
              </w:rPr>
            </w:pPr>
            <w:r w:rsidRPr="00E877C9">
              <w:rPr>
                <w:b/>
                <w:sz w:val="18"/>
                <w:szCs w:val="20"/>
              </w:rPr>
              <w:t>Factor de uso</w:t>
            </w:r>
          </w:p>
        </w:tc>
        <w:tc>
          <w:tcPr>
            <w:tcW w:w="2521" w:type="dxa"/>
            <w:shd w:val="clear" w:color="auto" w:fill="D9D9D9"/>
            <w:vAlign w:val="center"/>
          </w:tcPr>
          <w:p w:rsidR="00543058" w:rsidRPr="00E877C9" w:rsidRDefault="00543058" w:rsidP="00E877C9">
            <w:pPr>
              <w:spacing w:line="240" w:lineRule="auto"/>
              <w:jc w:val="center"/>
              <w:rPr>
                <w:b/>
                <w:sz w:val="18"/>
                <w:szCs w:val="20"/>
              </w:rPr>
            </w:pPr>
            <w:r w:rsidRPr="00E877C9">
              <w:rPr>
                <w:b/>
                <w:sz w:val="18"/>
                <w:szCs w:val="20"/>
              </w:rPr>
              <w:t>Explotación corregida según el factor de uso (hm</w:t>
            </w:r>
            <w:r w:rsidRPr="00E877C9">
              <w:rPr>
                <w:b/>
                <w:sz w:val="18"/>
                <w:szCs w:val="20"/>
                <w:vertAlign w:val="superscript"/>
              </w:rPr>
              <w:t>3</w:t>
            </w:r>
            <w:r w:rsidRPr="00E877C9">
              <w:rPr>
                <w:b/>
                <w:sz w:val="18"/>
                <w:szCs w:val="20"/>
              </w:rPr>
              <w:t>/año)</w:t>
            </w:r>
          </w:p>
        </w:tc>
      </w:tr>
      <w:tr w:rsidR="009B08FF" w:rsidRPr="00E877C9" w:rsidTr="00E877C9">
        <w:trPr>
          <w:jc w:val="center"/>
        </w:trPr>
        <w:tc>
          <w:tcPr>
            <w:tcW w:w="1820" w:type="dxa"/>
            <w:vAlign w:val="center"/>
          </w:tcPr>
          <w:p w:rsidR="009B08FF" w:rsidRPr="00E877C9" w:rsidRDefault="009B08FF" w:rsidP="00E877C9">
            <w:pPr>
              <w:spacing w:line="240" w:lineRule="auto"/>
              <w:jc w:val="left"/>
              <w:rPr>
                <w:rFonts w:cs="Times New Roman"/>
                <w:color w:val="000000"/>
                <w:sz w:val="18"/>
                <w:lang w:val="es-ES"/>
              </w:rPr>
            </w:pPr>
            <w:r w:rsidRPr="00E877C9">
              <w:rPr>
                <w:rFonts w:cs="Times New Roman"/>
                <w:color w:val="000000"/>
                <w:sz w:val="18"/>
                <w:lang w:val="es-ES"/>
              </w:rPr>
              <w:t>Agua Potable</w:t>
            </w:r>
          </w:p>
        </w:tc>
        <w:tc>
          <w:tcPr>
            <w:tcW w:w="1441" w:type="dxa"/>
            <w:vAlign w:val="center"/>
          </w:tcPr>
          <w:p w:rsidR="009B08FF" w:rsidRPr="00E877C9" w:rsidRDefault="009B08FF" w:rsidP="00E877C9">
            <w:pPr>
              <w:spacing w:line="240" w:lineRule="auto"/>
              <w:ind w:right="284"/>
              <w:jc w:val="right"/>
              <w:rPr>
                <w:rFonts w:cs="Times New Roman"/>
                <w:color w:val="000000"/>
                <w:sz w:val="18"/>
                <w:lang w:val="es-ES"/>
              </w:rPr>
            </w:pPr>
            <w:r w:rsidRPr="00E877C9">
              <w:rPr>
                <w:rFonts w:cs="Times New Roman"/>
                <w:color w:val="000000"/>
                <w:sz w:val="18"/>
                <w:lang w:val="es-ES"/>
              </w:rPr>
              <w:t xml:space="preserve">77,67 </w:t>
            </w:r>
          </w:p>
        </w:tc>
        <w:tc>
          <w:tcPr>
            <w:tcW w:w="1443" w:type="dxa"/>
            <w:vAlign w:val="center"/>
          </w:tcPr>
          <w:p w:rsidR="009B08FF" w:rsidRPr="00E877C9" w:rsidRDefault="009B08FF" w:rsidP="00E877C9">
            <w:pPr>
              <w:spacing w:line="240" w:lineRule="auto"/>
              <w:ind w:right="227"/>
              <w:jc w:val="right"/>
              <w:rPr>
                <w:rFonts w:cs="Arial"/>
                <w:sz w:val="18"/>
                <w:szCs w:val="20"/>
              </w:rPr>
            </w:pPr>
            <w:r w:rsidRPr="00E877C9">
              <w:rPr>
                <w:rFonts w:cs="Arial"/>
                <w:sz w:val="18"/>
                <w:szCs w:val="20"/>
              </w:rPr>
              <w:t>291,57</w:t>
            </w:r>
          </w:p>
        </w:tc>
        <w:tc>
          <w:tcPr>
            <w:tcW w:w="1245" w:type="dxa"/>
            <w:vAlign w:val="center"/>
          </w:tcPr>
          <w:p w:rsidR="009B08FF" w:rsidRPr="00E877C9" w:rsidRDefault="009B08FF" w:rsidP="00E877C9">
            <w:pPr>
              <w:spacing w:line="240" w:lineRule="auto"/>
              <w:jc w:val="center"/>
              <w:rPr>
                <w:rFonts w:cs="Arial"/>
                <w:sz w:val="18"/>
                <w:szCs w:val="20"/>
              </w:rPr>
            </w:pPr>
            <w:r w:rsidRPr="00E877C9">
              <w:rPr>
                <w:rFonts w:cs="Arial"/>
                <w:sz w:val="18"/>
                <w:szCs w:val="20"/>
              </w:rPr>
              <w:t>0,75</w:t>
            </w:r>
          </w:p>
        </w:tc>
        <w:tc>
          <w:tcPr>
            <w:tcW w:w="2521" w:type="dxa"/>
            <w:vAlign w:val="center"/>
          </w:tcPr>
          <w:p w:rsidR="009B08FF" w:rsidRPr="00E877C9" w:rsidRDefault="009B08FF" w:rsidP="00E877C9">
            <w:pPr>
              <w:spacing w:line="240" w:lineRule="auto"/>
              <w:ind w:right="340"/>
              <w:jc w:val="right"/>
              <w:rPr>
                <w:rFonts w:cs="Arial"/>
                <w:sz w:val="18"/>
                <w:szCs w:val="20"/>
              </w:rPr>
            </w:pPr>
            <w:r w:rsidRPr="00E877C9">
              <w:rPr>
                <w:rFonts w:cs="Arial"/>
                <w:sz w:val="18"/>
                <w:szCs w:val="20"/>
              </w:rPr>
              <w:t>218,67</w:t>
            </w:r>
          </w:p>
        </w:tc>
      </w:tr>
      <w:tr w:rsidR="009B08FF" w:rsidRPr="00E877C9" w:rsidTr="00E877C9">
        <w:trPr>
          <w:jc w:val="center"/>
        </w:trPr>
        <w:tc>
          <w:tcPr>
            <w:tcW w:w="1820" w:type="dxa"/>
            <w:vAlign w:val="center"/>
          </w:tcPr>
          <w:p w:rsidR="009B08FF" w:rsidRPr="00E877C9" w:rsidRDefault="009B08FF" w:rsidP="00E877C9">
            <w:pPr>
              <w:spacing w:line="240" w:lineRule="auto"/>
              <w:jc w:val="left"/>
              <w:rPr>
                <w:rFonts w:cs="Times New Roman"/>
                <w:color w:val="000000"/>
                <w:sz w:val="18"/>
                <w:lang w:val="es-ES"/>
              </w:rPr>
            </w:pPr>
            <w:r w:rsidRPr="00E877C9">
              <w:rPr>
                <w:rFonts w:cs="Times New Roman"/>
                <w:color w:val="000000"/>
                <w:sz w:val="18"/>
                <w:lang w:val="es-ES"/>
              </w:rPr>
              <w:t>Riego</w:t>
            </w:r>
          </w:p>
        </w:tc>
        <w:tc>
          <w:tcPr>
            <w:tcW w:w="1441" w:type="dxa"/>
            <w:vAlign w:val="center"/>
          </w:tcPr>
          <w:p w:rsidR="009B08FF" w:rsidRPr="00E877C9" w:rsidRDefault="009B08FF" w:rsidP="00E877C9">
            <w:pPr>
              <w:spacing w:line="240" w:lineRule="auto"/>
              <w:ind w:right="284"/>
              <w:jc w:val="right"/>
              <w:rPr>
                <w:rFonts w:cs="Times New Roman"/>
                <w:color w:val="000000"/>
                <w:sz w:val="18"/>
                <w:lang w:val="es-ES"/>
              </w:rPr>
            </w:pPr>
            <w:r w:rsidRPr="00E877C9">
              <w:rPr>
                <w:rFonts w:cs="Times New Roman"/>
                <w:color w:val="000000"/>
                <w:sz w:val="18"/>
                <w:lang w:val="es-ES"/>
              </w:rPr>
              <w:t>17,32</w:t>
            </w:r>
          </w:p>
        </w:tc>
        <w:tc>
          <w:tcPr>
            <w:tcW w:w="1443" w:type="dxa"/>
            <w:vAlign w:val="center"/>
          </w:tcPr>
          <w:p w:rsidR="009B08FF" w:rsidRPr="00E877C9" w:rsidRDefault="009B08FF" w:rsidP="00E877C9">
            <w:pPr>
              <w:spacing w:line="240" w:lineRule="auto"/>
              <w:ind w:right="227"/>
              <w:jc w:val="right"/>
              <w:rPr>
                <w:rFonts w:cs="Arial"/>
                <w:sz w:val="18"/>
                <w:szCs w:val="20"/>
              </w:rPr>
            </w:pPr>
            <w:r w:rsidRPr="00E877C9">
              <w:rPr>
                <w:rFonts w:cs="Arial"/>
                <w:sz w:val="18"/>
                <w:szCs w:val="20"/>
              </w:rPr>
              <w:t>65,02</w:t>
            </w:r>
          </w:p>
        </w:tc>
        <w:tc>
          <w:tcPr>
            <w:tcW w:w="1245" w:type="dxa"/>
            <w:vAlign w:val="center"/>
          </w:tcPr>
          <w:p w:rsidR="009B08FF" w:rsidRPr="00E877C9" w:rsidRDefault="009B08FF" w:rsidP="00E877C9">
            <w:pPr>
              <w:spacing w:line="240" w:lineRule="auto"/>
              <w:jc w:val="center"/>
              <w:rPr>
                <w:rFonts w:cs="Arial"/>
                <w:sz w:val="18"/>
                <w:szCs w:val="20"/>
              </w:rPr>
            </w:pPr>
            <w:r w:rsidRPr="00E877C9">
              <w:rPr>
                <w:rFonts w:cs="Arial"/>
                <w:sz w:val="18"/>
                <w:szCs w:val="20"/>
              </w:rPr>
              <w:t>0,2</w:t>
            </w:r>
            <w:r w:rsidR="00E877C9" w:rsidRPr="00E877C9">
              <w:rPr>
                <w:rFonts w:cs="Arial"/>
                <w:sz w:val="18"/>
                <w:szCs w:val="20"/>
              </w:rPr>
              <w:t>0</w:t>
            </w:r>
          </w:p>
        </w:tc>
        <w:tc>
          <w:tcPr>
            <w:tcW w:w="2521" w:type="dxa"/>
            <w:vAlign w:val="center"/>
          </w:tcPr>
          <w:p w:rsidR="009B08FF" w:rsidRPr="00E877C9" w:rsidRDefault="009B08FF" w:rsidP="00E877C9">
            <w:pPr>
              <w:spacing w:line="240" w:lineRule="auto"/>
              <w:ind w:right="340"/>
              <w:jc w:val="right"/>
              <w:rPr>
                <w:rFonts w:cs="Arial"/>
                <w:sz w:val="18"/>
                <w:szCs w:val="20"/>
              </w:rPr>
            </w:pPr>
            <w:r w:rsidRPr="00E877C9">
              <w:rPr>
                <w:rFonts w:cs="Arial"/>
                <w:sz w:val="18"/>
                <w:szCs w:val="20"/>
              </w:rPr>
              <w:t>13,00</w:t>
            </w:r>
          </w:p>
        </w:tc>
      </w:tr>
      <w:tr w:rsidR="009B08FF" w:rsidRPr="00E877C9" w:rsidTr="00E877C9">
        <w:trPr>
          <w:jc w:val="center"/>
        </w:trPr>
        <w:tc>
          <w:tcPr>
            <w:tcW w:w="1820" w:type="dxa"/>
            <w:vAlign w:val="center"/>
          </w:tcPr>
          <w:p w:rsidR="009B08FF" w:rsidRPr="00E877C9" w:rsidRDefault="009B08FF" w:rsidP="00E877C9">
            <w:pPr>
              <w:spacing w:line="240" w:lineRule="auto"/>
              <w:jc w:val="left"/>
              <w:rPr>
                <w:rFonts w:cs="Times New Roman"/>
                <w:color w:val="000000"/>
                <w:sz w:val="18"/>
                <w:lang w:val="es-ES"/>
              </w:rPr>
            </w:pPr>
            <w:r w:rsidRPr="00E877C9">
              <w:rPr>
                <w:rFonts w:cs="Times New Roman"/>
                <w:color w:val="000000"/>
                <w:sz w:val="18"/>
                <w:lang w:val="es-ES"/>
              </w:rPr>
              <w:t>Industrial</w:t>
            </w:r>
          </w:p>
        </w:tc>
        <w:tc>
          <w:tcPr>
            <w:tcW w:w="1441" w:type="dxa"/>
            <w:vAlign w:val="center"/>
          </w:tcPr>
          <w:p w:rsidR="009B08FF" w:rsidRPr="00E877C9" w:rsidRDefault="009B08FF" w:rsidP="00E877C9">
            <w:pPr>
              <w:spacing w:line="240" w:lineRule="auto"/>
              <w:ind w:right="284"/>
              <w:jc w:val="right"/>
              <w:rPr>
                <w:rFonts w:cs="Times New Roman"/>
                <w:color w:val="000000"/>
                <w:sz w:val="18"/>
                <w:lang w:val="es-ES"/>
              </w:rPr>
            </w:pPr>
            <w:r w:rsidRPr="00E877C9">
              <w:rPr>
                <w:rFonts w:cs="Times New Roman"/>
                <w:color w:val="000000"/>
                <w:sz w:val="18"/>
                <w:lang w:val="es-ES"/>
              </w:rPr>
              <w:t>5</w:t>
            </w:r>
            <w:r w:rsidR="00E877C9" w:rsidRPr="00E877C9">
              <w:rPr>
                <w:rFonts w:cs="Times New Roman"/>
                <w:color w:val="000000"/>
                <w:sz w:val="18"/>
                <w:lang w:val="es-ES"/>
              </w:rPr>
              <w:t>,00</w:t>
            </w:r>
          </w:p>
        </w:tc>
        <w:tc>
          <w:tcPr>
            <w:tcW w:w="1443" w:type="dxa"/>
            <w:vAlign w:val="center"/>
          </w:tcPr>
          <w:p w:rsidR="009B08FF" w:rsidRPr="00E877C9" w:rsidRDefault="009B08FF" w:rsidP="00E877C9">
            <w:pPr>
              <w:spacing w:line="240" w:lineRule="auto"/>
              <w:ind w:right="227"/>
              <w:jc w:val="right"/>
              <w:rPr>
                <w:rFonts w:cs="Arial"/>
                <w:sz w:val="18"/>
                <w:szCs w:val="20"/>
              </w:rPr>
            </w:pPr>
            <w:r w:rsidRPr="00E877C9">
              <w:rPr>
                <w:rFonts w:cs="Arial"/>
                <w:sz w:val="18"/>
                <w:szCs w:val="20"/>
              </w:rPr>
              <w:t>18,77</w:t>
            </w:r>
          </w:p>
        </w:tc>
        <w:tc>
          <w:tcPr>
            <w:tcW w:w="1245" w:type="dxa"/>
            <w:vAlign w:val="center"/>
          </w:tcPr>
          <w:p w:rsidR="009B08FF" w:rsidRPr="00E877C9" w:rsidRDefault="009B08FF" w:rsidP="00E877C9">
            <w:pPr>
              <w:spacing w:line="240" w:lineRule="auto"/>
              <w:jc w:val="center"/>
              <w:rPr>
                <w:rFonts w:cs="Arial"/>
                <w:sz w:val="18"/>
                <w:szCs w:val="20"/>
              </w:rPr>
            </w:pPr>
            <w:r w:rsidRPr="00E877C9">
              <w:rPr>
                <w:rFonts w:cs="Arial"/>
                <w:sz w:val="18"/>
                <w:szCs w:val="20"/>
              </w:rPr>
              <w:t>0,3</w:t>
            </w:r>
            <w:r w:rsidR="00E877C9" w:rsidRPr="00E877C9">
              <w:rPr>
                <w:rFonts w:cs="Arial"/>
                <w:sz w:val="18"/>
                <w:szCs w:val="20"/>
              </w:rPr>
              <w:t>0</w:t>
            </w:r>
          </w:p>
        </w:tc>
        <w:tc>
          <w:tcPr>
            <w:tcW w:w="2521" w:type="dxa"/>
            <w:vAlign w:val="center"/>
          </w:tcPr>
          <w:p w:rsidR="009B08FF" w:rsidRPr="00E877C9" w:rsidRDefault="009B08FF" w:rsidP="00E877C9">
            <w:pPr>
              <w:spacing w:line="240" w:lineRule="auto"/>
              <w:ind w:right="340"/>
              <w:jc w:val="right"/>
              <w:rPr>
                <w:rFonts w:cs="Arial"/>
                <w:sz w:val="18"/>
                <w:szCs w:val="20"/>
              </w:rPr>
            </w:pPr>
            <w:r w:rsidRPr="00E877C9">
              <w:rPr>
                <w:rFonts w:cs="Arial"/>
                <w:sz w:val="18"/>
                <w:szCs w:val="20"/>
              </w:rPr>
              <w:t>5,63</w:t>
            </w:r>
          </w:p>
        </w:tc>
      </w:tr>
      <w:tr w:rsidR="009B08FF" w:rsidRPr="00E877C9" w:rsidTr="00E877C9">
        <w:trPr>
          <w:jc w:val="center"/>
        </w:trPr>
        <w:tc>
          <w:tcPr>
            <w:tcW w:w="1820" w:type="dxa"/>
            <w:shd w:val="clear" w:color="auto" w:fill="F2F2F2"/>
            <w:vAlign w:val="center"/>
          </w:tcPr>
          <w:p w:rsidR="009B08FF" w:rsidRPr="00E877C9" w:rsidRDefault="009B08FF" w:rsidP="00E877C9">
            <w:pPr>
              <w:spacing w:line="240" w:lineRule="auto"/>
              <w:jc w:val="left"/>
              <w:rPr>
                <w:b/>
                <w:sz w:val="18"/>
                <w:szCs w:val="20"/>
              </w:rPr>
            </w:pPr>
            <w:r w:rsidRPr="00E877C9">
              <w:rPr>
                <w:b/>
                <w:sz w:val="18"/>
                <w:szCs w:val="20"/>
              </w:rPr>
              <w:t>TOTAL</w:t>
            </w:r>
          </w:p>
        </w:tc>
        <w:tc>
          <w:tcPr>
            <w:tcW w:w="1441" w:type="dxa"/>
            <w:shd w:val="clear" w:color="auto" w:fill="F2F2F2"/>
            <w:vAlign w:val="center"/>
          </w:tcPr>
          <w:p w:rsidR="009B08FF" w:rsidRPr="00E877C9" w:rsidRDefault="009B08FF" w:rsidP="00E877C9">
            <w:pPr>
              <w:spacing w:line="240" w:lineRule="auto"/>
              <w:ind w:right="284"/>
              <w:jc w:val="right"/>
              <w:rPr>
                <w:rFonts w:cs="Times New Roman"/>
                <w:b/>
                <w:color w:val="000000"/>
                <w:sz w:val="18"/>
                <w:lang w:val="es-ES"/>
              </w:rPr>
            </w:pPr>
            <w:r w:rsidRPr="00E877C9">
              <w:rPr>
                <w:rFonts w:cs="Times New Roman"/>
                <w:b/>
                <w:color w:val="000000"/>
                <w:sz w:val="18"/>
                <w:lang w:val="es-ES"/>
              </w:rPr>
              <w:t>100,0</w:t>
            </w:r>
            <w:r w:rsidR="00E877C9" w:rsidRPr="00E877C9">
              <w:rPr>
                <w:rFonts w:cs="Times New Roman"/>
                <w:b/>
                <w:color w:val="000000"/>
                <w:sz w:val="18"/>
                <w:lang w:val="es-ES"/>
              </w:rPr>
              <w:t>0</w:t>
            </w:r>
          </w:p>
        </w:tc>
        <w:tc>
          <w:tcPr>
            <w:tcW w:w="1443" w:type="dxa"/>
            <w:shd w:val="clear" w:color="auto" w:fill="F2F2F2"/>
            <w:vAlign w:val="center"/>
          </w:tcPr>
          <w:p w:rsidR="009B08FF" w:rsidRPr="00E877C9" w:rsidRDefault="009B08FF" w:rsidP="00E877C9">
            <w:pPr>
              <w:spacing w:line="240" w:lineRule="auto"/>
              <w:ind w:right="227"/>
              <w:jc w:val="right"/>
              <w:rPr>
                <w:rFonts w:cs="Arial"/>
                <w:b/>
                <w:bCs/>
                <w:sz w:val="18"/>
                <w:szCs w:val="20"/>
              </w:rPr>
            </w:pPr>
            <w:r w:rsidRPr="00E877C9">
              <w:rPr>
                <w:rFonts w:cs="Arial"/>
                <w:b/>
                <w:bCs/>
                <w:sz w:val="18"/>
                <w:szCs w:val="20"/>
              </w:rPr>
              <w:t>375,39</w:t>
            </w:r>
          </w:p>
        </w:tc>
        <w:tc>
          <w:tcPr>
            <w:tcW w:w="1245" w:type="dxa"/>
            <w:shd w:val="clear" w:color="auto" w:fill="F2F2F2"/>
            <w:vAlign w:val="center"/>
          </w:tcPr>
          <w:p w:rsidR="009B08FF" w:rsidRPr="00E877C9" w:rsidRDefault="009B08FF" w:rsidP="00E877C9">
            <w:pPr>
              <w:spacing w:line="240" w:lineRule="auto"/>
              <w:jc w:val="center"/>
              <w:rPr>
                <w:rFonts w:cs="Arial"/>
                <w:b/>
                <w:bCs/>
                <w:sz w:val="18"/>
                <w:szCs w:val="20"/>
              </w:rPr>
            </w:pPr>
          </w:p>
        </w:tc>
        <w:tc>
          <w:tcPr>
            <w:tcW w:w="2521" w:type="dxa"/>
            <w:shd w:val="clear" w:color="auto" w:fill="F2F2F2"/>
            <w:vAlign w:val="center"/>
          </w:tcPr>
          <w:p w:rsidR="009B08FF" w:rsidRPr="00E877C9" w:rsidRDefault="009B08FF" w:rsidP="00E877C9">
            <w:pPr>
              <w:spacing w:line="240" w:lineRule="auto"/>
              <w:ind w:right="340"/>
              <w:jc w:val="right"/>
              <w:rPr>
                <w:rFonts w:cs="Arial"/>
                <w:b/>
                <w:bCs/>
                <w:sz w:val="18"/>
                <w:szCs w:val="20"/>
              </w:rPr>
            </w:pPr>
            <w:r w:rsidRPr="00E877C9">
              <w:rPr>
                <w:rFonts w:cs="Arial"/>
                <w:b/>
                <w:bCs/>
                <w:sz w:val="18"/>
                <w:szCs w:val="20"/>
              </w:rPr>
              <w:t>237,31</w:t>
            </w:r>
          </w:p>
        </w:tc>
      </w:tr>
    </w:tbl>
    <w:p w:rsidR="00543058" w:rsidRPr="00CC513A" w:rsidRDefault="00543058" w:rsidP="00E877C9"/>
    <w:p w:rsidR="00543058" w:rsidRPr="00CC513A" w:rsidRDefault="009B08FF" w:rsidP="00E877C9">
      <w:r w:rsidRPr="00CC513A">
        <w:t>De los 375,39</w:t>
      </w:r>
      <w:r w:rsidR="00543058" w:rsidRPr="00CC513A">
        <w:t xml:space="preserve"> hm</w:t>
      </w:r>
      <w:r w:rsidR="00543058" w:rsidRPr="00CC513A">
        <w:rPr>
          <w:vertAlign w:val="superscript"/>
        </w:rPr>
        <w:t>3</w:t>
      </w:r>
      <w:r w:rsidR="00543058" w:rsidRPr="00CC513A">
        <w:t xml:space="preserve">/año, con Derechos de Aprovechamiento de Aguas otorgados, solamente se estarían explotando </w:t>
      </w:r>
      <w:r w:rsidRPr="00CC513A">
        <w:t xml:space="preserve">unos </w:t>
      </w:r>
      <w:r w:rsidRPr="00CC513A">
        <w:rPr>
          <w:b/>
        </w:rPr>
        <w:t>237,31</w:t>
      </w:r>
      <w:r w:rsidR="00543058" w:rsidRPr="00CC513A">
        <w:rPr>
          <w:b/>
        </w:rPr>
        <w:t xml:space="preserve"> hm</w:t>
      </w:r>
      <w:r w:rsidR="00543058" w:rsidRPr="00CC513A">
        <w:rPr>
          <w:b/>
          <w:vertAlign w:val="superscript"/>
        </w:rPr>
        <w:t>3</w:t>
      </w:r>
      <w:r w:rsidR="00543058" w:rsidRPr="00CC513A">
        <w:rPr>
          <w:b/>
        </w:rPr>
        <w:t>/año</w:t>
      </w:r>
      <w:r w:rsidR="00543058" w:rsidRPr="00CC513A">
        <w:t>, lo que supone una reducción del 63,21% del caudal concedido.</w:t>
      </w:r>
    </w:p>
    <w:p w:rsidR="009B08FF" w:rsidRPr="00CC513A" w:rsidRDefault="009B08FF" w:rsidP="00E877C9"/>
    <w:p w:rsidR="009B08FF" w:rsidRPr="00CC513A" w:rsidRDefault="009B08FF" w:rsidP="00E877C9">
      <w:r w:rsidRPr="00CC513A">
        <w:t>Aplicando este mismo porcentaje de reducción a los aprovechamientos de agua concedidos por acuíferos, se tendría:</w:t>
      </w:r>
    </w:p>
    <w:p w:rsidR="009B08FF" w:rsidRPr="00CC513A" w:rsidRDefault="009B08FF" w:rsidP="00E877C9"/>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924"/>
        <w:gridCol w:w="1100"/>
        <w:gridCol w:w="1991"/>
        <w:gridCol w:w="1430"/>
        <w:gridCol w:w="1336"/>
        <w:gridCol w:w="1534"/>
      </w:tblGrid>
      <w:tr w:rsidR="009B08FF" w:rsidRPr="00E877C9" w:rsidTr="005733DC">
        <w:trPr>
          <w:trHeight w:val="379"/>
          <w:jc w:val="center"/>
        </w:trPr>
        <w:tc>
          <w:tcPr>
            <w:tcW w:w="8769" w:type="dxa"/>
            <w:gridSpan w:val="6"/>
            <w:shd w:val="clear" w:color="auto" w:fill="D9D9D9"/>
            <w:vAlign w:val="center"/>
          </w:tcPr>
          <w:p w:rsidR="009B08FF" w:rsidRPr="00E877C9" w:rsidRDefault="00E877C9" w:rsidP="00E877C9">
            <w:pPr>
              <w:pStyle w:val="Tabla"/>
            </w:pPr>
            <w:bookmarkStart w:id="192" w:name="_Toc463002018"/>
            <w:r w:rsidRPr="00E877C9">
              <w:t xml:space="preserve">Tabla </w:t>
            </w:r>
            <w:r w:rsidRPr="00E877C9">
              <w:fldChar w:fldCharType="begin"/>
            </w:r>
            <w:r w:rsidRPr="00E877C9">
              <w:instrText xml:space="preserve"> STYLEREF 1 \s </w:instrText>
            </w:r>
            <w:r w:rsidRPr="00E877C9">
              <w:fldChar w:fldCharType="separate"/>
            </w:r>
            <w:r w:rsidR="00C6106C">
              <w:rPr>
                <w:noProof/>
              </w:rPr>
              <w:t>6</w:t>
            </w:r>
            <w:r w:rsidRPr="00E877C9">
              <w:fldChar w:fldCharType="end"/>
            </w:r>
            <w:r w:rsidRPr="00E877C9">
              <w:t>.</w:t>
            </w:r>
            <w:r w:rsidRPr="00E877C9">
              <w:fldChar w:fldCharType="begin"/>
            </w:r>
            <w:r w:rsidRPr="00E877C9">
              <w:instrText xml:space="preserve"> SEQ Tabla \* ARABIC \s 1 </w:instrText>
            </w:r>
            <w:r w:rsidRPr="00E877C9">
              <w:fldChar w:fldCharType="separate"/>
            </w:r>
            <w:r w:rsidR="00C6106C">
              <w:rPr>
                <w:noProof/>
              </w:rPr>
              <w:t>27</w:t>
            </w:r>
            <w:r w:rsidRPr="00E877C9">
              <w:fldChar w:fldCharType="end"/>
            </w:r>
            <w:r w:rsidRPr="00E877C9">
              <w:t xml:space="preserve">. </w:t>
            </w:r>
            <w:r w:rsidR="009B08FF" w:rsidRPr="00E877C9">
              <w:t>Caudales de extracción estimados en  la UPH 7</w:t>
            </w:r>
            <w:r w:rsidR="00274E28" w:rsidRPr="00E877C9">
              <w:t>, por zonas</w:t>
            </w:r>
            <w:bookmarkEnd w:id="192"/>
          </w:p>
        </w:tc>
      </w:tr>
      <w:tr w:rsidR="00010A3D" w:rsidRPr="00E877C9" w:rsidTr="005733DC">
        <w:trPr>
          <w:trHeight w:val="564"/>
          <w:jc w:val="center"/>
        </w:trPr>
        <w:tc>
          <w:tcPr>
            <w:tcW w:w="1924" w:type="dxa"/>
            <w:shd w:val="clear" w:color="auto" w:fill="D9D9D9"/>
            <w:vAlign w:val="center"/>
          </w:tcPr>
          <w:p w:rsidR="00010A3D" w:rsidRPr="00E877C9" w:rsidRDefault="00010A3D" w:rsidP="00E877C9">
            <w:pPr>
              <w:spacing w:line="240" w:lineRule="auto"/>
              <w:jc w:val="center"/>
              <w:rPr>
                <w:b/>
                <w:sz w:val="18"/>
                <w:szCs w:val="20"/>
              </w:rPr>
            </w:pPr>
            <w:r w:rsidRPr="00E877C9">
              <w:rPr>
                <w:b/>
                <w:sz w:val="18"/>
                <w:szCs w:val="20"/>
              </w:rPr>
              <w:t>Zonas</w:t>
            </w:r>
          </w:p>
        </w:tc>
        <w:tc>
          <w:tcPr>
            <w:tcW w:w="1100" w:type="dxa"/>
            <w:shd w:val="clear" w:color="auto" w:fill="D9D9D9"/>
            <w:vAlign w:val="center"/>
          </w:tcPr>
          <w:p w:rsidR="00010A3D" w:rsidRPr="00E877C9" w:rsidRDefault="00010A3D" w:rsidP="00E877C9">
            <w:pPr>
              <w:spacing w:line="240" w:lineRule="auto"/>
              <w:jc w:val="center"/>
              <w:rPr>
                <w:b/>
                <w:sz w:val="18"/>
                <w:szCs w:val="20"/>
              </w:rPr>
            </w:pPr>
            <w:r w:rsidRPr="00E877C9">
              <w:rPr>
                <w:b/>
                <w:sz w:val="18"/>
                <w:szCs w:val="20"/>
              </w:rPr>
              <w:t>Área  (km</w:t>
            </w:r>
            <w:r w:rsidRPr="00E877C9">
              <w:rPr>
                <w:b/>
                <w:sz w:val="18"/>
                <w:szCs w:val="20"/>
                <w:vertAlign w:val="superscript"/>
              </w:rPr>
              <w:t>2</w:t>
            </w:r>
            <w:r w:rsidRPr="00E877C9">
              <w:rPr>
                <w:b/>
                <w:sz w:val="18"/>
                <w:szCs w:val="20"/>
              </w:rPr>
              <w:t>)</w:t>
            </w:r>
          </w:p>
        </w:tc>
        <w:tc>
          <w:tcPr>
            <w:tcW w:w="1445" w:type="dxa"/>
            <w:shd w:val="clear" w:color="auto" w:fill="D9D9D9"/>
            <w:vAlign w:val="center"/>
          </w:tcPr>
          <w:p w:rsidR="00010A3D" w:rsidRPr="00E877C9" w:rsidRDefault="00010A3D" w:rsidP="00E877C9">
            <w:pPr>
              <w:spacing w:line="240" w:lineRule="auto"/>
              <w:jc w:val="center"/>
              <w:rPr>
                <w:b/>
                <w:sz w:val="18"/>
                <w:szCs w:val="20"/>
              </w:rPr>
            </w:pPr>
            <w:r w:rsidRPr="00E877C9">
              <w:rPr>
                <w:b/>
                <w:sz w:val="18"/>
                <w:szCs w:val="20"/>
              </w:rPr>
              <w:t xml:space="preserve">Derechos </w:t>
            </w:r>
            <w:r w:rsidR="005733DC" w:rsidRPr="00E877C9">
              <w:rPr>
                <w:b/>
                <w:sz w:val="18"/>
                <w:szCs w:val="20"/>
              </w:rPr>
              <w:t xml:space="preserve">de </w:t>
            </w:r>
            <w:r w:rsidRPr="00E877C9">
              <w:rPr>
                <w:b/>
                <w:sz w:val="18"/>
                <w:szCs w:val="20"/>
              </w:rPr>
              <w:t>Aprovechamiento</w:t>
            </w:r>
            <w:r w:rsidR="005733DC" w:rsidRPr="00E877C9">
              <w:rPr>
                <w:b/>
                <w:sz w:val="18"/>
                <w:szCs w:val="20"/>
              </w:rPr>
              <w:t xml:space="preserve"> de Aguas</w:t>
            </w:r>
            <w:r w:rsidRPr="00E877C9">
              <w:rPr>
                <w:b/>
                <w:sz w:val="18"/>
                <w:szCs w:val="20"/>
              </w:rPr>
              <w:t xml:space="preserve"> (Nº)</w:t>
            </w:r>
          </w:p>
        </w:tc>
        <w:tc>
          <w:tcPr>
            <w:tcW w:w="1430" w:type="dxa"/>
            <w:shd w:val="clear" w:color="auto" w:fill="D9D9D9"/>
            <w:vAlign w:val="center"/>
          </w:tcPr>
          <w:p w:rsidR="00010A3D" w:rsidRPr="00E877C9" w:rsidRDefault="00010A3D" w:rsidP="00E877C9">
            <w:pPr>
              <w:spacing w:line="240" w:lineRule="auto"/>
              <w:jc w:val="center"/>
              <w:rPr>
                <w:b/>
                <w:sz w:val="18"/>
                <w:szCs w:val="20"/>
              </w:rPr>
            </w:pPr>
            <w:r w:rsidRPr="00E877C9">
              <w:rPr>
                <w:b/>
                <w:sz w:val="18"/>
                <w:szCs w:val="20"/>
              </w:rPr>
              <w:t>Caudal concedido (hm</w:t>
            </w:r>
            <w:r w:rsidRPr="00E877C9">
              <w:rPr>
                <w:b/>
                <w:sz w:val="18"/>
                <w:szCs w:val="20"/>
                <w:vertAlign w:val="superscript"/>
              </w:rPr>
              <w:t>3</w:t>
            </w:r>
            <w:r w:rsidRPr="00E877C9">
              <w:rPr>
                <w:b/>
                <w:sz w:val="18"/>
                <w:szCs w:val="20"/>
              </w:rPr>
              <w:t>/año)</w:t>
            </w:r>
          </w:p>
        </w:tc>
        <w:tc>
          <w:tcPr>
            <w:tcW w:w="1336" w:type="dxa"/>
            <w:shd w:val="clear" w:color="auto" w:fill="D9D9D9"/>
            <w:vAlign w:val="center"/>
          </w:tcPr>
          <w:p w:rsidR="00010A3D" w:rsidRPr="00E877C9" w:rsidRDefault="00010A3D" w:rsidP="00E877C9">
            <w:pPr>
              <w:spacing w:line="240" w:lineRule="auto"/>
              <w:jc w:val="center"/>
              <w:rPr>
                <w:b/>
                <w:sz w:val="18"/>
                <w:szCs w:val="20"/>
              </w:rPr>
            </w:pPr>
            <w:r w:rsidRPr="00E877C9">
              <w:rPr>
                <w:b/>
                <w:sz w:val="18"/>
                <w:szCs w:val="20"/>
              </w:rPr>
              <w:t>Factor de uso</w:t>
            </w:r>
            <w:r w:rsidR="00274E28" w:rsidRPr="00E877C9">
              <w:rPr>
                <w:b/>
                <w:sz w:val="18"/>
                <w:szCs w:val="20"/>
              </w:rPr>
              <w:t>,</w:t>
            </w:r>
            <w:r w:rsidR="005733DC" w:rsidRPr="00E877C9">
              <w:rPr>
                <w:b/>
                <w:sz w:val="18"/>
                <w:szCs w:val="20"/>
              </w:rPr>
              <w:t xml:space="preserve"> integral</w:t>
            </w:r>
          </w:p>
        </w:tc>
        <w:tc>
          <w:tcPr>
            <w:tcW w:w="1534" w:type="dxa"/>
            <w:shd w:val="clear" w:color="auto" w:fill="D9D9D9"/>
            <w:vAlign w:val="center"/>
          </w:tcPr>
          <w:p w:rsidR="00010A3D" w:rsidRPr="00E877C9" w:rsidRDefault="00010A3D" w:rsidP="00E877C9">
            <w:pPr>
              <w:spacing w:line="240" w:lineRule="auto"/>
              <w:jc w:val="center"/>
              <w:rPr>
                <w:b/>
                <w:sz w:val="18"/>
                <w:szCs w:val="20"/>
              </w:rPr>
            </w:pPr>
            <w:r w:rsidRPr="00E877C9">
              <w:rPr>
                <w:b/>
                <w:sz w:val="18"/>
                <w:szCs w:val="20"/>
              </w:rPr>
              <w:t>Explotación corregida (hm</w:t>
            </w:r>
            <w:r w:rsidRPr="00E877C9">
              <w:rPr>
                <w:b/>
                <w:sz w:val="18"/>
                <w:szCs w:val="20"/>
                <w:vertAlign w:val="superscript"/>
              </w:rPr>
              <w:t>3</w:t>
            </w:r>
            <w:r w:rsidRPr="00E877C9">
              <w:rPr>
                <w:b/>
                <w:sz w:val="18"/>
                <w:szCs w:val="20"/>
              </w:rPr>
              <w:t>/año)</w:t>
            </w:r>
          </w:p>
        </w:tc>
      </w:tr>
      <w:tr w:rsidR="00274E28" w:rsidRPr="00E877C9" w:rsidTr="00E877C9">
        <w:trPr>
          <w:jc w:val="center"/>
        </w:trPr>
        <w:tc>
          <w:tcPr>
            <w:tcW w:w="1924" w:type="dxa"/>
            <w:vAlign w:val="center"/>
          </w:tcPr>
          <w:p w:rsidR="00274E28" w:rsidRPr="00E877C9" w:rsidRDefault="00274E28" w:rsidP="00E877C9">
            <w:pPr>
              <w:jc w:val="left"/>
              <w:rPr>
                <w:rFonts w:cs="Times New Roman"/>
                <w:color w:val="000000"/>
                <w:sz w:val="18"/>
                <w:szCs w:val="20"/>
                <w:lang w:val="es-ES"/>
              </w:rPr>
            </w:pPr>
            <w:r w:rsidRPr="00E877C9">
              <w:rPr>
                <w:rFonts w:cs="Times New Roman"/>
                <w:color w:val="000000"/>
                <w:sz w:val="18"/>
                <w:szCs w:val="20"/>
                <w:lang w:val="es-ES"/>
              </w:rPr>
              <w:t>Acuífero A13</w:t>
            </w:r>
          </w:p>
        </w:tc>
        <w:tc>
          <w:tcPr>
            <w:tcW w:w="1100" w:type="dxa"/>
            <w:vAlign w:val="center"/>
          </w:tcPr>
          <w:p w:rsidR="00274E28" w:rsidRPr="00E877C9" w:rsidRDefault="00274E28" w:rsidP="00E877C9">
            <w:pPr>
              <w:jc w:val="center"/>
              <w:rPr>
                <w:rFonts w:cs="Times New Roman"/>
                <w:color w:val="000000"/>
                <w:sz w:val="18"/>
                <w:szCs w:val="20"/>
                <w:lang w:val="es-ES"/>
              </w:rPr>
            </w:pPr>
            <w:r w:rsidRPr="00E877C9">
              <w:rPr>
                <w:rFonts w:cs="Times New Roman"/>
                <w:color w:val="000000"/>
                <w:sz w:val="18"/>
                <w:szCs w:val="20"/>
                <w:lang w:val="es-ES"/>
              </w:rPr>
              <w:t>1.874</w:t>
            </w:r>
          </w:p>
        </w:tc>
        <w:tc>
          <w:tcPr>
            <w:tcW w:w="1445" w:type="dxa"/>
            <w:vAlign w:val="center"/>
          </w:tcPr>
          <w:p w:rsidR="00274E28" w:rsidRPr="00E877C9" w:rsidRDefault="00274E28" w:rsidP="00E877C9">
            <w:pPr>
              <w:jc w:val="center"/>
              <w:rPr>
                <w:rFonts w:cs="Arial"/>
                <w:sz w:val="18"/>
                <w:szCs w:val="20"/>
              </w:rPr>
            </w:pPr>
            <w:r w:rsidRPr="00E877C9">
              <w:rPr>
                <w:rFonts w:cs="Arial"/>
                <w:sz w:val="18"/>
                <w:szCs w:val="20"/>
              </w:rPr>
              <w:t>411</w:t>
            </w:r>
          </w:p>
        </w:tc>
        <w:tc>
          <w:tcPr>
            <w:tcW w:w="1430" w:type="dxa"/>
            <w:vAlign w:val="center"/>
          </w:tcPr>
          <w:p w:rsidR="00274E28" w:rsidRPr="00E877C9" w:rsidRDefault="00274E28" w:rsidP="00E877C9">
            <w:pPr>
              <w:jc w:val="center"/>
              <w:rPr>
                <w:rFonts w:cs="Arial"/>
                <w:sz w:val="18"/>
                <w:szCs w:val="20"/>
              </w:rPr>
            </w:pPr>
            <w:r w:rsidRPr="00E877C9">
              <w:rPr>
                <w:rFonts w:cs="Arial"/>
                <w:sz w:val="18"/>
                <w:szCs w:val="20"/>
              </w:rPr>
              <w:t>298,02</w:t>
            </w:r>
          </w:p>
        </w:tc>
        <w:tc>
          <w:tcPr>
            <w:tcW w:w="1336" w:type="dxa"/>
            <w:vAlign w:val="center"/>
          </w:tcPr>
          <w:p w:rsidR="00274E28" w:rsidRPr="00E877C9" w:rsidRDefault="00274E28" w:rsidP="00E877C9">
            <w:pPr>
              <w:jc w:val="center"/>
              <w:rPr>
                <w:rFonts w:cs="Arial"/>
                <w:sz w:val="18"/>
                <w:szCs w:val="20"/>
              </w:rPr>
            </w:pPr>
            <w:r w:rsidRPr="00E877C9">
              <w:rPr>
                <w:rFonts w:cs="Arial"/>
                <w:sz w:val="18"/>
                <w:szCs w:val="20"/>
              </w:rPr>
              <w:t>0,6321</w:t>
            </w:r>
          </w:p>
        </w:tc>
        <w:tc>
          <w:tcPr>
            <w:tcW w:w="1534" w:type="dxa"/>
            <w:vAlign w:val="center"/>
          </w:tcPr>
          <w:p w:rsidR="00274E28" w:rsidRPr="00E877C9" w:rsidRDefault="00274E28" w:rsidP="00E877C9">
            <w:pPr>
              <w:jc w:val="center"/>
              <w:rPr>
                <w:rFonts w:cs="Arial"/>
                <w:sz w:val="18"/>
                <w:szCs w:val="20"/>
              </w:rPr>
            </w:pPr>
            <w:r w:rsidRPr="00E877C9">
              <w:rPr>
                <w:rFonts w:cs="Arial"/>
                <w:sz w:val="18"/>
                <w:szCs w:val="20"/>
              </w:rPr>
              <w:t>188,39</w:t>
            </w:r>
          </w:p>
        </w:tc>
      </w:tr>
      <w:tr w:rsidR="00274E28" w:rsidRPr="00E877C9" w:rsidTr="00E877C9">
        <w:trPr>
          <w:jc w:val="center"/>
        </w:trPr>
        <w:tc>
          <w:tcPr>
            <w:tcW w:w="1924" w:type="dxa"/>
            <w:vAlign w:val="center"/>
          </w:tcPr>
          <w:p w:rsidR="00274E28" w:rsidRPr="00E877C9" w:rsidRDefault="00274E28" w:rsidP="00E877C9">
            <w:pPr>
              <w:jc w:val="left"/>
              <w:rPr>
                <w:rFonts w:cs="Times New Roman"/>
                <w:color w:val="000000"/>
                <w:sz w:val="18"/>
                <w:szCs w:val="20"/>
                <w:lang w:val="es-ES"/>
              </w:rPr>
            </w:pPr>
            <w:r w:rsidRPr="00E877C9">
              <w:rPr>
                <w:rFonts w:cs="Times New Roman"/>
                <w:color w:val="000000"/>
                <w:sz w:val="18"/>
                <w:szCs w:val="20"/>
                <w:lang w:val="es-ES"/>
              </w:rPr>
              <w:t>Acuífero A14</w:t>
            </w:r>
          </w:p>
        </w:tc>
        <w:tc>
          <w:tcPr>
            <w:tcW w:w="1100" w:type="dxa"/>
            <w:vAlign w:val="center"/>
          </w:tcPr>
          <w:p w:rsidR="00274E28" w:rsidRPr="00E877C9" w:rsidRDefault="00274E28" w:rsidP="00E877C9">
            <w:pPr>
              <w:jc w:val="center"/>
              <w:rPr>
                <w:rFonts w:cs="Times New Roman"/>
                <w:color w:val="000000"/>
                <w:sz w:val="18"/>
                <w:szCs w:val="20"/>
                <w:lang w:val="es-ES"/>
              </w:rPr>
            </w:pPr>
            <w:r w:rsidRPr="00E877C9">
              <w:rPr>
                <w:rFonts w:cs="Times New Roman"/>
                <w:color w:val="000000"/>
                <w:sz w:val="18"/>
                <w:szCs w:val="20"/>
                <w:lang w:val="es-ES"/>
              </w:rPr>
              <w:t>1.371</w:t>
            </w:r>
          </w:p>
        </w:tc>
        <w:tc>
          <w:tcPr>
            <w:tcW w:w="1445" w:type="dxa"/>
            <w:vAlign w:val="center"/>
          </w:tcPr>
          <w:p w:rsidR="00274E28" w:rsidRPr="00E877C9" w:rsidRDefault="00274E28" w:rsidP="00E877C9">
            <w:pPr>
              <w:jc w:val="center"/>
              <w:rPr>
                <w:rFonts w:cs="Arial"/>
                <w:sz w:val="18"/>
                <w:szCs w:val="20"/>
              </w:rPr>
            </w:pPr>
            <w:r w:rsidRPr="00E877C9">
              <w:rPr>
                <w:rFonts w:cs="Arial"/>
                <w:sz w:val="18"/>
                <w:szCs w:val="20"/>
              </w:rPr>
              <w:t>122</w:t>
            </w:r>
          </w:p>
        </w:tc>
        <w:tc>
          <w:tcPr>
            <w:tcW w:w="1430" w:type="dxa"/>
            <w:vAlign w:val="center"/>
          </w:tcPr>
          <w:p w:rsidR="00274E28" w:rsidRPr="00E877C9" w:rsidRDefault="00274E28" w:rsidP="00E877C9">
            <w:pPr>
              <w:jc w:val="center"/>
              <w:rPr>
                <w:rFonts w:cs="Arial"/>
                <w:sz w:val="18"/>
                <w:szCs w:val="20"/>
              </w:rPr>
            </w:pPr>
            <w:r w:rsidRPr="00E877C9">
              <w:rPr>
                <w:rFonts w:cs="Arial"/>
                <w:sz w:val="18"/>
                <w:szCs w:val="20"/>
              </w:rPr>
              <w:t>51,41</w:t>
            </w:r>
          </w:p>
        </w:tc>
        <w:tc>
          <w:tcPr>
            <w:tcW w:w="1336" w:type="dxa"/>
            <w:vAlign w:val="center"/>
          </w:tcPr>
          <w:p w:rsidR="00274E28" w:rsidRPr="00E877C9" w:rsidRDefault="00274E28" w:rsidP="00E877C9">
            <w:pPr>
              <w:jc w:val="center"/>
              <w:rPr>
                <w:rFonts w:cs="Arial"/>
                <w:sz w:val="18"/>
                <w:szCs w:val="20"/>
              </w:rPr>
            </w:pPr>
            <w:r w:rsidRPr="00E877C9">
              <w:rPr>
                <w:rFonts w:cs="Arial"/>
                <w:sz w:val="18"/>
                <w:szCs w:val="20"/>
              </w:rPr>
              <w:t>0,6321</w:t>
            </w:r>
          </w:p>
        </w:tc>
        <w:tc>
          <w:tcPr>
            <w:tcW w:w="1534" w:type="dxa"/>
            <w:vAlign w:val="center"/>
          </w:tcPr>
          <w:p w:rsidR="00274E28" w:rsidRPr="00E877C9" w:rsidRDefault="00274E28" w:rsidP="00E877C9">
            <w:pPr>
              <w:jc w:val="center"/>
              <w:rPr>
                <w:rFonts w:cs="Arial"/>
                <w:sz w:val="18"/>
                <w:szCs w:val="20"/>
              </w:rPr>
            </w:pPr>
            <w:r w:rsidRPr="00E877C9">
              <w:rPr>
                <w:rFonts w:cs="Arial"/>
                <w:sz w:val="18"/>
                <w:szCs w:val="20"/>
              </w:rPr>
              <w:t>32,51</w:t>
            </w:r>
          </w:p>
        </w:tc>
      </w:tr>
      <w:tr w:rsidR="00274E28" w:rsidRPr="00E877C9" w:rsidTr="00E877C9">
        <w:trPr>
          <w:jc w:val="center"/>
        </w:trPr>
        <w:tc>
          <w:tcPr>
            <w:tcW w:w="1924" w:type="dxa"/>
            <w:vAlign w:val="center"/>
          </w:tcPr>
          <w:p w:rsidR="00274E28" w:rsidRPr="00E877C9" w:rsidRDefault="00274E28" w:rsidP="00E877C9">
            <w:pPr>
              <w:jc w:val="left"/>
              <w:rPr>
                <w:rFonts w:cs="Times New Roman"/>
                <w:color w:val="000000"/>
                <w:sz w:val="18"/>
                <w:szCs w:val="20"/>
                <w:lang w:val="es-ES"/>
              </w:rPr>
            </w:pPr>
            <w:r w:rsidRPr="00E877C9">
              <w:rPr>
                <w:rFonts w:cs="Times New Roman"/>
                <w:color w:val="000000"/>
                <w:sz w:val="18"/>
                <w:szCs w:val="20"/>
                <w:lang w:val="es-ES"/>
              </w:rPr>
              <w:t>Resto UPH 7</w:t>
            </w:r>
          </w:p>
        </w:tc>
        <w:tc>
          <w:tcPr>
            <w:tcW w:w="1100" w:type="dxa"/>
            <w:vAlign w:val="center"/>
          </w:tcPr>
          <w:p w:rsidR="00274E28" w:rsidRPr="00E877C9" w:rsidRDefault="00274E28" w:rsidP="00E877C9">
            <w:pPr>
              <w:jc w:val="center"/>
              <w:rPr>
                <w:rFonts w:cs="Times New Roman"/>
                <w:color w:val="000000"/>
                <w:sz w:val="18"/>
                <w:szCs w:val="20"/>
                <w:lang w:val="es-ES"/>
              </w:rPr>
            </w:pPr>
            <w:r w:rsidRPr="00E877C9">
              <w:rPr>
                <w:rFonts w:cs="Times New Roman"/>
                <w:color w:val="000000"/>
                <w:sz w:val="18"/>
                <w:szCs w:val="20"/>
                <w:lang w:val="es-ES"/>
              </w:rPr>
              <w:t>2.743</w:t>
            </w:r>
          </w:p>
        </w:tc>
        <w:tc>
          <w:tcPr>
            <w:tcW w:w="1445" w:type="dxa"/>
            <w:vAlign w:val="center"/>
          </w:tcPr>
          <w:p w:rsidR="00274E28" w:rsidRPr="00E877C9" w:rsidRDefault="001D1FB3" w:rsidP="00E877C9">
            <w:pPr>
              <w:jc w:val="center"/>
              <w:rPr>
                <w:rFonts w:cs="Arial"/>
                <w:sz w:val="18"/>
                <w:szCs w:val="20"/>
              </w:rPr>
            </w:pPr>
            <w:r w:rsidRPr="00E877C9">
              <w:rPr>
                <w:rFonts w:cs="Arial"/>
                <w:sz w:val="18"/>
                <w:szCs w:val="20"/>
              </w:rPr>
              <w:t>81</w:t>
            </w:r>
          </w:p>
        </w:tc>
        <w:tc>
          <w:tcPr>
            <w:tcW w:w="1430" w:type="dxa"/>
            <w:vAlign w:val="center"/>
          </w:tcPr>
          <w:p w:rsidR="00274E28" w:rsidRPr="00E877C9" w:rsidRDefault="00274E28" w:rsidP="00E877C9">
            <w:pPr>
              <w:jc w:val="center"/>
              <w:rPr>
                <w:rFonts w:cs="Arial"/>
                <w:sz w:val="18"/>
                <w:szCs w:val="20"/>
              </w:rPr>
            </w:pPr>
            <w:r w:rsidRPr="00E877C9">
              <w:rPr>
                <w:rFonts w:cs="Arial"/>
                <w:sz w:val="18"/>
                <w:szCs w:val="20"/>
              </w:rPr>
              <w:t>25,96</w:t>
            </w:r>
          </w:p>
        </w:tc>
        <w:tc>
          <w:tcPr>
            <w:tcW w:w="1336" w:type="dxa"/>
            <w:vAlign w:val="center"/>
          </w:tcPr>
          <w:p w:rsidR="00274E28" w:rsidRPr="00E877C9" w:rsidRDefault="00274E28" w:rsidP="00E877C9">
            <w:pPr>
              <w:jc w:val="center"/>
              <w:rPr>
                <w:rFonts w:cs="Arial"/>
                <w:sz w:val="18"/>
                <w:szCs w:val="20"/>
              </w:rPr>
            </w:pPr>
            <w:r w:rsidRPr="00E877C9">
              <w:rPr>
                <w:rFonts w:cs="Arial"/>
                <w:sz w:val="18"/>
                <w:szCs w:val="20"/>
              </w:rPr>
              <w:t>0,6321</w:t>
            </w:r>
          </w:p>
        </w:tc>
        <w:tc>
          <w:tcPr>
            <w:tcW w:w="1534" w:type="dxa"/>
            <w:vAlign w:val="center"/>
          </w:tcPr>
          <w:p w:rsidR="00274E28" w:rsidRPr="00E877C9" w:rsidRDefault="00274E28" w:rsidP="00E877C9">
            <w:pPr>
              <w:jc w:val="center"/>
              <w:rPr>
                <w:rFonts w:cs="Arial"/>
                <w:sz w:val="18"/>
                <w:szCs w:val="20"/>
              </w:rPr>
            </w:pPr>
            <w:r w:rsidRPr="00E877C9">
              <w:rPr>
                <w:rFonts w:cs="Arial"/>
                <w:sz w:val="18"/>
                <w:szCs w:val="20"/>
              </w:rPr>
              <w:t>16,41</w:t>
            </w:r>
          </w:p>
        </w:tc>
      </w:tr>
      <w:tr w:rsidR="00274E28" w:rsidRPr="00E877C9" w:rsidTr="00E877C9">
        <w:trPr>
          <w:jc w:val="center"/>
        </w:trPr>
        <w:tc>
          <w:tcPr>
            <w:tcW w:w="1924" w:type="dxa"/>
            <w:shd w:val="clear" w:color="auto" w:fill="F2F2F2"/>
            <w:vAlign w:val="center"/>
          </w:tcPr>
          <w:p w:rsidR="00274E28" w:rsidRPr="00E877C9" w:rsidRDefault="00274E28" w:rsidP="00E877C9">
            <w:pPr>
              <w:jc w:val="center"/>
              <w:rPr>
                <w:b/>
                <w:sz w:val="18"/>
                <w:szCs w:val="20"/>
              </w:rPr>
            </w:pPr>
            <w:r w:rsidRPr="00E877C9">
              <w:rPr>
                <w:b/>
                <w:sz w:val="18"/>
                <w:szCs w:val="20"/>
              </w:rPr>
              <w:t>TOTAL</w:t>
            </w:r>
          </w:p>
        </w:tc>
        <w:tc>
          <w:tcPr>
            <w:tcW w:w="1100" w:type="dxa"/>
            <w:shd w:val="clear" w:color="auto" w:fill="F2F2F2"/>
            <w:vAlign w:val="center"/>
          </w:tcPr>
          <w:p w:rsidR="00274E28" w:rsidRPr="00E877C9" w:rsidRDefault="00274E28" w:rsidP="00E877C9">
            <w:pPr>
              <w:jc w:val="center"/>
              <w:rPr>
                <w:rFonts w:cs="Times New Roman"/>
                <w:b/>
                <w:color w:val="000000"/>
                <w:sz w:val="18"/>
                <w:szCs w:val="20"/>
                <w:lang w:val="es-ES"/>
              </w:rPr>
            </w:pPr>
            <w:r w:rsidRPr="00E877C9">
              <w:rPr>
                <w:rFonts w:cs="Times New Roman"/>
                <w:b/>
                <w:color w:val="000000"/>
                <w:sz w:val="18"/>
                <w:szCs w:val="20"/>
                <w:lang w:val="es-ES"/>
              </w:rPr>
              <w:t>5.988</w:t>
            </w:r>
          </w:p>
        </w:tc>
        <w:tc>
          <w:tcPr>
            <w:tcW w:w="1445" w:type="dxa"/>
            <w:shd w:val="clear" w:color="auto" w:fill="F2F2F2"/>
            <w:vAlign w:val="center"/>
          </w:tcPr>
          <w:p w:rsidR="00274E28" w:rsidRPr="00E877C9" w:rsidRDefault="001D1FB3" w:rsidP="00E877C9">
            <w:pPr>
              <w:jc w:val="center"/>
              <w:rPr>
                <w:rFonts w:cs="Arial"/>
                <w:b/>
                <w:bCs/>
                <w:sz w:val="18"/>
                <w:szCs w:val="20"/>
              </w:rPr>
            </w:pPr>
            <w:r w:rsidRPr="00E877C9">
              <w:rPr>
                <w:rFonts w:cs="Arial"/>
                <w:b/>
                <w:bCs/>
                <w:sz w:val="18"/>
                <w:szCs w:val="20"/>
              </w:rPr>
              <w:t>614</w:t>
            </w:r>
          </w:p>
        </w:tc>
        <w:tc>
          <w:tcPr>
            <w:tcW w:w="1430" w:type="dxa"/>
            <w:shd w:val="clear" w:color="auto" w:fill="F2F2F2"/>
            <w:vAlign w:val="center"/>
          </w:tcPr>
          <w:p w:rsidR="00274E28" w:rsidRPr="00E877C9" w:rsidRDefault="00274E28" w:rsidP="00E877C9">
            <w:pPr>
              <w:jc w:val="center"/>
              <w:rPr>
                <w:rFonts w:cs="Arial"/>
                <w:b/>
                <w:bCs/>
                <w:sz w:val="18"/>
                <w:szCs w:val="20"/>
              </w:rPr>
            </w:pPr>
            <w:r w:rsidRPr="00E877C9">
              <w:rPr>
                <w:rFonts w:cs="Arial"/>
                <w:b/>
                <w:bCs/>
                <w:sz w:val="18"/>
                <w:szCs w:val="20"/>
              </w:rPr>
              <w:t>375,39</w:t>
            </w:r>
          </w:p>
        </w:tc>
        <w:tc>
          <w:tcPr>
            <w:tcW w:w="1336" w:type="dxa"/>
            <w:shd w:val="clear" w:color="auto" w:fill="F2F2F2"/>
            <w:vAlign w:val="center"/>
          </w:tcPr>
          <w:p w:rsidR="00274E28" w:rsidRPr="00E877C9" w:rsidRDefault="00274E28" w:rsidP="00E877C9">
            <w:pPr>
              <w:jc w:val="center"/>
              <w:rPr>
                <w:rFonts w:cs="Arial"/>
                <w:b/>
                <w:bCs/>
                <w:sz w:val="18"/>
                <w:szCs w:val="20"/>
              </w:rPr>
            </w:pPr>
          </w:p>
        </w:tc>
        <w:tc>
          <w:tcPr>
            <w:tcW w:w="1534" w:type="dxa"/>
            <w:shd w:val="clear" w:color="auto" w:fill="F2F2F2"/>
            <w:vAlign w:val="center"/>
          </w:tcPr>
          <w:p w:rsidR="00274E28" w:rsidRPr="00E877C9" w:rsidRDefault="00274E28" w:rsidP="00E877C9">
            <w:pPr>
              <w:jc w:val="center"/>
              <w:rPr>
                <w:rFonts w:cs="Arial"/>
                <w:b/>
                <w:bCs/>
                <w:sz w:val="18"/>
                <w:szCs w:val="20"/>
              </w:rPr>
            </w:pPr>
            <w:r w:rsidRPr="00E877C9">
              <w:rPr>
                <w:rFonts w:cs="Arial"/>
                <w:b/>
                <w:bCs/>
                <w:sz w:val="18"/>
                <w:szCs w:val="20"/>
              </w:rPr>
              <w:t>237,31</w:t>
            </w:r>
          </w:p>
        </w:tc>
      </w:tr>
    </w:tbl>
    <w:p w:rsidR="009B08FF" w:rsidRPr="00CC513A" w:rsidRDefault="009B08FF" w:rsidP="00543058"/>
    <w:p w:rsidR="00543058" w:rsidRPr="00CC513A" w:rsidRDefault="00543058" w:rsidP="00E877C9">
      <w:pPr>
        <w:pStyle w:val="Ttulo3"/>
      </w:pPr>
      <w:bookmarkStart w:id="193" w:name="_Toc463001931"/>
      <w:r w:rsidRPr="00CC513A">
        <w:t>Niveles de agua. Flujos subterráneos</w:t>
      </w:r>
      <w:bookmarkEnd w:id="193"/>
    </w:p>
    <w:p w:rsidR="000D4C72" w:rsidRPr="00CC513A" w:rsidRDefault="001D1FB3" w:rsidP="000D4C72">
      <w:pPr>
        <w:rPr>
          <w:lang w:val="es-ES"/>
        </w:rPr>
      </w:pPr>
      <w:r w:rsidRPr="00CC513A">
        <w:rPr>
          <w:lang w:val="es-ES"/>
        </w:rPr>
        <w:t xml:space="preserve">En el Mapa Piezométrico 2.24 se </w:t>
      </w:r>
      <w:r w:rsidR="000D4C72" w:rsidRPr="00CC513A">
        <w:rPr>
          <w:lang w:val="es-ES"/>
        </w:rPr>
        <w:t>representa la dirección y sentido</w:t>
      </w:r>
      <w:r w:rsidRPr="00CC513A">
        <w:rPr>
          <w:lang w:val="es-ES"/>
        </w:rPr>
        <w:t xml:space="preserve"> de los</w:t>
      </w:r>
      <w:r w:rsidR="00543058" w:rsidRPr="00CC513A">
        <w:rPr>
          <w:lang w:val="es-ES"/>
        </w:rPr>
        <w:t xml:space="preserve"> flujo</w:t>
      </w:r>
      <w:r w:rsidRPr="00CC513A">
        <w:rPr>
          <w:lang w:val="es-ES"/>
        </w:rPr>
        <w:t>s</w:t>
      </w:r>
      <w:r w:rsidR="00543058" w:rsidRPr="00CC513A">
        <w:rPr>
          <w:lang w:val="es-ES"/>
        </w:rPr>
        <w:t xml:space="preserve"> del agua subterránea </w:t>
      </w:r>
      <w:r w:rsidR="000D4C72" w:rsidRPr="00CC513A">
        <w:rPr>
          <w:lang w:val="es-ES"/>
        </w:rPr>
        <w:t xml:space="preserve">que se han trazado </w:t>
      </w:r>
      <w:r w:rsidR="0021417B" w:rsidRPr="00CC513A">
        <w:rPr>
          <w:lang w:val="es-ES"/>
        </w:rPr>
        <w:t>en la Cuenca del Perquilauqué</w:t>
      </w:r>
      <w:r w:rsidRPr="00CC513A">
        <w:rPr>
          <w:lang w:val="es-ES"/>
        </w:rPr>
        <w:t xml:space="preserve">n, </w:t>
      </w:r>
      <w:r w:rsidR="000D4C72" w:rsidRPr="00CC513A">
        <w:rPr>
          <w:lang w:val="es-ES"/>
        </w:rPr>
        <w:t xml:space="preserve">teniendo en cuenta la configuración topográfica de la misma, así como la interpretación del funcionamiento hidrogeológico e hidrodinámico de las formaciones acuíferas que afloran en ella. </w:t>
      </w:r>
    </w:p>
    <w:p w:rsidR="000D4C72" w:rsidRPr="00CC513A" w:rsidRDefault="000D4C72" w:rsidP="000D4C72">
      <w:pPr>
        <w:rPr>
          <w:lang w:val="es-ES"/>
        </w:rPr>
      </w:pPr>
    </w:p>
    <w:p w:rsidR="000D4C72" w:rsidRPr="00CC513A" w:rsidRDefault="000D4C72" w:rsidP="000D4C72">
      <w:pPr>
        <w:rPr>
          <w:lang w:val="es-ES"/>
        </w:rPr>
      </w:pPr>
      <w:r w:rsidRPr="00CC513A">
        <w:rPr>
          <w:lang w:val="es-ES"/>
        </w:rPr>
        <w:t xml:space="preserve">También se incluyen </w:t>
      </w:r>
      <w:r w:rsidR="001D1FB3" w:rsidRPr="00CC513A">
        <w:rPr>
          <w:lang w:val="es-ES"/>
        </w:rPr>
        <w:t xml:space="preserve">las </w:t>
      </w:r>
      <w:r w:rsidRPr="00CC513A">
        <w:rPr>
          <w:b/>
          <w:lang w:val="es-ES"/>
        </w:rPr>
        <w:t>isopiezas</w:t>
      </w:r>
      <w:r w:rsidRPr="00CC513A">
        <w:rPr>
          <w:lang w:val="es-ES"/>
        </w:rPr>
        <w:t>,</w:t>
      </w:r>
      <w:r w:rsidRPr="00CC513A">
        <w:rPr>
          <w:b/>
          <w:lang w:val="es-ES"/>
        </w:rPr>
        <w:t xml:space="preserve"> </w:t>
      </w:r>
      <w:r w:rsidRPr="00CC513A">
        <w:rPr>
          <w:lang w:val="es-ES"/>
        </w:rPr>
        <w:t xml:space="preserve">con equidistancia de </w:t>
      </w:r>
      <w:smartTag w:uri="urn:schemas-microsoft-com:office:smarttags" w:element="metricconverter">
        <w:smartTagPr>
          <w:attr w:name="ProductID" w:val="100 m"/>
        </w:smartTagPr>
        <w:r w:rsidRPr="00CC513A">
          <w:rPr>
            <w:lang w:val="es-ES"/>
          </w:rPr>
          <w:t>100 m</w:t>
        </w:r>
      </w:smartTag>
      <w:r w:rsidRPr="00CC513A">
        <w:rPr>
          <w:lang w:val="es-ES"/>
        </w:rPr>
        <w:t xml:space="preserve">, que fueron trazadas en el año 2008, para toda la Región del Maule, en el marco del estudio RH080 (se ha dispuesto del shp de la información SIG). Como puede apreciarse, estas se distribuyen más o menos </w:t>
      </w:r>
      <w:r w:rsidRPr="00CC513A">
        <w:rPr>
          <w:lang w:val="es-ES"/>
        </w:rPr>
        <w:lastRenderedPageBreak/>
        <w:t>paralelamente a la superficie topográfica del terreno y tangenciales a los cursos de agua que circulan por la cuenca. Solo se cuanta con las isolíneas dibujadas en la zona de la Precordillera y Cordillera de Los Andes, así como las trazadas e</w:t>
      </w:r>
      <w:r w:rsidR="00736AE0" w:rsidRPr="00CC513A">
        <w:rPr>
          <w:lang w:val="es-ES"/>
        </w:rPr>
        <w:t>n el flanco occidental de la Cordillera de la Costa. En la Depresión Intermedia, que es donde se encuentran los principales acuíferos</w:t>
      </w:r>
      <w:r w:rsidR="008B49DD" w:rsidRPr="00CC513A">
        <w:rPr>
          <w:lang w:val="es-ES"/>
        </w:rPr>
        <w:t xml:space="preserve"> identificados</w:t>
      </w:r>
      <w:r w:rsidR="00736AE0" w:rsidRPr="00CC513A">
        <w:rPr>
          <w:lang w:val="es-ES"/>
        </w:rPr>
        <w:t>, en la citad capa SIG, no se dibuja ninguna isolíneas.</w:t>
      </w:r>
    </w:p>
    <w:p w:rsidR="00736AE0" w:rsidRPr="00CC513A" w:rsidRDefault="00736AE0" w:rsidP="000D4C72">
      <w:pPr>
        <w:rPr>
          <w:lang w:val="es-ES"/>
        </w:rPr>
      </w:pPr>
    </w:p>
    <w:p w:rsidR="00736AE0" w:rsidRPr="00CC513A" w:rsidRDefault="00E877C9" w:rsidP="00E877C9">
      <w:pPr>
        <w:pStyle w:val="Mapa"/>
        <w:rPr>
          <w:szCs w:val="20"/>
        </w:rPr>
      </w:pPr>
      <w:bookmarkStart w:id="194" w:name="_Toc463001982"/>
      <w:r w:rsidRPr="005000D1">
        <w:t xml:space="preserve">Mapa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Mapa \* ARABIC \s 1 </w:instrText>
      </w:r>
      <w:r w:rsidRPr="005000D1">
        <w:fldChar w:fldCharType="separate"/>
      </w:r>
      <w:r w:rsidR="00C6106C">
        <w:rPr>
          <w:noProof/>
        </w:rPr>
        <w:t>20</w:t>
      </w:r>
      <w:r w:rsidRPr="005000D1">
        <w:fldChar w:fldCharType="end"/>
      </w:r>
      <w:r w:rsidRPr="005000D1">
        <w:t xml:space="preserve">. </w:t>
      </w:r>
      <w:r w:rsidR="00736AE0" w:rsidRPr="00CC513A">
        <w:rPr>
          <w:szCs w:val="20"/>
        </w:rPr>
        <w:t xml:space="preserve">Mapa Piezométrico de </w:t>
      </w:r>
      <w:r w:rsidR="0021417B" w:rsidRPr="00CC513A">
        <w:rPr>
          <w:szCs w:val="20"/>
        </w:rPr>
        <w:t>la Cuenca del Perquilauqué</w:t>
      </w:r>
      <w:r w:rsidR="00736AE0" w:rsidRPr="00CC513A">
        <w:rPr>
          <w:szCs w:val="20"/>
        </w:rPr>
        <w:t>n</w:t>
      </w:r>
      <w:bookmarkEnd w:id="194"/>
    </w:p>
    <w:p w:rsidR="00736AE0" w:rsidRPr="00CC513A" w:rsidRDefault="00C470A0" w:rsidP="00736AE0">
      <w:pPr>
        <w:jc w:val="center"/>
        <w:rPr>
          <w:i/>
          <w:szCs w:val="20"/>
        </w:rPr>
      </w:pPr>
      <w:r w:rsidRPr="00CC513A">
        <w:rPr>
          <w:i/>
          <w:noProof/>
          <w:szCs w:val="20"/>
          <w:lang w:val="es-ES"/>
        </w:rPr>
        <w:drawing>
          <wp:inline distT="0" distB="0" distL="0" distR="0">
            <wp:extent cx="5640593" cy="3962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1368" cy="3962944"/>
                    </a:xfrm>
                    <a:prstGeom prst="rect">
                      <a:avLst/>
                    </a:prstGeom>
                    <a:noFill/>
                    <a:ln>
                      <a:noFill/>
                    </a:ln>
                  </pic:spPr>
                </pic:pic>
              </a:graphicData>
            </a:graphic>
          </wp:inline>
        </w:drawing>
      </w:r>
    </w:p>
    <w:p w:rsidR="00736AE0" w:rsidRPr="00CC513A" w:rsidRDefault="00736AE0" w:rsidP="000D4C72"/>
    <w:p w:rsidR="00543058" w:rsidRPr="00CC513A" w:rsidRDefault="00543058" w:rsidP="00543058">
      <w:pPr>
        <w:rPr>
          <w:lang w:val="es-ES"/>
        </w:rPr>
      </w:pPr>
      <w:r w:rsidRPr="00CC513A">
        <w:rPr>
          <w:lang w:val="es-ES"/>
        </w:rPr>
        <w:t>En general, la dirección predominante en las líneas de flujo es la E-O, desde las cotas altas de la Cordillera</w:t>
      </w:r>
      <w:r w:rsidR="00736AE0" w:rsidRPr="00CC513A">
        <w:rPr>
          <w:lang w:val="es-ES"/>
        </w:rPr>
        <w:t xml:space="preserve"> de los Andes, hacia el valle bajo del r</w:t>
      </w:r>
      <w:r w:rsidR="0021417B" w:rsidRPr="00CC513A">
        <w:rPr>
          <w:lang w:val="es-ES"/>
        </w:rPr>
        <w:t>ío Perquilauqué</w:t>
      </w:r>
      <w:r w:rsidR="00736AE0" w:rsidRPr="00CC513A">
        <w:rPr>
          <w:lang w:val="es-ES"/>
        </w:rPr>
        <w:t xml:space="preserve">n, </w:t>
      </w:r>
      <w:r w:rsidR="000C5A30" w:rsidRPr="00CC513A">
        <w:rPr>
          <w:lang w:val="es-ES"/>
        </w:rPr>
        <w:t>que circula por la Depresión de Sur a Norte; y de</w:t>
      </w:r>
      <w:r w:rsidR="00736AE0" w:rsidRPr="00CC513A">
        <w:rPr>
          <w:lang w:val="es-ES"/>
        </w:rPr>
        <w:t xml:space="preserve"> O-E, desde las cotas altas de la Cordillera de la Costa, hasta confluir también en el mismo cauce</w:t>
      </w:r>
      <w:r w:rsidRPr="00CC513A">
        <w:rPr>
          <w:lang w:val="es-ES"/>
        </w:rPr>
        <w:t>. De acuer</w:t>
      </w:r>
      <w:r w:rsidR="008B49DD" w:rsidRPr="00CC513A">
        <w:rPr>
          <w:lang w:val="es-ES"/>
        </w:rPr>
        <w:t>do con este esquema hidrodinámico</w:t>
      </w:r>
      <w:r w:rsidR="00BC7F53" w:rsidRPr="00CC513A">
        <w:rPr>
          <w:lang w:val="es-ES"/>
        </w:rPr>
        <w:t xml:space="preserve">, el flujo </w:t>
      </w:r>
      <w:r w:rsidRPr="00CC513A">
        <w:rPr>
          <w:lang w:val="es-ES"/>
        </w:rPr>
        <w:t>de toda el agua subterránea generada en la cuenca, acaba por drenarse en el cur</w:t>
      </w:r>
      <w:r w:rsidR="000C5A30" w:rsidRPr="00CC513A">
        <w:rPr>
          <w:lang w:val="es-ES"/>
        </w:rPr>
        <w:t xml:space="preserve">so bajo del río </w:t>
      </w:r>
      <w:r w:rsidR="0021417B" w:rsidRPr="00CC513A">
        <w:rPr>
          <w:lang w:val="es-ES"/>
        </w:rPr>
        <w:t>Perquilauqué</w:t>
      </w:r>
      <w:r w:rsidR="000C5A30" w:rsidRPr="00CC513A">
        <w:rPr>
          <w:lang w:val="es-ES"/>
        </w:rPr>
        <w:t>n</w:t>
      </w:r>
      <w:r w:rsidRPr="00CC513A">
        <w:rPr>
          <w:lang w:val="es-ES"/>
        </w:rPr>
        <w:t>, zona en la que se han detectado importantes afloramientos de agua subterránea de</w:t>
      </w:r>
      <w:r w:rsidR="000C5A30" w:rsidRPr="00CC513A">
        <w:rPr>
          <w:lang w:val="es-ES"/>
        </w:rPr>
        <w:t xml:space="preserve"> </w:t>
      </w:r>
      <w:r w:rsidRPr="00CC513A">
        <w:rPr>
          <w:lang w:val="es-ES"/>
        </w:rPr>
        <w:t>l</w:t>
      </w:r>
      <w:r w:rsidR="000C5A30" w:rsidRPr="00CC513A">
        <w:rPr>
          <w:lang w:val="es-ES"/>
        </w:rPr>
        <w:t>os</w:t>
      </w:r>
      <w:r w:rsidRPr="00CC513A">
        <w:rPr>
          <w:lang w:val="es-ES"/>
        </w:rPr>
        <w:t xml:space="preserve"> acuífe</w:t>
      </w:r>
      <w:r w:rsidR="000C5A30" w:rsidRPr="00CC513A">
        <w:rPr>
          <w:lang w:val="es-ES"/>
        </w:rPr>
        <w:t>ro A13, principalmente, y A14</w:t>
      </w:r>
      <w:r w:rsidRPr="00CC513A">
        <w:rPr>
          <w:lang w:val="es-ES"/>
        </w:rPr>
        <w:t>.</w:t>
      </w:r>
    </w:p>
    <w:p w:rsidR="00543058" w:rsidRPr="00CC513A" w:rsidRDefault="00543058" w:rsidP="00543058">
      <w:pPr>
        <w:rPr>
          <w:lang w:val="es-ES"/>
        </w:rPr>
      </w:pPr>
      <w:r w:rsidRPr="00CC513A">
        <w:rPr>
          <w:lang w:val="es-ES"/>
        </w:rPr>
        <w:t xml:space="preserve">  </w:t>
      </w:r>
    </w:p>
    <w:p w:rsidR="00543058" w:rsidRPr="00CC513A" w:rsidRDefault="00543058" w:rsidP="00543058">
      <w:pPr>
        <w:rPr>
          <w:lang w:val="es-ES"/>
        </w:rPr>
      </w:pPr>
      <w:r w:rsidRPr="00CC513A">
        <w:rPr>
          <w:lang w:val="es-ES"/>
        </w:rPr>
        <w:t>En el mapa se sitúan también las captaciones de agua que fueron utilizadas, en el año 2010, para la medición del nivel piezométrico en los acuíferos, a efecto de su uso en la futura modelización matemática de los acuíferos del río Maule (doc. RH100); de los 200 puntos que se midieron</w:t>
      </w:r>
      <w:r w:rsidR="000C5A30" w:rsidRPr="00CC513A">
        <w:rPr>
          <w:lang w:val="es-ES"/>
        </w:rPr>
        <w:t xml:space="preserve"> en toda la cuenca del Maule, en la</w:t>
      </w:r>
      <w:r w:rsidR="0021417B" w:rsidRPr="00CC513A">
        <w:rPr>
          <w:lang w:val="es-ES"/>
        </w:rPr>
        <w:t xml:space="preserve"> del Perquilauqué</w:t>
      </w:r>
      <w:r w:rsidR="000C5A30" w:rsidRPr="00CC513A">
        <w:rPr>
          <w:lang w:val="es-ES"/>
        </w:rPr>
        <w:t>n</w:t>
      </w:r>
      <w:r w:rsidRPr="00CC513A">
        <w:rPr>
          <w:lang w:val="es-ES"/>
        </w:rPr>
        <w:t xml:space="preserve"> se controlaron </w:t>
      </w:r>
      <w:r w:rsidR="000C5A30" w:rsidRPr="00CC513A">
        <w:rPr>
          <w:lang w:val="es-ES"/>
        </w:rPr>
        <w:t>62</w:t>
      </w:r>
      <w:r w:rsidRPr="00CC513A">
        <w:rPr>
          <w:lang w:val="es-ES"/>
        </w:rPr>
        <w:t xml:space="preserve">. </w:t>
      </w:r>
      <w:r w:rsidRPr="00CC513A">
        <w:rPr>
          <w:lang w:val="es-ES"/>
        </w:rPr>
        <w:lastRenderedPageBreak/>
        <w:t xml:space="preserve">Previamente, en el año 1999, fue realizada una campaña de medidas del NP en </w:t>
      </w:r>
      <w:r w:rsidR="000C5A30" w:rsidRPr="00CC513A">
        <w:rPr>
          <w:lang w:val="es-ES"/>
        </w:rPr>
        <w:t>49</w:t>
      </w:r>
      <w:r w:rsidRPr="00CC513A">
        <w:rPr>
          <w:lang w:val="es-ES"/>
        </w:rPr>
        <w:t xml:space="preserve"> pozos, algunos de los cuales también fueron medidos en el 2010 (doc. RH015). A efectos de interpretación hidrodinámica, sobre la posición más actualizada del nivel piezométrico en los acuíferos, las medidas que parecen más razonables utilizar son las más re</w:t>
      </w:r>
      <w:r w:rsidR="000C5A30" w:rsidRPr="00CC513A">
        <w:rPr>
          <w:lang w:val="es-ES"/>
        </w:rPr>
        <w:t>cientes, tomadas en noviembre</w:t>
      </w:r>
      <w:r w:rsidRPr="00CC513A">
        <w:rPr>
          <w:lang w:val="es-ES"/>
        </w:rPr>
        <w:t xml:space="preserve"> del 2010; las del año 1999, no indican la fecha de toma. </w:t>
      </w:r>
    </w:p>
    <w:p w:rsidR="00543058" w:rsidRPr="00CC513A" w:rsidRDefault="00543058" w:rsidP="00543058">
      <w:pPr>
        <w:rPr>
          <w:lang w:val="es-ES"/>
        </w:rPr>
      </w:pPr>
    </w:p>
    <w:p w:rsidR="00543058" w:rsidRPr="00CC513A" w:rsidRDefault="000C5A30" w:rsidP="00543058">
      <w:pPr>
        <w:rPr>
          <w:lang w:val="es-ES"/>
        </w:rPr>
      </w:pPr>
      <w:r w:rsidRPr="00CC513A">
        <w:rPr>
          <w:lang w:val="es-ES"/>
        </w:rPr>
        <w:t>En los 62</w:t>
      </w:r>
      <w:r w:rsidR="00543058" w:rsidRPr="00CC513A">
        <w:rPr>
          <w:lang w:val="es-ES"/>
        </w:rPr>
        <w:t xml:space="preserve"> puntos controlados en el 2010, el NP se encontraba entre </w:t>
      </w:r>
      <w:r w:rsidRPr="00CC513A">
        <w:rPr>
          <w:lang w:val="es-ES"/>
        </w:rPr>
        <w:t xml:space="preserve">los </w:t>
      </w:r>
      <w:smartTag w:uri="urn:schemas-microsoft-com:office:smarttags" w:element="metricconverter">
        <w:smartTagPr>
          <w:attr w:name="ProductID" w:val="0,04 a"/>
        </w:smartTagPr>
        <w:r w:rsidRPr="00CC513A">
          <w:rPr>
            <w:lang w:val="es-ES"/>
          </w:rPr>
          <w:t>0,0</w:t>
        </w:r>
        <w:r w:rsidR="003476AC" w:rsidRPr="00CC513A">
          <w:rPr>
            <w:lang w:val="es-ES"/>
          </w:rPr>
          <w:t>4</w:t>
        </w:r>
        <w:r w:rsidR="00543058" w:rsidRPr="00CC513A">
          <w:rPr>
            <w:lang w:val="es-ES"/>
          </w:rPr>
          <w:t xml:space="preserve"> a</w:t>
        </w:r>
      </w:smartTag>
      <w:r w:rsidRPr="00CC513A">
        <w:rPr>
          <w:lang w:val="es-ES"/>
        </w:rPr>
        <w:t xml:space="preserve"> </w:t>
      </w:r>
      <w:smartTag w:uri="urn:schemas-microsoft-com:office:smarttags" w:element="metricconverter">
        <w:smartTagPr>
          <w:attr w:name="ProductID" w:val="1,58 m"/>
        </w:smartTagPr>
        <w:r w:rsidR="003476AC" w:rsidRPr="00CC513A">
          <w:rPr>
            <w:lang w:val="es-ES"/>
          </w:rPr>
          <w:t>1,58</w:t>
        </w:r>
        <w:r w:rsidR="00543058" w:rsidRPr="00CC513A">
          <w:rPr>
            <w:lang w:val="es-ES"/>
          </w:rPr>
          <w:t xml:space="preserve"> m</w:t>
        </w:r>
      </w:smartTag>
      <w:r w:rsidR="00543058" w:rsidRPr="00CC513A">
        <w:rPr>
          <w:lang w:val="es-ES"/>
        </w:rPr>
        <w:t xml:space="preserve"> de profundi</w:t>
      </w:r>
      <w:r w:rsidR="003476AC" w:rsidRPr="00CC513A">
        <w:rPr>
          <w:lang w:val="es-ES"/>
        </w:rPr>
        <w:t xml:space="preserve">dad en el acuífero </w:t>
      </w:r>
      <w:r w:rsidR="003476AC" w:rsidRPr="00CC513A">
        <w:rPr>
          <w:b/>
          <w:lang w:val="es-ES"/>
        </w:rPr>
        <w:t>A13</w:t>
      </w:r>
      <w:r w:rsidR="00543058" w:rsidRPr="00CC513A">
        <w:rPr>
          <w:lang w:val="es-ES"/>
        </w:rPr>
        <w:t xml:space="preserve">, </w:t>
      </w:r>
      <w:r w:rsidR="003476AC" w:rsidRPr="00CC513A">
        <w:rPr>
          <w:lang w:val="es-ES"/>
        </w:rPr>
        <w:t xml:space="preserve">y entre </w:t>
      </w:r>
      <w:smartTag w:uri="urn:schemas-microsoft-com:office:smarttags" w:element="metricconverter">
        <w:smartTagPr>
          <w:attr w:name="ProductID" w:val="0,02 a"/>
        </w:smartTagPr>
        <w:r w:rsidR="003476AC" w:rsidRPr="00CC513A">
          <w:rPr>
            <w:lang w:val="es-ES"/>
          </w:rPr>
          <w:t>0,02 a</w:t>
        </w:r>
      </w:smartTag>
      <w:r w:rsidR="003476AC" w:rsidRPr="00CC513A">
        <w:rPr>
          <w:lang w:val="es-ES"/>
        </w:rPr>
        <w:t xml:space="preserve"> 2,14 en el </w:t>
      </w:r>
      <w:r w:rsidR="003476AC" w:rsidRPr="00CC513A">
        <w:rPr>
          <w:b/>
          <w:lang w:val="es-ES"/>
        </w:rPr>
        <w:t>A14</w:t>
      </w:r>
      <w:r w:rsidR="003476AC" w:rsidRPr="00CC513A">
        <w:rPr>
          <w:lang w:val="es-ES"/>
        </w:rPr>
        <w:t xml:space="preserve">, </w:t>
      </w:r>
      <w:r w:rsidR="00543058" w:rsidRPr="00CC513A">
        <w:rPr>
          <w:lang w:val="es-ES"/>
        </w:rPr>
        <w:t>que deben responder a medidas de época de recarga y menor explotación de agua en el acuífero. En las medidas del 1999, se a</w:t>
      </w:r>
      <w:r w:rsidR="003476AC" w:rsidRPr="00CC513A">
        <w:rPr>
          <w:lang w:val="es-ES"/>
        </w:rPr>
        <w:t>nota</w:t>
      </w:r>
      <w:r w:rsidR="00BC7F53" w:rsidRPr="00CC513A">
        <w:rPr>
          <w:lang w:val="es-ES"/>
        </w:rPr>
        <w:t>ba</w:t>
      </w:r>
      <w:r w:rsidR="003476AC" w:rsidRPr="00CC513A">
        <w:rPr>
          <w:lang w:val="es-ES"/>
        </w:rPr>
        <w:t xml:space="preserve"> hasta un valor máximo</w:t>
      </w:r>
      <w:r w:rsidR="00BC7F53" w:rsidRPr="00CC513A">
        <w:rPr>
          <w:lang w:val="es-ES"/>
        </w:rPr>
        <w:t xml:space="preserve"> de profundidad del NP</w:t>
      </w:r>
      <w:r w:rsidR="003476AC" w:rsidRPr="00CC513A">
        <w:rPr>
          <w:lang w:val="es-ES"/>
        </w:rPr>
        <w:t xml:space="preserve"> de </w:t>
      </w:r>
      <w:smartTag w:uri="urn:schemas-microsoft-com:office:smarttags" w:element="metricconverter">
        <w:smartTagPr>
          <w:attr w:name="ProductID" w:val="16,52 m"/>
        </w:smartTagPr>
        <w:r w:rsidR="003476AC" w:rsidRPr="00CC513A">
          <w:rPr>
            <w:lang w:val="es-ES"/>
          </w:rPr>
          <w:t>16,52</w:t>
        </w:r>
        <w:r w:rsidR="00543058" w:rsidRPr="00CC513A">
          <w:rPr>
            <w:lang w:val="es-ES"/>
          </w:rPr>
          <w:t xml:space="preserve"> m</w:t>
        </w:r>
      </w:smartTag>
      <w:r w:rsidR="003476AC" w:rsidRPr="00CC513A">
        <w:rPr>
          <w:lang w:val="es-ES"/>
        </w:rPr>
        <w:t xml:space="preserve"> en </w:t>
      </w:r>
      <w:r w:rsidR="003476AC" w:rsidRPr="00CC513A">
        <w:rPr>
          <w:b/>
          <w:lang w:val="es-ES"/>
        </w:rPr>
        <w:t>A13</w:t>
      </w:r>
      <w:r w:rsidR="003476AC" w:rsidRPr="00CC513A">
        <w:rPr>
          <w:lang w:val="es-ES"/>
        </w:rPr>
        <w:t xml:space="preserve"> y de </w:t>
      </w:r>
      <w:smartTag w:uri="urn:schemas-microsoft-com:office:smarttags" w:element="metricconverter">
        <w:smartTagPr>
          <w:attr w:name="ProductID" w:val="28,60 m"/>
        </w:smartTagPr>
        <w:r w:rsidR="003476AC" w:rsidRPr="00CC513A">
          <w:rPr>
            <w:lang w:val="es-ES"/>
          </w:rPr>
          <w:t>28,60 m</w:t>
        </w:r>
      </w:smartTag>
      <w:r w:rsidR="003476AC" w:rsidRPr="00CC513A">
        <w:rPr>
          <w:lang w:val="es-ES"/>
        </w:rPr>
        <w:t xml:space="preserve"> en el </w:t>
      </w:r>
      <w:r w:rsidR="003476AC" w:rsidRPr="00CC513A">
        <w:rPr>
          <w:b/>
          <w:lang w:val="es-ES"/>
        </w:rPr>
        <w:t>A14</w:t>
      </w:r>
      <w:r w:rsidR="003476AC" w:rsidRPr="00CC513A">
        <w:rPr>
          <w:lang w:val="es-ES"/>
        </w:rPr>
        <w:t>, debiendo coincidir con fechas de mayor depresión</w:t>
      </w:r>
      <w:r w:rsidR="008B49DD" w:rsidRPr="00CC513A">
        <w:rPr>
          <w:lang w:val="es-ES"/>
        </w:rPr>
        <w:t>, por los bombeos,</w:t>
      </w:r>
      <w:r w:rsidR="003476AC" w:rsidRPr="00CC513A">
        <w:rPr>
          <w:lang w:val="es-ES"/>
        </w:rPr>
        <w:t xml:space="preserve"> del nivel de agua en los dos acuíferos.</w:t>
      </w:r>
    </w:p>
    <w:p w:rsidR="00543058" w:rsidRPr="00CC513A" w:rsidRDefault="00543058" w:rsidP="00543058">
      <w:pPr>
        <w:rPr>
          <w:lang w:val="es-ES"/>
        </w:rPr>
      </w:pPr>
    </w:p>
    <w:p w:rsidR="0021417B" w:rsidRPr="00CC513A" w:rsidRDefault="00E877C9" w:rsidP="00543058">
      <w:pPr>
        <w:rPr>
          <w:lang w:val="es-ES"/>
        </w:rPr>
      </w:pPr>
      <w:r>
        <w:rPr>
          <w:lang w:val="es-ES"/>
        </w:rPr>
        <w:t>En las cotas topográficas má</w:t>
      </w:r>
      <w:r w:rsidR="00BC7F53" w:rsidRPr="00CC513A">
        <w:rPr>
          <w:lang w:val="es-ES"/>
        </w:rPr>
        <w:t>s bajas del valle de la Depresión, en donde confluyen los cauces de los ríos Ñiquen, Cauquenes y Purapel, en el curso bajo del Perquilauquen,</w:t>
      </w:r>
      <w:r w:rsidR="00543058" w:rsidRPr="00CC513A">
        <w:rPr>
          <w:lang w:val="es-ES"/>
        </w:rPr>
        <w:t xml:space="preserve"> el NP de</w:t>
      </w:r>
      <w:r w:rsidR="00BC7F53" w:rsidRPr="00CC513A">
        <w:rPr>
          <w:lang w:val="es-ES"/>
        </w:rPr>
        <w:t xml:space="preserve"> </w:t>
      </w:r>
      <w:r w:rsidR="00543058" w:rsidRPr="00CC513A">
        <w:rPr>
          <w:lang w:val="es-ES"/>
        </w:rPr>
        <w:t>l</w:t>
      </w:r>
      <w:r w:rsidR="00BC7F53" w:rsidRPr="00CC513A">
        <w:rPr>
          <w:lang w:val="es-ES"/>
        </w:rPr>
        <w:t>os dos</w:t>
      </w:r>
      <w:r w:rsidR="00543058" w:rsidRPr="00CC513A">
        <w:rPr>
          <w:lang w:val="es-ES"/>
        </w:rPr>
        <w:t xml:space="preserve"> acuífero</w:t>
      </w:r>
      <w:r w:rsidR="00BC7F53" w:rsidRPr="00CC513A">
        <w:rPr>
          <w:lang w:val="es-ES"/>
        </w:rPr>
        <w:t>s se halla</w:t>
      </w:r>
      <w:r w:rsidR="00543058" w:rsidRPr="00CC513A">
        <w:rPr>
          <w:lang w:val="es-ES"/>
        </w:rPr>
        <w:t xml:space="preserve"> muy próximo a la cota topográfi</w:t>
      </w:r>
      <w:r w:rsidR="00BC7F53" w:rsidRPr="00CC513A">
        <w:rPr>
          <w:lang w:val="es-ES"/>
        </w:rPr>
        <w:t xml:space="preserve">ca </w:t>
      </w:r>
      <w:r w:rsidR="00543058" w:rsidRPr="00CC513A">
        <w:rPr>
          <w:lang w:val="es-ES"/>
        </w:rPr>
        <w:t>de los cita</w:t>
      </w:r>
      <w:r w:rsidR="00F425E0" w:rsidRPr="00CC513A">
        <w:rPr>
          <w:lang w:val="es-ES"/>
        </w:rPr>
        <w:t>dos c</w:t>
      </w:r>
      <w:r w:rsidR="00BC7F53" w:rsidRPr="00CC513A">
        <w:rPr>
          <w:lang w:val="es-ES"/>
        </w:rPr>
        <w:t>a</w:t>
      </w:r>
      <w:r w:rsidR="00F425E0" w:rsidRPr="00CC513A">
        <w:rPr>
          <w:lang w:val="es-ES"/>
        </w:rPr>
        <w:t>u</w:t>
      </w:r>
      <w:r w:rsidR="00BC7F53" w:rsidRPr="00CC513A">
        <w:rPr>
          <w:lang w:val="es-ES"/>
        </w:rPr>
        <w:t>ces</w:t>
      </w:r>
      <w:r w:rsidR="00543058" w:rsidRPr="00CC513A">
        <w:rPr>
          <w:lang w:val="es-ES"/>
        </w:rPr>
        <w:t>,</w:t>
      </w:r>
      <w:r w:rsidR="00BC7F53" w:rsidRPr="00CC513A">
        <w:rPr>
          <w:lang w:val="es-ES"/>
        </w:rPr>
        <w:t xml:space="preserve"> por lo que en ellos</w:t>
      </w:r>
      <w:r w:rsidR="00543058" w:rsidRPr="00CC513A">
        <w:rPr>
          <w:lang w:val="es-ES"/>
        </w:rPr>
        <w:t xml:space="preserve"> se están produciendo descargas subterráneas, tal y como se indica en el doc. RH100</w:t>
      </w:r>
      <w:r w:rsidR="00543058" w:rsidRPr="00CC513A">
        <w:rPr>
          <w:i/>
          <w:lang w:val="es-ES"/>
        </w:rPr>
        <w:t xml:space="preserve"> </w:t>
      </w:r>
      <w:r w:rsidR="00F425E0" w:rsidRPr="00CC513A">
        <w:rPr>
          <w:lang w:val="es-ES"/>
        </w:rPr>
        <w:t xml:space="preserve">del </w:t>
      </w:r>
      <w:r>
        <w:rPr>
          <w:lang w:val="es-ES"/>
        </w:rPr>
        <w:t xml:space="preserve">2010, </w:t>
      </w:r>
      <w:r w:rsidR="00543058" w:rsidRPr="00CC513A">
        <w:rPr>
          <w:lang w:val="es-ES"/>
        </w:rPr>
        <w:t xml:space="preserve">donde se mencionan los siguientes afloramientos: </w:t>
      </w:r>
    </w:p>
    <w:p w:rsidR="00543058" w:rsidRPr="00CC513A" w:rsidRDefault="0021417B" w:rsidP="0021417B">
      <w:pPr>
        <w:pStyle w:val="Guiones"/>
        <w:rPr>
          <w:lang w:val="es-ES"/>
        </w:rPr>
      </w:pPr>
      <w:r w:rsidRPr="00CC513A">
        <w:rPr>
          <w:lang w:val="es-ES"/>
        </w:rPr>
        <w:t>Confluencia entre ríos Perquilauquén y Estero Torreón</w:t>
      </w:r>
    </w:p>
    <w:p w:rsidR="00543058" w:rsidRPr="00CC513A" w:rsidRDefault="00543058" w:rsidP="00543058">
      <w:pPr>
        <w:pStyle w:val="Guiones"/>
        <w:rPr>
          <w:lang w:val="es-ES"/>
        </w:rPr>
      </w:pPr>
      <w:r w:rsidRPr="00CC513A">
        <w:rPr>
          <w:lang w:val="es-ES"/>
        </w:rPr>
        <w:t>Confluencia</w:t>
      </w:r>
      <w:r w:rsidR="00BC7F53" w:rsidRPr="00CC513A">
        <w:rPr>
          <w:lang w:val="es-ES"/>
        </w:rPr>
        <w:t xml:space="preserve"> entre ríos Perquilauquén y </w:t>
      </w:r>
      <w:r w:rsidR="0021417B" w:rsidRPr="00CC513A">
        <w:rPr>
          <w:lang w:val="es-ES"/>
        </w:rPr>
        <w:t>Purapel</w:t>
      </w:r>
    </w:p>
    <w:p w:rsidR="0021417B" w:rsidRPr="00CC513A" w:rsidRDefault="0021417B" w:rsidP="0021417B">
      <w:pPr>
        <w:pStyle w:val="Guiones"/>
        <w:rPr>
          <w:lang w:val="es-ES"/>
        </w:rPr>
      </w:pPr>
      <w:r w:rsidRPr="00CC513A">
        <w:rPr>
          <w:lang w:val="es-ES"/>
        </w:rPr>
        <w:t>Confluencia entre ríos Perquilauquén y Cauquenes</w:t>
      </w:r>
    </w:p>
    <w:p w:rsidR="0021417B" w:rsidRPr="00CC513A" w:rsidRDefault="0021417B" w:rsidP="0021417B">
      <w:pPr>
        <w:pStyle w:val="Guiones"/>
        <w:rPr>
          <w:lang w:val="es-ES"/>
        </w:rPr>
      </w:pPr>
      <w:r w:rsidRPr="00CC513A">
        <w:rPr>
          <w:lang w:val="es-ES"/>
        </w:rPr>
        <w:t>Confluencia entre ríos Perquilauquén y Ñiquén</w:t>
      </w:r>
    </w:p>
    <w:p w:rsidR="00543058" w:rsidRPr="00CC513A" w:rsidRDefault="00543058" w:rsidP="0021417B">
      <w:pPr>
        <w:pStyle w:val="Guiones"/>
        <w:numPr>
          <w:ilvl w:val="0"/>
          <w:numId w:val="0"/>
        </w:numPr>
        <w:rPr>
          <w:lang w:val="es-ES"/>
        </w:rPr>
      </w:pPr>
    </w:p>
    <w:p w:rsidR="00543058" w:rsidRPr="00CC513A" w:rsidRDefault="00543058" w:rsidP="00543058">
      <w:pPr>
        <w:rPr>
          <w:lang w:val="es-ES"/>
        </w:rPr>
      </w:pPr>
      <w:r w:rsidRPr="00CC513A">
        <w:rPr>
          <w:lang w:val="es-ES"/>
        </w:rPr>
        <w:t xml:space="preserve">Estas descargas subterráneas del acuífero son </w:t>
      </w:r>
      <w:r w:rsidR="008B49DD" w:rsidRPr="00CC513A">
        <w:rPr>
          <w:lang w:val="es-ES"/>
        </w:rPr>
        <w:t>debidas al “cierre”</w:t>
      </w:r>
      <w:r w:rsidRPr="00CC513A">
        <w:rPr>
          <w:lang w:val="es-ES"/>
        </w:rPr>
        <w:t xml:space="preserve"> de muy baja permeabilidad</w:t>
      </w:r>
      <w:r w:rsidR="008B49DD" w:rsidRPr="00CC513A">
        <w:rPr>
          <w:lang w:val="es-ES"/>
        </w:rPr>
        <w:t>,</w:t>
      </w:r>
      <w:r w:rsidRPr="00CC513A">
        <w:rPr>
          <w:lang w:val="es-ES"/>
        </w:rPr>
        <w:t xml:space="preserve"> que experimentan los afloramientos de las intrusiones graníticas que se hallan en el borde occidental de la cuenca; esta barrera impermeable obliga a ascender los flujos subterráneos del acuífero y descargase en los cauces de los ríos (tramos ganadores). El volumen de agua drenado a los cauces, se estimó mediante una campaña de aforos realizada entre mayo y junio del 2011 (doc. RH150),</w:t>
      </w:r>
      <w:r w:rsidRPr="00CC513A">
        <w:rPr>
          <w:i/>
          <w:lang w:val="es-ES"/>
        </w:rPr>
        <w:t xml:space="preserve"> </w:t>
      </w:r>
      <w:r w:rsidRPr="00CC513A">
        <w:rPr>
          <w:lang w:val="es-ES"/>
        </w:rPr>
        <w:t xml:space="preserve">en un total de </w:t>
      </w:r>
      <w:r w:rsidR="00735DBD" w:rsidRPr="00CC513A">
        <w:rPr>
          <w:lang w:val="es-ES"/>
        </w:rPr>
        <w:t>23,52</w:t>
      </w:r>
      <w:r w:rsidRPr="00CC513A">
        <w:rPr>
          <w:lang w:val="es-ES"/>
        </w:rPr>
        <w:t xml:space="preserve"> m</w:t>
      </w:r>
      <w:r w:rsidRPr="00CC513A">
        <w:rPr>
          <w:vertAlign w:val="superscript"/>
          <w:lang w:val="es-ES"/>
        </w:rPr>
        <w:t>3</w:t>
      </w:r>
      <w:r w:rsidRPr="00CC513A">
        <w:rPr>
          <w:lang w:val="es-ES"/>
        </w:rPr>
        <w:t>/s entre los 4 afloramientos.</w:t>
      </w:r>
    </w:p>
    <w:p w:rsidR="00543058" w:rsidRPr="00CC513A" w:rsidRDefault="00543058" w:rsidP="00543058">
      <w:pPr>
        <w:rPr>
          <w:lang w:val="es-ES"/>
        </w:rPr>
      </w:pPr>
    </w:p>
    <w:p w:rsidR="00543058" w:rsidRPr="00CC513A" w:rsidRDefault="00543058" w:rsidP="00543058">
      <w:pPr>
        <w:rPr>
          <w:lang w:val="es-ES"/>
        </w:rPr>
      </w:pPr>
      <w:r w:rsidRPr="00CC513A">
        <w:rPr>
          <w:lang w:val="es-ES"/>
        </w:rPr>
        <w:t xml:space="preserve">La </w:t>
      </w:r>
      <w:r w:rsidRPr="00CC513A">
        <w:rPr>
          <w:b/>
          <w:lang w:val="es-ES"/>
        </w:rPr>
        <w:t>evolución en el tiempo</w:t>
      </w:r>
      <w:r w:rsidRPr="00CC513A">
        <w:rPr>
          <w:lang w:val="es-ES"/>
        </w:rPr>
        <w:t xml:space="preserve"> del NP, no se ha podido constatar con medidas directas en las captaciones existentes, pero se considera, a la vista del resultado final del balance hídrico del acuífero, que se verá en el siguiente apartado, y</w:t>
      </w:r>
      <w:r w:rsidR="00735DBD" w:rsidRPr="00CC513A">
        <w:rPr>
          <w:lang w:val="es-ES"/>
        </w:rPr>
        <w:t xml:space="preserve"> a</w:t>
      </w:r>
      <w:r w:rsidRPr="00CC513A">
        <w:rPr>
          <w:lang w:val="es-ES"/>
        </w:rPr>
        <w:t xml:space="preserve"> </w:t>
      </w:r>
      <w:r w:rsidR="00735DBD" w:rsidRPr="00CC513A">
        <w:rPr>
          <w:lang w:val="es-ES"/>
        </w:rPr>
        <w:t>la existencia de los</w:t>
      </w:r>
      <w:r w:rsidRPr="00CC513A">
        <w:rPr>
          <w:lang w:val="es-ES"/>
        </w:rPr>
        <w:t xml:space="preserve"> aflo</w:t>
      </w:r>
      <w:r w:rsidR="00735DBD" w:rsidRPr="00CC513A">
        <w:rPr>
          <w:lang w:val="es-ES"/>
        </w:rPr>
        <w:t>ramientos cuantificados</w:t>
      </w:r>
      <w:r w:rsidRPr="00CC513A">
        <w:rPr>
          <w:lang w:val="es-ES"/>
        </w:rPr>
        <w:t xml:space="preserve">, que este debe permanecer estable interanualmente. Solamente debe estar experimentando variaciones estacionales, a lo largo del año hidrológico, asociadas a los periodos de </w:t>
      </w:r>
      <w:r w:rsidR="00735DBD" w:rsidRPr="00CC513A">
        <w:rPr>
          <w:lang w:val="es-ES"/>
        </w:rPr>
        <w:t xml:space="preserve">estiaje, con </w:t>
      </w:r>
      <w:r w:rsidRPr="00CC513A">
        <w:rPr>
          <w:lang w:val="es-ES"/>
        </w:rPr>
        <w:t>mayor extracción</w:t>
      </w:r>
      <w:r w:rsidR="00735DBD" w:rsidRPr="00CC513A">
        <w:rPr>
          <w:lang w:val="es-ES"/>
        </w:rPr>
        <w:t xml:space="preserve"> de agua</w:t>
      </w:r>
      <w:r w:rsidRPr="00CC513A">
        <w:rPr>
          <w:lang w:val="es-ES"/>
        </w:rPr>
        <w:t xml:space="preserve"> y disminución</w:t>
      </w:r>
      <w:r w:rsidR="00735DBD" w:rsidRPr="00CC513A">
        <w:rPr>
          <w:lang w:val="es-ES"/>
        </w:rPr>
        <w:t xml:space="preserve"> de la recarga</w:t>
      </w:r>
      <w:r w:rsidRPr="00CC513A">
        <w:rPr>
          <w:lang w:val="es-ES"/>
        </w:rPr>
        <w:t xml:space="preserve">. </w:t>
      </w:r>
    </w:p>
    <w:p w:rsidR="00566C48" w:rsidRPr="00CC513A" w:rsidRDefault="00566C48" w:rsidP="00543058"/>
    <w:p w:rsidR="00AB2225" w:rsidRPr="00CC513A" w:rsidRDefault="00AB2225" w:rsidP="00AB2225">
      <w:pPr>
        <w:rPr>
          <w:lang w:val="es-ES"/>
        </w:rPr>
      </w:pPr>
      <w:r w:rsidRPr="00CC513A">
        <w:rPr>
          <w:lang w:val="es-ES"/>
        </w:rPr>
        <w:t xml:space="preserve">En el estudio doc. EH040 se propone el control del </w:t>
      </w:r>
      <w:r w:rsidR="003C44AB" w:rsidRPr="00CC513A">
        <w:rPr>
          <w:lang w:val="es-ES"/>
        </w:rPr>
        <w:t>nivel de agua en el “Pozo Parral</w:t>
      </w:r>
      <w:r w:rsidRPr="00CC513A">
        <w:rPr>
          <w:lang w:val="es-ES"/>
        </w:rPr>
        <w:t>”, ubicado en el núcleo urbano de esta población, e hidrog</w:t>
      </w:r>
      <w:r w:rsidR="003C44AB" w:rsidRPr="00CC513A">
        <w:rPr>
          <w:lang w:val="es-ES"/>
        </w:rPr>
        <w:t xml:space="preserve">eológicamente situado en </w:t>
      </w:r>
      <w:r w:rsidRPr="00CC513A">
        <w:rPr>
          <w:lang w:val="es-ES"/>
        </w:rPr>
        <w:t>el acuífe</w:t>
      </w:r>
      <w:r w:rsidR="003C44AB" w:rsidRPr="00CC513A">
        <w:rPr>
          <w:lang w:val="es-ES"/>
        </w:rPr>
        <w:t xml:space="preserve">ro detrítico </w:t>
      </w:r>
      <w:r w:rsidR="003C44AB" w:rsidRPr="00CC513A">
        <w:rPr>
          <w:b/>
          <w:lang w:val="es-ES"/>
        </w:rPr>
        <w:t>A14</w:t>
      </w:r>
      <w:r w:rsidR="003C44AB" w:rsidRPr="00CC513A">
        <w:rPr>
          <w:lang w:val="es-ES"/>
        </w:rPr>
        <w:t>.</w:t>
      </w:r>
      <w:r w:rsidRPr="00CC513A">
        <w:rPr>
          <w:lang w:val="es-ES"/>
        </w:rPr>
        <w:t xml:space="preserve"> </w:t>
      </w:r>
    </w:p>
    <w:p w:rsidR="00566C48" w:rsidRPr="00CC513A" w:rsidRDefault="00566C48" w:rsidP="00543058">
      <w:pPr>
        <w:rPr>
          <w:lang w:val="es-ES"/>
        </w:rPr>
      </w:pPr>
    </w:p>
    <w:p w:rsidR="00543058" w:rsidRPr="00CC513A" w:rsidRDefault="00543058" w:rsidP="00E877C9">
      <w:pPr>
        <w:pStyle w:val="Ttulo3"/>
      </w:pPr>
      <w:bookmarkStart w:id="195" w:name="_Toc463001932"/>
      <w:r w:rsidRPr="00CC513A">
        <w:lastRenderedPageBreak/>
        <w:t>Recarga subterránea. Balance hídrico</w:t>
      </w:r>
      <w:bookmarkEnd w:id="195"/>
    </w:p>
    <w:p w:rsidR="00543058" w:rsidRPr="00CC513A" w:rsidRDefault="00543058" w:rsidP="00E877C9">
      <w:pPr>
        <w:pStyle w:val="Ttulo4"/>
        <w:rPr>
          <w:lang w:val="es-ES"/>
        </w:rPr>
      </w:pPr>
      <w:r w:rsidRPr="00CC513A">
        <w:rPr>
          <w:lang w:val="es-ES"/>
        </w:rPr>
        <w:t>Recarga subterránea</w:t>
      </w:r>
    </w:p>
    <w:p w:rsidR="00CA620B" w:rsidRPr="00CC513A" w:rsidRDefault="00543058" w:rsidP="00543058">
      <w:pPr>
        <w:pStyle w:val="Vietas"/>
        <w:numPr>
          <w:ilvl w:val="0"/>
          <w:numId w:val="0"/>
        </w:numPr>
      </w:pPr>
      <w:r w:rsidRPr="00CC513A">
        <w:rPr>
          <w:lang w:val="es-ES"/>
        </w:rPr>
        <w:t xml:space="preserve">Para la estimación de la recarga subterránea que se debe producir anualmente, como media, en las </w:t>
      </w:r>
      <w:r w:rsidRPr="00CC513A">
        <w:rPr>
          <w:b/>
          <w:lang w:val="es-ES"/>
        </w:rPr>
        <w:t xml:space="preserve">formaciones hidrogeológicas de la Cuenca del </w:t>
      </w:r>
      <w:r w:rsidR="00A871E2" w:rsidRPr="00CC513A">
        <w:rPr>
          <w:b/>
          <w:lang w:val="es-ES"/>
        </w:rPr>
        <w:t>Perquilauquén</w:t>
      </w:r>
      <w:r w:rsidRPr="00CC513A">
        <w:rPr>
          <w:lang w:val="es-ES"/>
        </w:rPr>
        <w:t>, se ha partido de la precipitación media anual registrada en la cuenca</w:t>
      </w:r>
      <w:r w:rsidR="005C3E42" w:rsidRPr="00CC513A">
        <w:rPr>
          <w:lang w:val="es-ES"/>
        </w:rPr>
        <w:t xml:space="preserve">, </w:t>
      </w:r>
      <w:r w:rsidR="00CA620B" w:rsidRPr="00CC513A">
        <w:rPr>
          <w:lang w:val="es-ES"/>
        </w:rPr>
        <w:t>teniendo en cuenta</w:t>
      </w:r>
      <w:r w:rsidRPr="00CC513A">
        <w:rPr>
          <w:lang w:val="es-ES"/>
        </w:rPr>
        <w:t xml:space="preserve"> el mapa de isoyetas realiza</w:t>
      </w:r>
      <w:r w:rsidR="005C3E42" w:rsidRPr="00CC513A">
        <w:rPr>
          <w:lang w:val="es-ES"/>
        </w:rPr>
        <w:t xml:space="preserve">do por la DGA en 2014 (doc. </w:t>
      </w:r>
      <w:r w:rsidR="00CA620B" w:rsidRPr="00CC513A">
        <w:rPr>
          <w:lang w:val="es-ES"/>
        </w:rPr>
        <w:t>RH15</w:t>
      </w:r>
      <w:r w:rsidR="003C44AB" w:rsidRPr="00CC513A">
        <w:rPr>
          <w:lang w:val="es-ES"/>
        </w:rPr>
        <w:t>).</w:t>
      </w:r>
    </w:p>
    <w:p w:rsidR="00CA620B" w:rsidRPr="00CC513A" w:rsidRDefault="00CA620B" w:rsidP="00543058">
      <w:pPr>
        <w:pStyle w:val="Vietas"/>
        <w:numPr>
          <w:ilvl w:val="0"/>
          <w:numId w:val="0"/>
        </w:numPr>
      </w:pPr>
    </w:p>
    <w:p w:rsidR="00246C67" w:rsidRPr="00CC513A" w:rsidRDefault="005C3E42" w:rsidP="00246C67">
      <w:pPr>
        <w:pStyle w:val="Vietas"/>
        <w:numPr>
          <w:ilvl w:val="0"/>
          <w:numId w:val="0"/>
        </w:numPr>
        <w:rPr>
          <w:lang w:val="es-ES"/>
        </w:rPr>
      </w:pPr>
      <w:r w:rsidRPr="00CC513A">
        <w:rPr>
          <w:lang w:val="es-ES"/>
        </w:rPr>
        <w:t>Dado que esta cuenca, en su conjunto, presenta dos zonas hidrológicas netamente diferentes, separadas por el curso bajo del río Perquilauquén, para estimar la escorrentía total que se origina anual</w:t>
      </w:r>
      <w:r w:rsidR="003C44AB" w:rsidRPr="00CC513A">
        <w:rPr>
          <w:lang w:val="es-ES"/>
        </w:rPr>
        <w:t>mente en la misma</w:t>
      </w:r>
      <w:r w:rsidRPr="00CC513A">
        <w:rPr>
          <w:lang w:val="es-ES"/>
        </w:rPr>
        <w:t>, se han tenido en cuenta estas dos zonas:</w:t>
      </w:r>
      <w:r w:rsidR="00543058" w:rsidRPr="00CC513A">
        <w:rPr>
          <w:lang w:val="es-ES"/>
        </w:rPr>
        <w:t xml:space="preserve"> </w:t>
      </w:r>
      <w:r w:rsidRPr="00CC513A">
        <w:rPr>
          <w:lang w:val="es-ES"/>
        </w:rPr>
        <w:t>la margen derecha (MD)</w:t>
      </w:r>
      <w:r w:rsidR="00CA620B" w:rsidRPr="00CC513A">
        <w:rPr>
          <w:lang w:val="es-ES"/>
        </w:rPr>
        <w:t xml:space="preserve"> del río, que</w:t>
      </w:r>
      <w:r w:rsidRPr="00CC513A">
        <w:rPr>
          <w:lang w:val="es-ES"/>
        </w:rPr>
        <w:t xml:space="preserve"> </w:t>
      </w:r>
      <w:r w:rsidR="00CA620B" w:rsidRPr="00CC513A">
        <w:rPr>
          <w:lang w:val="es-ES"/>
        </w:rPr>
        <w:t>se encuentra</w:t>
      </w:r>
      <w:r w:rsidR="00543058" w:rsidRPr="00CC513A">
        <w:rPr>
          <w:lang w:val="es-ES"/>
        </w:rPr>
        <w:t xml:space="preserve"> entre valo</w:t>
      </w:r>
      <w:r w:rsidR="00CA620B" w:rsidRPr="00CC513A">
        <w:rPr>
          <w:lang w:val="es-ES"/>
        </w:rPr>
        <w:t>res de</w:t>
      </w:r>
      <w:r w:rsidR="00543058" w:rsidRPr="00CC513A">
        <w:rPr>
          <w:lang w:val="es-ES"/>
        </w:rPr>
        <w:t xml:space="preserve"> </w:t>
      </w:r>
      <w:smartTag w:uri="urn:schemas-microsoft-com:office:smarttags" w:element="metricconverter">
        <w:smartTagPr>
          <w:attr w:name="ProductID" w:val="800 a"/>
        </w:smartTagPr>
        <w:r w:rsidR="00543058" w:rsidRPr="00CC513A">
          <w:rPr>
            <w:lang w:val="es-ES"/>
          </w:rPr>
          <w:t>800 a</w:t>
        </w:r>
      </w:smartTag>
      <w:r w:rsidR="00543058" w:rsidRPr="00CC513A">
        <w:rPr>
          <w:lang w:val="es-ES"/>
        </w:rPr>
        <w:t xml:space="preserve"> </w:t>
      </w:r>
      <w:smartTag w:uri="urn:schemas-microsoft-com:office:smarttags" w:element="metricconverter">
        <w:smartTagPr>
          <w:attr w:name="ProductID" w:val="3.000 mm"/>
        </w:smartTagPr>
        <w:r w:rsidR="00543058" w:rsidRPr="00CC513A">
          <w:rPr>
            <w:lang w:val="es-ES"/>
          </w:rPr>
          <w:t>3.000 mm</w:t>
        </w:r>
      </w:smartTag>
      <w:r w:rsidR="00CA620B" w:rsidRPr="00CC513A">
        <w:rPr>
          <w:lang w:val="es-ES"/>
        </w:rPr>
        <w:t xml:space="preserve"> de precipitación anual</w:t>
      </w:r>
      <w:r w:rsidR="00543058" w:rsidRPr="00CC513A">
        <w:rPr>
          <w:lang w:val="es-ES"/>
        </w:rPr>
        <w:t xml:space="preserve">; </w:t>
      </w:r>
      <w:r w:rsidRPr="00CC513A">
        <w:rPr>
          <w:lang w:val="es-ES"/>
        </w:rPr>
        <w:t xml:space="preserve">y la margen izquierda (MI), subcuencas de los ríos Cauquenes y Purapel, </w:t>
      </w:r>
      <w:r w:rsidR="00CA620B" w:rsidRPr="00CC513A">
        <w:rPr>
          <w:lang w:val="es-ES"/>
        </w:rPr>
        <w:t>que se halla entre</w:t>
      </w:r>
      <w:r w:rsidRPr="00CC513A">
        <w:rPr>
          <w:lang w:val="es-ES"/>
        </w:rPr>
        <w:t xml:space="preserve"> la isoyeta de </w:t>
      </w:r>
      <w:smartTag w:uri="urn:schemas-microsoft-com:office:smarttags" w:element="metricconverter">
        <w:smartTagPr>
          <w:attr w:name="ProductID" w:val="800 a"/>
        </w:smartTagPr>
        <w:r w:rsidRPr="00CC513A">
          <w:rPr>
            <w:lang w:val="es-ES"/>
          </w:rPr>
          <w:t>800 a</w:t>
        </w:r>
      </w:smartTag>
      <w:r w:rsidR="00CA620B" w:rsidRPr="00CC513A">
        <w:rPr>
          <w:lang w:val="es-ES"/>
        </w:rPr>
        <w:t xml:space="preserve"> </w:t>
      </w:r>
      <w:smartTag w:uri="urn:schemas-microsoft-com:office:smarttags" w:element="metricconverter">
        <w:smartTagPr>
          <w:attr w:name="ProductID" w:val="700 mm"/>
        </w:smartTagPr>
        <w:r w:rsidR="00CA620B" w:rsidRPr="00CC513A">
          <w:rPr>
            <w:lang w:val="es-ES"/>
          </w:rPr>
          <w:t>700 mm</w:t>
        </w:r>
      </w:smartTag>
      <w:r w:rsidRPr="00CC513A">
        <w:rPr>
          <w:lang w:val="es-ES"/>
        </w:rPr>
        <w:t xml:space="preserve">. </w:t>
      </w:r>
      <w:r w:rsidR="00CA620B" w:rsidRPr="00CC513A">
        <w:rPr>
          <w:lang w:val="es-ES"/>
        </w:rPr>
        <w:t>P</w:t>
      </w:r>
      <w:r w:rsidR="00543058" w:rsidRPr="00CC513A">
        <w:rPr>
          <w:lang w:val="es-ES"/>
        </w:rPr>
        <w:t>or ello, el aplicar un valor de precipitación me</w:t>
      </w:r>
      <w:r w:rsidR="00CA620B" w:rsidRPr="00CC513A">
        <w:rPr>
          <w:lang w:val="es-ES"/>
        </w:rPr>
        <w:t xml:space="preserve">dia a la MI de </w:t>
      </w:r>
      <w:smartTag w:uri="urn:schemas-microsoft-com:office:smarttags" w:element="metricconverter">
        <w:smartTagPr>
          <w:attr w:name="ProductID" w:val="750 mm"/>
        </w:smartTagPr>
        <w:r w:rsidR="00CA620B" w:rsidRPr="00CC513A">
          <w:rPr>
            <w:lang w:val="es-ES"/>
          </w:rPr>
          <w:t>750 mm</w:t>
        </w:r>
      </w:smartTag>
      <w:r w:rsidR="00CA620B" w:rsidRPr="00CC513A">
        <w:rPr>
          <w:lang w:val="es-ES"/>
        </w:rPr>
        <w:t>, parece razonable. Sin embargo, en la MD,</w:t>
      </w:r>
      <w:r w:rsidR="003C44AB" w:rsidRPr="00CC513A">
        <w:rPr>
          <w:lang w:val="es-ES"/>
        </w:rPr>
        <w:t xml:space="preserve"> a su vez, </w:t>
      </w:r>
      <w:r w:rsidR="00CA620B" w:rsidRPr="00CC513A">
        <w:rPr>
          <w:lang w:val="es-ES"/>
        </w:rPr>
        <w:t>también hay dos sectores climatológicos, netamente difere</w:t>
      </w:r>
      <w:r w:rsidR="00246C67" w:rsidRPr="00CC513A">
        <w:rPr>
          <w:lang w:val="es-ES"/>
        </w:rPr>
        <w:t>ntes:</w:t>
      </w:r>
      <w:r w:rsidR="00CA620B" w:rsidRPr="00CC513A">
        <w:rPr>
          <w:lang w:val="es-ES"/>
        </w:rPr>
        <w:t xml:space="preserve"> el sector de la Precordillera y Cordillera, que se sitúa entre la isoyeta de </w:t>
      </w:r>
      <w:smartTag w:uri="urn:schemas-microsoft-com:office:smarttags" w:element="metricconverter">
        <w:smartTagPr>
          <w:attr w:name="ProductID" w:val="1.500 a"/>
        </w:smartTagPr>
        <w:r w:rsidR="00246C67" w:rsidRPr="00CC513A">
          <w:rPr>
            <w:lang w:val="es-ES"/>
          </w:rPr>
          <w:t>1.500 a</w:t>
        </w:r>
      </w:smartTag>
      <w:r w:rsidR="00246C67" w:rsidRPr="00CC513A">
        <w:rPr>
          <w:lang w:val="es-ES"/>
        </w:rPr>
        <w:t xml:space="preserve"> </w:t>
      </w:r>
      <w:smartTag w:uri="urn:schemas-microsoft-com:office:smarttags" w:element="metricconverter">
        <w:smartTagPr>
          <w:attr w:name="ProductID" w:val="3.000 mm"/>
        </w:smartTagPr>
        <w:r w:rsidR="00246C67" w:rsidRPr="00CC513A">
          <w:rPr>
            <w:lang w:val="es-ES"/>
          </w:rPr>
          <w:t>3.000 mm</w:t>
        </w:r>
      </w:smartTag>
      <w:r w:rsidR="00246C67" w:rsidRPr="00CC513A">
        <w:rPr>
          <w:lang w:val="es-ES"/>
        </w:rPr>
        <w:t xml:space="preserve"> (con una media de </w:t>
      </w:r>
      <w:smartTag w:uri="urn:schemas-microsoft-com:office:smarttags" w:element="metricconverter">
        <w:smartTagPr>
          <w:attr w:name="ProductID" w:val="2.250 mm"/>
        </w:smartTagPr>
        <w:r w:rsidR="00246C67" w:rsidRPr="00CC513A">
          <w:rPr>
            <w:lang w:val="es-ES"/>
          </w:rPr>
          <w:t>2.250 mm</w:t>
        </w:r>
      </w:smartTag>
      <w:r w:rsidR="00246C67" w:rsidRPr="00CC513A">
        <w:rPr>
          <w:lang w:val="es-ES"/>
        </w:rPr>
        <w:t xml:space="preserve">), y el sector de la Depresión, </w:t>
      </w:r>
      <w:r w:rsidR="00511E3C" w:rsidRPr="00CC513A">
        <w:rPr>
          <w:lang w:val="es-ES"/>
        </w:rPr>
        <w:t xml:space="preserve">que es en donde se encuentran los afloramientos de los acuíferos </w:t>
      </w:r>
      <w:r w:rsidR="00511E3C" w:rsidRPr="00CC513A">
        <w:rPr>
          <w:b/>
          <w:lang w:val="es-ES"/>
        </w:rPr>
        <w:t>A13</w:t>
      </w:r>
      <w:r w:rsidR="00511E3C" w:rsidRPr="00CC513A">
        <w:rPr>
          <w:lang w:val="es-ES"/>
        </w:rPr>
        <w:t xml:space="preserve"> y </w:t>
      </w:r>
      <w:r w:rsidR="00511E3C" w:rsidRPr="00CC513A">
        <w:rPr>
          <w:b/>
          <w:lang w:val="es-ES"/>
        </w:rPr>
        <w:t>A14</w:t>
      </w:r>
      <w:r w:rsidR="00511E3C" w:rsidRPr="00CC513A">
        <w:rPr>
          <w:lang w:val="es-ES"/>
        </w:rPr>
        <w:t xml:space="preserve">, </w:t>
      </w:r>
      <w:r w:rsidR="003C44AB" w:rsidRPr="00CC513A">
        <w:rPr>
          <w:lang w:val="es-ES"/>
        </w:rPr>
        <w:t xml:space="preserve">y </w:t>
      </w:r>
      <w:r w:rsidR="00511E3C" w:rsidRPr="00CC513A">
        <w:rPr>
          <w:lang w:val="es-ES"/>
        </w:rPr>
        <w:t xml:space="preserve">se sitúa </w:t>
      </w:r>
      <w:r w:rsidR="00246C67" w:rsidRPr="00CC513A">
        <w:rPr>
          <w:lang w:val="es-ES"/>
        </w:rPr>
        <w:t xml:space="preserve">entre la isoyeta de </w:t>
      </w:r>
      <w:smartTag w:uri="urn:schemas-microsoft-com:office:smarttags" w:element="metricconverter">
        <w:smartTagPr>
          <w:attr w:name="ProductID" w:val="1.500 a"/>
        </w:smartTagPr>
        <w:r w:rsidR="00246C67" w:rsidRPr="00CC513A">
          <w:rPr>
            <w:lang w:val="es-ES"/>
          </w:rPr>
          <w:t>1.500 a</w:t>
        </w:r>
      </w:smartTag>
      <w:r w:rsidR="00246C67" w:rsidRPr="00CC513A">
        <w:rPr>
          <w:lang w:val="es-ES"/>
        </w:rPr>
        <w:t xml:space="preserve"> </w:t>
      </w:r>
      <w:smartTag w:uri="urn:schemas-microsoft-com:office:smarttags" w:element="metricconverter">
        <w:smartTagPr>
          <w:attr w:name="ProductID" w:val="800 mm"/>
        </w:smartTagPr>
        <w:r w:rsidR="00246C67" w:rsidRPr="00CC513A">
          <w:rPr>
            <w:lang w:val="es-ES"/>
          </w:rPr>
          <w:t>800 mm</w:t>
        </w:r>
      </w:smartTag>
      <w:r w:rsidR="00246C67" w:rsidRPr="00CC513A">
        <w:rPr>
          <w:lang w:val="es-ES"/>
        </w:rPr>
        <w:t xml:space="preserve"> (con una media de </w:t>
      </w:r>
      <w:smartTag w:uri="urn:schemas-microsoft-com:office:smarttags" w:element="metricconverter">
        <w:smartTagPr>
          <w:attr w:name="ProductID" w:val="1.150 mm"/>
        </w:smartTagPr>
        <w:r w:rsidR="00246C67" w:rsidRPr="00CC513A">
          <w:rPr>
            <w:lang w:val="es-ES"/>
          </w:rPr>
          <w:t>1.150 mm</w:t>
        </w:r>
      </w:smartTag>
      <w:r w:rsidR="00246C67" w:rsidRPr="00CC513A">
        <w:rPr>
          <w:lang w:val="es-ES"/>
        </w:rPr>
        <w:t>).</w:t>
      </w:r>
      <w:r w:rsidR="00543058" w:rsidRPr="00CC513A">
        <w:rPr>
          <w:lang w:val="es-ES"/>
        </w:rPr>
        <w:t xml:space="preserve"> </w:t>
      </w:r>
      <w:r w:rsidR="00246C67" w:rsidRPr="00CC513A">
        <w:rPr>
          <w:lang w:val="es-ES"/>
        </w:rPr>
        <w:t xml:space="preserve">De acuerdo con estos datos de partida, se ha calculado: </w:t>
      </w:r>
    </w:p>
    <w:p w:rsidR="00CA620B" w:rsidRPr="00CC513A" w:rsidRDefault="00CA620B" w:rsidP="00543058">
      <w:pPr>
        <w:pStyle w:val="Vietas"/>
        <w:numPr>
          <w:ilvl w:val="0"/>
          <w:numId w:val="0"/>
        </w:numPr>
        <w:rPr>
          <w:lang w:val="es-ES"/>
        </w:rPr>
      </w:pPr>
    </w:p>
    <w:p w:rsidR="00246C67" w:rsidRPr="00CC513A" w:rsidRDefault="00246C67" w:rsidP="00E877C9">
      <w:pPr>
        <w:pStyle w:val="Vietas"/>
        <w:rPr>
          <w:lang w:val="es-ES"/>
        </w:rPr>
      </w:pPr>
      <w:r w:rsidRPr="00CC513A">
        <w:rPr>
          <w:b/>
          <w:lang w:val="es-ES"/>
        </w:rPr>
        <w:t>Escorrentía total cuenca</w:t>
      </w:r>
      <w:r w:rsidRPr="00CC513A">
        <w:rPr>
          <w:lang w:val="es-ES"/>
        </w:rPr>
        <w:t>. En el doc. RH020 (cuadro 9.3-1) se aplica para una precipitación del orden de</w:t>
      </w:r>
      <w:r w:rsidR="003A2DF6" w:rsidRPr="00CC513A">
        <w:rPr>
          <w:lang w:val="es-ES"/>
        </w:rPr>
        <w:t xml:space="preserve"> los </w:t>
      </w:r>
      <w:smartTag w:uri="urn:schemas-microsoft-com:office:smarttags" w:element="metricconverter">
        <w:smartTagPr>
          <w:attr w:name="ProductID" w:val="750 mm"/>
        </w:smartTagPr>
        <w:r w:rsidRPr="00CC513A">
          <w:rPr>
            <w:lang w:val="es-ES"/>
          </w:rPr>
          <w:t>750 mm</w:t>
        </w:r>
      </w:smartTag>
      <w:r w:rsidRPr="00CC513A">
        <w:rPr>
          <w:lang w:val="es-ES"/>
        </w:rPr>
        <w:t xml:space="preserve">, un porcentaje del 24% de Pm al calcular la escorrentía total </w:t>
      </w:r>
      <w:r w:rsidRPr="00E877C9">
        <w:t>que</w:t>
      </w:r>
      <w:r w:rsidRPr="00CC513A">
        <w:rPr>
          <w:lang w:val="es-ES"/>
        </w:rPr>
        <w:t xml:space="preserve"> se origina en la cuenca</w:t>
      </w:r>
      <w:r w:rsidR="003A2DF6" w:rsidRPr="00CC513A">
        <w:rPr>
          <w:lang w:val="es-ES"/>
        </w:rPr>
        <w:t xml:space="preserve">; para </w:t>
      </w:r>
      <w:smartTag w:uri="urn:schemas-microsoft-com:office:smarttags" w:element="metricconverter">
        <w:smartTagPr>
          <w:attr w:name="ProductID" w:val="1.150 mm"/>
        </w:smartTagPr>
        <w:r w:rsidR="003A2DF6" w:rsidRPr="00CC513A">
          <w:rPr>
            <w:lang w:val="es-ES"/>
          </w:rPr>
          <w:t>1.150 mm</w:t>
        </w:r>
      </w:smartTag>
      <w:r w:rsidR="003A2DF6" w:rsidRPr="00CC513A">
        <w:rPr>
          <w:lang w:val="es-ES"/>
        </w:rPr>
        <w:t xml:space="preserve"> un </w:t>
      </w:r>
      <w:r w:rsidR="00B1135B">
        <w:rPr>
          <w:lang w:val="es-ES"/>
        </w:rPr>
        <w:t>35</w:t>
      </w:r>
      <w:r w:rsidR="003A2DF6" w:rsidRPr="00CC513A">
        <w:rPr>
          <w:lang w:val="es-ES"/>
        </w:rPr>
        <w:t xml:space="preserve">% y para los </w:t>
      </w:r>
      <w:smartTag w:uri="urn:schemas-microsoft-com:office:smarttags" w:element="metricconverter">
        <w:smartTagPr>
          <w:attr w:name="ProductID" w:val="2.250 mm"/>
        </w:smartTagPr>
        <w:r w:rsidR="003A2DF6" w:rsidRPr="00CC513A">
          <w:rPr>
            <w:lang w:val="es-ES"/>
          </w:rPr>
          <w:t>2.250 mm</w:t>
        </w:r>
      </w:smartTag>
      <w:r w:rsidR="003A2DF6" w:rsidRPr="00CC513A">
        <w:rPr>
          <w:lang w:val="es-ES"/>
        </w:rPr>
        <w:t xml:space="preserve"> un </w:t>
      </w:r>
      <w:r w:rsidR="00B1135B">
        <w:rPr>
          <w:lang w:val="es-ES"/>
        </w:rPr>
        <w:t>5</w:t>
      </w:r>
      <w:r w:rsidR="003A2DF6" w:rsidRPr="00CC513A">
        <w:rPr>
          <w:lang w:val="es-ES"/>
        </w:rPr>
        <w:t>0%</w:t>
      </w:r>
      <w:r w:rsidRPr="00CC513A">
        <w:rPr>
          <w:lang w:val="es-ES"/>
        </w:rPr>
        <w:t>.</w:t>
      </w:r>
      <w:r w:rsidRPr="00CC513A">
        <w:rPr>
          <w:color w:val="0000FF"/>
          <w:lang w:val="es-ES"/>
        </w:rPr>
        <w:t xml:space="preserve"> </w:t>
      </w:r>
      <w:r w:rsidRPr="00CC513A">
        <w:rPr>
          <w:lang w:val="es-ES"/>
        </w:rPr>
        <w:t xml:space="preserve">Con este criterio, en la </w:t>
      </w:r>
      <w:r w:rsidR="00966865">
        <w:rPr>
          <w:lang w:val="es-ES"/>
        </w:rPr>
        <w:fldChar w:fldCharType="begin"/>
      </w:r>
      <w:r w:rsidR="00966865">
        <w:rPr>
          <w:lang w:val="es-ES"/>
        </w:rPr>
        <w:instrText xml:space="preserve"> REF _Ref462406443 \h </w:instrText>
      </w:r>
      <w:r w:rsidR="00966865">
        <w:rPr>
          <w:lang w:val="es-ES"/>
        </w:rPr>
      </w:r>
      <w:r w:rsidR="00966865">
        <w:rPr>
          <w:lang w:val="es-ES"/>
        </w:rPr>
        <w:fldChar w:fldCharType="separate"/>
      </w:r>
      <w:r w:rsidR="00C6106C" w:rsidRPr="00966865">
        <w:rPr>
          <w:szCs w:val="18"/>
        </w:rPr>
        <w:t xml:space="preserve">Tabla </w:t>
      </w:r>
      <w:r w:rsidR="00C6106C">
        <w:rPr>
          <w:noProof/>
          <w:szCs w:val="18"/>
        </w:rPr>
        <w:t>6</w:t>
      </w:r>
      <w:r w:rsidR="00C6106C" w:rsidRPr="00966865">
        <w:rPr>
          <w:szCs w:val="18"/>
        </w:rPr>
        <w:t>.</w:t>
      </w:r>
      <w:r w:rsidR="00C6106C">
        <w:rPr>
          <w:noProof/>
          <w:szCs w:val="18"/>
        </w:rPr>
        <w:t>28</w:t>
      </w:r>
      <w:r w:rsidR="00966865">
        <w:rPr>
          <w:lang w:val="es-ES"/>
        </w:rPr>
        <w:fldChar w:fldCharType="end"/>
      </w:r>
      <w:r w:rsidR="00966865">
        <w:rPr>
          <w:lang w:val="es-ES"/>
        </w:rPr>
        <w:t xml:space="preserve"> </w:t>
      </w:r>
      <w:r w:rsidRPr="00CC513A">
        <w:rPr>
          <w:lang w:val="es-ES"/>
        </w:rPr>
        <w:t>se anotan los valores estimados de los parámetros hidrológicos, para obtener la escorrentía total de la misma (lluvia útil):</w:t>
      </w:r>
    </w:p>
    <w:p w:rsidR="00246C67" w:rsidRPr="00CC513A" w:rsidRDefault="00246C67" w:rsidP="00246C67"/>
    <w:tbl>
      <w:tblPr>
        <w:tblW w:w="9187" w:type="dxa"/>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0A0" w:firstRow="1" w:lastRow="0" w:firstColumn="1" w:lastColumn="0" w:noHBand="0" w:noVBand="0"/>
      </w:tblPr>
      <w:tblGrid>
        <w:gridCol w:w="727"/>
        <w:gridCol w:w="1341"/>
        <w:gridCol w:w="809"/>
        <w:gridCol w:w="1534"/>
        <w:gridCol w:w="1439"/>
        <w:gridCol w:w="1366"/>
        <w:gridCol w:w="1335"/>
        <w:gridCol w:w="941"/>
      </w:tblGrid>
      <w:tr w:rsidR="00246C67" w:rsidRPr="00966865" w:rsidTr="00E877C9">
        <w:trPr>
          <w:jc w:val="center"/>
        </w:trPr>
        <w:tc>
          <w:tcPr>
            <w:tcW w:w="9187" w:type="dxa"/>
            <w:gridSpan w:val="8"/>
            <w:shd w:val="clear" w:color="auto" w:fill="D9D9D9"/>
            <w:vAlign w:val="center"/>
          </w:tcPr>
          <w:p w:rsidR="00246C67" w:rsidRPr="00966865" w:rsidRDefault="00E877C9" w:rsidP="00E877C9">
            <w:pPr>
              <w:pStyle w:val="Tabla"/>
              <w:rPr>
                <w:szCs w:val="18"/>
              </w:rPr>
            </w:pPr>
            <w:bookmarkStart w:id="196" w:name="_Ref462406443"/>
            <w:bookmarkStart w:id="197" w:name="_Toc463002019"/>
            <w:r w:rsidRPr="00966865">
              <w:rPr>
                <w:szCs w:val="18"/>
              </w:rPr>
              <w:t xml:space="preserve">Tabla </w:t>
            </w:r>
            <w:r w:rsidRPr="00966865">
              <w:rPr>
                <w:szCs w:val="18"/>
              </w:rPr>
              <w:fldChar w:fldCharType="begin"/>
            </w:r>
            <w:r w:rsidRPr="00966865">
              <w:rPr>
                <w:szCs w:val="18"/>
              </w:rPr>
              <w:instrText xml:space="preserve"> STYLEREF 1 \s </w:instrText>
            </w:r>
            <w:r w:rsidRPr="00966865">
              <w:rPr>
                <w:szCs w:val="18"/>
              </w:rPr>
              <w:fldChar w:fldCharType="separate"/>
            </w:r>
            <w:r w:rsidR="00C6106C">
              <w:rPr>
                <w:noProof/>
                <w:szCs w:val="18"/>
              </w:rPr>
              <w:t>6</w:t>
            </w:r>
            <w:r w:rsidRPr="00966865">
              <w:rPr>
                <w:szCs w:val="18"/>
              </w:rPr>
              <w:fldChar w:fldCharType="end"/>
            </w:r>
            <w:r w:rsidRPr="00966865">
              <w:rPr>
                <w:szCs w:val="18"/>
              </w:rPr>
              <w:t>.</w:t>
            </w:r>
            <w:r w:rsidRPr="00966865">
              <w:rPr>
                <w:szCs w:val="18"/>
              </w:rPr>
              <w:fldChar w:fldCharType="begin"/>
            </w:r>
            <w:r w:rsidRPr="00966865">
              <w:rPr>
                <w:szCs w:val="18"/>
              </w:rPr>
              <w:instrText xml:space="preserve"> SEQ Tabla \* ARABIC \s 1 </w:instrText>
            </w:r>
            <w:r w:rsidRPr="00966865">
              <w:rPr>
                <w:szCs w:val="18"/>
              </w:rPr>
              <w:fldChar w:fldCharType="separate"/>
            </w:r>
            <w:r w:rsidR="00C6106C">
              <w:rPr>
                <w:noProof/>
                <w:szCs w:val="18"/>
              </w:rPr>
              <w:t>28</w:t>
            </w:r>
            <w:r w:rsidRPr="00966865">
              <w:rPr>
                <w:szCs w:val="18"/>
              </w:rPr>
              <w:fldChar w:fldCharType="end"/>
            </w:r>
            <w:bookmarkEnd w:id="196"/>
            <w:r w:rsidRPr="00966865">
              <w:rPr>
                <w:szCs w:val="18"/>
              </w:rPr>
              <w:t xml:space="preserve">. </w:t>
            </w:r>
            <w:r w:rsidR="00246C67" w:rsidRPr="00966865">
              <w:rPr>
                <w:szCs w:val="18"/>
              </w:rPr>
              <w:t xml:space="preserve">Parámetros hidrológicos de la Cuenca </w:t>
            </w:r>
            <w:r w:rsidR="00511E3C" w:rsidRPr="00966865">
              <w:rPr>
                <w:szCs w:val="18"/>
              </w:rPr>
              <w:t>del Perquilauquén</w:t>
            </w:r>
            <w:bookmarkEnd w:id="197"/>
            <w:r w:rsidR="00246C67" w:rsidRPr="00966865">
              <w:rPr>
                <w:szCs w:val="18"/>
              </w:rPr>
              <w:t xml:space="preserve"> </w:t>
            </w:r>
          </w:p>
        </w:tc>
      </w:tr>
      <w:tr w:rsidR="00023B1D" w:rsidRPr="00966865" w:rsidTr="00E877C9">
        <w:trPr>
          <w:trHeight w:val="563"/>
          <w:jc w:val="center"/>
        </w:trPr>
        <w:tc>
          <w:tcPr>
            <w:tcW w:w="2056" w:type="dxa"/>
            <w:gridSpan w:val="2"/>
            <w:vMerge w:val="restart"/>
            <w:shd w:val="clear" w:color="auto" w:fill="D9D9D9"/>
            <w:vAlign w:val="center"/>
          </w:tcPr>
          <w:p w:rsidR="00555E98" w:rsidRPr="00966865" w:rsidRDefault="00555E98" w:rsidP="00E877C9">
            <w:pPr>
              <w:spacing w:line="240" w:lineRule="auto"/>
              <w:jc w:val="center"/>
              <w:rPr>
                <w:b/>
                <w:sz w:val="18"/>
                <w:szCs w:val="18"/>
              </w:rPr>
            </w:pPr>
            <w:r w:rsidRPr="00966865">
              <w:rPr>
                <w:b/>
                <w:sz w:val="18"/>
                <w:szCs w:val="18"/>
              </w:rPr>
              <w:t>Zonas</w:t>
            </w:r>
          </w:p>
        </w:tc>
        <w:tc>
          <w:tcPr>
            <w:tcW w:w="916" w:type="dxa"/>
            <w:vMerge w:val="restart"/>
            <w:shd w:val="clear" w:color="auto" w:fill="D9D9D9"/>
            <w:vAlign w:val="center"/>
          </w:tcPr>
          <w:p w:rsidR="00555E98" w:rsidRPr="00966865" w:rsidRDefault="00555E98" w:rsidP="00E877C9">
            <w:pPr>
              <w:spacing w:line="240" w:lineRule="auto"/>
              <w:jc w:val="center"/>
              <w:rPr>
                <w:b/>
                <w:sz w:val="18"/>
                <w:szCs w:val="18"/>
              </w:rPr>
            </w:pPr>
            <w:r w:rsidRPr="00966865">
              <w:rPr>
                <w:b/>
                <w:sz w:val="18"/>
                <w:szCs w:val="18"/>
              </w:rPr>
              <w:t>Área (km</w:t>
            </w:r>
            <w:r w:rsidRPr="00966865">
              <w:rPr>
                <w:b/>
                <w:sz w:val="18"/>
                <w:szCs w:val="18"/>
                <w:vertAlign w:val="superscript"/>
              </w:rPr>
              <w:t>2</w:t>
            </w:r>
            <w:r w:rsidRPr="00966865">
              <w:rPr>
                <w:b/>
                <w:sz w:val="18"/>
                <w:szCs w:val="18"/>
              </w:rPr>
              <w:t>)</w:t>
            </w:r>
          </w:p>
        </w:tc>
        <w:tc>
          <w:tcPr>
            <w:tcW w:w="1395" w:type="dxa"/>
            <w:vMerge w:val="restart"/>
            <w:shd w:val="clear" w:color="auto" w:fill="D9D9D9"/>
            <w:vAlign w:val="center"/>
          </w:tcPr>
          <w:p w:rsidR="00555E98" w:rsidRPr="00966865" w:rsidRDefault="00555E98" w:rsidP="00E877C9">
            <w:pPr>
              <w:spacing w:line="240" w:lineRule="auto"/>
              <w:jc w:val="center"/>
              <w:rPr>
                <w:b/>
                <w:sz w:val="18"/>
                <w:szCs w:val="18"/>
              </w:rPr>
            </w:pPr>
            <w:r w:rsidRPr="00966865">
              <w:rPr>
                <w:b/>
                <w:sz w:val="18"/>
                <w:szCs w:val="18"/>
              </w:rPr>
              <w:t>Precipitación  Pm (mm/año)</w:t>
            </w:r>
          </w:p>
        </w:tc>
        <w:tc>
          <w:tcPr>
            <w:tcW w:w="1310" w:type="dxa"/>
            <w:vMerge w:val="restart"/>
            <w:shd w:val="clear" w:color="auto" w:fill="D9D9D9"/>
            <w:vAlign w:val="center"/>
          </w:tcPr>
          <w:p w:rsidR="00555E98" w:rsidRPr="00966865" w:rsidRDefault="00555E98" w:rsidP="00E877C9">
            <w:pPr>
              <w:spacing w:line="240" w:lineRule="auto"/>
              <w:jc w:val="center"/>
              <w:rPr>
                <w:b/>
                <w:sz w:val="18"/>
                <w:szCs w:val="18"/>
              </w:rPr>
            </w:pPr>
            <w:r w:rsidRPr="00966865">
              <w:rPr>
                <w:b/>
                <w:sz w:val="18"/>
                <w:szCs w:val="18"/>
              </w:rPr>
              <w:t>Evapotrans-piración  (mm/año)</w:t>
            </w:r>
          </w:p>
        </w:tc>
        <w:tc>
          <w:tcPr>
            <w:tcW w:w="1245" w:type="dxa"/>
            <w:vMerge w:val="restart"/>
            <w:shd w:val="clear" w:color="auto" w:fill="D9D9D9"/>
            <w:vAlign w:val="center"/>
          </w:tcPr>
          <w:p w:rsidR="00555E98" w:rsidRPr="00966865" w:rsidRDefault="00555E98" w:rsidP="00E877C9">
            <w:pPr>
              <w:spacing w:line="240" w:lineRule="auto"/>
              <w:jc w:val="center"/>
              <w:rPr>
                <w:b/>
                <w:sz w:val="18"/>
                <w:szCs w:val="18"/>
              </w:rPr>
            </w:pPr>
            <w:r w:rsidRPr="00966865">
              <w:rPr>
                <w:b/>
                <w:sz w:val="18"/>
                <w:szCs w:val="18"/>
              </w:rPr>
              <w:t>Escorrentía total  (mm/año)</w:t>
            </w:r>
          </w:p>
        </w:tc>
        <w:tc>
          <w:tcPr>
            <w:tcW w:w="2265" w:type="dxa"/>
            <w:gridSpan w:val="2"/>
            <w:shd w:val="clear" w:color="auto" w:fill="D9D9D9"/>
            <w:vAlign w:val="center"/>
          </w:tcPr>
          <w:p w:rsidR="00555E98" w:rsidRPr="00966865" w:rsidRDefault="00555E98" w:rsidP="00E877C9">
            <w:pPr>
              <w:spacing w:line="240" w:lineRule="auto"/>
              <w:jc w:val="center"/>
              <w:rPr>
                <w:b/>
                <w:sz w:val="18"/>
                <w:szCs w:val="18"/>
              </w:rPr>
            </w:pPr>
            <w:r w:rsidRPr="00966865">
              <w:rPr>
                <w:b/>
                <w:sz w:val="18"/>
                <w:szCs w:val="18"/>
              </w:rPr>
              <w:t>Escorrentía total media</w:t>
            </w:r>
          </w:p>
        </w:tc>
      </w:tr>
      <w:tr w:rsidR="00023B1D" w:rsidRPr="00966865" w:rsidTr="00E877C9">
        <w:trPr>
          <w:trHeight w:val="200"/>
          <w:jc w:val="center"/>
        </w:trPr>
        <w:tc>
          <w:tcPr>
            <w:tcW w:w="2056" w:type="dxa"/>
            <w:gridSpan w:val="2"/>
            <w:vMerge/>
            <w:shd w:val="clear" w:color="auto" w:fill="D9D9D9"/>
            <w:vAlign w:val="center"/>
          </w:tcPr>
          <w:p w:rsidR="00555E98" w:rsidRPr="00966865" w:rsidRDefault="00555E98" w:rsidP="00555E98">
            <w:pPr>
              <w:jc w:val="center"/>
              <w:rPr>
                <w:b/>
                <w:sz w:val="18"/>
                <w:szCs w:val="18"/>
              </w:rPr>
            </w:pPr>
          </w:p>
        </w:tc>
        <w:tc>
          <w:tcPr>
            <w:tcW w:w="916" w:type="dxa"/>
            <w:vMerge/>
            <w:shd w:val="clear" w:color="auto" w:fill="D9D9D9"/>
            <w:vAlign w:val="center"/>
          </w:tcPr>
          <w:p w:rsidR="00555E98" w:rsidRPr="00966865" w:rsidRDefault="00555E98" w:rsidP="00555E98">
            <w:pPr>
              <w:jc w:val="center"/>
              <w:rPr>
                <w:b/>
                <w:sz w:val="18"/>
                <w:szCs w:val="18"/>
              </w:rPr>
            </w:pPr>
          </w:p>
        </w:tc>
        <w:tc>
          <w:tcPr>
            <w:tcW w:w="1395" w:type="dxa"/>
            <w:vMerge/>
            <w:shd w:val="clear" w:color="auto" w:fill="D9D9D9"/>
            <w:vAlign w:val="center"/>
          </w:tcPr>
          <w:p w:rsidR="00555E98" w:rsidRPr="00966865" w:rsidRDefault="00555E98" w:rsidP="00555E98">
            <w:pPr>
              <w:jc w:val="center"/>
              <w:rPr>
                <w:b/>
                <w:sz w:val="18"/>
                <w:szCs w:val="18"/>
              </w:rPr>
            </w:pPr>
          </w:p>
        </w:tc>
        <w:tc>
          <w:tcPr>
            <w:tcW w:w="1310" w:type="dxa"/>
            <w:vMerge/>
            <w:shd w:val="clear" w:color="auto" w:fill="D9D9D9"/>
            <w:vAlign w:val="center"/>
          </w:tcPr>
          <w:p w:rsidR="00555E98" w:rsidRPr="00966865" w:rsidRDefault="00555E98" w:rsidP="00555E98">
            <w:pPr>
              <w:jc w:val="center"/>
              <w:rPr>
                <w:b/>
                <w:sz w:val="18"/>
                <w:szCs w:val="18"/>
              </w:rPr>
            </w:pPr>
          </w:p>
        </w:tc>
        <w:tc>
          <w:tcPr>
            <w:tcW w:w="1245" w:type="dxa"/>
            <w:vMerge/>
            <w:shd w:val="clear" w:color="auto" w:fill="D9D9D9"/>
            <w:vAlign w:val="center"/>
          </w:tcPr>
          <w:p w:rsidR="00555E98" w:rsidRPr="00966865" w:rsidRDefault="00555E98" w:rsidP="00555E98">
            <w:pPr>
              <w:jc w:val="center"/>
              <w:rPr>
                <w:b/>
                <w:sz w:val="18"/>
                <w:szCs w:val="18"/>
              </w:rPr>
            </w:pPr>
          </w:p>
        </w:tc>
        <w:tc>
          <w:tcPr>
            <w:tcW w:w="1328" w:type="dxa"/>
            <w:shd w:val="clear" w:color="auto" w:fill="D9D9D9"/>
            <w:vAlign w:val="center"/>
          </w:tcPr>
          <w:p w:rsidR="00555E98" w:rsidRPr="00966865" w:rsidRDefault="00555E98" w:rsidP="00555E98">
            <w:pPr>
              <w:jc w:val="center"/>
              <w:rPr>
                <w:b/>
                <w:sz w:val="18"/>
                <w:szCs w:val="18"/>
              </w:rPr>
            </w:pPr>
            <w:r w:rsidRPr="00966865">
              <w:rPr>
                <w:b/>
                <w:sz w:val="18"/>
                <w:szCs w:val="18"/>
              </w:rPr>
              <w:t>(hm³/año)</w:t>
            </w:r>
          </w:p>
        </w:tc>
        <w:tc>
          <w:tcPr>
            <w:tcW w:w="937" w:type="dxa"/>
            <w:shd w:val="clear" w:color="auto" w:fill="D9D9D9"/>
            <w:vAlign w:val="center"/>
          </w:tcPr>
          <w:p w:rsidR="00555E98" w:rsidRPr="00966865" w:rsidRDefault="00555E98" w:rsidP="00555E98">
            <w:pPr>
              <w:jc w:val="center"/>
              <w:rPr>
                <w:b/>
                <w:sz w:val="18"/>
                <w:szCs w:val="18"/>
              </w:rPr>
            </w:pPr>
            <w:r w:rsidRPr="00966865">
              <w:rPr>
                <w:b/>
                <w:sz w:val="18"/>
                <w:szCs w:val="18"/>
              </w:rPr>
              <w:t>(m³/s)</w:t>
            </w:r>
          </w:p>
        </w:tc>
      </w:tr>
      <w:tr w:rsidR="00023B1D" w:rsidRPr="00966865" w:rsidTr="00E877C9">
        <w:trPr>
          <w:jc w:val="center"/>
        </w:trPr>
        <w:tc>
          <w:tcPr>
            <w:tcW w:w="722" w:type="dxa"/>
            <w:vMerge w:val="restart"/>
            <w:vAlign w:val="center"/>
          </w:tcPr>
          <w:p w:rsidR="00023B1D" w:rsidRPr="00966865" w:rsidRDefault="00023B1D" w:rsidP="00555E98">
            <w:pPr>
              <w:jc w:val="center"/>
              <w:rPr>
                <w:sz w:val="18"/>
                <w:szCs w:val="18"/>
              </w:rPr>
            </w:pPr>
            <w:r w:rsidRPr="00966865">
              <w:rPr>
                <w:sz w:val="18"/>
                <w:szCs w:val="18"/>
              </w:rPr>
              <w:t>MD río</w:t>
            </w:r>
          </w:p>
        </w:tc>
        <w:tc>
          <w:tcPr>
            <w:tcW w:w="1334" w:type="dxa"/>
            <w:vAlign w:val="center"/>
          </w:tcPr>
          <w:p w:rsidR="00023B1D" w:rsidRPr="00966865" w:rsidRDefault="00023B1D" w:rsidP="00E877C9">
            <w:pPr>
              <w:jc w:val="left"/>
              <w:rPr>
                <w:sz w:val="18"/>
                <w:szCs w:val="18"/>
              </w:rPr>
            </w:pPr>
            <w:r w:rsidRPr="00966865">
              <w:rPr>
                <w:sz w:val="18"/>
                <w:szCs w:val="18"/>
              </w:rPr>
              <w:t>Precordillera y Cordillera</w:t>
            </w:r>
          </w:p>
        </w:tc>
        <w:tc>
          <w:tcPr>
            <w:tcW w:w="916" w:type="dxa"/>
            <w:vAlign w:val="center"/>
          </w:tcPr>
          <w:p w:rsidR="00023B1D" w:rsidRPr="00966865" w:rsidRDefault="00023B1D" w:rsidP="00E877C9">
            <w:pPr>
              <w:jc w:val="right"/>
              <w:rPr>
                <w:sz w:val="18"/>
                <w:szCs w:val="18"/>
              </w:rPr>
            </w:pPr>
            <w:r w:rsidRPr="00966865">
              <w:rPr>
                <w:sz w:val="18"/>
                <w:szCs w:val="18"/>
              </w:rPr>
              <w:t>813</w:t>
            </w:r>
          </w:p>
        </w:tc>
        <w:tc>
          <w:tcPr>
            <w:tcW w:w="1395" w:type="dxa"/>
            <w:vAlign w:val="center"/>
          </w:tcPr>
          <w:p w:rsidR="00023B1D" w:rsidRPr="00966865" w:rsidRDefault="00023B1D" w:rsidP="00E877C9">
            <w:pPr>
              <w:jc w:val="center"/>
              <w:rPr>
                <w:sz w:val="18"/>
                <w:szCs w:val="18"/>
              </w:rPr>
            </w:pPr>
            <w:r w:rsidRPr="00966865">
              <w:rPr>
                <w:sz w:val="18"/>
                <w:szCs w:val="18"/>
              </w:rPr>
              <w:t>2.250</w:t>
            </w:r>
          </w:p>
        </w:tc>
        <w:tc>
          <w:tcPr>
            <w:tcW w:w="1310" w:type="dxa"/>
            <w:vAlign w:val="center"/>
          </w:tcPr>
          <w:p w:rsidR="00E877C9" w:rsidRPr="00966865" w:rsidRDefault="00B1135B" w:rsidP="00E877C9">
            <w:pPr>
              <w:jc w:val="center"/>
              <w:rPr>
                <w:sz w:val="18"/>
                <w:szCs w:val="18"/>
              </w:rPr>
            </w:pPr>
            <w:r>
              <w:rPr>
                <w:sz w:val="18"/>
                <w:szCs w:val="18"/>
              </w:rPr>
              <w:t>1.125</w:t>
            </w:r>
          </w:p>
          <w:p w:rsidR="00023B1D" w:rsidRPr="00966865" w:rsidRDefault="00023B1D" w:rsidP="00B1135B">
            <w:pPr>
              <w:jc w:val="center"/>
              <w:rPr>
                <w:sz w:val="18"/>
                <w:szCs w:val="18"/>
              </w:rPr>
            </w:pPr>
            <w:r w:rsidRPr="00966865">
              <w:rPr>
                <w:sz w:val="18"/>
                <w:szCs w:val="18"/>
              </w:rPr>
              <w:t>(</w:t>
            </w:r>
            <w:r w:rsidR="00B1135B">
              <w:rPr>
                <w:sz w:val="18"/>
                <w:szCs w:val="18"/>
              </w:rPr>
              <w:t>5</w:t>
            </w:r>
            <w:r w:rsidRPr="00966865">
              <w:rPr>
                <w:sz w:val="18"/>
                <w:szCs w:val="18"/>
              </w:rPr>
              <w:t>0% Pm)</w:t>
            </w:r>
          </w:p>
        </w:tc>
        <w:tc>
          <w:tcPr>
            <w:tcW w:w="1245" w:type="dxa"/>
            <w:vAlign w:val="center"/>
          </w:tcPr>
          <w:p w:rsidR="00E877C9" w:rsidRPr="00966865" w:rsidRDefault="00023B1D" w:rsidP="00E877C9">
            <w:pPr>
              <w:jc w:val="center"/>
              <w:rPr>
                <w:sz w:val="18"/>
                <w:szCs w:val="18"/>
              </w:rPr>
            </w:pPr>
            <w:r w:rsidRPr="00966865">
              <w:rPr>
                <w:sz w:val="18"/>
                <w:szCs w:val="18"/>
              </w:rPr>
              <w:t>1.</w:t>
            </w:r>
            <w:r w:rsidR="00B1135B">
              <w:rPr>
                <w:sz w:val="18"/>
                <w:szCs w:val="18"/>
              </w:rPr>
              <w:t>125</w:t>
            </w:r>
            <w:r w:rsidRPr="00966865">
              <w:rPr>
                <w:sz w:val="18"/>
                <w:szCs w:val="18"/>
              </w:rPr>
              <w:t xml:space="preserve"> </w:t>
            </w:r>
          </w:p>
          <w:p w:rsidR="00023B1D" w:rsidRPr="00966865" w:rsidRDefault="00B1135B" w:rsidP="00E877C9">
            <w:pPr>
              <w:jc w:val="center"/>
              <w:rPr>
                <w:sz w:val="18"/>
                <w:szCs w:val="18"/>
              </w:rPr>
            </w:pPr>
            <w:r>
              <w:rPr>
                <w:sz w:val="18"/>
                <w:szCs w:val="18"/>
              </w:rPr>
              <w:t>(5</w:t>
            </w:r>
            <w:r w:rsidR="00023B1D" w:rsidRPr="00966865">
              <w:rPr>
                <w:sz w:val="18"/>
                <w:szCs w:val="18"/>
              </w:rPr>
              <w:t>0% Pm)</w:t>
            </w:r>
          </w:p>
        </w:tc>
        <w:tc>
          <w:tcPr>
            <w:tcW w:w="1328" w:type="dxa"/>
            <w:vAlign w:val="center"/>
          </w:tcPr>
          <w:p w:rsidR="00023B1D" w:rsidRPr="00966865" w:rsidRDefault="00B1135B" w:rsidP="00E877C9">
            <w:pPr>
              <w:jc w:val="right"/>
              <w:rPr>
                <w:rFonts w:cs="Arial"/>
                <w:sz w:val="18"/>
                <w:szCs w:val="18"/>
              </w:rPr>
            </w:pPr>
            <w:r>
              <w:rPr>
                <w:rFonts w:cs="Arial"/>
                <w:sz w:val="18"/>
                <w:szCs w:val="18"/>
              </w:rPr>
              <w:t>914,63</w:t>
            </w:r>
          </w:p>
        </w:tc>
        <w:tc>
          <w:tcPr>
            <w:tcW w:w="937" w:type="dxa"/>
            <w:vAlign w:val="center"/>
          </w:tcPr>
          <w:p w:rsidR="00023B1D" w:rsidRPr="00966865" w:rsidRDefault="00023B1D" w:rsidP="00FB6F76">
            <w:pPr>
              <w:jc w:val="right"/>
              <w:rPr>
                <w:rFonts w:cs="Arial"/>
                <w:sz w:val="18"/>
                <w:szCs w:val="18"/>
              </w:rPr>
            </w:pPr>
            <w:r w:rsidRPr="00966865">
              <w:rPr>
                <w:rFonts w:cs="Arial"/>
                <w:sz w:val="18"/>
                <w:szCs w:val="18"/>
              </w:rPr>
              <w:t>2</w:t>
            </w:r>
            <w:r w:rsidR="00FB6F76">
              <w:rPr>
                <w:rFonts w:cs="Arial"/>
                <w:sz w:val="18"/>
                <w:szCs w:val="18"/>
              </w:rPr>
              <w:t>9</w:t>
            </w:r>
            <w:r w:rsidRPr="00966865">
              <w:rPr>
                <w:rFonts w:cs="Arial"/>
                <w:sz w:val="18"/>
                <w:szCs w:val="18"/>
              </w:rPr>
              <w:t>,</w:t>
            </w:r>
            <w:r w:rsidR="00FB6F76">
              <w:rPr>
                <w:rFonts w:cs="Arial"/>
                <w:sz w:val="18"/>
                <w:szCs w:val="18"/>
              </w:rPr>
              <w:t>0</w:t>
            </w:r>
            <w:r w:rsidRPr="00966865">
              <w:rPr>
                <w:rFonts w:cs="Arial"/>
                <w:sz w:val="18"/>
                <w:szCs w:val="18"/>
              </w:rPr>
              <w:t>0</w:t>
            </w:r>
          </w:p>
        </w:tc>
      </w:tr>
      <w:tr w:rsidR="00023B1D" w:rsidRPr="00966865" w:rsidTr="00E877C9">
        <w:trPr>
          <w:jc w:val="center"/>
        </w:trPr>
        <w:tc>
          <w:tcPr>
            <w:tcW w:w="722" w:type="dxa"/>
            <w:vMerge/>
            <w:vAlign w:val="center"/>
          </w:tcPr>
          <w:p w:rsidR="00023B1D" w:rsidRPr="00966865" w:rsidRDefault="00023B1D" w:rsidP="00555E98">
            <w:pPr>
              <w:jc w:val="center"/>
              <w:rPr>
                <w:sz w:val="18"/>
                <w:szCs w:val="18"/>
              </w:rPr>
            </w:pPr>
          </w:p>
        </w:tc>
        <w:tc>
          <w:tcPr>
            <w:tcW w:w="1334" w:type="dxa"/>
            <w:vAlign w:val="center"/>
          </w:tcPr>
          <w:p w:rsidR="00023B1D" w:rsidRPr="00966865" w:rsidRDefault="00023B1D" w:rsidP="00E877C9">
            <w:pPr>
              <w:jc w:val="left"/>
              <w:rPr>
                <w:sz w:val="18"/>
                <w:szCs w:val="18"/>
              </w:rPr>
            </w:pPr>
            <w:r w:rsidRPr="00966865">
              <w:rPr>
                <w:sz w:val="18"/>
                <w:szCs w:val="18"/>
              </w:rPr>
              <w:t>Depresión Intermedia</w:t>
            </w:r>
          </w:p>
        </w:tc>
        <w:tc>
          <w:tcPr>
            <w:tcW w:w="916" w:type="dxa"/>
            <w:vAlign w:val="center"/>
          </w:tcPr>
          <w:p w:rsidR="00023B1D" w:rsidRPr="00966865" w:rsidRDefault="00023B1D" w:rsidP="00E877C9">
            <w:pPr>
              <w:jc w:val="right"/>
              <w:rPr>
                <w:sz w:val="18"/>
                <w:szCs w:val="18"/>
              </w:rPr>
            </w:pPr>
            <w:r w:rsidRPr="00966865">
              <w:rPr>
                <w:sz w:val="18"/>
                <w:szCs w:val="18"/>
              </w:rPr>
              <w:t>2.237</w:t>
            </w:r>
          </w:p>
        </w:tc>
        <w:tc>
          <w:tcPr>
            <w:tcW w:w="1395" w:type="dxa"/>
            <w:vAlign w:val="center"/>
          </w:tcPr>
          <w:p w:rsidR="00023B1D" w:rsidRPr="00966865" w:rsidRDefault="00023B1D" w:rsidP="00E877C9">
            <w:pPr>
              <w:jc w:val="center"/>
              <w:rPr>
                <w:sz w:val="18"/>
                <w:szCs w:val="18"/>
              </w:rPr>
            </w:pPr>
            <w:r w:rsidRPr="00966865">
              <w:rPr>
                <w:sz w:val="18"/>
                <w:szCs w:val="18"/>
              </w:rPr>
              <w:t>1.150</w:t>
            </w:r>
          </w:p>
        </w:tc>
        <w:tc>
          <w:tcPr>
            <w:tcW w:w="1310" w:type="dxa"/>
            <w:vAlign w:val="center"/>
          </w:tcPr>
          <w:p w:rsidR="00E877C9" w:rsidRPr="00966865" w:rsidRDefault="00B1135B" w:rsidP="00E877C9">
            <w:pPr>
              <w:jc w:val="center"/>
              <w:rPr>
                <w:sz w:val="18"/>
                <w:szCs w:val="18"/>
              </w:rPr>
            </w:pPr>
            <w:r>
              <w:rPr>
                <w:sz w:val="18"/>
                <w:szCs w:val="18"/>
              </w:rPr>
              <w:t>748</w:t>
            </w:r>
          </w:p>
          <w:p w:rsidR="00023B1D" w:rsidRPr="00966865" w:rsidRDefault="00023B1D" w:rsidP="00B1135B">
            <w:pPr>
              <w:jc w:val="center"/>
              <w:rPr>
                <w:sz w:val="18"/>
                <w:szCs w:val="18"/>
              </w:rPr>
            </w:pPr>
            <w:r w:rsidRPr="00966865">
              <w:rPr>
                <w:sz w:val="18"/>
                <w:szCs w:val="18"/>
              </w:rPr>
              <w:t>(6</w:t>
            </w:r>
            <w:r w:rsidR="00B1135B">
              <w:rPr>
                <w:sz w:val="18"/>
                <w:szCs w:val="18"/>
              </w:rPr>
              <w:t>5</w:t>
            </w:r>
            <w:r w:rsidRPr="00966865">
              <w:rPr>
                <w:sz w:val="18"/>
                <w:szCs w:val="18"/>
              </w:rPr>
              <w:t>% Pm)</w:t>
            </w:r>
          </w:p>
        </w:tc>
        <w:tc>
          <w:tcPr>
            <w:tcW w:w="1245" w:type="dxa"/>
            <w:vAlign w:val="center"/>
          </w:tcPr>
          <w:p w:rsidR="00E877C9" w:rsidRPr="00966865" w:rsidRDefault="00023B1D" w:rsidP="00E877C9">
            <w:pPr>
              <w:jc w:val="center"/>
              <w:rPr>
                <w:sz w:val="18"/>
                <w:szCs w:val="18"/>
              </w:rPr>
            </w:pPr>
            <w:r w:rsidRPr="00966865">
              <w:rPr>
                <w:sz w:val="18"/>
                <w:szCs w:val="18"/>
              </w:rPr>
              <w:t>40</w:t>
            </w:r>
            <w:r w:rsidR="00B1135B">
              <w:rPr>
                <w:sz w:val="18"/>
                <w:szCs w:val="18"/>
              </w:rPr>
              <w:t>3</w:t>
            </w:r>
          </w:p>
          <w:p w:rsidR="00023B1D" w:rsidRPr="00966865" w:rsidRDefault="00023B1D" w:rsidP="00B1135B">
            <w:pPr>
              <w:jc w:val="center"/>
              <w:rPr>
                <w:sz w:val="18"/>
                <w:szCs w:val="18"/>
              </w:rPr>
            </w:pPr>
            <w:r w:rsidRPr="00966865">
              <w:rPr>
                <w:sz w:val="18"/>
                <w:szCs w:val="18"/>
              </w:rPr>
              <w:t>(</w:t>
            </w:r>
            <w:r w:rsidR="00B1135B">
              <w:rPr>
                <w:sz w:val="18"/>
                <w:szCs w:val="18"/>
              </w:rPr>
              <w:t>35</w:t>
            </w:r>
            <w:r w:rsidRPr="00966865">
              <w:rPr>
                <w:sz w:val="18"/>
                <w:szCs w:val="18"/>
              </w:rPr>
              <w:t>% Pm)</w:t>
            </w:r>
          </w:p>
        </w:tc>
        <w:tc>
          <w:tcPr>
            <w:tcW w:w="1328" w:type="dxa"/>
            <w:vAlign w:val="center"/>
          </w:tcPr>
          <w:p w:rsidR="00023B1D" w:rsidRPr="00966865" w:rsidRDefault="00B1135B" w:rsidP="00E877C9">
            <w:pPr>
              <w:jc w:val="right"/>
              <w:rPr>
                <w:rFonts w:cs="Arial"/>
                <w:sz w:val="18"/>
                <w:szCs w:val="18"/>
              </w:rPr>
            </w:pPr>
            <w:r>
              <w:rPr>
                <w:rFonts w:cs="Arial"/>
                <w:sz w:val="18"/>
                <w:szCs w:val="18"/>
              </w:rPr>
              <w:t>900,39</w:t>
            </w:r>
          </w:p>
        </w:tc>
        <w:tc>
          <w:tcPr>
            <w:tcW w:w="937" w:type="dxa"/>
            <w:vAlign w:val="center"/>
          </w:tcPr>
          <w:p w:rsidR="00023B1D" w:rsidRPr="00966865" w:rsidRDefault="00FB6F76" w:rsidP="00FB6F76">
            <w:pPr>
              <w:jc w:val="right"/>
              <w:rPr>
                <w:rFonts w:cs="Arial"/>
                <w:sz w:val="18"/>
                <w:szCs w:val="18"/>
              </w:rPr>
            </w:pPr>
            <w:r>
              <w:rPr>
                <w:rFonts w:cs="Arial"/>
                <w:sz w:val="18"/>
                <w:szCs w:val="18"/>
              </w:rPr>
              <w:t>2</w:t>
            </w:r>
            <w:r w:rsidR="00023B1D" w:rsidRPr="00966865">
              <w:rPr>
                <w:rFonts w:cs="Arial"/>
                <w:sz w:val="18"/>
                <w:szCs w:val="18"/>
              </w:rPr>
              <w:t>8,</w:t>
            </w:r>
            <w:r>
              <w:rPr>
                <w:rFonts w:cs="Arial"/>
                <w:sz w:val="18"/>
                <w:szCs w:val="18"/>
              </w:rPr>
              <w:t>5</w:t>
            </w:r>
            <w:r w:rsidR="00023B1D" w:rsidRPr="00966865">
              <w:rPr>
                <w:rFonts w:cs="Arial"/>
                <w:sz w:val="18"/>
                <w:szCs w:val="18"/>
              </w:rPr>
              <w:t>5</w:t>
            </w:r>
          </w:p>
        </w:tc>
      </w:tr>
      <w:tr w:rsidR="00023B1D" w:rsidRPr="00966865" w:rsidTr="00E877C9">
        <w:trPr>
          <w:jc w:val="center"/>
        </w:trPr>
        <w:tc>
          <w:tcPr>
            <w:tcW w:w="722" w:type="dxa"/>
            <w:tcBorders>
              <w:bottom w:val="single" w:sz="6" w:space="0" w:color="BFBFBF"/>
            </w:tcBorders>
            <w:vAlign w:val="center"/>
          </w:tcPr>
          <w:p w:rsidR="00023B1D" w:rsidRPr="00966865" w:rsidRDefault="00023B1D" w:rsidP="00555E98">
            <w:pPr>
              <w:jc w:val="center"/>
              <w:rPr>
                <w:sz w:val="18"/>
                <w:szCs w:val="18"/>
              </w:rPr>
            </w:pPr>
            <w:r w:rsidRPr="00966865">
              <w:rPr>
                <w:sz w:val="18"/>
                <w:szCs w:val="18"/>
              </w:rPr>
              <w:t>MI río</w:t>
            </w:r>
          </w:p>
        </w:tc>
        <w:tc>
          <w:tcPr>
            <w:tcW w:w="1334" w:type="dxa"/>
            <w:tcBorders>
              <w:bottom w:val="single" w:sz="6" w:space="0" w:color="BFBFBF"/>
            </w:tcBorders>
            <w:vAlign w:val="center"/>
          </w:tcPr>
          <w:p w:rsidR="00023B1D" w:rsidRPr="00966865" w:rsidRDefault="00023B1D" w:rsidP="00E877C9">
            <w:pPr>
              <w:jc w:val="left"/>
              <w:rPr>
                <w:sz w:val="18"/>
                <w:szCs w:val="18"/>
              </w:rPr>
            </w:pPr>
            <w:r w:rsidRPr="00966865">
              <w:rPr>
                <w:sz w:val="18"/>
                <w:szCs w:val="18"/>
              </w:rPr>
              <w:t>Cauquenes y Purapel</w:t>
            </w:r>
          </w:p>
        </w:tc>
        <w:tc>
          <w:tcPr>
            <w:tcW w:w="916" w:type="dxa"/>
            <w:tcBorders>
              <w:bottom w:val="single" w:sz="6" w:space="0" w:color="BFBFBF"/>
            </w:tcBorders>
            <w:vAlign w:val="center"/>
          </w:tcPr>
          <w:p w:rsidR="00023B1D" w:rsidRPr="00966865" w:rsidRDefault="00023B1D" w:rsidP="00E877C9">
            <w:pPr>
              <w:jc w:val="right"/>
              <w:rPr>
                <w:sz w:val="18"/>
                <w:szCs w:val="18"/>
              </w:rPr>
            </w:pPr>
            <w:r w:rsidRPr="00966865">
              <w:rPr>
                <w:sz w:val="18"/>
                <w:szCs w:val="18"/>
              </w:rPr>
              <w:t>2.938</w:t>
            </w:r>
          </w:p>
        </w:tc>
        <w:tc>
          <w:tcPr>
            <w:tcW w:w="1395" w:type="dxa"/>
            <w:tcBorders>
              <w:bottom w:val="single" w:sz="6" w:space="0" w:color="BFBFBF"/>
            </w:tcBorders>
            <w:vAlign w:val="center"/>
          </w:tcPr>
          <w:p w:rsidR="00023B1D" w:rsidRPr="00966865" w:rsidRDefault="00023B1D" w:rsidP="00E877C9">
            <w:pPr>
              <w:jc w:val="center"/>
              <w:rPr>
                <w:sz w:val="18"/>
                <w:szCs w:val="18"/>
              </w:rPr>
            </w:pPr>
            <w:r w:rsidRPr="00966865">
              <w:rPr>
                <w:sz w:val="18"/>
                <w:szCs w:val="18"/>
              </w:rPr>
              <w:t>750</w:t>
            </w:r>
          </w:p>
        </w:tc>
        <w:tc>
          <w:tcPr>
            <w:tcW w:w="1310" w:type="dxa"/>
            <w:tcBorders>
              <w:bottom w:val="single" w:sz="6" w:space="0" w:color="BFBFBF"/>
            </w:tcBorders>
            <w:vAlign w:val="center"/>
          </w:tcPr>
          <w:p w:rsidR="00E877C9" w:rsidRPr="00966865" w:rsidRDefault="00023B1D" w:rsidP="00E877C9">
            <w:pPr>
              <w:jc w:val="center"/>
              <w:rPr>
                <w:sz w:val="18"/>
                <w:szCs w:val="18"/>
              </w:rPr>
            </w:pPr>
            <w:r w:rsidRPr="00966865">
              <w:rPr>
                <w:sz w:val="18"/>
                <w:szCs w:val="18"/>
              </w:rPr>
              <w:t>570</w:t>
            </w:r>
          </w:p>
          <w:p w:rsidR="00023B1D" w:rsidRPr="00966865" w:rsidRDefault="00023B1D" w:rsidP="00E877C9">
            <w:pPr>
              <w:jc w:val="center"/>
              <w:rPr>
                <w:sz w:val="18"/>
                <w:szCs w:val="18"/>
              </w:rPr>
            </w:pPr>
            <w:r w:rsidRPr="00966865">
              <w:rPr>
                <w:sz w:val="18"/>
                <w:szCs w:val="18"/>
              </w:rPr>
              <w:t>(76% Pm)</w:t>
            </w:r>
          </w:p>
        </w:tc>
        <w:tc>
          <w:tcPr>
            <w:tcW w:w="1245" w:type="dxa"/>
            <w:tcBorders>
              <w:bottom w:val="single" w:sz="6" w:space="0" w:color="BFBFBF"/>
            </w:tcBorders>
            <w:vAlign w:val="center"/>
          </w:tcPr>
          <w:p w:rsidR="00E877C9" w:rsidRPr="00966865" w:rsidRDefault="00023B1D" w:rsidP="00E877C9">
            <w:pPr>
              <w:jc w:val="center"/>
              <w:rPr>
                <w:sz w:val="18"/>
                <w:szCs w:val="18"/>
              </w:rPr>
            </w:pPr>
            <w:r w:rsidRPr="00966865">
              <w:rPr>
                <w:sz w:val="18"/>
                <w:szCs w:val="18"/>
              </w:rPr>
              <w:t>180</w:t>
            </w:r>
          </w:p>
          <w:p w:rsidR="00023B1D" w:rsidRPr="00966865" w:rsidRDefault="00023B1D" w:rsidP="00E877C9">
            <w:pPr>
              <w:jc w:val="center"/>
              <w:rPr>
                <w:sz w:val="18"/>
                <w:szCs w:val="18"/>
              </w:rPr>
            </w:pPr>
            <w:r w:rsidRPr="00966865">
              <w:rPr>
                <w:sz w:val="18"/>
                <w:szCs w:val="18"/>
              </w:rPr>
              <w:t>(24% Pm)</w:t>
            </w:r>
          </w:p>
        </w:tc>
        <w:tc>
          <w:tcPr>
            <w:tcW w:w="1328" w:type="dxa"/>
            <w:tcBorders>
              <w:bottom w:val="single" w:sz="6" w:space="0" w:color="BFBFBF"/>
            </w:tcBorders>
            <w:vAlign w:val="center"/>
          </w:tcPr>
          <w:p w:rsidR="00023B1D" w:rsidRPr="00966865" w:rsidRDefault="00B1135B" w:rsidP="00E877C9">
            <w:pPr>
              <w:jc w:val="right"/>
              <w:rPr>
                <w:rFonts w:cs="Arial"/>
                <w:sz w:val="18"/>
                <w:szCs w:val="18"/>
              </w:rPr>
            </w:pPr>
            <w:r>
              <w:rPr>
                <w:rFonts w:cs="Arial"/>
                <w:sz w:val="18"/>
                <w:szCs w:val="18"/>
              </w:rPr>
              <w:t>528,84</w:t>
            </w:r>
          </w:p>
        </w:tc>
        <w:tc>
          <w:tcPr>
            <w:tcW w:w="937" w:type="dxa"/>
            <w:tcBorders>
              <w:bottom w:val="single" w:sz="6" w:space="0" w:color="BFBFBF"/>
            </w:tcBorders>
            <w:vAlign w:val="center"/>
          </w:tcPr>
          <w:p w:rsidR="00023B1D" w:rsidRPr="00966865" w:rsidRDefault="00023B1D" w:rsidP="00E877C9">
            <w:pPr>
              <w:jc w:val="right"/>
              <w:rPr>
                <w:rFonts w:cs="Arial"/>
                <w:sz w:val="18"/>
                <w:szCs w:val="18"/>
              </w:rPr>
            </w:pPr>
            <w:r w:rsidRPr="00966865">
              <w:rPr>
                <w:rFonts w:cs="Arial"/>
                <w:sz w:val="18"/>
                <w:szCs w:val="18"/>
              </w:rPr>
              <w:t>16,77</w:t>
            </w:r>
          </w:p>
        </w:tc>
      </w:tr>
      <w:tr w:rsidR="00023B1D" w:rsidRPr="00966865" w:rsidTr="00E877C9">
        <w:trPr>
          <w:jc w:val="center"/>
        </w:trPr>
        <w:tc>
          <w:tcPr>
            <w:tcW w:w="722" w:type="dxa"/>
            <w:tcBorders>
              <w:top w:val="single" w:sz="6" w:space="0" w:color="BFBFBF"/>
              <w:bottom w:val="single" w:sz="4" w:space="0" w:color="BFBFBF"/>
            </w:tcBorders>
            <w:shd w:val="clear" w:color="auto" w:fill="D9D9D9"/>
            <w:vAlign w:val="center"/>
          </w:tcPr>
          <w:p w:rsidR="00023B1D" w:rsidRPr="00966865" w:rsidRDefault="00023B1D" w:rsidP="00555E98">
            <w:pPr>
              <w:jc w:val="center"/>
              <w:rPr>
                <w:b/>
                <w:sz w:val="18"/>
                <w:szCs w:val="18"/>
              </w:rPr>
            </w:pPr>
            <w:r w:rsidRPr="00966865">
              <w:rPr>
                <w:b/>
                <w:sz w:val="18"/>
                <w:szCs w:val="18"/>
              </w:rPr>
              <w:t>Total</w:t>
            </w:r>
          </w:p>
        </w:tc>
        <w:tc>
          <w:tcPr>
            <w:tcW w:w="1334" w:type="dxa"/>
            <w:tcBorders>
              <w:top w:val="single" w:sz="6" w:space="0" w:color="BFBFBF"/>
              <w:bottom w:val="single" w:sz="4" w:space="0" w:color="BFBFBF"/>
            </w:tcBorders>
            <w:shd w:val="clear" w:color="auto" w:fill="D9D9D9"/>
            <w:vAlign w:val="center"/>
          </w:tcPr>
          <w:p w:rsidR="00023B1D" w:rsidRPr="00966865" w:rsidRDefault="00023B1D" w:rsidP="00E877C9">
            <w:pPr>
              <w:jc w:val="left"/>
              <w:rPr>
                <w:b/>
                <w:sz w:val="18"/>
                <w:szCs w:val="18"/>
              </w:rPr>
            </w:pPr>
          </w:p>
        </w:tc>
        <w:tc>
          <w:tcPr>
            <w:tcW w:w="916" w:type="dxa"/>
            <w:tcBorders>
              <w:top w:val="single" w:sz="6" w:space="0" w:color="BFBFBF"/>
              <w:bottom w:val="single" w:sz="4" w:space="0" w:color="BFBFBF"/>
            </w:tcBorders>
            <w:shd w:val="clear" w:color="auto" w:fill="D9D9D9"/>
            <w:vAlign w:val="center"/>
          </w:tcPr>
          <w:p w:rsidR="00023B1D" w:rsidRPr="00966865" w:rsidRDefault="00023B1D" w:rsidP="00E877C9">
            <w:pPr>
              <w:jc w:val="right"/>
              <w:rPr>
                <w:b/>
                <w:sz w:val="18"/>
                <w:szCs w:val="18"/>
              </w:rPr>
            </w:pPr>
            <w:r w:rsidRPr="00966865">
              <w:rPr>
                <w:b/>
                <w:sz w:val="18"/>
                <w:szCs w:val="18"/>
              </w:rPr>
              <w:t>5</w:t>
            </w:r>
            <w:r w:rsidR="00A71BE5" w:rsidRPr="00966865">
              <w:rPr>
                <w:b/>
                <w:sz w:val="18"/>
                <w:szCs w:val="18"/>
              </w:rPr>
              <w:t>.</w:t>
            </w:r>
            <w:r w:rsidRPr="00966865">
              <w:rPr>
                <w:b/>
                <w:sz w:val="18"/>
                <w:szCs w:val="18"/>
              </w:rPr>
              <w:t>998</w:t>
            </w:r>
          </w:p>
        </w:tc>
        <w:tc>
          <w:tcPr>
            <w:tcW w:w="1395" w:type="dxa"/>
            <w:tcBorders>
              <w:top w:val="single" w:sz="6" w:space="0" w:color="BFBFBF"/>
              <w:bottom w:val="single" w:sz="4" w:space="0" w:color="BFBFBF"/>
            </w:tcBorders>
            <w:shd w:val="clear" w:color="auto" w:fill="D9D9D9"/>
            <w:vAlign w:val="center"/>
          </w:tcPr>
          <w:p w:rsidR="00023B1D" w:rsidRPr="00966865" w:rsidRDefault="00023B1D" w:rsidP="00555E98">
            <w:pPr>
              <w:jc w:val="center"/>
              <w:rPr>
                <w:b/>
                <w:sz w:val="18"/>
                <w:szCs w:val="18"/>
              </w:rPr>
            </w:pPr>
          </w:p>
        </w:tc>
        <w:tc>
          <w:tcPr>
            <w:tcW w:w="1310" w:type="dxa"/>
            <w:tcBorders>
              <w:top w:val="single" w:sz="6" w:space="0" w:color="BFBFBF"/>
              <w:bottom w:val="single" w:sz="4" w:space="0" w:color="BFBFBF"/>
            </w:tcBorders>
            <w:shd w:val="clear" w:color="auto" w:fill="D9D9D9"/>
            <w:vAlign w:val="center"/>
          </w:tcPr>
          <w:p w:rsidR="00023B1D" w:rsidRPr="00966865" w:rsidRDefault="00023B1D" w:rsidP="00555E98">
            <w:pPr>
              <w:jc w:val="center"/>
              <w:rPr>
                <w:b/>
                <w:sz w:val="18"/>
                <w:szCs w:val="18"/>
              </w:rPr>
            </w:pPr>
          </w:p>
        </w:tc>
        <w:tc>
          <w:tcPr>
            <w:tcW w:w="1245" w:type="dxa"/>
            <w:tcBorders>
              <w:top w:val="single" w:sz="6" w:space="0" w:color="BFBFBF"/>
              <w:bottom w:val="single" w:sz="4" w:space="0" w:color="BFBFBF"/>
            </w:tcBorders>
            <w:shd w:val="clear" w:color="auto" w:fill="D9D9D9"/>
            <w:vAlign w:val="center"/>
          </w:tcPr>
          <w:p w:rsidR="00023B1D" w:rsidRPr="00966865" w:rsidRDefault="00023B1D" w:rsidP="00555E98">
            <w:pPr>
              <w:jc w:val="center"/>
              <w:rPr>
                <w:b/>
                <w:sz w:val="18"/>
                <w:szCs w:val="18"/>
              </w:rPr>
            </w:pPr>
          </w:p>
        </w:tc>
        <w:tc>
          <w:tcPr>
            <w:tcW w:w="1328" w:type="dxa"/>
            <w:tcBorders>
              <w:top w:val="single" w:sz="6" w:space="0" w:color="BFBFBF"/>
              <w:bottom w:val="single" w:sz="4" w:space="0" w:color="BFBFBF"/>
            </w:tcBorders>
            <w:shd w:val="clear" w:color="auto" w:fill="D9D9D9"/>
            <w:vAlign w:val="center"/>
          </w:tcPr>
          <w:p w:rsidR="00023B1D" w:rsidRPr="00966865" w:rsidRDefault="00023B1D" w:rsidP="00E877C9">
            <w:pPr>
              <w:jc w:val="right"/>
              <w:rPr>
                <w:rFonts w:cs="Arial"/>
                <w:b/>
                <w:bCs/>
                <w:sz w:val="18"/>
                <w:szCs w:val="18"/>
              </w:rPr>
            </w:pPr>
            <w:r w:rsidRPr="00966865">
              <w:rPr>
                <w:rFonts w:cs="Arial"/>
                <w:b/>
                <w:bCs/>
                <w:sz w:val="18"/>
                <w:szCs w:val="18"/>
              </w:rPr>
              <w:t>2</w:t>
            </w:r>
            <w:r w:rsidR="00A71BE5" w:rsidRPr="00966865">
              <w:rPr>
                <w:rFonts w:cs="Arial"/>
                <w:b/>
                <w:bCs/>
                <w:sz w:val="18"/>
                <w:szCs w:val="18"/>
              </w:rPr>
              <w:t>.</w:t>
            </w:r>
            <w:r w:rsidR="00B1135B">
              <w:rPr>
                <w:rFonts w:cs="Arial"/>
                <w:b/>
                <w:bCs/>
                <w:sz w:val="18"/>
                <w:szCs w:val="18"/>
              </w:rPr>
              <w:t>343,86</w:t>
            </w:r>
          </w:p>
        </w:tc>
        <w:tc>
          <w:tcPr>
            <w:tcW w:w="937" w:type="dxa"/>
            <w:tcBorders>
              <w:top w:val="single" w:sz="6" w:space="0" w:color="BFBFBF"/>
              <w:bottom w:val="single" w:sz="4" w:space="0" w:color="BFBFBF"/>
            </w:tcBorders>
            <w:shd w:val="clear" w:color="auto" w:fill="D9D9D9"/>
            <w:vAlign w:val="center"/>
          </w:tcPr>
          <w:p w:rsidR="00023B1D" w:rsidRPr="00966865" w:rsidRDefault="00FB6F76" w:rsidP="00FB6F76">
            <w:pPr>
              <w:jc w:val="right"/>
              <w:rPr>
                <w:rFonts w:cs="Arial"/>
                <w:b/>
                <w:bCs/>
                <w:sz w:val="18"/>
                <w:szCs w:val="18"/>
              </w:rPr>
            </w:pPr>
            <w:r>
              <w:rPr>
                <w:rFonts w:cs="Arial"/>
                <w:b/>
                <w:bCs/>
                <w:sz w:val="18"/>
                <w:szCs w:val="18"/>
              </w:rPr>
              <w:t>74</w:t>
            </w:r>
            <w:r w:rsidR="00023B1D" w:rsidRPr="00966865">
              <w:rPr>
                <w:rFonts w:cs="Arial"/>
                <w:b/>
                <w:bCs/>
                <w:sz w:val="18"/>
                <w:szCs w:val="18"/>
              </w:rPr>
              <w:t>,</w:t>
            </w:r>
            <w:r>
              <w:rPr>
                <w:rFonts w:cs="Arial"/>
                <w:b/>
                <w:bCs/>
                <w:sz w:val="18"/>
                <w:szCs w:val="18"/>
              </w:rPr>
              <w:t>3</w:t>
            </w:r>
            <w:r w:rsidR="00023B1D" w:rsidRPr="00966865">
              <w:rPr>
                <w:rFonts w:cs="Arial"/>
                <w:b/>
                <w:bCs/>
                <w:sz w:val="18"/>
                <w:szCs w:val="18"/>
              </w:rPr>
              <w:t>2</w:t>
            </w:r>
          </w:p>
        </w:tc>
      </w:tr>
    </w:tbl>
    <w:p w:rsidR="00BD15EE" w:rsidRPr="00FB6F76" w:rsidRDefault="00BD15EE" w:rsidP="00246C67"/>
    <w:p w:rsidR="00FB6F76" w:rsidRPr="00FB6F76" w:rsidRDefault="00FB6F76" w:rsidP="00FB6F76">
      <w:pPr>
        <w:pStyle w:val="Vietas"/>
        <w:numPr>
          <w:ilvl w:val="0"/>
          <w:numId w:val="0"/>
        </w:numPr>
        <w:ind w:left="330"/>
        <w:rPr>
          <w:lang w:val="es-ES"/>
        </w:rPr>
      </w:pPr>
      <w:r w:rsidRPr="00FB6F76">
        <w:rPr>
          <w:lang w:val="es-ES"/>
        </w:rPr>
        <w:t xml:space="preserve">Partiendo de los valores de precipitación registrados en la cuenca, y mediante la aplicación, en su día, de </w:t>
      </w:r>
      <w:r>
        <w:rPr>
          <w:lang w:val="es-ES"/>
        </w:rPr>
        <w:t>modelos hidrológicos, en el capí</w:t>
      </w:r>
      <w:r w:rsidRPr="00FB6F76">
        <w:rPr>
          <w:lang w:val="es-ES"/>
        </w:rPr>
        <w:t xml:space="preserve">tulo </w:t>
      </w:r>
      <w:r>
        <w:rPr>
          <w:lang w:val="es-ES"/>
        </w:rPr>
        <w:t xml:space="preserve">2 </w:t>
      </w:r>
      <w:r w:rsidRPr="00FB6F76">
        <w:rPr>
          <w:lang w:val="es-ES"/>
        </w:rPr>
        <w:t xml:space="preserve">del presente informe, se indica que la </w:t>
      </w:r>
      <w:r w:rsidRPr="00FB6F76">
        <w:rPr>
          <w:b/>
          <w:lang w:val="es-ES"/>
        </w:rPr>
        <w:t>aportación total</w:t>
      </w:r>
      <w:r w:rsidRPr="00FB6F76">
        <w:rPr>
          <w:lang w:val="es-ES"/>
        </w:rPr>
        <w:t xml:space="preserve"> en la cuenca (recursos hídricos totales) es de </w:t>
      </w:r>
      <w:r w:rsidRPr="00FB6F76">
        <w:rPr>
          <w:b/>
          <w:lang w:val="es-ES"/>
        </w:rPr>
        <w:t>2.347,80 hm</w:t>
      </w:r>
      <w:r w:rsidRPr="00FB6F76">
        <w:rPr>
          <w:b/>
          <w:vertAlign w:val="superscript"/>
          <w:lang w:val="es-ES"/>
        </w:rPr>
        <w:t>3</w:t>
      </w:r>
      <w:r w:rsidRPr="00FB6F76">
        <w:rPr>
          <w:b/>
          <w:lang w:val="es-ES"/>
        </w:rPr>
        <w:t>/año</w:t>
      </w:r>
      <w:r>
        <w:rPr>
          <w:b/>
          <w:lang w:val="es-ES"/>
        </w:rPr>
        <w:t>.</w:t>
      </w:r>
    </w:p>
    <w:p w:rsidR="00FB6F76" w:rsidRPr="00FB6F76" w:rsidRDefault="00FB6F76" w:rsidP="00246C67"/>
    <w:p w:rsidR="00246C67" w:rsidRPr="00CC513A" w:rsidRDefault="00246C67" w:rsidP="00E877C9">
      <w:pPr>
        <w:pStyle w:val="Vietas"/>
        <w:rPr>
          <w:lang w:val="es-ES"/>
        </w:rPr>
      </w:pPr>
      <w:r w:rsidRPr="00CC513A">
        <w:rPr>
          <w:b/>
          <w:lang w:val="es-ES"/>
        </w:rPr>
        <w:t>Infiltración aguas subterráneas</w:t>
      </w:r>
      <w:r w:rsidRPr="00CC513A">
        <w:rPr>
          <w:lang w:val="es-ES"/>
        </w:rPr>
        <w:t>. En los datos bibliográficos consultados, la infiltración del agua de precipitación en medios de baja a muy baja permeabilidad, p</w:t>
      </w:r>
      <w:r w:rsidR="00E877C9">
        <w:rPr>
          <w:lang w:val="es-ES"/>
        </w:rPr>
        <w:t>o</w:t>
      </w:r>
      <w:r w:rsidRPr="00CC513A">
        <w:rPr>
          <w:lang w:val="es-ES"/>
        </w:rPr>
        <w:t xml:space="preserve">dría ser de un 8% de Pm, como </w:t>
      </w:r>
      <w:r w:rsidRPr="00E877C9">
        <w:t>podría</w:t>
      </w:r>
      <w:r w:rsidRPr="00CC513A">
        <w:rPr>
          <w:lang w:val="es-ES"/>
        </w:rPr>
        <w:t xml:space="preserve"> ser en el caso de las formaciones</w:t>
      </w:r>
      <w:r w:rsidR="00A71BE5" w:rsidRPr="00CC513A">
        <w:rPr>
          <w:lang w:val="es-ES"/>
        </w:rPr>
        <w:t xml:space="preserve"> volcano-sedimentarias,</w:t>
      </w:r>
      <w:r w:rsidRPr="00CC513A">
        <w:rPr>
          <w:lang w:val="es-ES"/>
        </w:rPr>
        <w:t xml:space="preserve"> metamórficas y graníticas que afloran en la cuenca. Para las formaciones de media a alta permeabilidad de</w:t>
      </w:r>
      <w:r w:rsidR="00A71BE5" w:rsidRPr="00CC513A">
        <w:rPr>
          <w:lang w:val="es-ES"/>
        </w:rPr>
        <w:t xml:space="preserve"> </w:t>
      </w:r>
      <w:r w:rsidRPr="00CC513A">
        <w:rPr>
          <w:lang w:val="es-ES"/>
        </w:rPr>
        <w:t>l</w:t>
      </w:r>
      <w:r w:rsidR="00A71BE5" w:rsidRPr="00CC513A">
        <w:rPr>
          <w:lang w:val="es-ES"/>
        </w:rPr>
        <w:t>os</w:t>
      </w:r>
      <w:r w:rsidRPr="00CC513A">
        <w:rPr>
          <w:lang w:val="es-ES"/>
        </w:rPr>
        <w:t xml:space="preserve"> acuífero</w:t>
      </w:r>
      <w:r w:rsidR="00A71BE5" w:rsidRPr="00CC513A">
        <w:rPr>
          <w:lang w:val="es-ES"/>
        </w:rPr>
        <w:t xml:space="preserve">s </w:t>
      </w:r>
      <w:r w:rsidR="00A71BE5" w:rsidRPr="00CC513A">
        <w:rPr>
          <w:b/>
          <w:lang w:val="es-ES"/>
        </w:rPr>
        <w:t xml:space="preserve">A13 </w:t>
      </w:r>
      <w:r w:rsidR="00A71BE5" w:rsidRPr="00CC513A">
        <w:rPr>
          <w:lang w:val="es-ES"/>
        </w:rPr>
        <w:t>(piroclastos volcánicos) y</w:t>
      </w:r>
      <w:r w:rsidRPr="00CC513A">
        <w:rPr>
          <w:lang w:val="es-ES"/>
        </w:rPr>
        <w:t xml:space="preserve"> </w:t>
      </w:r>
      <w:r w:rsidRPr="00CC513A">
        <w:rPr>
          <w:b/>
          <w:lang w:val="es-ES"/>
        </w:rPr>
        <w:t>A1</w:t>
      </w:r>
      <w:r w:rsidR="00A71BE5" w:rsidRPr="00CC513A">
        <w:rPr>
          <w:b/>
          <w:lang w:val="es-ES"/>
        </w:rPr>
        <w:t>4</w:t>
      </w:r>
      <w:r w:rsidRPr="00CC513A">
        <w:rPr>
          <w:lang w:val="es-ES"/>
        </w:rPr>
        <w:t xml:space="preserve"> (depósitos detríticos) este porcentaje puede ser de un 25%</w:t>
      </w:r>
      <w:r w:rsidR="003C44AB" w:rsidRPr="00CC513A">
        <w:rPr>
          <w:lang w:val="es-ES"/>
        </w:rPr>
        <w:t>.</w:t>
      </w:r>
      <w:r w:rsidRPr="00CC513A">
        <w:rPr>
          <w:lang w:val="es-ES"/>
        </w:rPr>
        <w:t xml:space="preserve"> De acuerdo con estos porcentajes, la infiltración de agua subterránea en las formaciones hidrogeológicas de la UPH 9, se estiman en la </w:t>
      </w:r>
      <w:r w:rsidR="00966865">
        <w:rPr>
          <w:lang w:val="es-ES"/>
        </w:rPr>
        <w:fldChar w:fldCharType="begin"/>
      </w:r>
      <w:r w:rsidR="00966865">
        <w:rPr>
          <w:lang w:val="es-ES"/>
        </w:rPr>
        <w:instrText xml:space="preserve"> REF _Ref462406485 \h </w:instrText>
      </w:r>
      <w:r w:rsidR="00966865">
        <w:rPr>
          <w:lang w:val="es-ES"/>
        </w:rPr>
      </w:r>
      <w:r w:rsidR="00966865">
        <w:rPr>
          <w:lang w:val="es-ES"/>
        </w:rPr>
        <w:fldChar w:fldCharType="separate"/>
      </w:r>
      <w:r w:rsidR="00C6106C" w:rsidRPr="00E877C9">
        <w:t xml:space="preserve">Tabla </w:t>
      </w:r>
      <w:r w:rsidR="00C6106C">
        <w:rPr>
          <w:noProof/>
        </w:rPr>
        <w:t>6</w:t>
      </w:r>
      <w:r w:rsidR="00C6106C" w:rsidRPr="00E877C9">
        <w:t>.</w:t>
      </w:r>
      <w:r w:rsidR="00C6106C">
        <w:rPr>
          <w:noProof/>
        </w:rPr>
        <w:t>29</w:t>
      </w:r>
      <w:r w:rsidR="00966865">
        <w:rPr>
          <w:lang w:val="es-ES"/>
        </w:rPr>
        <w:fldChar w:fldCharType="end"/>
      </w:r>
      <w:r w:rsidRPr="00CC513A">
        <w:rPr>
          <w:lang w:val="es-ES"/>
        </w:rPr>
        <w:t>.</w:t>
      </w:r>
    </w:p>
    <w:p w:rsidR="00246C67" w:rsidRPr="00CC513A" w:rsidRDefault="00246C67" w:rsidP="00246C67"/>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294"/>
        <w:gridCol w:w="1534"/>
        <w:gridCol w:w="1353"/>
        <w:gridCol w:w="1722"/>
      </w:tblGrid>
      <w:tr w:rsidR="00246C67" w:rsidRPr="00E877C9" w:rsidTr="00E877C9">
        <w:trPr>
          <w:trHeight w:val="379"/>
          <w:jc w:val="center"/>
        </w:trPr>
        <w:tc>
          <w:tcPr>
            <w:tcW w:w="7723" w:type="dxa"/>
            <w:gridSpan w:val="5"/>
            <w:shd w:val="clear" w:color="auto" w:fill="D9D9D9"/>
            <w:vAlign w:val="center"/>
          </w:tcPr>
          <w:p w:rsidR="00246C67" w:rsidRPr="00E877C9" w:rsidRDefault="00E877C9" w:rsidP="00E877C9">
            <w:pPr>
              <w:pStyle w:val="Tabla"/>
            </w:pPr>
            <w:bookmarkStart w:id="198" w:name="_Ref462406485"/>
            <w:bookmarkStart w:id="199" w:name="_Toc463002020"/>
            <w:r w:rsidRPr="00E877C9">
              <w:t xml:space="preserve">Tabla </w:t>
            </w:r>
            <w:r w:rsidRPr="00E877C9">
              <w:fldChar w:fldCharType="begin"/>
            </w:r>
            <w:r w:rsidRPr="00E877C9">
              <w:instrText xml:space="preserve"> STYLEREF 1 \s </w:instrText>
            </w:r>
            <w:r w:rsidRPr="00E877C9">
              <w:fldChar w:fldCharType="separate"/>
            </w:r>
            <w:r w:rsidR="00C6106C">
              <w:rPr>
                <w:noProof/>
              </w:rPr>
              <w:t>6</w:t>
            </w:r>
            <w:r w:rsidRPr="00E877C9">
              <w:fldChar w:fldCharType="end"/>
            </w:r>
            <w:r w:rsidRPr="00E877C9">
              <w:t>.</w:t>
            </w:r>
            <w:r w:rsidRPr="00E877C9">
              <w:fldChar w:fldCharType="begin"/>
            </w:r>
            <w:r w:rsidRPr="00E877C9">
              <w:instrText xml:space="preserve"> SEQ Tabla \* ARABIC \s 1 </w:instrText>
            </w:r>
            <w:r w:rsidRPr="00E877C9">
              <w:fldChar w:fldCharType="separate"/>
            </w:r>
            <w:r w:rsidR="00C6106C">
              <w:rPr>
                <w:noProof/>
              </w:rPr>
              <w:t>29</w:t>
            </w:r>
            <w:r w:rsidRPr="00E877C9">
              <w:fldChar w:fldCharType="end"/>
            </w:r>
            <w:bookmarkEnd w:id="198"/>
            <w:r w:rsidRPr="00E877C9">
              <w:t>.</w:t>
            </w:r>
            <w:r w:rsidR="00246C67" w:rsidRPr="00E877C9">
              <w:t xml:space="preserve"> Infiltración de agua subterránea en la UPH </w:t>
            </w:r>
            <w:r w:rsidR="003C44AB" w:rsidRPr="00E877C9">
              <w:t>7</w:t>
            </w:r>
            <w:bookmarkEnd w:id="199"/>
          </w:p>
        </w:tc>
      </w:tr>
      <w:tr w:rsidR="00246C67" w:rsidRPr="00E877C9" w:rsidTr="00E877C9">
        <w:trPr>
          <w:trHeight w:val="564"/>
          <w:jc w:val="center"/>
        </w:trPr>
        <w:tc>
          <w:tcPr>
            <w:tcW w:w="1820" w:type="dxa"/>
            <w:shd w:val="clear" w:color="auto" w:fill="D9D9D9"/>
            <w:vAlign w:val="center"/>
          </w:tcPr>
          <w:p w:rsidR="00246C67" w:rsidRPr="00E877C9" w:rsidRDefault="00246C67" w:rsidP="00E877C9">
            <w:pPr>
              <w:spacing w:line="240" w:lineRule="auto"/>
              <w:jc w:val="center"/>
              <w:rPr>
                <w:b/>
                <w:sz w:val="18"/>
                <w:szCs w:val="20"/>
              </w:rPr>
            </w:pPr>
            <w:r w:rsidRPr="00E877C9">
              <w:rPr>
                <w:b/>
                <w:sz w:val="18"/>
                <w:szCs w:val="20"/>
              </w:rPr>
              <w:t>Zonas</w:t>
            </w:r>
          </w:p>
        </w:tc>
        <w:tc>
          <w:tcPr>
            <w:tcW w:w="1294" w:type="dxa"/>
            <w:shd w:val="clear" w:color="auto" w:fill="D9D9D9"/>
            <w:vAlign w:val="center"/>
          </w:tcPr>
          <w:p w:rsidR="00246C67" w:rsidRPr="00E877C9" w:rsidRDefault="00246C67" w:rsidP="00E877C9">
            <w:pPr>
              <w:spacing w:line="240" w:lineRule="auto"/>
              <w:jc w:val="center"/>
              <w:rPr>
                <w:b/>
                <w:sz w:val="18"/>
                <w:szCs w:val="20"/>
              </w:rPr>
            </w:pPr>
            <w:r w:rsidRPr="00E877C9">
              <w:rPr>
                <w:b/>
                <w:sz w:val="18"/>
                <w:szCs w:val="20"/>
              </w:rPr>
              <w:t xml:space="preserve">Área </w:t>
            </w:r>
          </w:p>
          <w:p w:rsidR="00246C67" w:rsidRPr="00E877C9" w:rsidRDefault="00246C67" w:rsidP="00E877C9">
            <w:pPr>
              <w:spacing w:line="240" w:lineRule="auto"/>
              <w:jc w:val="center"/>
              <w:rPr>
                <w:b/>
                <w:sz w:val="18"/>
                <w:szCs w:val="20"/>
              </w:rPr>
            </w:pPr>
            <w:r w:rsidRPr="00E877C9">
              <w:rPr>
                <w:b/>
                <w:sz w:val="18"/>
                <w:szCs w:val="20"/>
              </w:rPr>
              <w:t>(km</w:t>
            </w:r>
            <w:r w:rsidRPr="00E877C9">
              <w:rPr>
                <w:b/>
                <w:sz w:val="18"/>
                <w:szCs w:val="20"/>
                <w:vertAlign w:val="superscript"/>
              </w:rPr>
              <w:t>2</w:t>
            </w:r>
            <w:r w:rsidRPr="00E877C9">
              <w:rPr>
                <w:b/>
                <w:sz w:val="18"/>
                <w:szCs w:val="20"/>
              </w:rPr>
              <w:t>)</w:t>
            </w:r>
          </w:p>
        </w:tc>
        <w:tc>
          <w:tcPr>
            <w:tcW w:w="1534" w:type="dxa"/>
            <w:shd w:val="clear" w:color="auto" w:fill="D9D9D9"/>
            <w:vAlign w:val="center"/>
          </w:tcPr>
          <w:p w:rsidR="00246C67" w:rsidRPr="00E877C9" w:rsidRDefault="00246C67" w:rsidP="00E877C9">
            <w:pPr>
              <w:spacing w:line="240" w:lineRule="auto"/>
              <w:jc w:val="center"/>
              <w:rPr>
                <w:b/>
                <w:sz w:val="18"/>
                <w:szCs w:val="20"/>
              </w:rPr>
            </w:pPr>
            <w:r w:rsidRPr="00E877C9">
              <w:rPr>
                <w:b/>
                <w:sz w:val="18"/>
                <w:szCs w:val="20"/>
              </w:rPr>
              <w:t>Precipitación</w:t>
            </w:r>
          </w:p>
          <w:p w:rsidR="00246C67" w:rsidRPr="00E877C9" w:rsidRDefault="00246C67" w:rsidP="00E877C9">
            <w:pPr>
              <w:spacing w:line="240" w:lineRule="auto"/>
              <w:jc w:val="center"/>
              <w:rPr>
                <w:b/>
                <w:sz w:val="18"/>
                <w:szCs w:val="20"/>
              </w:rPr>
            </w:pPr>
            <w:r w:rsidRPr="00E877C9">
              <w:rPr>
                <w:b/>
                <w:sz w:val="18"/>
                <w:szCs w:val="20"/>
              </w:rPr>
              <w:t>media (mm)</w:t>
            </w:r>
          </w:p>
        </w:tc>
        <w:tc>
          <w:tcPr>
            <w:tcW w:w="1353" w:type="dxa"/>
            <w:shd w:val="clear" w:color="auto" w:fill="D9D9D9"/>
            <w:vAlign w:val="center"/>
          </w:tcPr>
          <w:p w:rsidR="00246C67" w:rsidRPr="00E877C9" w:rsidRDefault="00246C67" w:rsidP="00E877C9">
            <w:pPr>
              <w:spacing w:line="240" w:lineRule="auto"/>
              <w:jc w:val="center"/>
              <w:rPr>
                <w:b/>
                <w:sz w:val="18"/>
                <w:szCs w:val="20"/>
              </w:rPr>
            </w:pPr>
            <w:r w:rsidRPr="00E877C9">
              <w:rPr>
                <w:b/>
                <w:sz w:val="18"/>
                <w:szCs w:val="20"/>
              </w:rPr>
              <w:t>Infiltración</w:t>
            </w:r>
          </w:p>
          <w:p w:rsidR="00246C67" w:rsidRPr="00E877C9" w:rsidRDefault="00246C67" w:rsidP="00E877C9">
            <w:pPr>
              <w:spacing w:line="240" w:lineRule="auto"/>
              <w:jc w:val="center"/>
              <w:rPr>
                <w:b/>
                <w:sz w:val="18"/>
                <w:szCs w:val="20"/>
              </w:rPr>
            </w:pPr>
            <w:r w:rsidRPr="00E877C9">
              <w:rPr>
                <w:b/>
                <w:sz w:val="18"/>
                <w:szCs w:val="20"/>
              </w:rPr>
              <w:t>(%)</w:t>
            </w:r>
          </w:p>
        </w:tc>
        <w:tc>
          <w:tcPr>
            <w:tcW w:w="1722" w:type="dxa"/>
            <w:shd w:val="clear" w:color="auto" w:fill="D9D9D9"/>
            <w:vAlign w:val="center"/>
          </w:tcPr>
          <w:p w:rsidR="00246C67" w:rsidRPr="00E877C9" w:rsidRDefault="00246C67" w:rsidP="00E877C9">
            <w:pPr>
              <w:spacing w:line="240" w:lineRule="auto"/>
              <w:jc w:val="center"/>
              <w:rPr>
                <w:b/>
                <w:sz w:val="18"/>
                <w:szCs w:val="20"/>
              </w:rPr>
            </w:pPr>
            <w:r w:rsidRPr="00E877C9">
              <w:rPr>
                <w:b/>
                <w:sz w:val="18"/>
                <w:szCs w:val="20"/>
              </w:rPr>
              <w:t>Infiltración media (hm</w:t>
            </w:r>
            <w:r w:rsidRPr="00E877C9">
              <w:rPr>
                <w:b/>
                <w:sz w:val="18"/>
                <w:szCs w:val="20"/>
                <w:vertAlign w:val="superscript"/>
              </w:rPr>
              <w:t>3</w:t>
            </w:r>
            <w:r w:rsidRPr="00E877C9">
              <w:rPr>
                <w:b/>
                <w:sz w:val="18"/>
                <w:szCs w:val="20"/>
              </w:rPr>
              <w:t>/año)</w:t>
            </w:r>
          </w:p>
        </w:tc>
      </w:tr>
      <w:tr w:rsidR="00B63CAC" w:rsidRPr="00E877C9" w:rsidTr="00E877C9">
        <w:trPr>
          <w:jc w:val="center"/>
        </w:trPr>
        <w:tc>
          <w:tcPr>
            <w:tcW w:w="1820" w:type="dxa"/>
            <w:vAlign w:val="center"/>
          </w:tcPr>
          <w:p w:rsidR="00B63CAC" w:rsidRPr="00E877C9" w:rsidRDefault="00B63CAC" w:rsidP="007F344F">
            <w:pPr>
              <w:jc w:val="left"/>
              <w:rPr>
                <w:sz w:val="18"/>
                <w:szCs w:val="20"/>
              </w:rPr>
            </w:pPr>
            <w:r w:rsidRPr="00E877C9">
              <w:rPr>
                <w:sz w:val="18"/>
                <w:szCs w:val="20"/>
              </w:rPr>
              <w:t>Acuífero A13</w:t>
            </w:r>
          </w:p>
        </w:tc>
        <w:tc>
          <w:tcPr>
            <w:tcW w:w="1294" w:type="dxa"/>
            <w:vAlign w:val="center"/>
          </w:tcPr>
          <w:p w:rsidR="00B63CAC" w:rsidRPr="00E877C9" w:rsidRDefault="00B63CAC" w:rsidP="00E877C9">
            <w:pPr>
              <w:jc w:val="center"/>
              <w:rPr>
                <w:rFonts w:cs="Arial"/>
                <w:sz w:val="18"/>
                <w:szCs w:val="20"/>
              </w:rPr>
            </w:pPr>
            <w:r w:rsidRPr="00E877C9">
              <w:rPr>
                <w:rFonts w:cs="Arial"/>
                <w:sz w:val="18"/>
                <w:szCs w:val="20"/>
              </w:rPr>
              <w:t>1.874</w:t>
            </w:r>
          </w:p>
        </w:tc>
        <w:tc>
          <w:tcPr>
            <w:tcW w:w="1534" w:type="dxa"/>
            <w:vAlign w:val="center"/>
          </w:tcPr>
          <w:p w:rsidR="00B63CAC" w:rsidRPr="00E877C9" w:rsidRDefault="00B63CAC" w:rsidP="00E877C9">
            <w:pPr>
              <w:jc w:val="center"/>
              <w:rPr>
                <w:rFonts w:cs="Arial"/>
                <w:sz w:val="18"/>
                <w:szCs w:val="20"/>
              </w:rPr>
            </w:pPr>
            <w:r w:rsidRPr="00E877C9">
              <w:rPr>
                <w:rFonts w:cs="Arial"/>
                <w:sz w:val="18"/>
                <w:szCs w:val="20"/>
              </w:rPr>
              <w:t>1.150</w:t>
            </w:r>
          </w:p>
        </w:tc>
        <w:tc>
          <w:tcPr>
            <w:tcW w:w="1353" w:type="dxa"/>
            <w:vAlign w:val="center"/>
          </w:tcPr>
          <w:p w:rsidR="00B63CAC" w:rsidRPr="00E877C9" w:rsidRDefault="00B63CAC" w:rsidP="00E877C9">
            <w:pPr>
              <w:jc w:val="center"/>
              <w:rPr>
                <w:sz w:val="18"/>
                <w:szCs w:val="20"/>
              </w:rPr>
            </w:pPr>
            <w:r w:rsidRPr="00E877C9">
              <w:rPr>
                <w:sz w:val="18"/>
                <w:szCs w:val="20"/>
              </w:rPr>
              <w:t>25</w:t>
            </w:r>
          </w:p>
        </w:tc>
        <w:tc>
          <w:tcPr>
            <w:tcW w:w="1722" w:type="dxa"/>
            <w:vAlign w:val="center"/>
          </w:tcPr>
          <w:p w:rsidR="00B63CAC" w:rsidRPr="00E877C9" w:rsidRDefault="00B63CAC" w:rsidP="00E877C9">
            <w:pPr>
              <w:jc w:val="center"/>
              <w:rPr>
                <w:rFonts w:cs="Arial"/>
                <w:sz w:val="18"/>
                <w:szCs w:val="20"/>
              </w:rPr>
            </w:pPr>
            <w:r w:rsidRPr="00E877C9">
              <w:rPr>
                <w:rFonts w:cs="Arial"/>
                <w:sz w:val="18"/>
                <w:szCs w:val="20"/>
              </w:rPr>
              <w:t>538,78</w:t>
            </w:r>
          </w:p>
        </w:tc>
      </w:tr>
      <w:tr w:rsidR="00B63CAC" w:rsidRPr="00E877C9" w:rsidTr="00E877C9">
        <w:trPr>
          <w:jc w:val="center"/>
        </w:trPr>
        <w:tc>
          <w:tcPr>
            <w:tcW w:w="1820" w:type="dxa"/>
            <w:tcBorders>
              <w:bottom w:val="single" w:sz="6" w:space="0" w:color="BFBFBF"/>
            </w:tcBorders>
            <w:vAlign w:val="center"/>
          </w:tcPr>
          <w:p w:rsidR="00B63CAC" w:rsidRPr="00E877C9" w:rsidRDefault="00B63CAC" w:rsidP="007F344F">
            <w:pPr>
              <w:jc w:val="left"/>
              <w:rPr>
                <w:sz w:val="18"/>
                <w:szCs w:val="20"/>
              </w:rPr>
            </w:pPr>
            <w:r w:rsidRPr="00E877C9">
              <w:rPr>
                <w:sz w:val="18"/>
                <w:szCs w:val="20"/>
              </w:rPr>
              <w:t>Acuífero A14</w:t>
            </w:r>
          </w:p>
        </w:tc>
        <w:tc>
          <w:tcPr>
            <w:tcW w:w="1294" w:type="dxa"/>
            <w:tcBorders>
              <w:bottom w:val="single" w:sz="6" w:space="0" w:color="BFBFBF"/>
            </w:tcBorders>
            <w:vAlign w:val="center"/>
          </w:tcPr>
          <w:p w:rsidR="00B63CAC" w:rsidRPr="00E877C9" w:rsidRDefault="00B63CAC" w:rsidP="00E877C9">
            <w:pPr>
              <w:jc w:val="center"/>
              <w:rPr>
                <w:rFonts w:cs="Arial"/>
                <w:sz w:val="18"/>
                <w:szCs w:val="20"/>
              </w:rPr>
            </w:pPr>
            <w:r w:rsidRPr="00E877C9">
              <w:rPr>
                <w:rFonts w:cs="Arial"/>
                <w:sz w:val="18"/>
                <w:szCs w:val="20"/>
              </w:rPr>
              <w:t>1.371</w:t>
            </w:r>
          </w:p>
        </w:tc>
        <w:tc>
          <w:tcPr>
            <w:tcW w:w="1534" w:type="dxa"/>
            <w:tcBorders>
              <w:bottom w:val="single" w:sz="6" w:space="0" w:color="BFBFBF"/>
            </w:tcBorders>
            <w:vAlign w:val="center"/>
          </w:tcPr>
          <w:p w:rsidR="00B63CAC" w:rsidRPr="00E877C9" w:rsidRDefault="00B63CAC" w:rsidP="00E877C9">
            <w:pPr>
              <w:jc w:val="center"/>
              <w:rPr>
                <w:rFonts w:cs="Arial"/>
                <w:sz w:val="18"/>
                <w:szCs w:val="20"/>
              </w:rPr>
            </w:pPr>
            <w:r w:rsidRPr="00E877C9">
              <w:rPr>
                <w:rFonts w:cs="Arial"/>
                <w:sz w:val="18"/>
                <w:szCs w:val="20"/>
              </w:rPr>
              <w:t>1.150</w:t>
            </w:r>
          </w:p>
        </w:tc>
        <w:tc>
          <w:tcPr>
            <w:tcW w:w="1353" w:type="dxa"/>
            <w:tcBorders>
              <w:bottom w:val="single" w:sz="6" w:space="0" w:color="BFBFBF"/>
            </w:tcBorders>
            <w:vAlign w:val="center"/>
          </w:tcPr>
          <w:p w:rsidR="00B63CAC" w:rsidRPr="00E877C9" w:rsidRDefault="00B63CAC" w:rsidP="00E877C9">
            <w:pPr>
              <w:jc w:val="center"/>
              <w:rPr>
                <w:sz w:val="18"/>
                <w:szCs w:val="20"/>
              </w:rPr>
            </w:pPr>
            <w:r w:rsidRPr="00E877C9">
              <w:rPr>
                <w:sz w:val="18"/>
                <w:szCs w:val="20"/>
              </w:rPr>
              <w:t>25</w:t>
            </w:r>
          </w:p>
        </w:tc>
        <w:tc>
          <w:tcPr>
            <w:tcW w:w="1722" w:type="dxa"/>
            <w:tcBorders>
              <w:bottom w:val="single" w:sz="6" w:space="0" w:color="BFBFBF"/>
            </w:tcBorders>
            <w:vAlign w:val="center"/>
          </w:tcPr>
          <w:p w:rsidR="00B63CAC" w:rsidRPr="00E877C9" w:rsidRDefault="00B63CAC" w:rsidP="00E877C9">
            <w:pPr>
              <w:jc w:val="center"/>
              <w:rPr>
                <w:rFonts w:cs="Arial"/>
                <w:sz w:val="18"/>
                <w:szCs w:val="20"/>
              </w:rPr>
            </w:pPr>
            <w:r w:rsidRPr="00E877C9">
              <w:rPr>
                <w:rFonts w:cs="Arial"/>
                <w:sz w:val="18"/>
                <w:szCs w:val="20"/>
              </w:rPr>
              <w:t>394,16</w:t>
            </w:r>
          </w:p>
        </w:tc>
      </w:tr>
      <w:tr w:rsidR="00B63CAC" w:rsidRPr="00E877C9" w:rsidTr="00E877C9">
        <w:trPr>
          <w:jc w:val="center"/>
        </w:trPr>
        <w:tc>
          <w:tcPr>
            <w:tcW w:w="1820" w:type="dxa"/>
            <w:tcBorders>
              <w:bottom w:val="single" w:sz="6" w:space="0" w:color="BFBFBF"/>
            </w:tcBorders>
            <w:vAlign w:val="center"/>
          </w:tcPr>
          <w:p w:rsidR="00B63CAC" w:rsidRPr="00E877C9" w:rsidRDefault="00B63CAC" w:rsidP="007F344F">
            <w:pPr>
              <w:jc w:val="left"/>
              <w:rPr>
                <w:sz w:val="18"/>
                <w:szCs w:val="20"/>
              </w:rPr>
            </w:pPr>
            <w:r w:rsidRPr="00E877C9">
              <w:rPr>
                <w:sz w:val="18"/>
                <w:szCs w:val="20"/>
              </w:rPr>
              <w:t>Resto Cuenca</w:t>
            </w:r>
          </w:p>
        </w:tc>
        <w:tc>
          <w:tcPr>
            <w:tcW w:w="1294" w:type="dxa"/>
            <w:tcBorders>
              <w:bottom w:val="single" w:sz="6" w:space="0" w:color="BFBFBF"/>
            </w:tcBorders>
            <w:vAlign w:val="center"/>
          </w:tcPr>
          <w:p w:rsidR="00B63CAC" w:rsidRPr="00E877C9" w:rsidRDefault="00B63CAC" w:rsidP="00E877C9">
            <w:pPr>
              <w:jc w:val="center"/>
              <w:rPr>
                <w:rFonts w:cs="Arial"/>
                <w:sz w:val="18"/>
                <w:szCs w:val="20"/>
              </w:rPr>
            </w:pPr>
            <w:r w:rsidRPr="00E877C9">
              <w:rPr>
                <w:rFonts w:cs="Arial"/>
                <w:sz w:val="18"/>
                <w:szCs w:val="20"/>
              </w:rPr>
              <w:t>2.743</w:t>
            </w:r>
          </w:p>
        </w:tc>
        <w:tc>
          <w:tcPr>
            <w:tcW w:w="1534" w:type="dxa"/>
            <w:tcBorders>
              <w:bottom w:val="single" w:sz="6" w:space="0" w:color="BFBFBF"/>
            </w:tcBorders>
            <w:vAlign w:val="center"/>
          </w:tcPr>
          <w:p w:rsidR="00B63CAC" w:rsidRPr="00E877C9" w:rsidRDefault="00B63CAC" w:rsidP="00E877C9">
            <w:pPr>
              <w:jc w:val="center"/>
              <w:rPr>
                <w:rFonts w:cs="Arial"/>
                <w:sz w:val="18"/>
                <w:szCs w:val="20"/>
              </w:rPr>
            </w:pPr>
            <w:r w:rsidRPr="00E877C9">
              <w:rPr>
                <w:rFonts w:cs="Arial"/>
                <w:sz w:val="18"/>
                <w:szCs w:val="20"/>
              </w:rPr>
              <w:t>1.383</w:t>
            </w:r>
          </w:p>
        </w:tc>
        <w:tc>
          <w:tcPr>
            <w:tcW w:w="1353" w:type="dxa"/>
            <w:tcBorders>
              <w:bottom w:val="single" w:sz="6" w:space="0" w:color="BFBFBF"/>
            </w:tcBorders>
            <w:vAlign w:val="center"/>
          </w:tcPr>
          <w:p w:rsidR="00B63CAC" w:rsidRPr="00E877C9" w:rsidRDefault="00B63CAC" w:rsidP="00E877C9">
            <w:pPr>
              <w:jc w:val="center"/>
              <w:rPr>
                <w:sz w:val="18"/>
                <w:szCs w:val="20"/>
              </w:rPr>
            </w:pPr>
            <w:r w:rsidRPr="00E877C9">
              <w:rPr>
                <w:sz w:val="18"/>
                <w:szCs w:val="20"/>
              </w:rPr>
              <w:t>8</w:t>
            </w:r>
          </w:p>
        </w:tc>
        <w:tc>
          <w:tcPr>
            <w:tcW w:w="1722" w:type="dxa"/>
            <w:tcBorders>
              <w:bottom w:val="single" w:sz="6" w:space="0" w:color="BFBFBF"/>
            </w:tcBorders>
            <w:vAlign w:val="center"/>
          </w:tcPr>
          <w:p w:rsidR="00B63CAC" w:rsidRPr="00E877C9" w:rsidRDefault="00B63CAC" w:rsidP="00E877C9">
            <w:pPr>
              <w:jc w:val="center"/>
              <w:rPr>
                <w:rFonts w:cs="Arial"/>
                <w:sz w:val="18"/>
                <w:szCs w:val="20"/>
              </w:rPr>
            </w:pPr>
            <w:r w:rsidRPr="00E877C9">
              <w:rPr>
                <w:rFonts w:cs="Arial"/>
                <w:sz w:val="18"/>
                <w:szCs w:val="20"/>
              </w:rPr>
              <w:t>303,56</w:t>
            </w:r>
          </w:p>
        </w:tc>
      </w:tr>
      <w:tr w:rsidR="00B63CAC" w:rsidRPr="00E877C9" w:rsidTr="00E877C9">
        <w:trPr>
          <w:jc w:val="center"/>
        </w:trPr>
        <w:tc>
          <w:tcPr>
            <w:tcW w:w="1820" w:type="dxa"/>
            <w:tcBorders>
              <w:top w:val="single" w:sz="6" w:space="0" w:color="BFBFBF"/>
              <w:bottom w:val="single" w:sz="4" w:space="0" w:color="BFBFBF"/>
            </w:tcBorders>
            <w:shd w:val="clear" w:color="auto" w:fill="CCCCCC"/>
            <w:vAlign w:val="center"/>
          </w:tcPr>
          <w:p w:rsidR="00B63CAC" w:rsidRPr="00E877C9" w:rsidRDefault="00B63CAC" w:rsidP="00E877C9">
            <w:pPr>
              <w:jc w:val="left"/>
              <w:rPr>
                <w:b/>
                <w:sz w:val="18"/>
                <w:szCs w:val="20"/>
              </w:rPr>
            </w:pPr>
            <w:r w:rsidRPr="00E877C9">
              <w:rPr>
                <w:b/>
                <w:sz w:val="18"/>
                <w:szCs w:val="20"/>
              </w:rPr>
              <w:t>TOTAL</w:t>
            </w:r>
          </w:p>
        </w:tc>
        <w:tc>
          <w:tcPr>
            <w:tcW w:w="1294" w:type="dxa"/>
            <w:tcBorders>
              <w:top w:val="single" w:sz="6" w:space="0" w:color="BFBFBF"/>
              <w:bottom w:val="single" w:sz="4" w:space="0" w:color="BFBFBF"/>
            </w:tcBorders>
            <w:shd w:val="clear" w:color="auto" w:fill="CCCCCC"/>
            <w:vAlign w:val="center"/>
          </w:tcPr>
          <w:p w:rsidR="00B63CAC" w:rsidRPr="00E877C9" w:rsidRDefault="00B63CAC" w:rsidP="00E877C9">
            <w:pPr>
              <w:jc w:val="center"/>
              <w:rPr>
                <w:rFonts w:cs="Arial"/>
                <w:b/>
                <w:bCs/>
                <w:sz w:val="18"/>
                <w:szCs w:val="20"/>
              </w:rPr>
            </w:pPr>
            <w:r w:rsidRPr="00E877C9">
              <w:rPr>
                <w:rFonts w:cs="Arial"/>
                <w:b/>
                <w:bCs/>
                <w:sz w:val="18"/>
                <w:szCs w:val="20"/>
              </w:rPr>
              <w:t>5.988</w:t>
            </w:r>
          </w:p>
        </w:tc>
        <w:tc>
          <w:tcPr>
            <w:tcW w:w="1534" w:type="dxa"/>
            <w:tcBorders>
              <w:top w:val="single" w:sz="6" w:space="0" w:color="BFBFBF"/>
              <w:bottom w:val="single" w:sz="4" w:space="0" w:color="BFBFBF"/>
            </w:tcBorders>
            <w:shd w:val="clear" w:color="auto" w:fill="CCCCCC"/>
            <w:vAlign w:val="center"/>
          </w:tcPr>
          <w:p w:rsidR="00B63CAC" w:rsidRPr="00E877C9" w:rsidRDefault="00B63CAC" w:rsidP="00E877C9">
            <w:pPr>
              <w:jc w:val="center"/>
              <w:rPr>
                <w:rFonts w:cs="Arial"/>
                <w:b/>
                <w:bCs/>
                <w:sz w:val="18"/>
                <w:szCs w:val="20"/>
              </w:rPr>
            </w:pPr>
          </w:p>
        </w:tc>
        <w:tc>
          <w:tcPr>
            <w:tcW w:w="1353" w:type="dxa"/>
            <w:tcBorders>
              <w:top w:val="single" w:sz="6" w:space="0" w:color="BFBFBF"/>
              <w:bottom w:val="single" w:sz="4" w:space="0" w:color="BFBFBF"/>
            </w:tcBorders>
            <w:shd w:val="clear" w:color="auto" w:fill="CCCCCC"/>
            <w:vAlign w:val="center"/>
          </w:tcPr>
          <w:p w:rsidR="00B63CAC" w:rsidRPr="00E877C9" w:rsidRDefault="00B63CAC" w:rsidP="00E877C9">
            <w:pPr>
              <w:jc w:val="center"/>
              <w:rPr>
                <w:b/>
                <w:sz w:val="18"/>
                <w:szCs w:val="20"/>
              </w:rPr>
            </w:pPr>
          </w:p>
        </w:tc>
        <w:tc>
          <w:tcPr>
            <w:tcW w:w="1722" w:type="dxa"/>
            <w:tcBorders>
              <w:top w:val="single" w:sz="6" w:space="0" w:color="BFBFBF"/>
              <w:bottom w:val="single" w:sz="4" w:space="0" w:color="BFBFBF"/>
            </w:tcBorders>
            <w:shd w:val="clear" w:color="auto" w:fill="CCCCCC"/>
            <w:vAlign w:val="center"/>
          </w:tcPr>
          <w:p w:rsidR="00B63CAC" w:rsidRPr="00E877C9" w:rsidRDefault="00B63CAC" w:rsidP="00E877C9">
            <w:pPr>
              <w:jc w:val="center"/>
              <w:rPr>
                <w:rFonts w:cs="Arial"/>
                <w:b/>
                <w:bCs/>
                <w:sz w:val="18"/>
                <w:szCs w:val="20"/>
              </w:rPr>
            </w:pPr>
            <w:r w:rsidRPr="00E877C9">
              <w:rPr>
                <w:rFonts w:cs="Arial"/>
                <w:b/>
                <w:bCs/>
                <w:sz w:val="18"/>
                <w:szCs w:val="20"/>
              </w:rPr>
              <w:t>1.236,50</w:t>
            </w:r>
          </w:p>
        </w:tc>
      </w:tr>
    </w:tbl>
    <w:p w:rsidR="00246C67" w:rsidRPr="00CC513A" w:rsidRDefault="00246C67" w:rsidP="00246C67">
      <w:pPr>
        <w:rPr>
          <w:color w:val="0000FF"/>
        </w:rPr>
      </w:pPr>
    </w:p>
    <w:p w:rsidR="00246C67" w:rsidRPr="00CC513A" w:rsidRDefault="00246C67" w:rsidP="00E877C9">
      <w:pPr>
        <w:pStyle w:val="Vietas"/>
        <w:rPr>
          <w:lang w:val="es-ES"/>
        </w:rPr>
      </w:pPr>
      <w:r w:rsidRPr="00CC513A">
        <w:rPr>
          <w:lang w:val="es-ES"/>
        </w:rPr>
        <w:t xml:space="preserve">En consecuencia, la </w:t>
      </w:r>
      <w:r w:rsidRPr="00CC513A">
        <w:rPr>
          <w:b/>
          <w:lang w:val="es-ES"/>
        </w:rPr>
        <w:t>escorrentía superficial directa</w:t>
      </w:r>
      <w:r w:rsidRPr="00CC513A">
        <w:rPr>
          <w:lang w:val="es-ES"/>
        </w:rPr>
        <w:t>, sería</w:t>
      </w:r>
      <w:r w:rsidR="00B63CAC" w:rsidRPr="00CC513A">
        <w:rPr>
          <w:lang w:val="es-ES"/>
        </w:rPr>
        <w:t xml:space="preserve">: </w:t>
      </w:r>
      <w:r w:rsidR="00FB6F76">
        <w:rPr>
          <w:rFonts w:cs="Arial"/>
          <w:bCs/>
          <w:szCs w:val="20"/>
        </w:rPr>
        <w:t>2.343</w:t>
      </w:r>
      <w:r w:rsidR="00B63CAC" w:rsidRPr="00CC513A">
        <w:rPr>
          <w:rFonts w:cs="Arial"/>
          <w:bCs/>
          <w:szCs w:val="20"/>
        </w:rPr>
        <w:t>,</w:t>
      </w:r>
      <w:r w:rsidR="00FB6F76">
        <w:rPr>
          <w:rFonts w:cs="Arial"/>
          <w:bCs/>
          <w:szCs w:val="20"/>
        </w:rPr>
        <w:t>86-</w:t>
      </w:r>
      <w:r w:rsidR="00B63CAC" w:rsidRPr="00CC513A">
        <w:rPr>
          <w:rFonts w:cs="Arial"/>
          <w:bCs/>
          <w:szCs w:val="20"/>
        </w:rPr>
        <w:t>1.236,50</w:t>
      </w:r>
      <w:r w:rsidR="00B63CAC" w:rsidRPr="00CC513A">
        <w:rPr>
          <w:lang w:val="es-ES"/>
        </w:rPr>
        <w:t xml:space="preserve"> </w:t>
      </w:r>
      <w:r w:rsidRPr="00CC513A">
        <w:rPr>
          <w:lang w:val="es-ES"/>
        </w:rPr>
        <w:t xml:space="preserve">= </w:t>
      </w:r>
      <w:r w:rsidR="00B63CAC" w:rsidRPr="00CC513A">
        <w:rPr>
          <w:lang w:val="es-ES"/>
        </w:rPr>
        <w:t>1.</w:t>
      </w:r>
      <w:r w:rsidR="00FB6F76">
        <w:rPr>
          <w:lang w:val="es-ES"/>
        </w:rPr>
        <w:t>107</w:t>
      </w:r>
      <w:r w:rsidR="00B63CAC" w:rsidRPr="00CC513A">
        <w:rPr>
          <w:lang w:val="es-ES"/>
        </w:rPr>
        <w:t>,</w:t>
      </w:r>
      <w:r w:rsidR="00FB6F76">
        <w:rPr>
          <w:lang w:val="es-ES"/>
        </w:rPr>
        <w:t>36</w:t>
      </w:r>
      <w:r w:rsidRPr="00CC513A">
        <w:rPr>
          <w:lang w:val="es-ES"/>
        </w:rPr>
        <w:t xml:space="preserve"> hm</w:t>
      </w:r>
      <w:r w:rsidRPr="00CC513A">
        <w:rPr>
          <w:vertAlign w:val="superscript"/>
          <w:lang w:val="es-ES"/>
        </w:rPr>
        <w:t>3</w:t>
      </w:r>
      <w:r w:rsidRPr="00CC513A">
        <w:rPr>
          <w:lang w:val="es-ES"/>
        </w:rPr>
        <w:t>/año. Esta escorrentía se concentra como agua superficial en lo</w:t>
      </w:r>
      <w:r w:rsidR="00B63CAC" w:rsidRPr="00CC513A">
        <w:rPr>
          <w:lang w:val="es-ES"/>
        </w:rPr>
        <w:t xml:space="preserve">s cauces de los ríos existentes, </w:t>
      </w:r>
      <w:r w:rsidR="00B63CAC" w:rsidRPr="00E877C9">
        <w:t>desembocando</w:t>
      </w:r>
      <w:r w:rsidR="00B63CAC" w:rsidRPr="00CC513A">
        <w:rPr>
          <w:lang w:val="es-ES"/>
        </w:rPr>
        <w:t xml:space="preserve"> posteriormente en el río Loncomilla, del que es tributario el Perquilauquén</w:t>
      </w:r>
      <w:r w:rsidRPr="00CC513A">
        <w:rPr>
          <w:lang w:val="es-ES"/>
        </w:rPr>
        <w:t xml:space="preserve">. </w:t>
      </w:r>
      <w:r w:rsidR="004E4C74" w:rsidRPr="00CC513A">
        <w:rPr>
          <w:lang w:val="es-ES"/>
        </w:rPr>
        <w:t xml:space="preserve">La cuenca, </w:t>
      </w:r>
      <w:r w:rsidRPr="00CC513A">
        <w:rPr>
          <w:lang w:val="es-ES"/>
        </w:rPr>
        <w:t>cuen</w:t>
      </w:r>
      <w:r w:rsidR="00CF4D60" w:rsidRPr="00CC513A">
        <w:rPr>
          <w:lang w:val="es-ES"/>
        </w:rPr>
        <w:t xml:space="preserve">ta la </w:t>
      </w:r>
      <w:r w:rsidR="004E4C74" w:rsidRPr="00CC513A">
        <w:rPr>
          <w:lang w:val="es-ES"/>
        </w:rPr>
        <w:t>regulaci</w:t>
      </w:r>
      <w:r w:rsidR="00CF4D60" w:rsidRPr="00CC513A">
        <w:rPr>
          <w:lang w:val="es-ES"/>
        </w:rPr>
        <w:t>ón superficial de los embalses</w:t>
      </w:r>
      <w:r w:rsidR="004E4C74" w:rsidRPr="00CC513A">
        <w:rPr>
          <w:lang w:val="es-ES"/>
        </w:rPr>
        <w:t xml:space="preserve"> Digua, </w:t>
      </w:r>
      <w:r w:rsidR="00150F90" w:rsidRPr="00CC513A">
        <w:rPr>
          <w:lang w:val="es-ES"/>
        </w:rPr>
        <w:t>en el río Catillo</w:t>
      </w:r>
      <w:r w:rsidR="00CF4D60" w:rsidRPr="00CC513A">
        <w:rPr>
          <w:lang w:val="es-ES"/>
        </w:rPr>
        <w:t xml:space="preserve">, y </w:t>
      </w:r>
      <w:r w:rsidR="004E4C74" w:rsidRPr="00CC513A">
        <w:rPr>
          <w:lang w:val="es-ES"/>
        </w:rPr>
        <w:t xml:space="preserve">Tutuvén, en el río Cauquenes, además de los esteros de Belco, El Arenal y Torreón. </w:t>
      </w:r>
    </w:p>
    <w:p w:rsidR="00246C67" w:rsidRPr="00CC513A" w:rsidRDefault="00246C67" w:rsidP="00246C67">
      <w:pPr>
        <w:pStyle w:val="Vietas"/>
        <w:numPr>
          <w:ilvl w:val="0"/>
          <w:numId w:val="0"/>
        </w:numPr>
        <w:rPr>
          <w:b/>
          <w:color w:val="0000FF"/>
          <w:lang w:val="es-ES"/>
        </w:rPr>
      </w:pPr>
    </w:p>
    <w:p w:rsidR="00246C67" w:rsidRPr="00CC513A" w:rsidRDefault="00246C67" w:rsidP="00E877C9">
      <w:pPr>
        <w:rPr>
          <w:lang w:val="es-ES"/>
        </w:rPr>
      </w:pPr>
      <w:r w:rsidRPr="00CC513A">
        <w:rPr>
          <w:lang w:val="es-ES"/>
        </w:rPr>
        <w:t xml:space="preserve">Dada la poca capacidad de almacenamiento de los “acuíferos” someros que se hallan en las formaciones </w:t>
      </w:r>
      <w:r w:rsidR="004E4C74" w:rsidRPr="00CC513A">
        <w:rPr>
          <w:lang w:val="es-ES"/>
        </w:rPr>
        <w:t xml:space="preserve">volcano-sedimentarias, </w:t>
      </w:r>
      <w:r w:rsidRPr="00CC513A">
        <w:rPr>
          <w:lang w:val="es-ES"/>
        </w:rPr>
        <w:t>metamórficas y graníticas, el agua infiltrada en estos, después de cortos recorridos y tiempos de residencia limitados, vuelve a salir a lo largo del año hidrológico hacia los cauces de ríos y arroyos, para incorporarse a la circulación del agua superficial que se produce en los mismos.</w:t>
      </w:r>
    </w:p>
    <w:p w:rsidR="00246C67" w:rsidRPr="00CC513A" w:rsidRDefault="00246C67" w:rsidP="00E877C9">
      <w:pPr>
        <w:rPr>
          <w:color w:val="0000FF"/>
          <w:lang w:val="es-ES"/>
        </w:rPr>
      </w:pPr>
    </w:p>
    <w:p w:rsidR="00F11B7B" w:rsidRPr="00CC513A" w:rsidRDefault="00246C67" w:rsidP="00E877C9">
      <w:pPr>
        <w:rPr>
          <w:lang w:val="es-ES"/>
        </w:rPr>
      </w:pPr>
      <w:r w:rsidRPr="00CC513A">
        <w:rPr>
          <w:lang w:val="es-ES"/>
        </w:rPr>
        <w:t xml:space="preserve">Los únicos acuíferos en los que las aguas subterráneas se almacenan y circulan una mayor distancia por su interior, son el </w:t>
      </w:r>
      <w:r w:rsidRPr="00CC513A">
        <w:rPr>
          <w:b/>
          <w:lang w:val="es-ES"/>
        </w:rPr>
        <w:t>A1</w:t>
      </w:r>
      <w:r w:rsidR="004E4C74" w:rsidRPr="00CC513A">
        <w:rPr>
          <w:b/>
          <w:lang w:val="es-ES"/>
        </w:rPr>
        <w:t>3</w:t>
      </w:r>
      <w:r w:rsidRPr="00CC513A">
        <w:rPr>
          <w:lang w:val="es-ES"/>
        </w:rPr>
        <w:t xml:space="preserve"> y </w:t>
      </w:r>
      <w:r w:rsidR="004E4C74" w:rsidRPr="00CC513A">
        <w:rPr>
          <w:b/>
          <w:lang w:val="es-ES"/>
        </w:rPr>
        <w:t>A14</w:t>
      </w:r>
      <w:r w:rsidRPr="00CC513A">
        <w:rPr>
          <w:b/>
          <w:lang w:val="es-ES"/>
        </w:rPr>
        <w:t>,</w:t>
      </w:r>
      <w:r w:rsidRPr="00CC513A">
        <w:rPr>
          <w:lang w:val="es-ES"/>
        </w:rPr>
        <w:t xml:space="preserve"> en los </w:t>
      </w:r>
      <w:r w:rsidRPr="00CC513A">
        <w:rPr>
          <w:rFonts w:eastAsia="Arial Unicode MS"/>
          <w:lang w:val="es-ES"/>
        </w:rPr>
        <w:t xml:space="preserve">que los </w:t>
      </w:r>
      <w:r w:rsidR="004E4C74" w:rsidRPr="00CC513A">
        <w:rPr>
          <w:rFonts w:eastAsia="Arial Unicode MS"/>
          <w:lang w:val="es-ES"/>
        </w:rPr>
        <w:t xml:space="preserve">932,94 </w:t>
      </w:r>
      <w:r w:rsidRPr="00CC513A">
        <w:rPr>
          <w:lang w:val="es-ES"/>
        </w:rPr>
        <w:t>hm</w:t>
      </w:r>
      <w:r w:rsidRPr="00CC513A">
        <w:rPr>
          <w:vertAlign w:val="superscript"/>
          <w:lang w:val="es-ES"/>
        </w:rPr>
        <w:t>3</w:t>
      </w:r>
      <w:r w:rsidRPr="00CC513A">
        <w:rPr>
          <w:lang w:val="es-ES"/>
        </w:rPr>
        <w:t>/año estimados de su recarga total anual, se embalsan y retienen durante un mayor tiempo, has</w:t>
      </w:r>
      <w:r w:rsidR="00CF4D60" w:rsidRPr="00CC513A">
        <w:rPr>
          <w:lang w:val="es-ES"/>
        </w:rPr>
        <w:t>ta acabar drenándose</w:t>
      </w:r>
      <w:r w:rsidR="00150F90" w:rsidRPr="00CC513A">
        <w:rPr>
          <w:lang w:val="es-ES"/>
        </w:rPr>
        <w:t>,</w:t>
      </w:r>
      <w:r w:rsidRPr="00CC513A">
        <w:rPr>
          <w:lang w:val="es-ES"/>
        </w:rPr>
        <w:t xml:space="preserve"> de manera natu</w:t>
      </w:r>
      <w:r w:rsidR="00CF4D60" w:rsidRPr="00CC513A">
        <w:rPr>
          <w:lang w:val="es-ES"/>
        </w:rPr>
        <w:t>ral</w:t>
      </w:r>
      <w:r w:rsidR="00150F90" w:rsidRPr="00CC513A">
        <w:rPr>
          <w:lang w:val="es-ES"/>
        </w:rPr>
        <w:t>,</w:t>
      </w:r>
      <w:r w:rsidRPr="00CC513A">
        <w:rPr>
          <w:lang w:val="es-ES"/>
        </w:rPr>
        <w:t xml:space="preserve"> por los sectores topográficos más bajos de su</w:t>
      </w:r>
      <w:r w:rsidR="004E4C74" w:rsidRPr="00CC513A">
        <w:rPr>
          <w:lang w:val="es-ES"/>
        </w:rPr>
        <w:t>s</w:t>
      </w:r>
      <w:r w:rsidRPr="00CC513A">
        <w:rPr>
          <w:lang w:val="es-ES"/>
        </w:rPr>
        <w:t xml:space="preserve"> afloramiento</w:t>
      </w:r>
      <w:r w:rsidR="004E4C74" w:rsidRPr="00CC513A">
        <w:rPr>
          <w:lang w:val="es-ES"/>
        </w:rPr>
        <w:t>s, que coincide</w:t>
      </w:r>
      <w:r w:rsidR="00CF4D60" w:rsidRPr="00CC513A">
        <w:rPr>
          <w:lang w:val="es-ES"/>
        </w:rPr>
        <w:t>n</w:t>
      </w:r>
      <w:r w:rsidR="004E4C74" w:rsidRPr="00CC513A">
        <w:rPr>
          <w:lang w:val="es-ES"/>
        </w:rPr>
        <w:t xml:space="preserve"> con los cauces bajos de los ríos Perquilaquén, Purapel, Cauquenes y Ñiqu</w:t>
      </w:r>
      <w:r w:rsidR="00CF4D60" w:rsidRPr="00CC513A">
        <w:rPr>
          <w:lang w:val="es-ES"/>
        </w:rPr>
        <w:t>én. En esta zona</w:t>
      </w:r>
      <w:r w:rsidR="004E4C74" w:rsidRPr="00CC513A">
        <w:rPr>
          <w:lang w:val="es-ES"/>
        </w:rPr>
        <w:t xml:space="preserve"> se concentran los afloramientos de</w:t>
      </w:r>
      <w:r w:rsidR="00CF4D60" w:rsidRPr="00CC513A">
        <w:rPr>
          <w:lang w:val="es-ES"/>
        </w:rPr>
        <w:t xml:space="preserve"> las descargas</w:t>
      </w:r>
      <w:r w:rsidR="004E4C74" w:rsidRPr="00CC513A">
        <w:rPr>
          <w:lang w:val="es-ES"/>
        </w:rPr>
        <w:t xml:space="preserve"> subterráneas</w:t>
      </w:r>
      <w:r w:rsidR="00CF4D60" w:rsidRPr="00CC513A">
        <w:rPr>
          <w:lang w:val="es-ES"/>
        </w:rPr>
        <w:t>, que fueron estimada</w:t>
      </w:r>
      <w:r w:rsidR="004E4C74" w:rsidRPr="00CC513A">
        <w:rPr>
          <w:lang w:val="es-ES"/>
        </w:rPr>
        <w:t>s</w:t>
      </w:r>
      <w:r w:rsidR="00CF4D60" w:rsidRPr="00CC513A">
        <w:rPr>
          <w:lang w:val="es-ES"/>
        </w:rPr>
        <w:t>,</w:t>
      </w:r>
      <w:r w:rsidR="004E4C74" w:rsidRPr="00CC513A">
        <w:rPr>
          <w:lang w:val="es-ES"/>
        </w:rPr>
        <w:t xml:space="preserve"> en </w:t>
      </w:r>
      <w:r w:rsidR="00F11B7B" w:rsidRPr="00CC513A">
        <w:rPr>
          <w:lang w:val="es-ES"/>
        </w:rPr>
        <w:t>mayo y junio del 2011</w:t>
      </w:r>
      <w:r w:rsidR="00CF4D60" w:rsidRPr="00CC513A">
        <w:rPr>
          <w:lang w:val="es-ES"/>
        </w:rPr>
        <w:t>,</w:t>
      </w:r>
      <w:r w:rsidR="00F11B7B" w:rsidRPr="00CC513A">
        <w:rPr>
          <w:lang w:val="es-ES"/>
        </w:rPr>
        <w:t xml:space="preserve"> en un total de 23,52 m</w:t>
      </w:r>
      <w:r w:rsidR="00F11B7B" w:rsidRPr="00CC513A">
        <w:rPr>
          <w:vertAlign w:val="superscript"/>
          <w:lang w:val="es-ES"/>
        </w:rPr>
        <w:t>3</w:t>
      </w:r>
      <w:r w:rsidR="00F11B7B" w:rsidRPr="00CC513A">
        <w:rPr>
          <w:lang w:val="es-ES"/>
        </w:rPr>
        <w:t>/s (doc. RH150), equivalentes, si se mantuviesen durante todo el año, a 741,72 hm</w:t>
      </w:r>
      <w:r w:rsidR="00F11B7B" w:rsidRPr="00CC513A">
        <w:rPr>
          <w:vertAlign w:val="superscript"/>
          <w:lang w:val="es-ES"/>
        </w:rPr>
        <w:t>3</w:t>
      </w:r>
      <w:r w:rsidR="00F11B7B" w:rsidRPr="00CC513A">
        <w:rPr>
          <w:lang w:val="es-ES"/>
        </w:rPr>
        <w:t xml:space="preserve">/año. </w:t>
      </w:r>
    </w:p>
    <w:p w:rsidR="00543058" w:rsidRPr="00CC513A" w:rsidRDefault="00246C67" w:rsidP="00E877C9">
      <w:pPr>
        <w:rPr>
          <w:lang w:val="es-ES"/>
        </w:rPr>
      </w:pPr>
      <w:r w:rsidRPr="00CC513A">
        <w:rPr>
          <w:lang w:val="es-ES"/>
        </w:rPr>
        <w:t xml:space="preserve"> </w:t>
      </w:r>
    </w:p>
    <w:p w:rsidR="00543058" w:rsidRPr="00CC513A" w:rsidRDefault="00543058" w:rsidP="00E877C9">
      <w:pPr>
        <w:pStyle w:val="Ttulo4"/>
      </w:pPr>
      <w:r w:rsidRPr="00CC513A">
        <w:rPr>
          <w:lang w:val="es-ES"/>
        </w:rPr>
        <w:lastRenderedPageBreak/>
        <w:t>Balance hídrico</w:t>
      </w:r>
    </w:p>
    <w:p w:rsidR="00543058" w:rsidRPr="00CC513A" w:rsidRDefault="00543058" w:rsidP="00E877C9">
      <w:r w:rsidRPr="00CC513A">
        <w:rPr>
          <w:color w:val="000000"/>
        </w:rPr>
        <w:t>Si se compara la cifra</w:t>
      </w:r>
      <w:r w:rsidRPr="00CC513A">
        <w:t xml:space="preserve"> de las explotaciones máximas de aguas subterráneas que se pudiesen estar extrayendo del conjunto de l</w:t>
      </w:r>
      <w:r w:rsidR="00CF4D60" w:rsidRPr="00CC513A">
        <w:t>a UPH 7</w:t>
      </w:r>
      <w:r w:rsidRPr="00CC513A">
        <w:t>, prácticament</w:t>
      </w:r>
      <w:r w:rsidR="007C6782" w:rsidRPr="00CC513A">
        <w:t>e todas ellas concentradas en los</w:t>
      </w:r>
      <w:r w:rsidRPr="00CC513A">
        <w:t xml:space="preserve"> acuí</w:t>
      </w:r>
      <w:r w:rsidR="00CF4D60" w:rsidRPr="00CC513A">
        <w:t>fero</w:t>
      </w:r>
      <w:r w:rsidR="007C6782" w:rsidRPr="00CC513A">
        <w:t>s</w:t>
      </w:r>
      <w:r w:rsidR="00CF4D60" w:rsidRPr="00CC513A">
        <w:t xml:space="preserve"> </w:t>
      </w:r>
      <w:r w:rsidR="00CF4D60" w:rsidRPr="00CC513A">
        <w:rPr>
          <w:b/>
        </w:rPr>
        <w:t>A13</w:t>
      </w:r>
      <w:r w:rsidR="007C6782" w:rsidRPr="00CC513A">
        <w:t>, mayormente,</w:t>
      </w:r>
      <w:r w:rsidR="00CF4D60" w:rsidRPr="00CC513A">
        <w:t xml:space="preserve"> y </w:t>
      </w:r>
      <w:r w:rsidR="00CF4D60" w:rsidRPr="00CC513A">
        <w:rPr>
          <w:b/>
        </w:rPr>
        <w:t>A14</w:t>
      </w:r>
      <w:r w:rsidRPr="00CC513A">
        <w:t xml:space="preserve">, de </w:t>
      </w:r>
      <w:r w:rsidR="00CF4D60" w:rsidRPr="00CC513A">
        <w:t>237,31</w:t>
      </w:r>
      <w:r w:rsidRPr="00CC513A">
        <w:t xml:space="preserve"> hm</w:t>
      </w:r>
      <w:r w:rsidRPr="00CC513A">
        <w:rPr>
          <w:vertAlign w:val="superscript"/>
        </w:rPr>
        <w:t>3</w:t>
      </w:r>
      <w:r w:rsidRPr="00CC513A">
        <w:t xml:space="preserve">/año – según los valores de caudales concedidos y ajustados mediante el “factor de uso” – con la de los recursos hídricos evaluados que anualmente, como media,  se infiltran y recargan en la misma, de </w:t>
      </w:r>
      <w:r w:rsidR="00CF4D60" w:rsidRPr="00CC513A">
        <w:t>1.236,50</w:t>
      </w:r>
      <w:r w:rsidRPr="00CC513A">
        <w:t xml:space="preserve"> hm</w:t>
      </w:r>
      <w:r w:rsidRPr="00CC513A">
        <w:rPr>
          <w:vertAlign w:val="superscript"/>
        </w:rPr>
        <w:t>3</w:t>
      </w:r>
      <w:r w:rsidRPr="00CC513A">
        <w:t xml:space="preserve">/año, el </w:t>
      </w:r>
      <w:r w:rsidRPr="00CC513A">
        <w:rPr>
          <w:b/>
        </w:rPr>
        <w:t>balance hídrico subterráneo global de la cuenca</w:t>
      </w:r>
      <w:r w:rsidRPr="00CC513A">
        <w:t xml:space="preserve"> es muy positivo</w:t>
      </w:r>
      <w:r w:rsidR="007C6782" w:rsidRPr="00CC513A">
        <w:t>, en 999,19</w:t>
      </w:r>
      <w:r w:rsidRPr="00CC513A">
        <w:t xml:space="preserve"> hm</w:t>
      </w:r>
      <w:r w:rsidRPr="00CC513A">
        <w:rPr>
          <w:vertAlign w:val="superscript"/>
        </w:rPr>
        <w:t>3</w:t>
      </w:r>
      <w:r w:rsidRPr="00CC513A">
        <w:t xml:space="preserve">/año. </w:t>
      </w:r>
    </w:p>
    <w:p w:rsidR="00543058" w:rsidRPr="00CC513A" w:rsidRDefault="00543058" w:rsidP="00E877C9"/>
    <w:p w:rsidR="00543058" w:rsidRPr="00CC513A" w:rsidRDefault="00543058" w:rsidP="00E877C9">
      <w:r w:rsidRPr="00CC513A">
        <w:t>Hay que resaltar que, en la práctica, la mayor parte del agua infiltrada y recargada en los acuíferos someros, generados en y sobre la base de las formaciones de baja permeabilidad que afloran en la cuenca (</w:t>
      </w:r>
      <w:r w:rsidR="007C6782" w:rsidRPr="00CC513A">
        <w:t>303,56</w:t>
      </w:r>
      <w:r w:rsidRPr="00CC513A">
        <w:t xml:space="preserve"> hm</w:t>
      </w:r>
      <w:r w:rsidRPr="00CC513A">
        <w:rPr>
          <w:vertAlign w:val="superscript"/>
        </w:rPr>
        <w:t>3</w:t>
      </w:r>
      <w:r w:rsidRPr="00CC513A">
        <w:t>/año), es nuevamente drenada al medio exterior, para incorporarse a la circulación superficial que se genera en la misma.</w:t>
      </w:r>
    </w:p>
    <w:p w:rsidR="00543058" w:rsidRPr="00CC513A" w:rsidRDefault="00543058" w:rsidP="00E877C9"/>
    <w:p w:rsidR="00543058" w:rsidRPr="00CC513A" w:rsidRDefault="00543058" w:rsidP="00E877C9">
      <w:r w:rsidRPr="00CC513A">
        <w:t>Solamente los recursos hídricos infiltra</w:t>
      </w:r>
      <w:r w:rsidR="007C6782" w:rsidRPr="00CC513A">
        <w:t>dos en los</w:t>
      </w:r>
      <w:r w:rsidRPr="00CC513A">
        <w:t xml:space="preserve"> </w:t>
      </w:r>
      <w:r w:rsidRPr="00CC513A">
        <w:rPr>
          <w:b/>
        </w:rPr>
        <w:t>acuífero A1</w:t>
      </w:r>
      <w:r w:rsidR="007C6782" w:rsidRPr="00CC513A">
        <w:rPr>
          <w:b/>
        </w:rPr>
        <w:t xml:space="preserve">3 </w:t>
      </w:r>
      <w:r w:rsidR="007C6782" w:rsidRPr="00CC513A">
        <w:t>y</w:t>
      </w:r>
      <w:r w:rsidR="007C6782" w:rsidRPr="00CC513A">
        <w:rPr>
          <w:b/>
        </w:rPr>
        <w:t xml:space="preserve"> A14</w:t>
      </w:r>
      <w:r w:rsidRPr="00CC513A">
        <w:t xml:space="preserve"> (</w:t>
      </w:r>
      <w:r w:rsidR="007C6782" w:rsidRPr="00CC513A">
        <w:rPr>
          <w:lang w:val="es-ES"/>
        </w:rPr>
        <w:t xml:space="preserve">932,94 </w:t>
      </w:r>
      <w:r w:rsidRPr="00CC513A">
        <w:t>hm</w:t>
      </w:r>
      <w:r w:rsidRPr="00CC513A">
        <w:rPr>
          <w:vertAlign w:val="superscript"/>
        </w:rPr>
        <w:t>3</w:t>
      </w:r>
      <w:r w:rsidRPr="00CC513A">
        <w:t xml:space="preserve">/año) están un mayor tiempo embalsados como aguas subterráneas, y van teniendo un drenaje subterráneo más lento hacia los ríos con los que están en contacto. El balance del </w:t>
      </w:r>
      <w:r w:rsidR="007C6782" w:rsidRPr="00CC513A">
        <w:t>conjunto de la Cuenca del Perquilauquén (UPH 7</w:t>
      </w:r>
      <w:r w:rsidR="002E77B0" w:rsidRPr="00CC513A">
        <w:t xml:space="preserve">), </w:t>
      </w:r>
      <w:r w:rsidRPr="00CC513A">
        <w:t>ser</w:t>
      </w:r>
      <w:r w:rsidR="002E77B0" w:rsidRPr="00CC513A">
        <w:t>ía</w:t>
      </w:r>
      <w:r w:rsidRPr="00CC513A">
        <w:t xml:space="preserve"> el indicado en la </w:t>
      </w:r>
      <w:r w:rsidR="00E877C9">
        <w:fldChar w:fldCharType="begin"/>
      </w:r>
      <w:r w:rsidR="00E877C9">
        <w:instrText xml:space="preserve"> REF _Ref462249099 \h </w:instrText>
      </w:r>
      <w:r w:rsidR="00E877C9">
        <w:fldChar w:fldCharType="separate"/>
      </w:r>
      <w:r w:rsidR="00C6106C" w:rsidRPr="00E877C9">
        <w:t xml:space="preserve">Tabla </w:t>
      </w:r>
      <w:r w:rsidR="00C6106C">
        <w:rPr>
          <w:noProof/>
        </w:rPr>
        <w:t>6</w:t>
      </w:r>
      <w:r w:rsidR="00C6106C" w:rsidRPr="00E877C9">
        <w:t>.</w:t>
      </w:r>
      <w:r w:rsidR="00C6106C">
        <w:rPr>
          <w:noProof/>
        </w:rPr>
        <w:t>30</w:t>
      </w:r>
      <w:r w:rsidR="00E877C9">
        <w:fldChar w:fldCharType="end"/>
      </w:r>
      <w:r w:rsidRPr="00CC513A">
        <w:t xml:space="preserve">. </w:t>
      </w:r>
    </w:p>
    <w:p w:rsidR="00543058" w:rsidRPr="00CC513A" w:rsidRDefault="00543058" w:rsidP="00E877C9"/>
    <w:tbl>
      <w:tblPr>
        <w:tblW w:w="95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ayout w:type="fixed"/>
        <w:tblLook w:val="01E0" w:firstRow="1" w:lastRow="1" w:firstColumn="1" w:lastColumn="1" w:noHBand="0" w:noVBand="0"/>
      </w:tblPr>
      <w:tblGrid>
        <w:gridCol w:w="1384"/>
        <w:gridCol w:w="879"/>
        <w:gridCol w:w="1559"/>
        <w:gridCol w:w="1276"/>
        <w:gridCol w:w="1843"/>
        <w:gridCol w:w="1276"/>
        <w:gridCol w:w="1303"/>
      </w:tblGrid>
      <w:tr w:rsidR="00543058" w:rsidRPr="00CC513A" w:rsidTr="00E877C9">
        <w:trPr>
          <w:tblHeader/>
          <w:jc w:val="center"/>
        </w:trPr>
        <w:tc>
          <w:tcPr>
            <w:tcW w:w="9520" w:type="dxa"/>
            <w:gridSpan w:val="7"/>
            <w:shd w:val="clear" w:color="auto" w:fill="D9D9D9"/>
            <w:vAlign w:val="center"/>
          </w:tcPr>
          <w:p w:rsidR="00543058" w:rsidRPr="00CC513A" w:rsidRDefault="00E877C9" w:rsidP="00966865">
            <w:pPr>
              <w:pStyle w:val="Tabla"/>
              <w:rPr>
                <w:szCs w:val="20"/>
              </w:rPr>
            </w:pPr>
            <w:bookmarkStart w:id="200" w:name="_Ref462249099"/>
            <w:bookmarkStart w:id="201" w:name="_Toc463002021"/>
            <w:r w:rsidRPr="00E877C9">
              <w:t xml:space="preserve">Tabla </w:t>
            </w:r>
            <w:r w:rsidRPr="00E877C9">
              <w:fldChar w:fldCharType="begin"/>
            </w:r>
            <w:r w:rsidRPr="00E877C9">
              <w:instrText xml:space="preserve"> STYLEREF 1 \s </w:instrText>
            </w:r>
            <w:r w:rsidRPr="00E877C9">
              <w:fldChar w:fldCharType="separate"/>
            </w:r>
            <w:r w:rsidR="00C6106C">
              <w:rPr>
                <w:noProof/>
              </w:rPr>
              <w:t>6</w:t>
            </w:r>
            <w:r w:rsidRPr="00E877C9">
              <w:fldChar w:fldCharType="end"/>
            </w:r>
            <w:r w:rsidRPr="00E877C9">
              <w:t>.</w:t>
            </w:r>
            <w:r w:rsidRPr="00E877C9">
              <w:fldChar w:fldCharType="begin"/>
            </w:r>
            <w:r w:rsidRPr="00E877C9">
              <w:instrText xml:space="preserve"> SEQ Tabla \* ARABIC \s 1 </w:instrText>
            </w:r>
            <w:r w:rsidRPr="00E877C9">
              <w:fldChar w:fldCharType="separate"/>
            </w:r>
            <w:r w:rsidR="00C6106C">
              <w:rPr>
                <w:noProof/>
              </w:rPr>
              <w:t>30</w:t>
            </w:r>
            <w:r w:rsidRPr="00E877C9">
              <w:fldChar w:fldCharType="end"/>
            </w:r>
            <w:bookmarkEnd w:id="200"/>
            <w:r w:rsidRPr="00E877C9">
              <w:t xml:space="preserve">. </w:t>
            </w:r>
            <w:r w:rsidR="00543058" w:rsidRPr="00CC513A">
              <w:t xml:space="preserve">Balance Hídrico Subterráneo de la UPH </w:t>
            </w:r>
            <w:r w:rsidR="00966865">
              <w:t>7</w:t>
            </w:r>
            <w:bookmarkEnd w:id="201"/>
          </w:p>
        </w:tc>
      </w:tr>
      <w:tr w:rsidR="00E877C9" w:rsidRPr="00E877C9" w:rsidTr="00E877C9">
        <w:trPr>
          <w:tblHeader/>
          <w:jc w:val="center"/>
        </w:trPr>
        <w:tc>
          <w:tcPr>
            <w:tcW w:w="1384" w:type="dxa"/>
            <w:vMerge w:val="restart"/>
            <w:shd w:val="clear" w:color="auto" w:fill="D9D9D9"/>
            <w:vAlign w:val="center"/>
          </w:tcPr>
          <w:p w:rsidR="00E877C9" w:rsidRPr="00E877C9" w:rsidRDefault="00E877C9" w:rsidP="00E877C9">
            <w:pPr>
              <w:pStyle w:val="Vietas"/>
              <w:numPr>
                <w:ilvl w:val="0"/>
                <w:numId w:val="0"/>
              </w:numPr>
              <w:jc w:val="center"/>
              <w:rPr>
                <w:b/>
                <w:sz w:val="16"/>
                <w:szCs w:val="20"/>
              </w:rPr>
            </w:pPr>
            <w:r w:rsidRPr="00E877C9">
              <w:rPr>
                <w:b/>
                <w:sz w:val="16"/>
                <w:szCs w:val="20"/>
              </w:rPr>
              <w:t>Medio     Subterráneo</w:t>
            </w:r>
          </w:p>
        </w:tc>
        <w:tc>
          <w:tcPr>
            <w:tcW w:w="879" w:type="dxa"/>
            <w:vMerge w:val="restart"/>
            <w:shd w:val="clear" w:color="auto" w:fill="D9D9D9"/>
            <w:vAlign w:val="center"/>
          </w:tcPr>
          <w:p w:rsidR="00E877C9" w:rsidRPr="00E877C9" w:rsidRDefault="00E877C9" w:rsidP="00E877C9">
            <w:pPr>
              <w:pStyle w:val="Vietas"/>
              <w:numPr>
                <w:ilvl w:val="0"/>
                <w:numId w:val="0"/>
              </w:numPr>
              <w:jc w:val="center"/>
              <w:rPr>
                <w:b/>
                <w:sz w:val="16"/>
                <w:szCs w:val="20"/>
              </w:rPr>
            </w:pPr>
            <w:r w:rsidRPr="00E877C9">
              <w:rPr>
                <w:b/>
                <w:sz w:val="16"/>
                <w:szCs w:val="20"/>
              </w:rPr>
              <w:t>Área     (km</w:t>
            </w:r>
            <w:r w:rsidRPr="00E877C9">
              <w:rPr>
                <w:b/>
                <w:sz w:val="16"/>
                <w:szCs w:val="20"/>
                <w:vertAlign w:val="superscript"/>
              </w:rPr>
              <w:t>2</w:t>
            </w:r>
            <w:r w:rsidRPr="00E877C9">
              <w:rPr>
                <w:b/>
                <w:sz w:val="16"/>
                <w:szCs w:val="20"/>
              </w:rPr>
              <w:t>)</w:t>
            </w:r>
          </w:p>
        </w:tc>
        <w:tc>
          <w:tcPr>
            <w:tcW w:w="2835" w:type="dxa"/>
            <w:gridSpan w:val="2"/>
            <w:shd w:val="clear" w:color="auto" w:fill="D9D9D9"/>
            <w:vAlign w:val="center"/>
          </w:tcPr>
          <w:p w:rsidR="00E877C9" w:rsidRPr="00E877C9" w:rsidRDefault="00E877C9" w:rsidP="00E877C9">
            <w:pPr>
              <w:pStyle w:val="Vietas"/>
              <w:numPr>
                <w:ilvl w:val="0"/>
                <w:numId w:val="0"/>
              </w:numPr>
              <w:jc w:val="center"/>
              <w:rPr>
                <w:b/>
                <w:sz w:val="16"/>
                <w:szCs w:val="20"/>
              </w:rPr>
            </w:pPr>
            <w:r w:rsidRPr="00E877C9">
              <w:rPr>
                <w:b/>
                <w:sz w:val="16"/>
                <w:szCs w:val="20"/>
              </w:rPr>
              <w:t>ENTRADAS</w:t>
            </w:r>
          </w:p>
        </w:tc>
        <w:tc>
          <w:tcPr>
            <w:tcW w:w="3119" w:type="dxa"/>
            <w:gridSpan w:val="2"/>
            <w:shd w:val="clear" w:color="auto" w:fill="D9D9D9"/>
            <w:vAlign w:val="center"/>
          </w:tcPr>
          <w:p w:rsidR="00E877C9" w:rsidRPr="00E877C9" w:rsidRDefault="00E877C9" w:rsidP="00E877C9">
            <w:pPr>
              <w:pStyle w:val="Vietas"/>
              <w:numPr>
                <w:ilvl w:val="0"/>
                <w:numId w:val="0"/>
              </w:numPr>
              <w:jc w:val="center"/>
              <w:rPr>
                <w:b/>
                <w:sz w:val="16"/>
                <w:szCs w:val="20"/>
              </w:rPr>
            </w:pPr>
            <w:r w:rsidRPr="00E877C9">
              <w:rPr>
                <w:b/>
                <w:sz w:val="16"/>
                <w:szCs w:val="20"/>
              </w:rPr>
              <w:t>SALIDAS</w:t>
            </w:r>
          </w:p>
        </w:tc>
        <w:tc>
          <w:tcPr>
            <w:tcW w:w="1303" w:type="dxa"/>
            <w:vMerge w:val="restart"/>
            <w:shd w:val="clear" w:color="auto" w:fill="D9D9D9"/>
            <w:vAlign w:val="center"/>
          </w:tcPr>
          <w:p w:rsidR="00E877C9" w:rsidRPr="00E877C9" w:rsidRDefault="00E877C9" w:rsidP="00E877C9">
            <w:pPr>
              <w:pStyle w:val="Vietas"/>
              <w:numPr>
                <w:ilvl w:val="0"/>
                <w:numId w:val="0"/>
              </w:numPr>
              <w:jc w:val="center"/>
              <w:rPr>
                <w:b/>
                <w:sz w:val="16"/>
                <w:szCs w:val="20"/>
              </w:rPr>
            </w:pPr>
            <w:r w:rsidRPr="00E877C9">
              <w:rPr>
                <w:b/>
                <w:sz w:val="16"/>
                <w:szCs w:val="20"/>
              </w:rPr>
              <w:t>Excedentes Acuíferos</w:t>
            </w:r>
            <w:r>
              <w:rPr>
                <w:b/>
                <w:sz w:val="16"/>
                <w:szCs w:val="20"/>
              </w:rPr>
              <w:t xml:space="preserve"> (</w:t>
            </w:r>
            <w:r w:rsidRPr="00E877C9">
              <w:rPr>
                <w:b/>
                <w:sz w:val="16"/>
                <w:szCs w:val="20"/>
              </w:rPr>
              <w:t>hm</w:t>
            </w:r>
            <w:r w:rsidRPr="00E877C9">
              <w:rPr>
                <w:b/>
                <w:sz w:val="16"/>
                <w:szCs w:val="20"/>
                <w:vertAlign w:val="superscript"/>
              </w:rPr>
              <w:t>3</w:t>
            </w:r>
            <w:r w:rsidRPr="00E877C9">
              <w:rPr>
                <w:b/>
                <w:sz w:val="16"/>
                <w:szCs w:val="20"/>
              </w:rPr>
              <w:t>/año</w:t>
            </w:r>
            <w:r>
              <w:rPr>
                <w:b/>
                <w:sz w:val="16"/>
                <w:szCs w:val="20"/>
              </w:rPr>
              <w:t>)</w:t>
            </w:r>
          </w:p>
        </w:tc>
      </w:tr>
      <w:tr w:rsidR="00E877C9" w:rsidRPr="00E877C9" w:rsidTr="00E877C9">
        <w:trPr>
          <w:tblHeader/>
          <w:jc w:val="center"/>
        </w:trPr>
        <w:tc>
          <w:tcPr>
            <w:tcW w:w="1384" w:type="dxa"/>
            <w:vMerge/>
            <w:shd w:val="clear" w:color="auto" w:fill="auto"/>
            <w:vAlign w:val="center"/>
          </w:tcPr>
          <w:p w:rsidR="00E877C9" w:rsidRPr="00E877C9" w:rsidRDefault="00E877C9" w:rsidP="00E877C9">
            <w:pPr>
              <w:pStyle w:val="Vietas"/>
              <w:numPr>
                <w:ilvl w:val="0"/>
                <w:numId w:val="0"/>
              </w:numPr>
              <w:jc w:val="center"/>
              <w:rPr>
                <w:sz w:val="16"/>
                <w:szCs w:val="20"/>
              </w:rPr>
            </w:pPr>
          </w:p>
        </w:tc>
        <w:tc>
          <w:tcPr>
            <w:tcW w:w="879" w:type="dxa"/>
            <w:vMerge/>
            <w:shd w:val="clear" w:color="auto" w:fill="auto"/>
            <w:vAlign w:val="center"/>
          </w:tcPr>
          <w:p w:rsidR="00E877C9" w:rsidRPr="00E877C9" w:rsidRDefault="00E877C9" w:rsidP="00E877C9">
            <w:pPr>
              <w:pStyle w:val="Vietas"/>
              <w:numPr>
                <w:ilvl w:val="0"/>
                <w:numId w:val="0"/>
              </w:numPr>
              <w:jc w:val="center"/>
              <w:rPr>
                <w:sz w:val="16"/>
                <w:szCs w:val="20"/>
              </w:rPr>
            </w:pPr>
          </w:p>
        </w:tc>
        <w:tc>
          <w:tcPr>
            <w:tcW w:w="1559" w:type="dxa"/>
            <w:shd w:val="clear" w:color="auto" w:fill="D9D9D9"/>
            <w:vAlign w:val="center"/>
          </w:tcPr>
          <w:p w:rsidR="00E877C9" w:rsidRPr="00E877C9" w:rsidRDefault="00E877C9" w:rsidP="00E877C9">
            <w:pPr>
              <w:jc w:val="center"/>
              <w:rPr>
                <w:b/>
                <w:sz w:val="16"/>
                <w:szCs w:val="20"/>
              </w:rPr>
            </w:pPr>
            <w:r w:rsidRPr="00E877C9">
              <w:rPr>
                <w:b/>
                <w:sz w:val="16"/>
                <w:szCs w:val="20"/>
              </w:rPr>
              <w:t>Componente</w:t>
            </w:r>
          </w:p>
        </w:tc>
        <w:tc>
          <w:tcPr>
            <w:tcW w:w="1276" w:type="dxa"/>
            <w:shd w:val="clear" w:color="auto" w:fill="D9D9D9"/>
            <w:vAlign w:val="center"/>
          </w:tcPr>
          <w:p w:rsidR="00E877C9" w:rsidRPr="00E877C9" w:rsidRDefault="00E877C9" w:rsidP="00E877C9">
            <w:pPr>
              <w:jc w:val="center"/>
              <w:rPr>
                <w:b/>
                <w:sz w:val="16"/>
                <w:szCs w:val="20"/>
              </w:rPr>
            </w:pPr>
            <w:r>
              <w:rPr>
                <w:b/>
                <w:sz w:val="16"/>
                <w:szCs w:val="20"/>
              </w:rPr>
              <w:t>(</w:t>
            </w:r>
            <w:r w:rsidRPr="00E877C9">
              <w:rPr>
                <w:b/>
                <w:sz w:val="16"/>
                <w:szCs w:val="20"/>
              </w:rPr>
              <w:t>hm</w:t>
            </w:r>
            <w:r w:rsidRPr="00E877C9">
              <w:rPr>
                <w:b/>
                <w:sz w:val="16"/>
                <w:szCs w:val="20"/>
                <w:vertAlign w:val="superscript"/>
              </w:rPr>
              <w:t>3</w:t>
            </w:r>
            <w:r w:rsidRPr="00E877C9">
              <w:rPr>
                <w:b/>
                <w:sz w:val="16"/>
                <w:szCs w:val="20"/>
              </w:rPr>
              <w:t>/año</w:t>
            </w:r>
            <w:r>
              <w:rPr>
                <w:b/>
                <w:sz w:val="16"/>
                <w:szCs w:val="20"/>
              </w:rPr>
              <w:t>)</w:t>
            </w:r>
          </w:p>
        </w:tc>
        <w:tc>
          <w:tcPr>
            <w:tcW w:w="1843" w:type="dxa"/>
            <w:shd w:val="clear" w:color="auto" w:fill="D9D9D9"/>
            <w:vAlign w:val="center"/>
          </w:tcPr>
          <w:p w:rsidR="00E877C9" w:rsidRPr="00E877C9" w:rsidRDefault="00E877C9" w:rsidP="00E877C9">
            <w:pPr>
              <w:jc w:val="center"/>
              <w:rPr>
                <w:b/>
                <w:sz w:val="16"/>
                <w:szCs w:val="20"/>
              </w:rPr>
            </w:pPr>
            <w:r w:rsidRPr="00E877C9">
              <w:rPr>
                <w:b/>
                <w:sz w:val="16"/>
                <w:szCs w:val="20"/>
              </w:rPr>
              <w:t>Componente</w:t>
            </w:r>
          </w:p>
        </w:tc>
        <w:tc>
          <w:tcPr>
            <w:tcW w:w="1276" w:type="dxa"/>
            <w:shd w:val="clear" w:color="auto" w:fill="D9D9D9"/>
            <w:vAlign w:val="center"/>
          </w:tcPr>
          <w:p w:rsidR="00E877C9" w:rsidRPr="00E877C9" w:rsidRDefault="00E877C9" w:rsidP="00E877C9">
            <w:pPr>
              <w:jc w:val="center"/>
              <w:rPr>
                <w:b/>
                <w:sz w:val="16"/>
                <w:szCs w:val="20"/>
              </w:rPr>
            </w:pPr>
            <w:r>
              <w:rPr>
                <w:b/>
                <w:sz w:val="16"/>
                <w:szCs w:val="20"/>
              </w:rPr>
              <w:t>(</w:t>
            </w:r>
            <w:r w:rsidRPr="00E877C9">
              <w:rPr>
                <w:b/>
                <w:sz w:val="16"/>
                <w:szCs w:val="20"/>
              </w:rPr>
              <w:t>hm</w:t>
            </w:r>
            <w:r w:rsidRPr="00E877C9">
              <w:rPr>
                <w:b/>
                <w:sz w:val="16"/>
                <w:szCs w:val="20"/>
                <w:vertAlign w:val="superscript"/>
              </w:rPr>
              <w:t>3</w:t>
            </w:r>
            <w:r w:rsidRPr="00E877C9">
              <w:rPr>
                <w:b/>
                <w:sz w:val="16"/>
                <w:szCs w:val="20"/>
              </w:rPr>
              <w:t>/año</w:t>
            </w:r>
            <w:r>
              <w:rPr>
                <w:b/>
                <w:sz w:val="16"/>
                <w:szCs w:val="20"/>
              </w:rPr>
              <w:t>)</w:t>
            </w:r>
          </w:p>
        </w:tc>
        <w:tc>
          <w:tcPr>
            <w:tcW w:w="1303" w:type="dxa"/>
            <w:vMerge/>
            <w:shd w:val="clear" w:color="auto" w:fill="D9D9D9"/>
            <w:vAlign w:val="center"/>
          </w:tcPr>
          <w:p w:rsidR="00E877C9" w:rsidRPr="00E877C9" w:rsidRDefault="00E877C9" w:rsidP="00E877C9">
            <w:pPr>
              <w:jc w:val="center"/>
              <w:rPr>
                <w:b/>
                <w:sz w:val="16"/>
                <w:szCs w:val="20"/>
              </w:rPr>
            </w:pPr>
          </w:p>
        </w:tc>
      </w:tr>
      <w:tr w:rsidR="00E877C9" w:rsidRPr="00CC513A" w:rsidTr="00E877C9">
        <w:trPr>
          <w:jc w:val="center"/>
        </w:trPr>
        <w:tc>
          <w:tcPr>
            <w:tcW w:w="1384" w:type="dxa"/>
            <w:shd w:val="clear" w:color="auto" w:fill="auto"/>
            <w:vAlign w:val="center"/>
          </w:tcPr>
          <w:p w:rsidR="00E877C9" w:rsidRPr="00E877C9" w:rsidRDefault="00E877C9" w:rsidP="00E877C9">
            <w:pPr>
              <w:pStyle w:val="Vietas"/>
              <w:numPr>
                <w:ilvl w:val="0"/>
                <w:numId w:val="0"/>
              </w:numPr>
              <w:jc w:val="left"/>
              <w:rPr>
                <w:sz w:val="18"/>
                <w:szCs w:val="20"/>
              </w:rPr>
            </w:pPr>
            <w:r w:rsidRPr="00E877C9">
              <w:rPr>
                <w:sz w:val="18"/>
                <w:szCs w:val="20"/>
              </w:rPr>
              <w:t>Acuífero A13</w:t>
            </w:r>
          </w:p>
        </w:tc>
        <w:tc>
          <w:tcPr>
            <w:tcW w:w="879" w:type="dxa"/>
            <w:shd w:val="clear" w:color="auto" w:fill="auto"/>
            <w:vAlign w:val="center"/>
          </w:tcPr>
          <w:p w:rsidR="00E877C9" w:rsidRPr="00E877C9" w:rsidRDefault="00E877C9" w:rsidP="00E877C9">
            <w:pPr>
              <w:jc w:val="center"/>
              <w:rPr>
                <w:rFonts w:cs="Arial"/>
                <w:sz w:val="18"/>
                <w:szCs w:val="20"/>
              </w:rPr>
            </w:pPr>
            <w:r w:rsidRPr="00E877C9">
              <w:rPr>
                <w:rFonts w:cs="Arial"/>
                <w:sz w:val="18"/>
                <w:szCs w:val="20"/>
              </w:rPr>
              <w:t>1.874</w:t>
            </w:r>
          </w:p>
        </w:tc>
        <w:tc>
          <w:tcPr>
            <w:tcW w:w="1559" w:type="dxa"/>
            <w:shd w:val="clear" w:color="auto" w:fill="auto"/>
            <w:vAlign w:val="center"/>
          </w:tcPr>
          <w:p w:rsidR="00E877C9" w:rsidRPr="00E877C9" w:rsidRDefault="00E877C9" w:rsidP="00E877C9">
            <w:pPr>
              <w:pStyle w:val="Vietas"/>
              <w:numPr>
                <w:ilvl w:val="0"/>
                <w:numId w:val="0"/>
              </w:numPr>
              <w:jc w:val="center"/>
              <w:rPr>
                <w:sz w:val="18"/>
                <w:szCs w:val="20"/>
              </w:rPr>
            </w:pPr>
            <w:r w:rsidRPr="00E877C9">
              <w:rPr>
                <w:sz w:val="18"/>
                <w:szCs w:val="20"/>
              </w:rPr>
              <w:t>Recarga directa</w:t>
            </w:r>
          </w:p>
        </w:tc>
        <w:tc>
          <w:tcPr>
            <w:tcW w:w="1276" w:type="dxa"/>
            <w:shd w:val="clear" w:color="auto" w:fill="auto"/>
            <w:vAlign w:val="center"/>
          </w:tcPr>
          <w:p w:rsidR="00E877C9" w:rsidRPr="00E877C9" w:rsidRDefault="00E877C9" w:rsidP="00E877C9">
            <w:pPr>
              <w:jc w:val="center"/>
              <w:rPr>
                <w:sz w:val="18"/>
                <w:szCs w:val="20"/>
              </w:rPr>
            </w:pPr>
            <w:r w:rsidRPr="00E877C9">
              <w:rPr>
                <w:sz w:val="18"/>
                <w:szCs w:val="20"/>
              </w:rPr>
              <w:t>538,78</w:t>
            </w:r>
          </w:p>
        </w:tc>
        <w:tc>
          <w:tcPr>
            <w:tcW w:w="1843" w:type="dxa"/>
            <w:shd w:val="clear" w:color="auto" w:fill="auto"/>
            <w:vAlign w:val="center"/>
          </w:tcPr>
          <w:p w:rsidR="00E877C9" w:rsidRPr="00E877C9" w:rsidRDefault="00E877C9" w:rsidP="00E877C9">
            <w:pPr>
              <w:spacing w:line="240" w:lineRule="auto"/>
              <w:jc w:val="left"/>
              <w:rPr>
                <w:rFonts w:cs="Tahoma"/>
                <w:color w:val="000000"/>
                <w:sz w:val="18"/>
                <w:szCs w:val="20"/>
                <w:lang w:val="es-ES"/>
              </w:rPr>
            </w:pPr>
            <w:r w:rsidRPr="00E877C9">
              <w:rPr>
                <w:rFonts w:cs="Tahoma"/>
                <w:color w:val="000000"/>
                <w:sz w:val="18"/>
                <w:szCs w:val="20"/>
                <w:lang w:val="es-ES"/>
              </w:rPr>
              <w:t>Extracciones pozos</w:t>
            </w:r>
          </w:p>
        </w:tc>
        <w:tc>
          <w:tcPr>
            <w:tcW w:w="1276" w:type="dxa"/>
            <w:shd w:val="clear" w:color="auto" w:fill="auto"/>
            <w:vAlign w:val="center"/>
          </w:tcPr>
          <w:p w:rsidR="00E877C9" w:rsidRPr="00E877C9" w:rsidRDefault="00966865" w:rsidP="00E877C9">
            <w:pPr>
              <w:jc w:val="center"/>
              <w:rPr>
                <w:rFonts w:cs="Arial"/>
                <w:sz w:val="18"/>
                <w:szCs w:val="20"/>
              </w:rPr>
            </w:pPr>
            <w:r>
              <w:rPr>
                <w:rFonts w:cs="Arial"/>
                <w:sz w:val="18"/>
                <w:szCs w:val="20"/>
              </w:rPr>
              <w:t>188,39</w:t>
            </w:r>
          </w:p>
        </w:tc>
        <w:tc>
          <w:tcPr>
            <w:tcW w:w="1303" w:type="dxa"/>
            <w:shd w:val="clear" w:color="auto" w:fill="auto"/>
            <w:vAlign w:val="center"/>
          </w:tcPr>
          <w:p w:rsidR="00E877C9" w:rsidRPr="00E877C9" w:rsidRDefault="00E877C9" w:rsidP="00966865">
            <w:pPr>
              <w:jc w:val="center"/>
              <w:rPr>
                <w:rFonts w:cs="Arial"/>
                <w:sz w:val="18"/>
                <w:szCs w:val="20"/>
              </w:rPr>
            </w:pPr>
            <w:r w:rsidRPr="00E877C9">
              <w:rPr>
                <w:rFonts w:cs="Arial"/>
                <w:sz w:val="18"/>
                <w:szCs w:val="20"/>
              </w:rPr>
              <w:t>3</w:t>
            </w:r>
            <w:r w:rsidR="00966865">
              <w:rPr>
                <w:rFonts w:cs="Arial"/>
                <w:sz w:val="18"/>
                <w:szCs w:val="20"/>
              </w:rPr>
              <w:t>5</w:t>
            </w:r>
            <w:r w:rsidRPr="00E877C9">
              <w:rPr>
                <w:rFonts w:cs="Arial"/>
                <w:sz w:val="18"/>
                <w:szCs w:val="20"/>
              </w:rPr>
              <w:t>0,</w:t>
            </w:r>
            <w:r w:rsidR="00966865">
              <w:rPr>
                <w:rFonts w:cs="Arial"/>
                <w:sz w:val="18"/>
                <w:szCs w:val="20"/>
              </w:rPr>
              <w:t>39</w:t>
            </w:r>
          </w:p>
        </w:tc>
      </w:tr>
      <w:tr w:rsidR="00E877C9" w:rsidRPr="00CC513A" w:rsidTr="00E877C9">
        <w:trPr>
          <w:jc w:val="center"/>
        </w:trPr>
        <w:tc>
          <w:tcPr>
            <w:tcW w:w="1384" w:type="dxa"/>
            <w:shd w:val="clear" w:color="auto" w:fill="auto"/>
            <w:vAlign w:val="center"/>
          </w:tcPr>
          <w:p w:rsidR="00E877C9" w:rsidRPr="00E877C9" w:rsidRDefault="00E877C9" w:rsidP="00E877C9">
            <w:pPr>
              <w:pStyle w:val="Vietas"/>
              <w:numPr>
                <w:ilvl w:val="0"/>
                <w:numId w:val="0"/>
              </w:numPr>
              <w:jc w:val="left"/>
              <w:rPr>
                <w:sz w:val="18"/>
                <w:szCs w:val="20"/>
              </w:rPr>
            </w:pPr>
            <w:r w:rsidRPr="00E877C9">
              <w:rPr>
                <w:sz w:val="18"/>
                <w:szCs w:val="20"/>
              </w:rPr>
              <w:t>Acuífero A14</w:t>
            </w:r>
          </w:p>
        </w:tc>
        <w:tc>
          <w:tcPr>
            <w:tcW w:w="879" w:type="dxa"/>
            <w:shd w:val="clear" w:color="auto" w:fill="auto"/>
            <w:vAlign w:val="center"/>
          </w:tcPr>
          <w:p w:rsidR="00E877C9" w:rsidRPr="00E877C9" w:rsidRDefault="00E877C9" w:rsidP="00E877C9">
            <w:pPr>
              <w:jc w:val="center"/>
              <w:rPr>
                <w:rFonts w:cs="Arial"/>
                <w:sz w:val="18"/>
                <w:szCs w:val="20"/>
              </w:rPr>
            </w:pPr>
            <w:r w:rsidRPr="00E877C9">
              <w:rPr>
                <w:rFonts w:cs="Arial"/>
                <w:sz w:val="18"/>
                <w:szCs w:val="20"/>
              </w:rPr>
              <w:t>1.371</w:t>
            </w:r>
          </w:p>
        </w:tc>
        <w:tc>
          <w:tcPr>
            <w:tcW w:w="1559" w:type="dxa"/>
            <w:shd w:val="clear" w:color="auto" w:fill="auto"/>
            <w:vAlign w:val="center"/>
          </w:tcPr>
          <w:p w:rsidR="00E877C9" w:rsidRPr="00E877C9" w:rsidRDefault="00E877C9" w:rsidP="00E877C9">
            <w:pPr>
              <w:pStyle w:val="Vietas"/>
              <w:numPr>
                <w:ilvl w:val="0"/>
                <w:numId w:val="0"/>
              </w:numPr>
              <w:jc w:val="center"/>
              <w:rPr>
                <w:sz w:val="18"/>
                <w:szCs w:val="20"/>
              </w:rPr>
            </w:pPr>
            <w:r w:rsidRPr="00E877C9">
              <w:rPr>
                <w:sz w:val="18"/>
                <w:szCs w:val="20"/>
              </w:rPr>
              <w:t>Recarga directa</w:t>
            </w:r>
          </w:p>
        </w:tc>
        <w:tc>
          <w:tcPr>
            <w:tcW w:w="1276" w:type="dxa"/>
            <w:shd w:val="clear" w:color="auto" w:fill="auto"/>
            <w:vAlign w:val="center"/>
          </w:tcPr>
          <w:p w:rsidR="00E877C9" w:rsidRPr="00E877C9" w:rsidRDefault="00E877C9" w:rsidP="00E877C9">
            <w:pPr>
              <w:jc w:val="center"/>
              <w:rPr>
                <w:sz w:val="18"/>
                <w:szCs w:val="20"/>
              </w:rPr>
            </w:pPr>
            <w:r w:rsidRPr="00E877C9">
              <w:rPr>
                <w:sz w:val="18"/>
                <w:szCs w:val="20"/>
              </w:rPr>
              <w:t>394,16</w:t>
            </w:r>
          </w:p>
        </w:tc>
        <w:tc>
          <w:tcPr>
            <w:tcW w:w="1843" w:type="dxa"/>
            <w:shd w:val="clear" w:color="auto" w:fill="auto"/>
            <w:vAlign w:val="center"/>
          </w:tcPr>
          <w:p w:rsidR="00E877C9" w:rsidRPr="00E877C9" w:rsidRDefault="00E877C9" w:rsidP="00E877C9">
            <w:pPr>
              <w:spacing w:line="240" w:lineRule="auto"/>
              <w:jc w:val="left"/>
              <w:rPr>
                <w:rFonts w:cs="Tahoma"/>
                <w:color w:val="000000"/>
                <w:sz w:val="18"/>
                <w:szCs w:val="20"/>
                <w:lang w:val="es-ES"/>
              </w:rPr>
            </w:pPr>
            <w:r w:rsidRPr="00E877C9">
              <w:rPr>
                <w:rFonts w:cs="Tahoma"/>
                <w:color w:val="000000"/>
                <w:sz w:val="18"/>
                <w:szCs w:val="20"/>
                <w:lang w:val="es-ES"/>
              </w:rPr>
              <w:t>Extracciones pozos</w:t>
            </w:r>
          </w:p>
        </w:tc>
        <w:tc>
          <w:tcPr>
            <w:tcW w:w="1276" w:type="dxa"/>
            <w:shd w:val="clear" w:color="auto" w:fill="auto"/>
            <w:vAlign w:val="center"/>
          </w:tcPr>
          <w:p w:rsidR="00E877C9" w:rsidRPr="00E877C9" w:rsidRDefault="00966865" w:rsidP="00E877C9">
            <w:pPr>
              <w:jc w:val="center"/>
              <w:rPr>
                <w:rFonts w:cs="Arial"/>
                <w:sz w:val="18"/>
                <w:szCs w:val="20"/>
              </w:rPr>
            </w:pPr>
            <w:r>
              <w:rPr>
                <w:rFonts w:cs="Arial"/>
                <w:sz w:val="18"/>
                <w:szCs w:val="20"/>
              </w:rPr>
              <w:t>32,51</w:t>
            </w:r>
          </w:p>
        </w:tc>
        <w:tc>
          <w:tcPr>
            <w:tcW w:w="1303" w:type="dxa"/>
            <w:shd w:val="clear" w:color="auto" w:fill="auto"/>
            <w:vAlign w:val="center"/>
          </w:tcPr>
          <w:p w:rsidR="00E877C9" w:rsidRPr="00E877C9" w:rsidRDefault="00E877C9" w:rsidP="00966865">
            <w:pPr>
              <w:jc w:val="center"/>
              <w:rPr>
                <w:rFonts w:cs="Arial"/>
                <w:sz w:val="18"/>
                <w:szCs w:val="20"/>
              </w:rPr>
            </w:pPr>
            <w:r w:rsidRPr="00E877C9">
              <w:rPr>
                <w:rFonts w:cs="Arial"/>
                <w:sz w:val="18"/>
                <w:szCs w:val="20"/>
              </w:rPr>
              <w:t>3</w:t>
            </w:r>
            <w:r w:rsidR="00966865">
              <w:rPr>
                <w:rFonts w:cs="Arial"/>
                <w:sz w:val="18"/>
                <w:szCs w:val="20"/>
              </w:rPr>
              <w:t>61,6</w:t>
            </w:r>
            <w:r w:rsidRPr="00E877C9">
              <w:rPr>
                <w:rFonts w:cs="Arial"/>
                <w:sz w:val="18"/>
                <w:szCs w:val="20"/>
              </w:rPr>
              <w:t>5</w:t>
            </w:r>
          </w:p>
        </w:tc>
      </w:tr>
      <w:tr w:rsidR="00E877C9" w:rsidRPr="00CC513A" w:rsidTr="00E877C9">
        <w:trPr>
          <w:jc w:val="center"/>
        </w:trPr>
        <w:tc>
          <w:tcPr>
            <w:tcW w:w="1384" w:type="dxa"/>
            <w:shd w:val="clear" w:color="auto" w:fill="auto"/>
            <w:vAlign w:val="center"/>
          </w:tcPr>
          <w:p w:rsidR="00E877C9" w:rsidRPr="00E877C9" w:rsidRDefault="00E877C9" w:rsidP="00E877C9">
            <w:pPr>
              <w:pStyle w:val="Vietas"/>
              <w:numPr>
                <w:ilvl w:val="0"/>
                <w:numId w:val="0"/>
              </w:numPr>
              <w:jc w:val="left"/>
              <w:rPr>
                <w:sz w:val="18"/>
                <w:szCs w:val="20"/>
              </w:rPr>
            </w:pPr>
            <w:r w:rsidRPr="00E877C9">
              <w:rPr>
                <w:sz w:val="18"/>
                <w:szCs w:val="20"/>
              </w:rPr>
              <w:t>Resto cuenca</w:t>
            </w:r>
          </w:p>
        </w:tc>
        <w:tc>
          <w:tcPr>
            <w:tcW w:w="879" w:type="dxa"/>
            <w:shd w:val="clear" w:color="auto" w:fill="auto"/>
            <w:vAlign w:val="center"/>
          </w:tcPr>
          <w:p w:rsidR="00E877C9" w:rsidRPr="00E877C9" w:rsidRDefault="00E877C9" w:rsidP="00E877C9">
            <w:pPr>
              <w:jc w:val="center"/>
              <w:rPr>
                <w:rFonts w:cs="Arial"/>
                <w:sz w:val="18"/>
                <w:szCs w:val="20"/>
              </w:rPr>
            </w:pPr>
            <w:r w:rsidRPr="00E877C9">
              <w:rPr>
                <w:rFonts w:cs="Arial"/>
                <w:sz w:val="18"/>
                <w:szCs w:val="20"/>
              </w:rPr>
              <w:t>2.743</w:t>
            </w:r>
          </w:p>
        </w:tc>
        <w:tc>
          <w:tcPr>
            <w:tcW w:w="1559" w:type="dxa"/>
            <w:shd w:val="clear" w:color="auto" w:fill="auto"/>
            <w:vAlign w:val="center"/>
          </w:tcPr>
          <w:p w:rsidR="00E877C9" w:rsidRPr="00E877C9" w:rsidRDefault="00E877C9" w:rsidP="00E877C9">
            <w:pPr>
              <w:pStyle w:val="Vietas"/>
              <w:numPr>
                <w:ilvl w:val="0"/>
                <w:numId w:val="0"/>
              </w:numPr>
              <w:jc w:val="center"/>
              <w:rPr>
                <w:sz w:val="18"/>
                <w:szCs w:val="20"/>
              </w:rPr>
            </w:pPr>
            <w:r w:rsidRPr="00E877C9">
              <w:rPr>
                <w:sz w:val="18"/>
                <w:szCs w:val="20"/>
              </w:rPr>
              <w:t>Infiltración</w:t>
            </w:r>
          </w:p>
        </w:tc>
        <w:tc>
          <w:tcPr>
            <w:tcW w:w="1276" w:type="dxa"/>
            <w:shd w:val="clear" w:color="auto" w:fill="auto"/>
            <w:vAlign w:val="center"/>
          </w:tcPr>
          <w:p w:rsidR="00E877C9" w:rsidRPr="00E877C9" w:rsidRDefault="00E877C9" w:rsidP="00E877C9">
            <w:pPr>
              <w:jc w:val="center"/>
              <w:rPr>
                <w:sz w:val="18"/>
                <w:szCs w:val="20"/>
              </w:rPr>
            </w:pPr>
            <w:r w:rsidRPr="00E877C9">
              <w:rPr>
                <w:sz w:val="18"/>
                <w:szCs w:val="20"/>
              </w:rPr>
              <w:t>303,56</w:t>
            </w:r>
          </w:p>
        </w:tc>
        <w:tc>
          <w:tcPr>
            <w:tcW w:w="1843" w:type="dxa"/>
            <w:shd w:val="clear" w:color="auto" w:fill="auto"/>
            <w:vAlign w:val="center"/>
          </w:tcPr>
          <w:p w:rsidR="00E877C9" w:rsidRPr="00E877C9" w:rsidRDefault="00E877C9" w:rsidP="00E877C9">
            <w:pPr>
              <w:spacing w:line="240" w:lineRule="auto"/>
              <w:jc w:val="left"/>
              <w:rPr>
                <w:rFonts w:cs="Tahoma"/>
                <w:color w:val="000000"/>
                <w:sz w:val="18"/>
                <w:szCs w:val="20"/>
                <w:lang w:val="es-ES"/>
              </w:rPr>
            </w:pPr>
            <w:r w:rsidRPr="00E877C9">
              <w:rPr>
                <w:rFonts w:cs="Tahoma"/>
                <w:color w:val="000000"/>
                <w:sz w:val="18"/>
                <w:szCs w:val="20"/>
                <w:lang w:val="es-ES"/>
              </w:rPr>
              <w:t>Extracciones pozos</w:t>
            </w:r>
          </w:p>
        </w:tc>
        <w:tc>
          <w:tcPr>
            <w:tcW w:w="1276" w:type="dxa"/>
            <w:shd w:val="clear" w:color="auto" w:fill="auto"/>
            <w:vAlign w:val="center"/>
          </w:tcPr>
          <w:p w:rsidR="00E877C9" w:rsidRPr="00E877C9" w:rsidRDefault="00966865" w:rsidP="00E877C9">
            <w:pPr>
              <w:jc w:val="center"/>
              <w:rPr>
                <w:rFonts w:cs="Arial"/>
                <w:sz w:val="18"/>
                <w:szCs w:val="20"/>
              </w:rPr>
            </w:pPr>
            <w:r>
              <w:rPr>
                <w:rFonts w:cs="Arial"/>
                <w:sz w:val="18"/>
                <w:szCs w:val="20"/>
              </w:rPr>
              <w:t>16,41</w:t>
            </w:r>
          </w:p>
        </w:tc>
        <w:tc>
          <w:tcPr>
            <w:tcW w:w="1303" w:type="dxa"/>
            <w:shd w:val="clear" w:color="auto" w:fill="auto"/>
            <w:vAlign w:val="center"/>
          </w:tcPr>
          <w:p w:rsidR="00E877C9" w:rsidRPr="00E877C9" w:rsidRDefault="00E877C9" w:rsidP="00966865">
            <w:pPr>
              <w:jc w:val="center"/>
              <w:rPr>
                <w:rFonts w:cs="Arial"/>
                <w:sz w:val="18"/>
                <w:szCs w:val="20"/>
              </w:rPr>
            </w:pPr>
            <w:r w:rsidRPr="00E877C9">
              <w:rPr>
                <w:rFonts w:cs="Arial"/>
                <w:sz w:val="18"/>
                <w:szCs w:val="20"/>
              </w:rPr>
              <w:t>2</w:t>
            </w:r>
            <w:r w:rsidR="00966865">
              <w:rPr>
                <w:rFonts w:cs="Arial"/>
                <w:sz w:val="18"/>
                <w:szCs w:val="20"/>
              </w:rPr>
              <w:t>8</w:t>
            </w:r>
            <w:r w:rsidRPr="00E877C9">
              <w:rPr>
                <w:rFonts w:cs="Arial"/>
                <w:sz w:val="18"/>
                <w:szCs w:val="20"/>
              </w:rPr>
              <w:t>7,</w:t>
            </w:r>
            <w:r w:rsidR="00966865">
              <w:rPr>
                <w:rFonts w:cs="Arial"/>
                <w:sz w:val="18"/>
                <w:szCs w:val="20"/>
              </w:rPr>
              <w:t>15</w:t>
            </w:r>
          </w:p>
        </w:tc>
      </w:tr>
      <w:tr w:rsidR="007F344F" w:rsidRPr="00CC513A" w:rsidTr="00E877C9">
        <w:trPr>
          <w:jc w:val="center"/>
        </w:trPr>
        <w:tc>
          <w:tcPr>
            <w:tcW w:w="1384" w:type="dxa"/>
            <w:shd w:val="clear" w:color="auto" w:fill="auto"/>
            <w:vAlign w:val="center"/>
          </w:tcPr>
          <w:p w:rsidR="007F344F" w:rsidRPr="00E877C9" w:rsidRDefault="007F344F" w:rsidP="00E877C9">
            <w:pPr>
              <w:pStyle w:val="Vietas"/>
              <w:numPr>
                <w:ilvl w:val="0"/>
                <w:numId w:val="0"/>
              </w:numPr>
              <w:jc w:val="left"/>
              <w:rPr>
                <w:sz w:val="18"/>
                <w:szCs w:val="20"/>
              </w:rPr>
            </w:pPr>
          </w:p>
        </w:tc>
        <w:tc>
          <w:tcPr>
            <w:tcW w:w="879" w:type="dxa"/>
            <w:shd w:val="clear" w:color="auto" w:fill="auto"/>
            <w:vAlign w:val="center"/>
          </w:tcPr>
          <w:p w:rsidR="007F344F" w:rsidRPr="00E877C9" w:rsidRDefault="007F344F" w:rsidP="00E877C9">
            <w:pPr>
              <w:jc w:val="center"/>
              <w:rPr>
                <w:b/>
                <w:sz w:val="18"/>
                <w:szCs w:val="20"/>
              </w:rPr>
            </w:pPr>
          </w:p>
        </w:tc>
        <w:tc>
          <w:tcPr>
            <w:tcW w:w="1559" w:type="dxa"/>
            <w:shd w:val="clear" w:color="auto" w:fill="auto"/>
            <w:vAlign w:val="center"/>
          </w:tcPr>
          <w:p w:rsidR="007F344F" w:rsidRPr="00E877C9" w:rsidRDefault="007F344F" w:rsidP="00E877C9">
            <w:pPr>
              <w:pStyle w:val="Vietas"/>
              <w:numPr>
                <w:ilvl w:val="0"/>
                <w:numId w:val="0"/>
              </w:numPr>
              <w:jc w:val="center"/>
              <w:rPr>
                <w:sz w:val="18"/>
                <w:szCs w:val="20"/>
              </w:rPr>
            </w:pPr>
          </w:p>
        </w:tc>
        <w:tc>
          <w:tcPr>
            <w:tcW w:w="1276" w:type="dxa"/>
            <w:shd w:val="clear" w:color="auto" w:fill="auto"/>
            <w:vAlign w:val="center"/>
          </w:tcPr>
          <w:p w:rsidR="007F344F" w:rsidRPr="00E877C9" w:rsidRDefault="007F344F" w:rsidP="00E877C9">
            <w:pPr>
              <w:jc w:val="center"/>
              <w:rPr>
                <w:sz w:val="18"/>
                <w:szCs w:val="20"/>
              </w:rPr>
            </w:pPr>
          </w:p>
        </w:tc>
        <w:tc>
          <w:tcPr>
            <w:tcW w:w="1843" w:type="dxa"/>
            <w:shd w:val="clear" w:color="auto" w:fill="auto"/>
            <w:vAlign w:val="center"/>
          </w:tcPr>
          <w:p w:rsidR="007F344F" w:rsidRPr="00E877C9" w:rsidRDefault="007F344F" w:rsidP="00E877C9">
            <w:pPr>
              <w:pStyle w:val="Vietas"/>
              <w:numPr>
                <w:ilvl w:val="0"/>
                <w:numId w:val="0"/>
              </w:numPr>
              <w:jc w:val="left"/>
              <w:rPr>
                <w:sz w:val="18"/>
                <w:szCs w:val="20"/>
              </w:rPr>
            </w:pPr>
            <w:r w:rsidRPr="00E877C9">
              <w:rPr>
                <w:sz w:val="18"/>
                <w:szCs w:val="20"/>
              </w:rPr>
              <w:t>Afloramientos subterráneos</w:t>
            </w:r>
          </w:p>
        </w:tc>
        <w:tc>
          <w:tcPr>
            <w:tcW w:w="1276" w:type="dxa"/>
            <w:shd w:val="clear" w:color="auto" w:fill="auto"/>
            <w:vAlign w:val="center"/>
          </w:tcPr>
          <w:p w:rsidR="007F344F" w:rsidRPr="00E877C9" w:rsidRDefault="007F344F" w:rsidP="00E877C9">
            <w:pPr>
              <w:jc w:val="center"/>
              <w:rPr>
                <w:rFonts w:cs="Arial"/>
                <w:sz w:val="18"/>
                <w:szCs w:val="20"/>
              </w:rPr>
            </w:pPr>
            <w:r w:rsidRPr="00E877C9">
              <w:rPr>
                <w:rFonts w:cs="Arial"/>
                <w:sz w:val="18"/>
                <w:szCs w:val="20"/>
              </w:rPr>
              <w:t>741,72</w:t>
            </w:r>
          </w:p>
        </w:tc>
        <w:tc>
          <w:tcPr>
            <w:tcW w:w="1303" w:type="dxa"/>
            <w:shd w:val="clear" w:color="auto" w:fill="auto"/>
            <w:vAlign w:val="center"/>
          </w:tcPr>
          <w:p w:rsidR="007F344F" w:rsidRPr="00E877C9" w:rsidRDefault="007F344F" w:rsidP="00E877C9">
            <w:pPr>
              <w:jc w:val="center"/>
              <w:rPr>
                <w:rFonts w:cs="Arial"/>
                <w:sz w:val="18"/>
                <w:szCs w:val="20"/>
              </w:rPr>
            </w:pPr>
          </w:p>
        </w:tc>
      </w:tr>
      <w:tr w:rsidR="007F344F" w:rsidRPr="00CC513A" w:rsidTr="00E877C9">
        <w:trPr>
          <w:jc w:val="center"/>
        </w:trPr>
        <w:tc>
          <w:tcPr>
            <w:tcW w:w="1384" w:type="dxa"/>
            <w:shd w:val="clear" w:color="auto" w:fill="auto"/>
            <w:vAlign w:val="center"/>
          </w:tcPr>
          <w:p w:rsidR="007F344F" w:rsidRPr="00E877C9" w:rsidRDefault="007F344F" w:rsidP="00E877C9">
            <w:pPr>
              <w:pStyle w:val="Vietas"/>
              <w:numPr>
                <w:ilvl w:val="0"/>
                <w:numId w:val="0"/>
              </w:numPr>
              <w:jc w:val="left"/>
              <w:rPr>
                <w:sz w:val="18"/>
                <w:szCs w:val="20"/>
              </w:rPr>
            </w:pPr>
          </w:p>
        </w:tc>
        <w:tc>
          <w:tcPr>
            <w:tcW w:w="879" w:type="dxa"/>
            <w:shd w:val="clear" w:color="auto" w:fill="auto"/>
            <w:vAlign w:val="center"/>
          </w:tcPr>
          <w:p w:rsidR="007F344F" w:rsidRPr="00E877C9" w:rsidRDefault="007F344F" w:rsidP="00E877C9">
            <w:pPr>
              <w:jc w:val="center"/>
              <w:rPr>
                <w:b/>
                <w:sz w:val="18"/>
                <w:szCs w:val="20"/>
              </w:rPr>
            </w:pPr>
          </w:p>
        </w:tc>
        <w:tc>
          <w:tcPr>
            <w:tcW w:w="1559" w:type="dxa"/>
            <w:shd w:val="clear" w:color="auto" w:fill="auto"/>
            <w:vAlign w:val="center"/>
          </w:tcPr>
          <w:p w:rsidR="007F344F" w:rsidRPr="00E877C9" w:rsidRDefault="007F344F" w:rsidP="00E877C9">
            <w:pPr>
              <w:pStyle w:val="Vietas"/>
              <w:numPr>
                <w:ilvl w:val="0"/>
                <w:numId w:val="0"/>
              </w:numPr>
              <w:jc w:val="center"/>
              <w:rPr>
                <w:sz w:val="18"/>
                <w:szCs w:val="20"/>
              </w:rPr>
            </w:pPr>
          </w:p>
        </w:tc>
        <w:tc>
          <w:tcPr>
            <w:tcW w:w="1276" w:type="dxa"/>
            <w:shd w:val="clear" w:color="auto" w:fill="auto"/>
            <w:vAlign w:val="center"/>
          </w:tcPr>
          <w:p w:rsidR="007F344F" w:rsidRPr="00E877C9" w:rsidRDefault="007F344F" w:rsidP="00E877C9">
            <w:pPr>
              <w:jc w:val="center"/>
              <w:rPr>
                <w:sz w:val="18"/>
                <w:szCs w:val="20"/>
              </w:rPr>
            </w:pPr>
          </w:p>
        </w:tc>
        <w:tc>
          <w:tcPr>
            <w:tcW w:w="1843" w:type="dxa"/>
            <w:shd w:val="clear" w:color="auto" w:fill="auto"/>
            <w:vAlign w:val="center"/>
          </w:tcPr>
          <w:p w:rsidR="007F344F" w:rsidRPr="00E877C9" w:rsidRDefault="007F344F" w:rsidP="00E877C9">
            <w:pPr>
              <w:pStyle w:val="Vietas"/>
              <w:numPr>
                <w:ilvl w:val="0"/>
                <w:numId w:val="0"/>
              </w:numPr>
              <w:jc w:val="left"/>
              <w:rPr>
                <w:sz w:val="18"/>
                <w:szCs w:val="20"/>
              </w:rPr>
            </w:pPr>
            <w:r w:rsidRPr="00E877C9">
              <w:rPr>
                <w:sz w:val="18"/>
                <w:szCs w:val="20"/>
              </w:rPr>
              <w:t>Salidas a cauces superficiales</w:t>
            </w:r>
          </w:p>
        </w:tc>
        <w:tc>
          <w:tcPr>
            <w:tcW w:w="1276" w:type="dxa"/>
            <w:shd w:val="clear" w:color="auto" w:fill="auto"/>
            <w:vAlign w:val="center"/>
          </w:tcPr>
          <w:p w:rsidR="007F344F" w:rsidRPr="00E877C9" w:rsidRDefault="009D712A" w:rsidP="00E877C9">
            <w:pPr>
              <w:jc w:val="center"/>
              <w:rPr>
                <w:rFonts w:cs="Arial"/>
                <w:sz w:val="18"/>
                <w:szCs w:val="20"/>
              </w:rPr>
            </w:pPr>
            <w:r w:rsidRPr="00E877C9">
              <w:rPr>
                <w:rFonts w:cs="Arial"/>
                <w:sz w:val="18"/>
                <w:szCs w:val="20"/>
              </w:rPr>
              <w:t>257,48</w:t>
            </w:r>
          </w:p>
        </w:tc>
        <w:tc>
          <w:tcPr>
            <w:tcW w:w="1303" w:type="dxa"/>
            <w:shd w:val="clear" w:color="auto" w:fill="auto"/>
            <w:vAlign w:val="center"/>
          </w:tcPr>
          <w:p w:rsidR="007F344F" w:rsidRPr="00E877C9" w:rsidRDefault="007F344F" w:rsidP="00E877C9">
            <w:pPr>
              <w:jc w:val="center"/>
              <w:rPr>
                <w:rFonts w:cs="Arial"/>
                <w:sz w:val="18"/>
                <w:szCs w:val="20"/>
              </w:rPr>
            </w:pPr>
          </w:p>
        </w:tc>
      </w:tr>
      <w:tr w:rsidR="007F344F" w:rsidRPr="00CC513A" w:rsidTr="00E877C9">
        <w:trPr>
          <w:jc w:val="center"/>
        </w:trPr>
        <w:tc>
          <w:tcPr>
            <w:tcW w:w="1384" w:type="dxa"/>
            <w:shd w:val="clear" w:color="auto" w:fill="D9D9D9"/>
            <w:vAlign w:val="center"/>
          </w:tcPr>
          <w:p w:rsidR="007F344F" w:rsidRPr="00E877C9" w:rsidRDefault="007F344F" w:rsidP="00E877C9">
            <w:pPr>
              <w:pStyle w:val="Vietas"/>
              <w:numPr>
                <w:ilvl w:val="0"/>
                <w:numId w:val="0"/>
              </w:numPr>
              <w:jc w:val="center"/>
              <w:rPr>
                <w:b/>
                <w:sz w:val="18"/>
                <w:szCs w:val="20"/>
              </w:rPr>
            </w:pPr>
            <w:r w:rsidRPr="00E877C9">
              <w:rPr>
                <w:b/>
                <w:sz w:val="18"/>
                <w:szCs w:val="20"/>
              </w:rPr>
              <w:t>Total</w:t>
            </w:r>
          </w:p>
        </w:tc>
        <w:tc>
          <w:tcPr>
            <w:tcW w:w="879" w:type="dxa"/>
            <w:shd w:val="clear" w:color="auto" w:fill="D9D9D9"/>
            <w:vAlign w:val="center"/>
          </w:tcPr>
          <w:p w:rsidR="007F344F" w:rsidRPr="00E877C9" w:rsidRDefault="007F344F" w:rsidP="00E877C9">
            <w:pPr>
              <w:jc w:val="center"/>
              <w:rPr>
                <w:b/>
                <w:sz w:val="18"/>
                <w:szCs w:val="20"/>
              </w:rPr>
            </w:pPr>
          </w:p>
        </w:tc>
        <w:tc>
          <w:tcPr>
            <w:tcW w:w="1559" w:type="dxa"/>
            <w:shd w:val="clear" w:color="auto" w:fill="D9D9D9"/>
            <w:vAlign w:val="center"/>
          </w:tcPr>
          <w:p w:rsidR="007F344F" w:rsidRPr="00E877C9" w:rsidRDefault="007F344F" w:rsidP="00E877C9">
            <w:pPr>
              <w:pStyle w:val="Vietas"/>
              <w:numPr>
                <w:ilvl w:val="0"/>
                <w:numId w:val="0"/>
              </w:numPr>
              <w:jc w:val="center"/>
              <w:rPr>
                <w:b/>
                <w:sz w:val="18"/>
                <w:szCs w:val="20"/>
              </w:rPr>
            </w:pPr>
          </w:p>
        </w:tc>
        <w:tc>
          <w:tcPr>
            <w:tcW w:w="1276" w:type="dxa"/>
            <w:shd w:val="clear" w:color="auto" w:fill="D9D9D9"/>
            <w:vAlign w:val="center"/>
          </w:tcPr>
          <w:p w:rsidR="007F344F" w:rsidRPr="00E877C9" w:rsidRDefault="002E77B0" w:rsidP="00E877C9">
            <w:pPr>
              <w:jc w:val="center"/>
              <w:rPr>
                <w:rFonts w:cs="Arial"/>
                <w:b/>
                <w:bCs/>
                <w:sz w:val="18"/>
                <w:szCs w:val="20"/>
              </w:rPr>
            </w:pPr>
            <w:r w:rsidRPr="00E877C9">
              <w:rPr>
                <w:rFonts w:cs="Arial"/>
                <w:b/>
                <w:bCs/>
                <w:sz w:val="18"/>
                <w:szCs w:val="20"/>
              </w:rPr>
              <w:t>1.236,50</w:t>
            </w:r>
          </w:p>
        </w:tc>
        <w:tc>
          <w:tcPr>
            <w:tcW w:w="1843" w:type="dxa"/>
            <w:shd w:val="clear" w:color="auto" w:fill="D9D9D9"/>
            <w:vAlign w:val="center"/>
          </w:tcPr>
          <w:p w:rsidR="007F344F" w:rsidRPr="00E877C9" w:rsidRDefault="007F344F" w:rsidP="00E877C9">
            <w:pPr>
              <w:pStyle w:val="Vietas"/>
              <w:numPr>
                <w:ilvl w:val="0"/>
                <w:numId w:val="0"/>
              </w:numPr>
              <w:jc w:val="center"/>
              <w:rPr>
                <w:b/>
                <w:sz w:val="18"/>
                <w:szCs w:val="20"/>
              </w:rPr>
            </w:pPr>
          </w:p>
        </w:tc>
        <w:tc>
          <w:tcPr>
            <w:tcW w:w="1276" w:type="dxa"/>
            <w:shd w:val="clear" w:color="auto" w:fill="D9D9D9"/>
            <w:vAlign w:val="center"/>
          </w:tcPr>
          <w:p w:rsidR="007F344F" w:rsidRPr="00E877C9" w:rsidRDefault="002E77B0" w:rsidP="00E877C9">
            <w:pPr>
              <w:jc w:val="center"/>
              <w:rPr>
                <w:rFonts w:cs="Arial"/>
                <w:b/>
                <w:bCs/>
                <w:sz w:val="18"/>
                <w:szCs w:val="20"/>
              </w:rPr>
            </w:pPr>
            <w:r w:rsidRPr="00E877C9">
              <w:rPr>
                <w:rFonts w:cs="Arial"/>
                <w:b/>
                <w:bCs/>
                <w:sz w:val="18"/>
                <w:szCs w:val="20"/>
              </w:rPr>
              <w:t>1.236,50</w:t>
            </w:r>
          </w:p>
        </w:tc>
        <w:tc>
          <w:tcPr>
            <w:tcW w:w="1303" w:type="dxa"/>
            <w:shd w:val="clear" w:color="auto" w:fill="D9D9D9"/>
            <w:vAlign w:val="center"/>
          </w:tcPr>
          <w:p w:rsidR="007F344F" w:rsidRPr="00E877C9" w:rsidRDefault="007F344F" w:rsidP="00E877C9">
            <w:pPr>
              <w:jc w:val="center"/>
              <w:rPr>
                <w:rFonts w:cs="Arial"/>
                <w:b/>
                <w:bCs/>
                <w:sz w:val="18"/>
                <w:szCs w:val="20"/>
              </w:rPr>
            </w:pPr>
            <w:r w:rsidRPr="00E877C9">
              <w:rPr>
                <w:rFonts w:cs="Arial"/>
                <w:b/>
                <w:bCs/>
                <w:sz w:val="18"/>
                <w:szCs w:val="20"/>
              </w:rPr>
              <w:t>999,19</w:t>
            </w:r>
          </w:p>
        </w:tc>
      </w:tr>
    </w:tbl>
    <w:p w:rsidR="00543058" w:rsidRPr="00CC513A" w:rsidRDefault="00543058" w:rsidP="00543058"/>
    <w:p w:rsidR="00543058" w:rsidRPr="00CC513A" w:rsidRDefault="00543058" w:rsidP="00543058">
      <w:r w:rsidRPr="00CC513A">
        <w:t>Según estos datos, los excedentes de agua de</w:t>
      </w:r>
      <w:r w:rsidR="007F344F" w:rsidRPr="00CC513A">
        <w:t xml:space="preserve"> </w:t>
      </w:r>
      <w:r w:rsidRPr="00CC513A">
        <w:t>l</w:t>
      </w:r>
      <w:r w:rsidR="007F344F" w:rsidRPr="00CC513A">
        <w:t>os</w:t>
      </w:r>
      <w:r w:rsidRPr="00CC513A">
        <w:t xml:space="preserve"> acuífero</w:t>
      </w:r>
      <w:r w:rsidR="007F344F" w:rsidRPr="00CC513A">
        <w:t>s A13 y A14</w:t>
      </w:r>
      <w:r w:rsidRPr="00CC513A">
        <w:t xml:space="preserve"> serían</w:t>
      </w:r>
      <w:r w:rsidR="007F344F" w:rsidRPr="00CC513A">
        <w:t xml:space="preserve"> 701,26</w:t>
      </w:r>
      <w:r w:rsidRPr="00CC513A">
        <w:t xml:space="preserve"> hm</w:t>
      </w:r>
      <w:r w:rsidRPr="00CC513A">
        <w:rPr>
          <w:vertAlign w:val="superscript"/>
        </w:rPr>
        <w:t>3</w:t>
      </w:r>
      <w:r w:rsidRPr="00CC513A">
        <w:t>/año,</w:t>
      </w:r>
      <w:r w:rsidR="007F344F" w:rsidRPr="00CC513A">
        <w:t xml:space="preserve"> cifra parecida a la de los afloramientos de agua controlados.</w:t>
      </w:r>
      <w:r w:rsidRPr="00CC513A">
        <w:t xml:space="preserve"> </w:t>
      </w:r>
    </w:p>
    <w:p w:rsidR="007F344F" w:rsidRPr="00CC513A" w:rsidRDefault="007F344F" w:rsidP="00543058"/>
    <w:p w:rsidR="00543058" w:rsidRPr="00CC513A" w:rsidRDefault="007F344F" w:rsidP="00543058">
      <w:r w:rsidRPr="00CC513A">
        <w:t>H</w:t>
      </w:r>
      <w:r w:rsidR="00543058" w:rsidRPr="00CC513A">
        <w:t>ay que resaltar, que en el balance hí</w:t>
      </w:r>
      <w:r w:rsidRPr="00CC513A">
        <w:t>drico efectuado de acuíferos</w:t>
      </w:r>
      <w:r w:rsidR="00543058" w:rsidRPr="00CC513A">
        <w:t xml:space="preserve"> sólo se contempla, como renovación anual de sus recursos hídricos (recarga subterránea), los obtenidos a partir de la infiltración directa que se origina de parte de la precipitación (la que no se evapotranspiración) que anualmente se registra, como media, sobre la superficie de su afloramiento. Otras entradas extra adicionales, también renovables anualmente, como </w:t>
      </w:r>
      <w:r w:rsidR="00543058" w:rsidRPr="00CC513A">
        <w:lastRenderedPageBreak/>
        <w:t>serían, la infiltración de parte del agua superficial que circula por los ríos, en los tramos en los que estos son perdedores, la percolación del agua de riego y de las pérdidas de los canales, así como los aportes que, como aguas superficiales y subterráneas, se producen desde los relieves de la Precordillera</w:t>
      </w:r>
      <w:r w:rsidRPr="00CC513A">
        <w:t>, por el Este, y desde la Cordillera de la Costa, por el Oeste</w:t>
      </w:r>
      <w:r w:rsidR="00543058" w:rsidRPr="00CC513A">
        <w:t xml:space="preserve">, no se han tenido en cuenta en el balance ejecutado. </w:t>
      </w:r>
    </w:p>
    <w:p w:rsidR="00543058" w:rsidRPr="00CC513A" w:rsidRDefault="00543058" w:rsidP="00543058">
      <w:pPr>
        <w:rPr>
          <w:color w:val="0000FF"/>
        </w:rPr>
      </w:pPr>
    </w:p>
    <w:p w:rsidR="00543058" w:rsidRPr="00CC513A" w:rsidRDefault="00543058" w:rsidP="00543058">
      <w:r w:rsidRPr="00CC513A">
        <w:t xml:space="preserve">Al ser todos estos factores, adicionales, parte del mismo ciclo hídrico integral de la cuenca, sus entradas al acuífero, al no ser explotadas artificialmente en él </w:t>
      </w:r>
      <w:r w:rsidR="00E877C9">
        <w:t>-</w:t>
      </w:r>
      <w:r w:rsidRPr="00CC513A">
        <w:t>puesto que el acuífero, de momento, es excedentario con respecto a la recarga de la precipitación</w:t>
      </w:r>
      <w:r w:rsidR="007F344F" w:rsidRPr="00CC513A">
        <w:t>–</w:t>
      </w:r>
      <w:r w:rsidRPr="00CC513A">
        <w:t xml:space="preserve"> pasan directamente a descargarse (afloramientos) y circular como aguas superficiales por los cauces. En consecuencia, el balance presentado, sería un balance simplificado de</w:t>
      </w:r>
      <w:r w:rsidR="007F344F" w:rsidRPr="00CC513A">
        <w:t xml:space="preserve"> </w:t>
      </w:r>
      <w:r w:rsidRPr="00CC513A">
        <w:t>l</w:t>
      </w:r>
      <w:r w:rsidR="007F344F" w:rsidRPr="00CC513A">
        <w:t>os dos acuífero</w:t>
      </w:r>
      <w:r w:rsidRPr="00CC513A">
        <w:t xml:space="preserve"> que, a efectos prácticos, representa el balance final del mismo, ya qu</w:t>
      </w:r>
      <w:r w:rsidR="009D712A" w:rsidRPr="00CC513A">
        <w:t>e si se sumasen</w:t>
      </w:r>
      <w:r w:rsidRPr="00CC513A">
        <w:t xml:space="preserve"> las recargas ocasionadas por estas otras partidas adicionales, en equivalentes cifras, habría que considerarlas como salidas del acuífero</w:t>
      </w:r>
      <w:r w:rsidR="007F344F" w:rsidRPr="00CC513A">
        <w:t>.</w:t>
      </w:r>
    </w:p>
    <w:p w:rsidR="00543058" w:rsidRPr="00CC513A" w:rsidRDefault="00543058" w:rsidP="00543058">
      <w:pPr>
        <w:rPr>
          <w:color w:val="0000FF"/>
        </w:rPr>
      </w:pPr>
    </w:p>
    <w:p w:rsidR="00543058" w:rsidRPr="00CC513A" w:rsidRDefault="00543058" w:rsidP="00543058">
      <w:r w:rsidRPr="00CC513A">
        <w:t>Entre las salidas contabilizadas a los cauces, se encuentran, como más evidentes, los afloramientos d</w:t>
      </w:r>
      <w:r w:rsidR="00C94F9E" w:rsidRPr="00CC513A">
        <w:t xml:space="preserve">e aguas subterráneas (descargas), </w:t>
      </w:r>
      <w:r w:rsidR="00E877C9">
        <w:t>evaluadas</w:t>
      </w:r>
      <w:r w:rsidR="00C94F9E" w:rsidRPr="00CC513A">
        <w:t xml:space="preserve"> en 741,42</w:t>
      </w:r>
      <w:r w:rsidRPr="00CC513A">
        <w:t xml:space="preserve"> hm</w:t>
      </w:r>
      <w:r w:rsidRPr="00CC513A">
        <w:rPr>
          <w:vertAlign w:val="superscript"/>
        </w:rPr>
        <w:t>3</w:t>
      </w:r>
      <w:r w:rsidRPr="00CC513A">
        <w:t>/año</w:t>
      </w:r>
      <w:r w:rsidR="00150F90" w:rsidRPr="00CC513A">
        <w:t>. B</w:t>
      </w:r>
      <w:r w:rsidRPr="00CC513A">
        <w:t>uena parte de estas salidas son provenientes de las entradas “extra” que, previamente, se producen en el acuífero, además de las directas originadas por la infiltración de la pre</w:t>
      </w:r>
      <w:r w:rsidR="009D712A" w:rsidRPr="00CC513A">
        <w:t>cipitación registrada</w:t>
      </w:r>
      <w:r w:rsidRPr="00CC513A">
        <w:t xml:space="preserve"> sobre su superficie de afloramiento.</w:t>
      </w:r>
    </w:p>
    <w:p w:rsidR="00C94F9E" w:rsidRPr="00CC513A" w:rsidRDefault="00C94F9E" w:rsidP="00543058"/>
    <w:p w:rsidR="00543058" w:rsidRPr="00CC513A" w:rsidRDefault="00543058" w:rsidP="00543058">
      <w:pPr>
        <w:rPr>
          <w:lang w:val="es-CL"/>
        </w:rPr>
      </w:pPr>
      <w:r w:rsidRPr="00CC513A">
        <w:t>Ante este panorama, sería posible el incrementar las extracciones de agua subterránea de</w:t>
      </w:r>
      <w:r w:rsidR="00C94F9E" w:rsidRPr="00CC513A">
        <w:t xml:space="preserve"> </w:t>
      </w:r>
      <w:r w:rsidRPr="00CC513A">
        <w:t>l</w:t>
      </w:r>
      <w:r w:rsidR="00C94F9E" w:rsidRPr="00CC513A">
        <w:t>os</w:t>
      </w:r>
      <w:r w:rsidRPr="00CC513A">
        <w:t xml:space="preserve"> acuífero</w:t>
      </w:r>
      <w:r w:rsidR="00C94F9E" w:rsidRPr="00CC513A">
        <w:t>s A13 y A14</w:t>
      </w:r>
      <w:r w:rsidRPr="00CC513A">
        <w:t>, sin que disminuyera su NP, ya que el volumen de excedentes subterráneos naturales, de momento, es muy elevado.</w:t>
      </w:r>
    </w:p>
    <w:p w:rsidR="00543058" w:rsidRPr="00CC513A" w:rsidRDefault="00543058" w:rsidP="00543058">
      <w:pPr>
        <w:rPr>
          <w:lang w:val="es-CL"/>
        </w:rPr>
      </w:pPr>
    </w:p>
    <w:p w:rsidR="00543058" w:rsidRPr="00CC513A" w:rsidRDefault="00543058" w:rsidP="00E877C9">
      <w:pPr>
        <w:pStyle w:val="Ttulo3"/>
      </w:pPr>
      <w:bookmarkStart w:id="202" w:name="_Toc463001933"/>
      <w:r w:rsidRPr="00CC513A">
        <w:t>Reservas subterráneas</w:t>
      </w:r>
      <w:bookmarkEnd w:id="202"/>
    </w:p>
    <w:p w:rsidR="00812CBE" w:rsidRPr="00CC513A" w:rsidRDefault="00812CBE" w:rsidP="00812CBE">
      <w:r w:rsidRPr="00CC513A">
        <w:t>Las reservas de agua</w:t>
      </w:r>
      <w:r w:rsidR="00E877C9">
        <w:t>s</w:t>
      </w:r>
      <w:r w:rsidRPr="00CC513A">
        <w:t xml:space="preserve"> subterránea</w:t>
      </w:r>
      <w:r w:rsidR="00E877C9">
        <w:t>s</w:t>
      </w:r>
      <w:r w:rsidRPr="00CC513A">
        <w:t xml:space="preserve"> almacenadas en los dos acuíferos de la cuenca, susceptibles de explotación, serían:</w:t>
      </w:r>
    </w:p>
    <w:p w:rsidR="00812CBE" w:rsidRPr="00CC513A" w:rsidRDefault="00812CBE" w:rsidP="00812CBE"/>
    <w:p w:rsidR="00325B6E" w:rsidRPr="00CC513A" w:rsidRDefault="009D712A" w:rsidP="00943F8E">
      <w:pPr>
        <w:pStyle w:val="Vietas"/>
        <w:rPr>
          <w:lang w:val="es-ES"/>
        </w:rPr>
      </w:pPr>
      <w:r w:rsidRPr="00943F8E">
        <w:rPr>
          <w:lang w:val="es-ES"/>
        </w:rPr>
        <w:t xml:space="preserve">En el </w:t>
      </w:r>
      <w:r w:rsidRPr="00943F8E">
        <w:rPr>
          <w:b/>
          <w:lang w:val="es-ES"/>
        </w:rPr>
        <w:t xml:space="preserve">acuífero A13 </w:t>
      </w:r>
      <w:r w:rsidRPr="00943F8E">
        <w:rPr>
          <w:lang w:val="es-ES"/>
        </w:rPr>
        <w:t xml:space="preserve">(piroclastos volcánicos), la potencia más permeable y explotable de aguas subterráneas de esta formación se ha estimado </w:t>
      </w:r>
      <w:r w:rsidR="002D1241" w:rsidRPr="00943F8E">
        <w:rPr>
          <w:lang w:val="es-ES"/>
        </w:rPr>
        <w:t xml:space="preserve">en </w:t>
      </w:r>
      <w:r w:rsidRPr="00943F8E">
        <w:rPr>
          <w:lang w:val="es-ES"/>
        </w:rPr>
        <w:t xml:space="preserve">unos </w:t>
      </w:r>
      <w:smartTag w:uri="urn:schemas-microsoft-com:office:smarttags" w:element="metricconverter">
        <w:smartTagPr>
          <w:attr w:name="ProductID" w:val="200 m"/>
        </w:smartTagPr>
        <w:r w:rsidRPr="00943F8E">
          <w:rPr>
            <w:lang w:val="es-ES"/>
          </w:rPr>
          <w:t>200 m</w:t>
        </w:r>
      </w:smartTag>
      <w:r w:rsidR="002D1241" w:rsidRPr="00943F8E">
        <w:rPr>
          <w:lang w:val="es-ES"/>
        </w:rPr>
        <w:t xml:space="preserve"> (a partir de la profundidad de los sondeos que la explotan); si se considera que </w:t>
      </w:r>
      <w:r w:rsidRPr="00943F8E">
        <w:rPr>
          <w:lang w:val="es-ES"/>
        </w:rPr>
        <w:t>la profundi</w:t>
      </w:r>
      <w:r w:rsidR="002D1241" w:rsidRPr="00943F8E">
        <w:rPr>
          <w:lang w:val="es-ES"/>
        </w:rPr>
        <w:t>dad máxima</w:t>
      </w:r>
      <w:r w:rsidRPr="00943F8E">
        <w:rPr>
          <w:lang w:val="es-ES"/>
        </w:rPr>
        <w:t xml:space="preserve"> </w:t>
      </w:r>
      <w:r w:rsidR="002D1241" w:rsidRPr="00943F8E">
        <w:rPr>
          <w:lang w:val="es-ES"/>
        </w:rPr>
        <w:t xml:space="preserve">controlada del NP, en el año 1999, fue de </w:t>
      </w:r>
      <w:smartTag w:uri="urn:schemas-microsoft-com:office:smarttags" w:element="metricconverter">
        <w:smartTagPr>
          <w:attr w:name="ProductID" w:val="16,52 m"/>
        </w:smartTagPr>
        <w:r w:rsidR="002D1241" w:rsidRPr="00943F8E">
          <w:rPr>
            <w:lang w:val="es-ES"/>
          </w:rPr>
          <w:t>16,52 m</w:t>
        </w:r>
      </w:smartTag>
      <w:r w:rsidR="002D1241" w:rsidRPr="00943F8E">
        <w:rPr>
          <w:lang w:val="es-ES"/>
        </w:rPr>
        <w:t xml:space="preserve">, y se supone que a partir de esa profundidad el agua del acuífero se </w:t>
      </w:r>
      <w:r w:rsidR="002D1241" w:rsidRPr="00943F8E">
        <w:t>podría</w:t>
      </w:r>
      <w:r w:rsidR="002D1241" w:rsidRPr="00943F8E">
        <w:rPr>
          <w:lang w:val="es-ES"/>
        </w:rPr>
        <w:t xml:space="preserve"> considerar como reserva subterránea, potencialmente explotable, la potencia saturada del acuífero sería de </w:t>
      </w:r>
      <w:r w:rsidR="00325B6E" w:rsidRPr="00943F8E">
        <w:rPr>
          <w:lang w:val="es-ES"/>
        </w:rPr>
        <w:t xml:space="preserve">unos </w:t>
      </w:r>
      <w:smartTag w:uri="urn:schemas-microsoft-com:office:smarttags" w:element="metricconverter">
        <w:smartTagPr>
          <w:attr w:name="ProductID" w:val="184 m"/>
        </w:smartTagPr>
        <w:r w:rsidR="002D1241" w:rsidRPr="00943F8E">
          <w:rPr>
            <w:lang w:val="es-ES"/>
          </w:rPr>
          <w:t>184 m</w:t>
        </w:r>
      </w:smartTag>
      <w:r w:rsidR="002D1241" w:rsidRPr="00943F8E">
        <w:rPr>
          <w:lang w:val="es-ES"/>
        </w:rPr>
        <w:t xml:space="preserve">. </w:t>
      </w:r>
      <w:r w:rsidR="002D1241" w:rsidRPr="00CC513A">
        <w:rPr>
          <w:lang w:val="es-ES"/>
        </w:rPr>
        <w:t xml:space="preserve">Por los datos del </w:t>
      </w:r>
      <w:r w:rsidRPr="00CC513A">
        <w:rPr>
          <w:lang w:val="es-ES"/>
        </w:rPr>
        <w:t xml:space="preserve">coeficiente de almacenamiento </w:t>
      </w:r>
      <w:r w:rsidR="00325B6E" w:rsidRPr="00CC513A">
        <w:rPr>
          <w:lang w:val="es-ES"/>
        </w:rPr>
        <w:t>consultados</w:t>
      </w:r>
      <w:r w:rsidR="002D1241" w:rsidRPr="00CC513A">
        <w:rPr>
          <w:lang w:val="es-ES"/>
        </w:rPr>
        <w:t xml:space="preserve">, este se mueve entre valores </w:t>
      </w:r>
      <w:r w:rsidRPr="00CC513A">
        <w:rPr>
          <w:lang w:val="es-ES"/>
        </w:rPr>
        <w:t xml:space="preserve">de </w:t>
      </w:r>
      <w:r w:rsidR="00943F8E">
        <w:rPr>
          <w:lang w:val="es-ES"/>
        </w:rPr>
        <w:t xml:space="preserve"> </w:t>
      </w:r>
      <w:r w:rsidRPr="00CC513A">
        <w:rPr>
          <w:lang w:val="es-ES"/>
        </w:rPr>
        <w:t>10</w:t>
      </w:r>
      <w:r w:rsidRPr="00CC513A">
        <w:rPr>
          <w:vertAlign w:val="superscript"/>
          <w:lang w:val="es-ES"/>
        </w:rPr>
        <w:t>-2</w:t>
      </w:r>
      <w:r w:rsidRPr="00CC513A">
        <w:rPr>
          <w:lang w:val="es-ES"/>
        </w:rPr>
        <w:t xml:space="preserve"> (acuífero en estado libre)</w:t>
      </w:r>
      <w:r w:rsidR="002D1241" w:rsidRPr="00CC513A">
        <w:rPr>
          <w:lang w:val="es-ES"/>
        </w:rPr>
        <w:t xml:space="preserve"> y 10</w:t>
      </w:r>
      <w:r w:rsidR="002D1241" w:rsidRPr="00CC513A">
        <w:rPr>
          <w:vertAlign w:val="superscript"/>
          <w:lang w:val="es-ES"/>
        </w:rPr>
        <w:t>-4</w:t>
      </w:r>
      <w:r w:rsidR="002D1241" w:rsidRPr="00CC513A">
        <w:rPr>
          <w:lang w:val="es-ES"/>
        </w:rPr>
        <w:t xml:space="preserve"> (confinado en algunos sectores)</w:t>
      </w:r>
      <w:r w:rsidR="00943F8E">
        <w:rPr>
          <w:lang w:val="es-ES"/>
        </w:rPr>
        <w:t>.</w:t>
      </w:r>
      <w:r w:rsidR="002D1241" w:rsidRPr="00CC513A">
        <w:rPr>
          <w:lang w:val="es-ES"/>
        </w:rPr>
        <w:t xml:space="preserve"> Para los cálculo</w:t>
      </w:r>
      <w:r w:rsidR="00325B6E" w:rsidRPr="00CC513A">
        <w:rPr>
          <w:lang w:val="es-ES"/>
        </w:rPr>
        <w:t>s realizados se ha supuesto que el comportamiento hidrodinámico, en el conjunt</w:t>
      </w:r>
      <w:r w:rsidR="00150F90" w:rsidRPr="00CC513A">
        <w:rPr>
          <w:lang w:val="es-ES"/>
        </w:rPr>
        <w:t>o del acuífero, podría ser del 60% como libre y el otro 4</w:t>
      </w:r>
      <w:r w:rsidR="00325B6E" w:rsidRPr="00CC513A">
        <w:rPr>
          <w:lang w:val="es-ES"/>
        </w:rPr>
        <w:t>0% restante como confinado. Con estos datos, para los 1</w:t>
      </w:r>
      <w:r w:rsidR="00C25832" w:rsidRPr="00CC513A">
        <w:rPr>
          <w:lang w:val="es-ES"/>
        </w:rPr>
        <w:t>.</w:t>
      </w:r>
      <w:r w:rsidR="00325B6E" w:rsidRPr="00CC513A">
        <w:rPr>
          <w:lang w:val="es-ES"/>
        </w:rPr>
        <w:t>874 km</w:t>
      </w:r>
      <w:r w:rsidR="00325B6E" w:rsidRPr="00CC513A">
        <w:rPr>
          <w:vertAlign w:val="superscript"/>
          <w:lang w:val="es-ES"/>
        </w:rPr>
        <w:t>2</w:t>
      </w:r>
      <w:r w:rsidR="00325B6E" w:rsidRPr="00CC513A">
        <w:rPr>
          <w:lang w:val="es-ES"/>
        </w:rPr>
        <w:t xml:space="preserve"> de extensión que tiene la formación acuífera, su volumen de reservas almacenadas, serían</w:t>
      </w:r>
      <w:r w:rsidR="00943F8E">
        <w:rPr>
          <w:lang w:val="es-ES"/>
        </w:rPr>
        <w:t xml:space="preserve"> de </w:t>
      </w:r>
      <w:r w:rsidR="00943F8E" w:rsidRPr="00CC513A">
        <w:rPr>
          <w:lang w:val="es-ES"/>
        </w:rPr>
        <w:t>2.082 hm</w:t>
      </w:r>
      <w:r w:rsidR="00943F8E" w:rsidRPr="00CC513A">
        <w:rPr>
          <w:vertAlign w:val="superscript"/>
          <w:lang w:val="es-ES"/>
        </w:rPr>
        <w:t>3</w:t>
      </w:r>
      <w:r w:rsidR="00325B6E" w:rsidRPr="00CC513A">
        <w:rPr>
          <w:lang w:val="es-ES"/>
        </w:rPr>
        <w:t xml:space="preserve">: </w:t>
      </w:r>
    </w:p>
    <w:p w:rsidR="009D712A" w:rsidRPr="00CC513A" w:rsidRDefault="00325B6E" w:rsidP="00943F8E">
      <w:pPr>
        <w:pStyle w:val="Guiones"/>
        <w:rPr>
          <w:lang w:val="es-ES"/>
        </w:rPr>
      </w:pPr>
      <w:r w:rsidRPr="00CC513A">
        <w:rPr>
          <w:lang w:val="es-ES"/>
        </w:rPr>
        <w:t>en el sector libre: 1.874</w:t>
      </w:r>
      <w:r w:rsidR="009D712A" w:rsidRPr="00CC513A">
        <w:rPr>
          <w:lang w:val="es-ES"/>
        </w:rPr>
        <w:t xml:space="preserve"> km</w:t>
      </w:r>
      <w:r w:rsidR="009D712A" w:rsidRPr="00CC513A">
        <w:rPr>
          <w:vertAlign w:val="superscript"/>
          <w:lang w:val="es-ES"/>
        </w:rPr>
        <w:t>2</w:t>
      </w:r>
      <w:r w:rsidRPr="00CC513A">
        <w:rPr>
          <w:lang w:val="es-ES"/>
        </w:rPr>
        <w:t xml:space="preserve"> x </w:t>
      </w:r>
      <w:smartTag w:uri="urn:schemas-microsoft-com:office:smarttags" w:element="metricconverter">
        <w:smartTagPr>
          <w:attr w:name="ProductID" w:val="184 m"/>
        </w:smartTagPr>
        <w:r w:rsidRPr="00CC513A">
          <w:rPr>
            <w:lang w:val="es-ES"/>
          </w:rPr>
          <w:t>184</w:t>
        </w:r>
        <w:r w:rsidR="009D712A" w:rsidRPr="00CC513A">
          <w:rPr>
            <w:lang w:val="es-ES"/>
          </w:rPr>
          <w:t xml:space="preserve"> m</w:t>
        </w:r>
      </w:smartTag>
      <w:r w:rsidR="009D712A" w:rsidRPr="00CC513A">
        <w:rPr>
          <w:lang w:val="es-ES"/>
        </w:rPr>
        <w:t xml:space="preserve"> x 10</w:t>
      </w:r>
      <w:r w:rsidR="009D712A" w:rsidRPr="00CC513A">
        <w:rPr>
          <w:vertAlign w:val="superscript"/>
          <w:lang w:val="es-ES"/>
        </w:rPr>
        <w:t>-2</w:t>
      </w:r>
      <w:r w:rsidR="00150F90" w:rsidRPr="00CC513A">
        <w:rPr>
          <w:lang w:val="es-ES"/>
        </w:rPr>
        <w:t xml:space="preserve"> x 6</w:t>
      </w:r>
      <w:r w:rsidRPr="00CC513A">
        <w:rPr>
          <w:lang w:val="es-ES"/>
        </w:rPr>
        <w:t>0%</w:t>
      </w:r>
      <w:r w:rsidR="009D712A" w:rsidRPr="00CC513A">
        <w:rPr>
          <w:lang w:val="es-ES"/>
        </w:rPr>
        <w:t xml:space="preserve"> = </w:t>
      </w:r>
      <w:r w:rsidR="00C85C17" w:rsidRPr="00CC513A">
        <w:rPr>
          <w:lang w:val="es-ES"/>
        </w:rPr>
        <w:t>2.068</w:t>
      </w:r>
      <w:r w:rsidRPr="00CC513A">
        <w:rPr>
          <w:lang w:val="es-ES"/>
        </w:rPr>
        <w:t xml:space="preserve"> </w:t>
      </w:r>
      <w:r w:rsidR="009D712A" w:rsidRPr="00CC513A">
        <w:rPr>
          <w:lang w:val="es-ES"/>
        </w:rPr>
        <w:t>hm</w:t>
      </w:r>
      <w:r w:rsidR="009D712A" w:rsidRPr="00CC513A">
        <w:rPr>
          <w:vertAlign w:val="superscript"/>
          <w:lang w:val="es-ES"/>
        </w:rPr>
        <w:t>3</w:t>
      </w:r>
    </w:p>
    <w:p w:rsidR="00325B6E" w:rsidRPr="00CC513A" w:rsidRDefault="00325B6E" w:rsidP="00943F8E">
      <w:pPr>
        <w:pStyle w:val="Guiones"/>
        <w:rPr>
          <w:lang w:val="es-ES"/>
        </w:rPr>
      </w:pPr>
      <w:r w:rsidRPr="00CC513A">
        <w:rPr>
          <w:lang w:val="es-ES"/>
        </w:rPr>
        <w:lastRenderedPageBreak/>
        <w:t>en el confinado: 1.874 km</w:t>
      </w:r>
      <w:r w:rsidRPr="00CC513A">
        <w:rPr>
          <w:vertAlign w:val="superscript"/>
          <w:lang w:val="es-ES"/>
        </w:rPr>
        <w:t>2</w:t>
      </w:r>
      <w:r w:rsidRPr="00CC513A">
        <w:rPr>
          <w:lang w:val="es-ES"/>
        </w:rPr>
        <w:t xml:space="preserve"> x </w:t>
      </w:r>
      <w:smartTag w:uri="urn:schemas-microsoft-com:office:smarttags" w:element="metricconverter">
        <w:smartTagPr>
          <w:attr w:name="ProductID" w:val="184 m"/>
        </w:smartTagPr>
        <w:r w:rsidRPr="00CC513A">
          <w:rPr>
            <w:lang w:val="es-ES"/>
          </w:rPr>
          <w:t>184 m</w:t>
        </w:r>
      </w:smartTag>
      <w:r w:rsidRPr="00CC513A">
        <w:rPr>
          <w:lang w:val="es-ES"/>
        </w:rPr>
        <w:t xml:space="preserve"> x 10</w:t>
      </w:r>
      <w:r w:rsidRPr="00CC513A">
        <w:rPr>
          <w:vertAlign w:val="superscript"/>
          <w:lang w:val="es-ES"/>
        </w:rPr>
        <w:t>-4</w:t>
      </w:r>
      <w:r w:rsidR="00150F90" w:rsidRPr="00CC513A">
        <w:rPr>
          <w:lang w:val="es-ES"/>
        </w:rPr>
        <w:t xml:space="preserve"> x 4</w:t>
      </w:r>
      <w:r w:rsidRPr="00CC513A">
        <w:rPr>
          <w:lang w:val="es-ES"/>
        </w:rPr>
        <w:t xml:space="preserve">0% = </w:t>
      </w:r>
      <w:r w:rsidR="00C85C17" w:rsidRPr="00CC513A">
        <w:rPr>
          <w:lang w:val="es-ES"/>
        </w:rPr>
        <w:t>13,79</w:t>
      </w:r>
      <w:r w:rsidRPr="00CC513A">
        <w:rPr>
          <w:lang w:val="es-ES"/>
        </w:rPr>
        <w:t xml:space="preserve"> hm</w:t>
      </w:r>
      <w:r w:rsidRPr="00CC513A">
        <w:rPr>
          <w:vertAlign w:val="superscript"/>
          <w:lang w:val="es-ES"/>
        </w:rPr>
        <w:t>3</w:t>
      </w:r>
      <w:r w:rsidRPr="00CC513A">
        <w:rPr>
          <w:lang w:val="es-ES"/>
        </w:rPr>
        <w:t>,</w:t>
      </w:r>
    </w:p>
    <w:p w:rsidR="00E86230" w:rsidRPr="00CC513A" w:rsidRDefault="00E86230" w:rsidP="00E86230">
      <w:pPr>
        <w:rPr>
          <w:lang w:val="es-ES"/>
        </w:rPr>
      </w:pPr>
    </w:p>
    <w:p w:rsidR="00E86230" w:rsidRPr="00943F8E" w:rsidRDefault="00E86230" w:rsidP="00361FC6">
      <w:pPr>
        <w:pStyle w:val="Vietas"/>
        <w:ind w:left="220"/>
        <w:rPr>
          <w:lang w:val="es-ES"/>
        </w:rPr>
      </w:pPr>
      <w:r w:rsidRPr="00943F8E">
        <w:rPr>
          <w:lang w:val="es-ES"/>
        </w:rPr>
        <w:t xml:space="preserve">En el </w:t>
      </w:r>
      <w:r w:rsidRPr="00943F8E">
        <w:rPr>
          <w:b/>
          <w:lang w:val="es-ES"/>
        </w:rPr>
        <w:t>acuífero A14</w:t>
      </w:r>
      <w:r w:rsidRPr="00943F8E">
        <w:rPr>
          <w:lang w:val="es-ES"/>
        </w:rPr>
        <w:t xml:space="preserve"> (depósitos aluviales-coluviales), las reservas de agua se estiman sólo para la unidad hidrológica superior, que es la más productiva y de mayor permeabilidad, la que presenta una potencia </w:t>
      </w:r>
      <w:r w:rsidRPr="00943F8E">
        <w:t>variable</w:t>
      </w:r>
      <w:r w:rsidRPr="00943F8E">
        <w:rPr>
          <w:lang w:val="es-ES"/>
        </w:rPr>
        <w:t xml:space="preserve">, según los sectores, de entre </w:t>
      </w:r>
      <w:smartTag w:uri="urn:schemas-microsoft-com:office:smarttags" w:element="metricconverter">
        <w:smartTagPr>
          <w:attr w:name="ProductID" w:val="30 a"/>
        </w:smartTagPr>
        <w:r w:rsidR="00C25832" w:rsidRPr="00943F8E">
          <w:rPr>
            <w:lang w:val="es-ES"/>
          </w:rPr>
          <w:t>3</w:t>
        </w:r>
        <w:r w:rsidRPr="00943F8E">
          <w:rPr>
            <w:lang w:val="es-ES"/>
          </w:rPr>
          <w:t>0 a</w:t>
        </w:r>
      </w:smartTag>
      <w:r w:rsidRPr="00943F8E">
        <w:rPr>
          <w:lang w:val="es-ES"/>
        </w:rPr>
        <w:t xml:space="preserve"> </w:t>
      </w:r>
      <w:smartTag w:uri="urn:schemas-microsoft-com:office:smarttags" w:element="metricconverter">
        <w:smartTagPr>
          <w:attr w:name="ProductID" w:val="200 m"/>
        </w:smartTagPr>
        <w:r w:rsidRPr="00943F8E">
          <w:rPr>
            <w:lang w:val="es-ES"/>
          </w:rPr>
          <w:t>200 m</w:t>
        </w:r>
      </w:smartTag>
      <w:r w:rsidRPr="00943F8E">
        <w:rPr>
          <w:lang w:val="es-ES"/>
        </w:rPr>
        <w:t>; se aplica una media d</w:t>
      </w:r>
      <w:r w:rsidR="00C25832" w:rsidRPr="00943F8E">
        <w:rPr>
          <w:lang w:val="es-ES"/>
        </w:rPr>
        <w:t xml:space="preserve">e </w:t>
      </w:r>
      <w:smartTag w:uri="urn:schemas-microsoft-com:office:smarttags" w:element="metricconverter">
        <w:smartTagPr>
          <w:attr w:name="ProductID" w:val="115 m"/>
        </w:smartTagPr>
        <w:r w:rsidR="00C25832" w:rsidRPr="00943F8E">
          <w:rPr>
            <w:lang w:val="es-ES"/>
          </w:rPr>
          <w:t>115</w:t>
        </w:r>
        <w:r w:rsidRPr="00943F8E">
          <w:rPr>
            <w:lang w:val="es-ES"/>
          </w:rPr>
          <w:t xml:space="preserve"> m</w:t>
        </w:r>
      </w:smartTag>
      <w:r w:rsidRPr="00943F8E">
        <w:rPr>
          <w:lang w:val="es-ES"/>
        </w:rPr>
        <w:t xml:space="preserve"> para el con</w:t>
      </w:r>
      <w:r w:rsidR="00C25832" w:rsidRPr="00943F8E">
        <w:rPr>
          <w:lang w:val="es-ES"/>
        </w:rPr>
        <w:t>junto de los 1.371</w:t>
      </w:r>
      <w:r w:rsidRPr="00943F8E">
        <w:rPr>
          <w:lang w:val="es-ES"/>
        </w:rPr>
        <w:t xml:space="preserve"> km</w:t>
      </w:r>
      <w:r w:rsidRPr="00943F8E">
        <w:rPr>
          <w:vertAlign w:val="superscript"/>
          <w:lang w:val="es-ES"/>
        </w:rPr>
        <w:t>2</w:t>
      </w:r>
      <w:r w:rsidRPr="00943F8E">
        <w:rPr>
          <w:lang w:val="es-ES"/>
        </w:rPr>
        <w:t xml:space="preserve"> de su superficie.</w:t>
      </w:r>
      <w:r w:rsidR="00943F8E" w:rsidRPr="00943F8E">
        <w:rPr>
          <w:lang w:val="es-ES"/>
        </w:rPr>
        <w:t xml:space="preserve"> </w:t>
      </w:r>
      <w:r w:rsidRPr="00943F8E">
        <w:rPr>
          <w:lang w:val="es-ES"/>
        </w:rPr>
        <w:t>El NP, según las medidas realizadas en e</w:t>
      </w:r>
      <w:r w:rsidR="00C25832" w:rsidRPr="00943F8E">
        <w:rPr>
          <w:lang w:val="es-ES"/>
        </w:rPr>
        <w:t xml:space="preserve">l 2010, se encuentra entre </w:t>
      </w:r>
      <w:smartTag w:uri="urn:schemas-microsoft-com:office:smarttags" w:element="metricconverter">
        <w:smartTagPr>
          <w:attr w:name="ProductID" w:val="0,02 a"/>
        </w:smartTagPr>
        <w:r w:rsidR="00C25832" w:rsidRPr="00943F8E">
          <w:rPr>
            <w:lang w:val="es-ES"/>
          </w:rPr>
          <w:t>0,02</w:t>
        </w:r>
        <w:r w:rsidRPr="00943F8E">
          <w:rPr>
            <w:lang w:val="es-ES"/>
          </w:rPr>
          <w:t xml:space="preserve"> a</w:t>
        </w:r>
      </w:smartTag>
      <w:r w:rsidR="00C25832" w:rsidRPr="00943F8E">
        <w:rPr>
          <w:lang w:val="es-ES"/>
        </w:rPr>
        <w:t xml:space="preserve"> </w:t>
      </w:r>
      <w:smartTag w:uri="urn:schemas-microsoft-com:office:smarttags" w:element="metricconverter">
        <w:smartTagPr>
          <w:attr w:name="ProductID" w:val="2,14 m"/>
        </w:smartTagPr>
        <w:r w:rsidR="00C25832" w:rsidRPr="00943F8E">
          <w:rPr>
            <w:lang w:val="es-ES"/>
          </w:rPr>
          <w:t>2,14</w:t>
        </w:r>
        <w:r w:rsidRPr="00943F8E">
          <w:rPr>
            <w:lang w:val="es-ES"/>
          </w:rPr>
          <w:t xml:space="preserve"> m</w:t>
        </w:r>
      </w:smartTag>
      <w:r w:rsidRPr="00943F8E">
        <w:rPr>
          <w:lang w:val="es-ES"/>
        </w:rPr>
        <w:t xml:space="preserve"> de profundidad, aunque en el 199</w:t>
      </w:r>
      <w:r w:rsidR="00C25832" w:rsidRPr="00943F8E">
        <w:rPr>
          <w:lang w:val="es-ES"/>
        </w:rPr>
        <w:t xml:space="preserve">9 llegó a estar en un punto a </w:t>
      </w:r>
      <w:smartTag w:uri="urn:schemas-microsoft-com:office:smarttags" w:element="metricconverter">
        <w:smartTagPr>
          <w:attr w:name="ProductID" w:val="28,60 m"/>
        </w:smartTagPr>
        <w:r w:rsidR="00C25832" w:rsidRPr="00943F8E">
          <w:rPr>
            <w:lang w:val="es-ES"/>
          </w:rPr>
          <w:t>28,60</w:t>
        </w:r>
        <w:r w:rsidRPr="00943F8E">
          <w:rPr>
            <w:lang w:val="es-ES"/>
          </w:rPr>
          <w:t xml:space="preserve"> m</w:t>
        </w:r>
      </w:smartTag>
      <w:r w:rsidRPr="00943F8E">
        <w:rPr>
          <w:lang w:val="es-ES"/>
        </w:rPr>
        <w:t>; poniéndose en el lado de la seguridad, se supone que a partir de esa profundidad el agua del acuífero se podría considerar como reserva subterránea, potencialmente explotable.</w:t>
      </w:r>
      <w:r w:rsidR="00943F8E" w:rsidRPr="00943F8E">
        <w:rPr>
          <w:lang w:val="es-ES"/>
        </w:rPr>
        <w:t xml:space="preserve"> </w:t>
      </w:r>
      <w:r w:rsidRPr="00943F8E">
        <w:rPr>
          <w:lang w:val="es-ES"/>
        </w:rPr>
        <w:t xml:space="preserve">De acuerdo con ello, si la potencia media saturada de agua, en toda la superficie de afloramiento, es de unos </w:t>
      </w:r>
      <w:smartTag w:uri="urn:schemas-microsoft-com:office:smarttags" w:element="metricconverter">
        <w:smartTagPr>
          <w:attr w:name="ProductID" w:val="87 m"/>
        </w:smartTagPr>
        <w:r w:rsidR="00C25832" w:rsidRPr="00943F8E">
          <w:rPr>
            <w:lang w:val="es-ES"/>
          </w:rPr>
          <w:t xml:space="preserve">87 </w:t>
        </w:r>
        <w:r w:rsidRPr="00943F8E">
          <w:rPr>
            <w:lang w:val="es-ES"/>
          </w:rPr>
          <w:t>m</w:t>
        </w:r>
      </w:smartTag>
      <w:r w:rsidRPr="00943F8E">
        <w:rPr>
          <w:lang w:val="es-ES"/>
        </w:rPr>
        <w:t xml:space="preserve"> y el coeficiente de almacenamiento (S)</w:t>
      </w:r>
      <w:r w:rsidR="00C25832" w:rsidRPr="00943F8E">
        <w:rPr>
          <w:lang w:val="es-ES"/>
        </w:rPr>
        <w:t xml:space="preserve"> medido se mueve entre valores de</w:t>
      </w:r>
      <w:r w:rsidRPr="00943F8E">
        <w:rPr>
          <w:lang w:val="es-ES"/>
        </w:rPr>
        <w:t xml:space="preserve"> 10</w:t>
      </w:r>
      <w:r w:rsidRPr="00943F8E">
        <w:rPr>
          <w:vertAlign w:val="superscript"/>
          <w:lang w:val="es-ES"/>
        </w:rPr>
        <w:t>-2</w:t>
      </w:r>
      <w:r w:rsidR="00C25832" w:rsidRPr="00943F8E">
        <w:rPr>
          <w:lang w:val="es-ES"/>
        </w:rPr>
        <w:t xml:space="preserve"> (libre) y 10</w:t>
      </w:r>
      <w:r w:rsidR="00C25832" w:rsidRPr="00943F8E">
        <w:rPr>
          <w:vertAlign w:val="superscript"/>
          <w:lang w:val="es-ES"/>
        </w:rPr>
        <w:t>-4</w:t>
      </w:r>
      <w:r w:rsidR="00C25832" w:rsidRPr="00943F8E">
        <w:rPr>
          <w:lang w:val="es-ES"/>
        </w:rPr>
        <w:t xml:space="preserve"> (confinado); suponiendo que el comportamiento hidrodinámico, en el conjunto del acuífero, pudiera ser del 70% como libre y el otro 30% como confinado </w:t>
      </w:r>
      <w:r w:rsidRPr="00943F8E">
        <w:rPr>
          <w:lang w:val="es-ES"/>
        </w:rPr>
        <w:t>se obtienen unas reservas subterráneas, suscep</w:t>
      </w:r>
      <w:r w:rsidR="00C25832" w:rsidRPr="00943F8E">
        <w:rPr>
          <w:lang w:val="es-ES"/>
        </w:rPr>
        <w:t>tibles de explotación, de</w:t>
      </w:r>
      <w:r w:rsidR="00943F8E">
        <w:rPr>
          <w:lang w:val="es-ES"/>
        </w:rPr>
        <w:t xml:space="preserve"> </w:t>
      </w:r>
      <w:r w:rsidR="00943F8E" w:rsidRPr="00CC513A">
        <w:rPr>
          <w:lang w:val="es-ES"/>
        </w:rPr>
        <w:t>8</w:t>
      </w:r>
      <w:r w:rsidR="00966865">
        <w:rPr>
          <w:lang w:val="es-ES"/>
        </w:rPr>
        <w:t>39</w:t>
      </w:r>
      <w:r w:rsidR="00943F8E" w:rsidRPr="00CC513A">
        <w:rPr>
          <w:lang w:val="es-ES"/>
        </w:rPr>
        <w:t xml:space="preserve"> hm</w:t>
      </w:r>
      <w:r w:rsidR="00943F8E" w:rsidRPr="00943F8E">
        <w:rPr>
          <w:vertAlign w:val="superscript"/>
          <w:lang w:val="es-ES"/>
        </w:rPr>
        <w:t>3</w:t>
      </w:r>
      <w:r w:rsidR="00C25832" w:rsidRPr="00943F8E">
        <w:rPr>
          <w:lang w:val="es-ES"/>
        </w:rPr>
        <w:t xml:space="preserve">: </w:t>
      </w:r>
    </w:p>
    <w:p w:rsidR="00C25832" w:rsidRPr="00CC513A" w:rsidRDefault="00C25832" w:rsidP="00943F8E">
      <w:pPr>
        <w:pStyle w:val="Guiones"/>
        <w:rPr>
          <w:lang w:val="es-ES"/>
        </w:rPr>
      </w:pPr>
      <w:r w:rsidRPr="00CC513A">
        <w:rPr>
          <w:lang w:val="es-ES"/>
        </w:rPr>
        <w:t>en el sector libre: 1.371 km</w:t>
      </w:r>
      <w:r w:rsidRPr="00CC513A">
        <w:rPr>
          <w:vertAlign w:val="superscript"/>
          <w:lang w:val="es-ES"/>
        </w:rPr>
        <w:t>2</w:t>
      </w:r>
      <w:r w:rsidRPr="00CC513A">
        <w:rPr>
          <w:lang w:val="es-ES"/>
        </w:rPr>
        <w:t xml:space="preserve"> x </w:t>
      </w:r>
      <w:smartTag w:uri="urn:schemas-microsoft-com:office:smarttags" w:element="metricconverter">
        <w:smartTagPr>
          <w:attr w:name="ProductID" w:val="87 m"/>
        </w:smartTagPr>
        <w:r w:rsidRPr="00CC513A">
          <w:rPr>
            <w:lang w:val="es-ES"/>
          </w:rPr>
          <w:t>87 m</w:t>
        </w:r>
      </w:smartTag>
      <w:r w:rsidRPr="00CC513A">
        <w:rPr>
          <w:lang w:val="es-ES"/>
        </w:rPr>
        <w:t xml:space="preserve"> x 10</w:t>
      </w:r>
      <w:r w:rsidRPr="00CC513A">
        <w:rPr>
          <w:vertAlign w:val="superscript"/>
          <w:lang w:val="es-ES"/>
        </w:rPr>
        <w:t>-2</w:t>
      </w:r>
      <w:r w:rsidRPr="00CC513A">
        <w:rPr>
          <w:lang w:val="es-ES"/>
        </w:rPr>
        <w:t xml:space="preserve"> x 70% = 835 hm</w:t>
      </w:r>
      <w:r w:rsidRPr="00CC513A">
        <w:rPr>
          <w:vertAlign w:val="superscript"/>
          <w:lang w:val="es-ES"/>
        </w:rPr>
        <w:t>3</w:t>
      </w:r>
    </w:p>
    <w:p w:rsidR="00C25832" w:rsidRPr="00CC513A" w:rsidRDefault="00C25832" w:rsidP="00943F8E">
      <w:pPr>
        <w:pStyle w:val="Guiones"/>
        <w:rPr>
          <w:lang w:val="es-ES"/>
        </w:rPr>
      </w:pPr>
      <w:r w:rsidRPr="00CC513A">
        <w:rPr>
          <w:lang w:val="es-ES"/>
        </w:rPr>
        <w:t>en el confinado: 1.371 km</w:t>
      </w:r>
      <w:r w:rsidRPr="00CC513A">
        <w:rPr>
          <w:vertAlign w:val="superscript"/>
          <w:lang w:val="es-ES"/>
        </w:rPr>
        <w:t>2</w:t>
      </w:r>
      <w:r w:rsidRPr="00CC513A">
        <w:rPr>
          <w:lang w:val="es-ES"/>
        </w:rPr>
        <w:t xml:space="preserve"> x </w:t>
      </w:r>
      <w:smartTag w:uri="urn:schemas-microsoft-com:office:smarttags" w:element="metricconverter">
        <w:smartTagPr>
          <w:attr w:name="ProductID" w:val="87 m"/>
        </w:smartTagPr>
        <w:r w:rsidRPr="00CC513A">
          <w:rPr>
            <w:lang w:val="es-ES"/>
          </w:rPr>
          <w:t>87 m</w:t>
        </w:r>
      </w:smartTag>
      <w:r w:rsidRPr="00CC513A">
        <w:rPr>
          <w:lang w:val="es-ES"/>
        </w:rPr>
        <w:t xml:space="preserve"> x 10</w:t>
      </w:r>
      <w:r w:rsidRPr="00CC513A">
        <w:rPr>
          <w:vertAlign w:val="superscript"/>
          <w:lang w:val="es-ES"/>
        </w:rPr>
        <w:t>-4</w:t>
      </w:r>
      <w:r w:rsidRPr="00CC513A">
        <w:rPr>
          <w:lang w:val="es-ES"/>
        </w:rPr>
        <w:t xml:space="preserve"> x 30% = 3,57 hm</w:t>
      </w:r>
      <w:r w:rsidRPr="00CC513A">
        <w:rPr>
          <w:vertAlign w:val="superscript"/>
          <w:lang w:val="es-ES"/>
        </w:rPr>
        <w:t>3</w:t>
      </w:r>
      <w:r w:rsidRPr="00CC513A">
        <w:rPr>
          <w:lang w:val="es-ES"/>
        </w:rPr>
        <w:t>,</w:t>
      </w:r>
    </w:p>
    <w:p w:rsidR="00543058" w:rsidRPr="00CC513A" w:rsidRDefault="00543058" w:rsidP="00543058"/>
    <w:p w:rsidR="00543058" w:rsidRPr="00CC513A" w:rsidRDefault="00543058" w:rsidP="00E877C9">
      <w:pPr>
        <w:pStyle w:val="Ttulo3"/>
      </w:pPr>
      <w:bookmarkStart w:id="203" w:name="_Toc463001934"/>
      <w:r w:rsidRPr="00CC513A">
        <w:t>Modelización matemática</w:t>
      </w:r>
      <w:bookmarkEnd w:id="203"/>
    </w:p>
    <w:p w:rsidR="00543058" w:rsidRPr="00CC513A" w:rsidRDefault="00543058" w:rsidP="00543058">
      <w:pPr>
        <w:rPr>
          <w:lang w:val="es-ES"/>
        </w:rPr>
      </w:pPr>
      <w:r w:rsidRPr="00CC513A">
        <w:t>En el año 2010 se planteaba la realización de un modelo matemático del flujo subterráneo, mediante el programa Visual MODFOW, de los acuí</w:t>
      </w:r>
      <w:r w:rsidR="00943F8E">
        <w:t>feros del río Maule (doc. RH100</w:t>
      </w:r>
      <w:r w:rsidRPr="00CC513A">
        <w:rPr>
          <w:lang w:val="es-ES"/>
        </w:rPr>
        <w:t xml:space="preserve">), pero, hasta la fecha, no se tiene conocimiento de que se haya realizado. </w:t>
      </w:r>
    </w:p>
    <w:p w:rsidR="00543058" w:rsidRPr="00CC513A" w:rsidRDefault="00543058" w:rsidP="00543058">
      <w:pPr>
        <w:rPr>
          <w:lang w:val="es-ES"/>
        </w:rPr>
      </w:pPr>
    </w:p>
    <w:p w:rsidR="00543058" w:rsidRPr="00CC513A" w:rsidRDefault="00543058" w:rsidP="00543058">
      <w:pPr>
        <w:rPr>
          <w:lang w:val="es-ES"/>
        </w:rPr>
      </w:pPr>
      <w:r w:rsidRPr="00CC513A">
        <w:rPr>
          <w:lang w:val="es-ES"/>
        </w:rPr>
        <w:t xml:space="preserve">Lo que sí se ejecutó, en el año 2008, fue la aplicación del Modelo Hidrológico MAGIC a toda la cuenca del río Maule, que permite la integración de todos los componentes del sistema hídrico </w:t>
      </w:r>
      <w:r w:rsidRPr="00CC513A">
        <w:t>(cauces, embalses, canales, zonas de riego, acuíferos), obteniendo todos de los flujos de intercambio entre ellos</w:t>
      </w:r>
      <w:r w:rsidRPr="00CC513A">
        <w:rPr>
          <w:lang w:val="es-ES"/>
        </w:rPr>
        <w:t xml:space="preserve">, en el que fueron integrados los 25 sectores acuíferos delimitados en la cuenca, con el objeto de ajustarse a las subcuencas superficiales de los ríos modelizados (doc. RH080) </w:t>
      </w:r>
    </w:p>
    <w:p w:rsidR="00543058" w:rsidRPr="00CC513A" w:rsidRDefault="00543058" w:rsidP="00543058"/>
    <w:p w:rsidR="00543058" w:rsidRPr="00CC513A" w:rsidRDefault="00543058" w:rsidP="00E877C9">
      <w:pPr>
        <w:pStyle w:val="Ttulo3"/>
      </w:pPr>
      <w:bookmarkStart w:id="204" w:name="_Toc463001935"/>
      <w:r w:rsidRPr="00CC513A">
        <w:t>Calidad de las aguas subterráneas</w:t>
      </w:r>
      <w:bookmarkEnd w:id="204"/>
    </w:p>
    <w:p w:rsidR="00543058" w:rsidRPr="00CC513A" w:rsidRDefault="00543058" w:rsidP="00543058">
      <w:r w:rsidRPr="00CC513A">
        <w:t>Las referencias encontradas en los documentos consultados, sobre la calidad de las aguas subterráneas e</w:t>
      </w:r>
      <w:r w:rsidR="007D5BB6" w:rsidRPr="00CC513A">
        <w:t>n esta cuenca</w:t>
      </w:r>
      <w:r w:rsidRPr="00CC513A">
        <w:t>, son las incluidas en:</w:t>
      </w:r>
    </w:p>
    <w:p w:rsidR="00543058" w:rsidRPr="00CC513A" w:rsidRDefault="00543058" w:rsidP="00543058"/>
    <w:p w:rsidR="00543058" w:rsidRPr="00CC513A" w:rsidRDefault="00543058" w:rsidP="00943F8E">
      <w:pPr>
        <w:pStyle w:val="Guiones"/>
      </w:pPr>
      <w:r w:rsidRPr="00CC513A">
        <w:t>Doc.</w:t>
      </w:r>
      <w:r w:rsidR="007D5BB6" w:rsidRPr="00CC513A">
        <w:t>RH02</w:t>
      </w:r>
      <w:r w:rsidRPr="00CC513A">
        <w:t xml:space="preserve">0 del 2003, en el que fueron muestreados </w:t>
      </w:r>
      <w:r w:rsidR="007D5BB6" w:rsidRPr="00CC513A">
        <w:t>y analizadas aguas de 14</w:t>
      </w:r>
      <w:r w:rsidRPr="00CC513A">
        <w:t xml:space="preserve"> pozos distribuidos</w:t>
      </w:r>
      <w:r w:rsidR="007D5BB6" w:rsidRPr="00CC513A">
        <w:t>,</w:t>
      </w:r>
      <w:r w:rsidRPr="00CC513A">
        <w:t xml:space="preserve"> </w:t>
      </w:r>
      <w:r w:rsidR="007D5BB6" w:rsidRPr="00CC513A">
        <w:t xml:space="preserve">principalmente, por la subcuenca del Cauquenes. En las analíticas realizadas, la conductividad eléctrica medida varía entre valores de </w:t>
      </w:r>
      <w:smartTag w:uri="urn:schemas-microsoft-com:office:smarttags" w:element="metricconverter">
        <w:smartTagPr>
          <w:attr w:name="ProductID" w:val="38,4 a"/>
        </w:smartTagPr>
        <w:r w:rsidR="007D5BB6" w:rsidRPr="00CC513A">
          <w:t>38,4 a</w:t>
        </w:r>
      </w:smartTag>
      <w:r w:rsidR="007D5BB6" w:rsidRPr="00CC513A">
        <w:t xml:space="preserve"> 650 µmohs/cm, los elementos metálicos analizados (Cu, As, Fe) están todos por debajo de los límites máximos permitidos, y sólo en dos de los pozos </w:t>
      </w:r>
      <w:r w:rsidR="00C25878" w:rsidRPr="00CC513A">
        <w:t xml:space="preserve">de la localidad de Cauquenes </w:t>
      </w:r>
      <w:r w:rsidR="007D5BB6" w:rsidRPr="00CC513A">
        <w:t xml:space="preserve">se detectaron un contenido de nitratos de 11 mg/l. Con estas características, el agua </w:t>
      </w:r>
      <w:r w:rsidR="007D5BB6" w:rsidRPr="00CC513A">
        <w:lastRenderedPageBreak/>
        <w:t>subterránea es de buena calidad y s</w:t>
      </w:r>
      <w:r w:rsidR="00C25878" w:rsidRPr="00CC513A">
        <w:t>ólo requiere un ligero tratamiento para su uso doméstico.</w:t>
      </w:r>
    </w:p>
    <w:p w:rsidR="007D5BB6" w:rsidRPr="00CC513A" w:rsidRDefault="007D5BB6" w:rsidP="007D5BB6">
      <w:pPr>
        <w:pStyle w:val="Guiones"/>
        <w:numPr>
          <w:ilvl w:val="0"/>
          <w:numId w:val="0"/>
        </w:numPr>
      </w:pPr>
    </w:p>
    <w:p w:rsidR="00C25878" w:rsidRPr="00CC513A" w:rsidRDefault="00543058" w:rsidP="00640CF7">
      <w:pPr>
        <w:pStyle w:val="Guiones"/>
        <w:rPr>
          <w:i/>
        </w:rPr>
      </w:pPr>
      <w:r w:rsidRPr="00CC513A">
        <w:t>Doc. SAP010, también del 2003, en el que se indica que la calidad del agua subterránea es buena, con un bajo contenido en sólidos totales disueltos, que</w:t>
      </w:r>
      <w:r w:rsidR="00C25878" w:rsidRPr="00CC513A">
        <w:t xml:space="preserve"> varía </w:t>
      </w:r>
      <w:r w:rsidRPr="00CC513A">
        <w:t>hasta los 370 mg/l en la localidad de Pocillas</w:t>
      </w:r>
      <w:r w:rsidR="00C25878" w:rsidRPr="00CC513A">
        <w:t xml:space="preserve"> (comuna de Cauquenes)</w:t>
      </w:r>
      <w:r w:rsidRPr="00CC513A">
        <w:t>.</w:t>
      </w:r>
    </w:p>
    <w:p w:rsidR="00C25878" w:rsidRPr="00CC513A" w:rsidRDefault="00C25878" w:rsidP="00C25878">
      <w:pPr>
        <w:pStyle w:val="Guiones"/>
        <w:numPr>
          <w:ilvl w:val="0"/>
          <w:numId w:val="0"/>
        </w:numPr>
      </w:pPr>
    </w:p>
    <w:p w:rsidR="00640CF7" w:rsidRPr="00CC513A" w:rsidRDefault="00C25878" w:rsidP="00943F8E">
      <w:pPr>
        <w:pStyle w:val="Guiones"/>
        <w:rPr>
          <w:i/>
        </w:rPr>
      </w:pPr>
      <w:r w:rsidRPr="00CC513A">
        <w:t>E</w:t>
      </w:r>
      <w:r w:rsidR="00640CF7" w:rsidRPr="00CC513A">
        <w:t>n las 2 estaciones de calidad del agua subterránea que</w:t>
      </w:r>
      <w:r w:rsidR="0062703A" w:rsidRPr="00CC513A">
        <w:t xml:space="preserve"> en la actualidad</w:t>
      </w:r>
      <w:r w:rsidR="00640CF7" w:rsidRPr="00CC513A">
        <w:t xml:space="preserve"> controla la DGA</w:t>
      </w:r>
      <w:r w:rsidRPr="00CC513A">
        <w:t>,</w:t>
      </w:r>
      <w:r w:rsidR="00640CF7" w:rsidRPr="00CC513A">
        <w:t xml:space="preserve"> en esta cuenca del Perquilauquén, cuya ubicación se presenta en el mapa de redes, la composición química de la</w:t>
      </w:r>
      <w:r w:rsidR="00943F8E">
        <w:t>s</w:t>
      </w:r>
      <w:r w:rsidR="00640CF7" w:rsidRPr="00CC513A">
        <w:t xml:space="preserve"> mismas es buena</w:t>
      </w:r>
      <w:r w:rsidR="00C85C17" w:rsidRPr="00CC513A">
        <w:t>,</w:t>
      </w:r>
      <w:r w:rsidR="00640CF7" w:rsidRPr="00CC513A">
        <w:t xml:space="preserve"> tanto para uso dom</w:t>
      </w:r>
      <w:r w:rsidR="00943F8E">
        <w:t>é</w:t>
      </w:r>
      <w:r w:rsidR="00640CF7" w:rsidRPr="00CC513A">
        <w:t>stico como para el regadío.</w:t>
      </w:r>
    </w:p>
    <w:p w:rsidR="00543058" w:rsidRPr="00CC513A" w:rsidRDefault="00543058" w:rsidP="00543058">
      <w:pPr>
        <w:pStyle w:val="Guiones"/>
        <w:numPr>
          <w:ilvl w:val="0"/>
          <w:numId w:val="0"/>
        </w:numPr>
        <w:rPr>
          <w:i/>
        </w:rPr>
      </w:pPr>
    </w:p>
    <w:p w:rsidR="00543058" w:rsidRPr="00CC513A" w:rsidRDefault="00543058" w:rsidP="00E877C9">
      <w:pPr>
        <w:pStyle w:val="Ttulo3"/>
      </w:pPr>
      <w:bookmarkStart w:id="205" w:name="_Toc463001936"/>
      <w:r w:rsidRPr="00CC513A">
        <w:t>Áreas de protección ecológica asociadas a descargas subterráneas</w:t>
      </w:r>
      <w:bookmarkEnd w:id="205"/>
    </w:p>
    <w:p w:rsidR="00D13558" w:rsidRDefault="00C25878" w:rsidP="00543058">
      <w:r w:rsidRPr="00CC513A">
        <w:t>En la UPH 7</w:t>
      </w:r>
      <w:r w:rsidR="00543058" w:rsidRPr="00CC513A">
        <w:t xml:space="preserve"> no hay declarada ninguna zona de protección ecológica, aunque en la relación de Humedales de la Región del Maule, consultad</w:t>
      </w:r>
      <w:r w:rsidRPr="00CC513A">
        <w:t>a (shp del SIG), se relacionan 2</w:t>
      </w:r>
      <w:r w:rsidR="00543058" w:rsidRPr="00CC513A">
        <w:t xml:space="preserve"> humedal</w:t>
      </w:r>
      <w:r w:rsidR="003B43E1" w:rsidRPr="00CC513A">
        <w:t>es: el</w:t>
      </w:r>
      <w:r w:rsidR="00543058" w:rsidRPr="00CC513A">
        <w:t xml:space="preserve"> embal</w:t>
      </w:r>
      <w:r w:rsidR="003B43E1" w:rsidRPr="00CC513A">
        <w:t>se Digua</w:t>
      </w:r>
      <w:r w:rsidR="00D13558" w:rsidRPr="00CC513A">
        <w:t xml:space="preserve">, situado en la Precordillera, </w:t>
      </w:r>
      <w:r w:rsidR="003B43E1" w:rsidRPr="00CC513A">
        <w:t>que recoge las aguas de</w:t>
      </w:r>
      <w:r w:rsidR="00D13558" w:rsidRPr="00CC513A">
        <w:t xml:space="preserve"> </w:t>
      </w:r>
      <w:r w:rsidR="003B43E1" w:rsidRPr="00CC513A">
        <w:t>l</w:t>
      </w:r>
      <w:r w:rsidR="00D13558" w:rsidRPr="00CC513A">
        <w:t>a cuenca alta del</w:t>
      </w:r>
      <w:r w:rsidR="003B43E1" w:rsidRPr="00CC513A">
        <w:t xml:space="preserve"> río Catillo</w:t>
      </w:r>
      <w:r w:rsidR="00D13558" w:rsidRPr="00CC513A">
        <w:t>, afluente del Perquilauquén por su margen derecha;</w:t>
      </w:r>
      <w:r w:rsidR="003B43E1" w:rsidRPr="00CC513A">
        <w:t xml:space="preserve"> y el Arrozal del Parral, ubicado a unos </w:t>
      </w:r>
      <w:smartTag w:uri="urn:schemas-microsoft-com:office:smarttags" w:element="metricconverter">
        <w:smartTagPr>
          <w:attr w:name="ProductID" w:val="13 km"/>
        </w:smartTagPr>
        <w:r w:rsidR="003B43E1" w:rsidRPr="00CC513A">
          <w:t>13 km</w:t>
        </w:r>
      </w:smartTag>
      <w:r w:rsidR="003B43E1" w:rsidRPr="00CC513A">
        <w:t xml:space="preserve"> al NE de esta localidad</w:t>
      </w:r>
      <w:r w:rsidR="00543058" w:rsidRPr="00CC513A">
        <w:t>.</w:t>
      </w:r>
    </w:p>
    <w:p w:rsidR="00943F8E" w:rsidRDefault="00943F8E" w:rsidP="00543058"/>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086"/>
        <w:gridCol w:w="3854"/>
      </w:tblGrid>
      <w:tr w:rsidR="00943F8E" w:rsidTr="00943F8E">
        <w:trPr>
          <w:jc w:val="center"/>
        </w:trPr>
        <w:tc>
          <w:tcPr>
            <w:tcW w:w="0" w:type="auto"/>
            <w:vAlign w:val="center"/>
          </w:tcPr>
          <w:p w:rsidR="00943F8E" w:rsidRDefault="00943F8E" w:rsidP="00361FC6">
            <w:pPr>
              <w:jc w:val="center"/>
            </w:pPr>
            <w:r>
              <w:rPr>
                <w:noProof/>
                <w:lang w:val="es-ES"/>
              </w:rPr>
              <w:drawing>
                <wp:inline distT="0" distB="0" distL="0" distR="0" wp14:anchorId="043E8A60">
                  <wp:extent cx="2453747" cy="1828800"/>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2818" cy="1835561"/>
                          </a:xfrm>
                          <a:prstGeom prst="rect">
                            <a:avLst/>
                          </a:prstGeom>
                          <a:noFill/>
                        </pic:spPr>
                      </pic:pic>
                    </a:graphicData>
                  </a:graphic>
                </wp:inline>
              </w:drawing>
            </w:r>
          </w:p>
        </w:tc>
        <w:tc>
          <w:tcPr>
            <w:tcW w:w="0" w:type="auto"/>
            <w:vAlign w:val="center"/>
          </w:tcPr>
          <w:p w:rsidR="00943F8E" w:rsidRDefault="00943F8E" w:rsidP="00361FC6">
            <w:pPr>
              <w:jc w:val="center"/>
            </w:pPr>
            <w:r>
              <w:rPr>
                <w:noProof/>
                <w:lang w:val="es-ES"/>
              </w:rPr>
              <w:drawing>
                <wp:inline distT="0" distB="0" distL="0" distR="0" wp14:anchorId="6FF55080">
                  <wp:extent cx="2310604" cy="1821873"/>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3576" cy="1824216"/>
                          </a:xfrm>
                          <a:prstGeom prst="rect">
                            <a:avLst/>
                          </a:prstGeom>
                          <a:noFill/>
                        </pic:spPr>
                      </pic:pic>
                    </a:graphicData>
                  </a:graphic>
                </wp:inline>
              </w:drawing>
            </w:r>
          </w:p>
        </w:tc>
      </w:tr>
      <w:tr w:rsidR="00943F8E" w:rsidTr="00943F8E">
        <w:trPr>
          <w:jc w:val="center"/>
        </w:trPr>
        <w:tc>
          <w:tcPr>
            <w:tcW w:w="0" w:type="auto"/>
            <w:gridSpan w:val="2"/>
          </w:tcPr>
          <w:p w:rsidR="00943F8E" w:rsidRPr="003A5B35" w:rsidRDefault="00943F8E" w:rsidP="00943F8E">
            <w:pPr>
              <w:pStyle w:val="Piedefoto"/>
            </w:pPr>
            <w:bookmarkStart w:id="206" w:name="_Toc463002042"/>
            <w:r w:rsidRPr="003A5B35">
              <w:t xml:space="preserve">Foto </w:t>
            </w:r>
            <w:r w:rsidRPr="003A5B35">
              <w:fldChar w:fldCharType="begin"/>
            </w:r>
            <w:r w:rsidRPr="003A5B35">
              <w:instrText xml:space="preserve"> STYLEREF 1 \s </w:instrText>
            </w:r>
            <w:r w:rsidRPr="003A5B35">
              <w:fldChar w:fldCharType="separate"/>
            </w:r>
            <w:r w:rsidR="00C6106C">
              <w:rPr>
                <w:noProof/>
              </w:rPr>
              <w:t>6</w:t>
            </w:r>
            <w:r w:rsidRPr="003A5B35">
              <w:fldChar w:fldCharType="end"/>
            </w:r>
            <w:r w:rsidRPr="003A5B35">
              <w:t>.</w:t>
            </w:r>
            <w:r w:rsidRPr="003A5B35">
              <w:fldChar w:fldCharType="begin"/>
            </w:r>
            <w:r w:rsidRPr="003A5B35">
              <w:instrText xml:space="preserve"> SEQ Foto \* ARABIC \s 1 </w:instrText>
            </w:r>
            <w:r w:rsidRPr="003A5B35">
              <w:fldChar w:fldCharType="separate"/>
            </w:r>
            <w:r w:rsidR="00C6106C">
              <w:rPr>
                <w:noProof/>
              </w:rPr>
              <w:t>12</w:t>
            </w:r>
            <w:r w:rsidRPr="003A5B35">
              <w:fldChar w:fldCharType="end"/>
            </w:r>
            <w:r w:rsidRPr="003A5B35">
              <w:t xml:space="preserve">. </w:t>
            </w:r>
            <w:r w:rsidRPr="00943F8E">
              <w:t>Embalse Digua (río Castillo)</w:t>
            </w:r>
            <w:bookmarkEnd w:id="206"/>
          </w:p>
        </w:tc>
      </w:tr>
    </w:tbl>
    <w:p w:rsidR="00543058" w:rsidRPr="00CC513A" w:rsidRDefault="00543058" w:rsidP="00543058">
      <w:pPr>
        <w:rPr>
          <w:i/>
          <w:szCs w:val="20"/>
        </w:rPr>
      </w:pPr>
      <w:r w:rsidRPr="00CC513A">
        <w:rPr>
          <w:szCs w:val="20"/>
        </w:rPr>
        <w:t xml:space="preserve">           </w:t>
      </w:r>
      <w:r w:rsidR="00D13558" w:rsidRPr="00CC513A">
        <w:rPr>
          <w:szCs w:val="20"/>
        </w:rPr>
        <w:t xml:space="preserve">                                            </w:t>
      </w:r>
      <w:r w:rsidRPr="00CC513A">
        <w:rPr>
          <w:szCs w:val="20"/>
        </w:rPr>
        <w:t xml:space="preserve">  </w:t>
      </w:r>
      <w:r w:rsidRPr="00CC513A">
        <w:rPr>
          <w:i/>
          <w:szCs w:val="20"/>
        </w:rPr>
        <w:t xml:space="preserve">                                                                   </w:t>
      </w:r>
    </w:p>
    <w:p w:rsidR="000B45FF" w:rsidRPr="00CC513A" w:rsidRDefault="001F700E" w:rsidP="00943F8E">
      <w:pPr>
        <w:pStyle w:val="Ttulo2"/>
        <w:rPr>
          <w:lang w:val="es-ES"/>
        </w:rPr>
      </w:pPr>
      <w:bookmarkStart w:id="207" w:name="_Toc463001937"/>
      <w:r w:rsidRPr="00CC513A">
        <w:rPr>
          <w:lang w:val="es-ES"/>
        </w:rPr>
        <w:t>Acuíferos en la Cuenca del Loncomilla</w:t>
      </w:r>
      <w:r w:rsidR="00372DD3" w:rsidRPr="00CC513A">
        <w:rPr>
          <w:lang w:val="es-ES"/>
        </w:rPr>
        <w:t>. UPH 8</w:t>
      </w:r>
      <w:bookmarkEnd w:id="207"/>
    </w:p>
    <w:p w:rsidR="000B45FF" w:rsidRPr="00CC513A" w:rsidRDefault="000B45FF" w:rsidP="000B45FF">
      <w:r w:rsidRPr="00CC513A">
        <w:t>Para la descripción hidrogeológica de la Cuenca del Loncomilla (UPH 8), se han consultado los mismos documentos empleados para la CAM.</w:t>
      </w:r>
    </w:p>
    <w:p w:rsidR="000B45FF" w:rsidRPr="00361FC6" w:rsidRDefault="000B45FF" w:rsidP="000B45FF"/>
    <w:p w:rsidR="000B45FF" w:rsidRDefault="000B45FF" w:rsidP="00361FC6">
      <w:pPr>
        <w:pStyle w:val="Ttulo3"/>
      </w:pPr>
      <w:bookmarkStart w:id="208" w:name="_Toc463001938"/>
      <w:r w:rsidRPr="00CC513A">
        <w:t>Características hidrogeológicas. Acuíferos</w:t>
      </w:r>
      <w:bookmarkEnd w:id="208"/>
    </w:p>
    <w:p w:rsidR="00B04303" w:rsidRPr="00B04303" w:rsidRDefault="00B04303" w:rsidP="00B04303">
      <w:pPr>
        <w:pStyle w:val="Ttulo4"/>
      </w:pPr>
      <w:r>
        <w:t>Hidrogeología</w:t>
      </w:r>
    </w:p>
    <w:p w:rsidR="0024654A" w:rsidRPr="00CC513A" w:rsidRDefault="000B45FF" w:rsidP="000B45FF">
      <w:r w:rsidRPr="00CC513A">
        <w:t>La Cuenca del Loncomilla, que forma parte de la cuenca del río Ma</w:t>
      </w:r>
      <w:r w:rsidR="001A70CE" w:rsidRPr="00CC513A">
        <w:t xml:space="preserve">ule, en su sector suroriental, </w:t>
      </w:r>
      <w:r w:rsidRPr="00CC513A">
        <w:t>se extiende por una superficie de 4.390 km</w:t>
      </w:r>
      <w:r w:rsidRPr="00CC513A">
        <w:rPr>
          <w:vertAlign w:val="superscript"/>
        </w:rPr>
        <w:t>2</w:t>
      </w:r>
      <w:r w:rsidRPr="00CC513A">
        <w:t xml:space="preserve"> (el 14,15% de la Región del Maule)</w:t>
      </w:r>
      <w:r w:rsidR="001A70CE" w:rsidRPr="00CC513A">
        <w:t xml:space="preserve">, </w:t>
      </w:r>
      <w:r w:rsidR="001A70CE" w:rsidRPr="00CC513A">
        <w:lastRenderedPageBreak/>
        <w:t>en la que el límite meridional de su demarcación viene a coincidir prácticamente con el curso del río Longavi</w:t>
      </w:r>
      <w:r w:rsidRPr="00CC513A">
        <w:t>. Es drenada por el propio cauce del  río Loncomilla</w:t>
      </w:r>
      <w:r w:rsidR="0024654A" w:rsidRPr="00CC513A">
        <w:t>, en su curso bajo</w:t>
      </w:r>
      <w:r w:rsidRPr="00CC513A">
        <w:t xml:space="preserve">, hasta la confluencia de este con el río Maule, así como por sus afluentes, por la derecha, </w:t>
      </w:r>
      <w:r w:rsidR="0024654A" w:rsidRPr="00CC513A">
        <w:t>los ríos Putagán, Archibuena y Longavi, que realmente son los que recogen el agua de la mayor parte de la cuenca. A su vez, el tramo bajo del Loncomilla, es la continuación de los ríos Cauquenes, Purapel y Perquilauquén, que le aportan sus aguas desde la UPH</w:t>
      </w:r>
      <w:r w:rsidR="001F412F" w:rsidRPr="00CC513A">
        <w:t xml:space="preserve"> </w:t>
      </w:r>
      <w:r w:rsidR="0024654A" w:rsidRPr="00CC513A">
        <w:t>7.</w:t>
      </w:r>
    </w:p>
    <w:p w:rsidR="0024654A" w:rsidRPr="00CC513A" w:rsidRDefault="0024654A" w:rsidP="000B45FF">
      <w:r w:rsidRPr="00CC513A">
        <w:t xml:space="preserve"> </w:t>
      </w:r>
    </w:p>
    <w:p w:rsidR="000B45FF" w:rsidRPr="00CC513A" w:rsidRDefault="001F412F" w:rsidP="000B45FF">
      <w:r w:rsidRPr="00CC513A">
        <w:t>Como embalses reguladores</w:t>
      </w:r>
      <w:r w:rsidR="000B45FF" w:rsidRPr="00CC513A">
        <w:t xml:space="preserve"> se encuentran </w:t>
      </w:r>
      <w:r w:rsidRPr="00CC513A">
        <w:t>solamente dos</w:t>
      </w:r>
      <w:r w:rsidR="0024654A" w:rsidRPr="00CC513A">
        <w:t>: el Machicura, en la cuenca alta del río Putagán, al que se trasvasan aguas desde el embalse</w:t>
      </w:r>
      <w:r w:rsidR="000B45FF" w:rsidRPr="00CC513A">
        <w:t xml:space="preserve"> Colbún</w:t>
      </w:r>
      <w:r w:rsidR="0024654A" w:rsidRPr="00CC513A">
        <w:t xml:space="preserve"> (en la cuenca del rio Maule)</w:t>
      </w:r>
      <w:r w:rsidRPr="00CC513A">
        <w:t xml:space="preserve"> </w:t>
      </w:r>
      <w:r w:rsidR="0024654A" w:rsidRPr="00CC513A">
        <w:t>y</w:t>
      </w:r>
      <w:r w:rsidRPr="00CC513A">
        <w:t xml:space="preserve"> del que parte un gran canal hacia la cuenca baja del Loncomilla</w:t>
      </w:r>
      <w:r w:rsidR="00B45C75" w:rsidRPr="00CC513A">
        <w:t>,</w:t>
      </w:r>
      <w:r w:rsidRPr="00CC513A">
        <w:t xml:space="preserve"> y el embalse Bullilleo, en la cuenca alta del r</w:t>
      </w:r>
      <w:r w:rsidR="00B45C75" w:rsidRPr="00CC513A">
        <w:t>ío Longavi; así como la laguna de Archibueno, que es el nacimiento del propio río</w:t>
      </w:r>
      <w:r w:rsidR="00A07B72" w:rsidRPr="00CC513A">
        <w:t>, en la Cordillera</w:t>
      </w:r>
      <w:r w:rsidR="00117F9C" w:rsidRPr="00CC513A">
        <w:t xml:space="preserve"> de Los Andes</w:t>
      </w:r>
      <w:r w:rsidR="00A07B72" w:rsidRPr="00CC513A">
        <w:t>.</w:t>
      </w:r>
    </w:p>
    <w:p w:rsidR="001F412F" w:rsidRPr="00CC513A" w:rsidRDefault="00361FC6" w:rsidP="00361FC6">
      <w:r>
        <w:tab/>
      </w:r>
    </w:p>
    <w:p w:rsidR="000B45FF" w:rsidRPr="00CC513A" w:rsidRDefault="000B45FF" w:rsidP="000B45FF">
      <w:r w:rsidRPr="00CC513A">
        <w:t xml:space="preserve">Las formaciones hidrogeológicas que afloran en esta cuenca son las siguientes: </w:t>
      </w:r>
    </w:p>
    <w:p w:rsidR="000B45FF" w:rsidRPr="00CC513A" w:rsidRDefault="000B45FF" w:rsidP="000B45FF"/>
    <w:p w:rsidR="000B45FF" w:rsidRPr="00CC513A" w:rsidRDefault="000B45FF" w:rsidP="00361FC6">
      <w:pPr>
        <w:pStyle w:val="Vietas"/>
        <w:rPr>
          <w:lang w:val="es-ES"/>
        </w:rPr>
      </w:pPr>
      <w:r w:rsidRPr="00CC513A">
        <w:rPr>
          <w:b/>
          <w:lang w:val="es-ES"/>
        </w:rPr>
        <w:t xml:space="preserve">Q1: </w:t>
      </w:r>
      <w:r w:rsidRPr="00CC513A">
        <w:rPr>
          <w:lang w:val="es-ES"/>
        </w:rPr>
        <w:t>Depósitos detríticos aluviales del Cuaternario, constituidos por arenas, gravas, arcillas y limos, que se c</w:t>
      </w:r>
      <w:r w:rsidR="00EF22F4" w:rsidRPr="00CC513A">
        <w:rPr>
          <w:lang w:val="es-ES"/>
        </w:rPr>
        <w:t xml:space="preserve">artografían en el valle </w:t>
      </w:r>
      <w:r w:rsidRPr="00CC513A">
        <w:rPr>
          <w:lang w:val="es-ES"/>
        </w:rPr>
        <w:t xml:space="preserve">de la Depresión Intermedia, en un afloramiento, de </w:t>
      </w:r>
      <w:r w:rsidR="00B45C75" w:rsidRPr="00CC513A">
        <w:rPr>
          <w:lang w:val="es-ES"/>
        </w:rPr>
        <w:t>2.066</w:t>
      </w:r>
      <w:r w:rsidRPr="00CC513A">
        <w:rPr>
          <w:lang w:val="es-ES"/>
        </w:rPr>
        <w:t xml:space="preserve"> km</w:t>
      </w:r>
      <w:r w:rsidRPr="00CC513A">
        <w:rPr>
          <w:vertAlign w:val="superscript"/>
          <w:lang w:val="es-ES"/>
        </w:rPr>
        <w:t xml:space="preserve">2 </w:t>
      </w:r>
      <w:r w:rsidRPr="00CC513A">
        <w:rPr>
          <w:lang w:val="es-ES"/>
        </w:rPr>
        <w:t xml:space="preserve">(el </w:t>
      </w:r>
      <w:r w:rsidR="00B45C75" w:rsidRPr="00CC513A">
        <w:rPr>
          <w:lang w:val="es-ES"/>
        </w:rPr>
        <w:t>47</w:t>
      </w:r>
      <w:r w:rsidRPr="00CC513A">
        <w:rPr>
          <w:lang w:val="es-ES"/>
        </w:rPr>
        <w:t>%</w:t>
      </w:r>
      <w:r w:rsidR="007F7821" w:rsidRPr="00CC513A">
        <w:rPr>
          <w:lang w:val="es-ES"/>
        </w:rPr>
        <w:t xml:space="preserve"> del total de la UPH 8</w:t>
      </w:r>
      <w:r w:rsidRPr="00CC513A">
        <w:rPr>
          <w:lang w:val="es-ES"/>
        </w:rPr>
        <w:t>), asociado</w:t>
      </w:r>
      <w:r w:rsidR="004A5013" w:rsidRPr="00CC513A">
        <w:rPr>
          <w:lang w:val="es-ES"/>
        </w:rPr>
        <w:t>s</w:t>
      </w:r>
      <w:r w:rsidRPr="00CC513A">
        <w:rPr>
          <w:lang w:val="es-ES"/>
        </w:rPr>
        <w:t xml:space="preserve"> </w:t>
      </w:r>
      <w:r w:rsidR="00152CA9" w:rsidRPr="00CC513A">
        <w:rPr>
          <w:lang w:val="es-ES"/>
        </w:rPr>
        <w:t>a la dinámica fluvial del curso bajo del río Loncomilla y de sus afluentes, por la derecha, los ríos Putagán, Archibueno y Longavi</w:t>
      </w:r>
      <w:r w:rsidR="004A5013" w:rsidRPr="00CC513A">
        <w:rPr>
          <w:lang w:val="es-ES"/>
        </w:rPr>
        <w:t>.</w:t>
      </w:r>
      <w:r w:rsidRPr="00CC513A">
        <w:rPr>
          <w:lang w:val="es-ES"/>
        </w:rPr>
        <w:t xml:space="preserve"> Este afloramiento de materiales aluviales se extiende hacia el Sur,</w:t>
      </w:r>
      <w:r w:rsidR="00A07B72" w:rsidRPr="00CC513A">
        <w:rPr>
          <w:lang w:val="es-ES"/>
        </w:rPr>
        <w:t xml:space="preserve"> en un</w:t>
      </w:r>
      <w:r w:rsidR="007F7821" w:rsidRPr="00CC513A">
        <w:rPr>
          <w:lang w:val="es-ES"/>
        </w:rPr>
        <w:t xml:space="preserve"> sector </w:t>
      </w:r>
      <w:r w:rsidR="00A07B72" w:rsidRPr="00CC513A">
        <w:rPr>
          <w:lang w:val="es-ES"/>
        </w:rPr>
        <w:t xml:space="preserve">menor </w:t>
      </w:r>
      <w:r w:rsidR="007F7821" w:rsidRPr="00CC513A">
        <w:rPr>
          <w:lang w:val="es-ES"/>
        </w:rPr>
        <w:t>de 180 km</w:t>
      </w:r>
      <w:r w:rsidR="007F7821" w:rsidRPr="00CC513A">
        <w:rPr>
          <w:vertAlign w:val="superscript"/>
          <w:lang w:val="es-ES"/>
        </w:rPr>
        <w:t>2</w:t>
      </w:r>
      <w:r w:rsidR="007F7821" w:rsidRPr="00CC513A">
        <w:rPr>
          <w:lang w:val="es-ES"/>
        </w:rPr>
        <w:t>, por la UPH 7</w:t>
      </w:r>
      <w:r w:rsidR="00A07B72" w:rsidRPr="00CC513A">
        <w:rPr>
          <w:lang w:val="es-ES"/>
        </w:rPr>
        <w:t xml:space="preserve">; </w:t>
      </w:r>
      <w:r w:rsidR="004A5013" w:rsidRPr="00CC513A">
        <w:rPr>
          <w:lang w:val="es-ES"/>
        </w:rPr>
        <w:t xml:space="preserve">y </w:t>
      </w:r>
      <w:r w:rsidR="00A07B72" w:rsidRPr="00CC513A">
        <w:rPr>
          <w:lang w:val="es-ES"/>
        </w:rPr>
        <w:t>en su extremo noroeste se introduce en una superficie de 45 km</w:t>
      </w:r>
      <w:r w:rsidR="00A07B72" w:rsidRPr="00CC513A">
        <w:rPr>
          <w:vertAlign w:val="superscript"/>
          <w:lang w:val="es-ES"/>
        </w:rPr>
        <w:t>2</w:t>
      </w:r>
      <w:r w:rsidR="00A07B72" w:rsidRPr="00CC513A">
        <w:rPr>
          <w:lang w:val="es-ES"/>
        </w:rPr>
        <w:t xml:space="preserve"> por la UPH 6</w:t>
      </w:r>
      <w:r w:rsidR="007F7821" w:rsidRPr="00CC513A">
        <w:rPr>
          <w:lang w:val="es-ES"/>
        </w:rPr>
        <w:t>.</w:t>
      </w:r>
      <w:r w:rsidRPr="00CC513A">
        <w:rPr>
          <w:lang w:val="es-ES"/>
        </w:rPr>
        <w:t xml:space="preserve"> </w:t>
      </w:r>
      <w:r w:rsidR="007F7821" w:rsidRPr="00CC513A">
        <w:rPr>
          <w:lang w:val="es-ES"/>
        </w:rPr>
        <w:t>C</w:t>
      </w:r>
      <w:r w:rsidRPr="00CC513A">
        <w:rPr>
          <w:lang w:val="es-ES"/>
        </w:rPr>
        <w:t>ons</w:t>
      </w:r>
      <w:r w:rsidR="007F7821" w:rsidRPr="00CC513A">
        <w:rPr>
          <w:lang w:val="es-ES"/>
        </w:rPr>
        <w:t>tituye el</w:t>
      </w:r>
      <w:r w:rsidRPr="00CC513A">
        <w:rPr>
          <w:lang w:val="es-ES"/>
        </w:rPr>
        <w:t xml:space="preserve"> acuífe</w:t>
      </w:r>
      <w:r w:rsidR="007F7821" w:rsidRPr="00CC513A">
        <w:rPr>
          <w:lang w:val="es-ES"/>
        </w:rPr>
        <w:t xml:space="preserve">ro </w:t>
      </w:r>
      <w:r w:rsidR="007F7821" w:rsidRPr="00CC513A">
        <w:rPr>
          <w:b/>
          <w:lang w:val="es-ES"/>
        </w:rPr>
        <w:t>A1</w:t>
      </w:r>
      <w:r w:rsidR="00EF22F4" w:rsidRPr="00CC513A">
        <w:rPr>
          <w:b/>
          <w:lang w:val="es-ES"/>
        </w:rPr>
        <w:t xml:space="preserve">2 </w:t>
      </w:r>
      <w:r w:rsidR="00EF22F4" w:rsidRPr="00CC513A">
        <w:rPr>
          <w:lang w:val="es-ES"/>
        </w:rPr>
        <w:t>en</w:t>
      </w:r>
      <w:r w:rsidR="007F7821" w:rsidRPr="00CC513A">
        <w:rPr>
          <w:lang w:val="es-ES"/>
        </w:rPr>
        <w:t xml:space="preserve"> la cuenca del Loncomilla</w:t>
      </w:r>
      <w:r w:rsidRPr="00CC513A">
        <w:rPr>
          <w:lang w:val="es-ES"/>
        </w:rPr>
        <w:t>.</w:t>
      </w:r>
    </w:p>
    <w:p w:rsidR="000B45FF" w:rsidRPr="00CC513A" w:rsidRDefault="000B45FF" w:rsidP="00361FC6">
      <w:pPr>
        <w:ind w:left="142"/>
        <w:rPr>
          <w:lang w:val="es-ES"/>
        </w:rPr>
      </w:pPr>
    </w:p>
    <w:p w:rsidR="000B45FF" w:rsidRPr="00CC513A" w:rsidRDefault="000B45FF" w:rsidP="00361FC6">
      <w:pPr>
        <w:ind w:left="142"/>
        <w:rPr>
          <w:lang w:val="es-ES"/>
        </w:rPr>
      </w:pPr>
      <w:r w:rsidRPr="00CC513A">
        <w:rPr>
          <w:lang w:val="es-ES"/>
        </w:rPr>
        <w:t>La potencia</w:t>
      </w:r>
      <w:r w:rsidR="00EF22F4" w:rsidRPr="00CC513A">
        <w:rPr>
          <w:lang w:val="es-ES"/>
        </w:rPr>
        <w:t xml:space="preserve"> de esta</w:t>
      </w:r>
      <w:r w:rsidRPr="00CC513A">
        <w:rPr>
          <w:lang w:val="es-ES"/>
        </w:rPr>
        <w:t xml:space="preserve"> formación sedimentaria, sobre su sustrato rocoso, </w:t>
      </w:r>
      <w:r w:rsidR="00EF22F4" w:rsidRPr="00CC513A">
        <w:rPr>
          <w:lang w:val="es-ES"/>
        </w:rPr>
        <w:t>se estimó mediant</w:t>
      </w:r>
      <w:r w:rsidRPr="00CC513A">
        <w:rPr>
          <w:lang w:val="es-ES"/>
        </w:rPr>
        <w:t>e</w:t>
      </w:r>
      <w:r w:rsidR="00EF22F4" w:rsidRPr="00CC513A">
        <w:rPr>
          <w:lang w:val="es-ES"/>
        </w:rPr>
        <w:t xml:space="preserve"> </w:t>
      </w:r>
      <w:r w:rsidRPr="00CC513A">
        <w:rPr>
          <w:lang w:val="es-ES"/>
        </w:rPr>
        <w:t>la</w:t>
      </w:r>
      <w:r w:rsidR="00EF22F4" w:rsidRPr="00CC513A">
        <w:rPr>
          <w:lang w:val="es-ES"/>
        </w:rPr>
        <w:t xml:space="preserve"> investigación</w:t>
      </w:r>
      <w:r w:rsidRPr="00CC513A">
        <w:rPr>
          <w:lang w:val="es-ES"/>
        </w:rPr>
        <w:t xml:space="preserve"> geofísica gravimétrica realizada en los años 2006 y </w:t>
      </w:r>
      <w:smartTag w:uri="urn:schemas-microsoft-com:office:smarttags" w:element="metricconverter">
        <w:smartTagPr>
          <w:attr w:name="ProductID" w:val="2010 a"/>
        </w:smartTagPr>
        <w:r w:rsidRPr="00CC513A">
          <w:rPr>
            <w:lang w:val="es-ES"/>
          </w:rPr>
          <w:t xml:space="preserve">2010 </w:t>
        </w:r>
        <w:r w:rsidR="00EF22F4" w:rsidRPr="00CC513A">
          <w:rPr>
            <w:lang w:val="es-ES"/>
          </w:rPr>
          <w:t>a</w:t>
        </w:r>
      </w:smartTag>
      <w:r w:rsidR="00EF22F4" w:rsidRPr="00CC513A">
        <w:rPr>
          <w:lang w:val="es-ES"/>
        </w:rPr>
        <w:t xml:space="preserve"> lo largo y ancho de la Depre</w:t>
      </w:r>
      <w:r w:rsidR="002C63DB" w:rsidRPr="00CC513A">
        <w:rPr>
          <w:lang w:val="es-ES"/>
        </w:rPr>
        <w:t>sión I</w:t>
      </w:r>
      <w:r w:rsidR="00EF22F4" w:rsidRPr="00CC513A">
        <w:rPr>
          <w:lang w:val="es-ES"/>
        </w:rPr>
        <w:t>ntermedia (doc. RH100). Concretamente en esta UPH</w:t>
      </w:r>
      <w:r w:rsidR="002C63DB" w:rsidRPr="00CC513A">
        <w:rPr>
          <w:lang w:val="es-ES"/>
        </w:rPr>
        <w:t xml:space="preserve"> 8</w:t>
      </w:r>
      <w:r w:rsidR="00EF22F4" w:rsidRPr="00CC513A">
        <w:rPr>
          <w:lang w:val="es-ES"/>
        </w:rPr>
        <w:t>, se encuentra parte del perfil longitudin</w:t>
      </w:r>
      <w:r w:rsidR="002C63DB" w:rsidRPr="00CC513A">
        <w:rPr>
          <w:lang w:val="es-ES"/>
        </w:rPr>
        <w:t>al que recorre de norte a sur</w:t>
      </w:r>
      <w:r w:rsidR="00EF22F4" w:rsidRPr="00CC513A">
        <w:rPr>
          <w:lang w:val="es-ES"/>
        </w:rPr>
        <w:t xml:space="preserve"> todo el valle de l</w:t>
      </w:r>
      <w:r w:rsidR="00361FC6">
        <w:rPr>
          <w:lang w:val="es-ES"/>
        </w:rPr>
        <w:t>a</w:t>
      </w:r>
      <w:r w:rsidR="00EF22F4" w:rsidRPr="00CC513A">
        <w:rPr>
          <w:lang w:val="es-ES"/>
        </w:rPr>
        <w:t xml:space="preserve"> depresión</w:t>
      </w:r>
      <w:r w:rsidR="002C63DB" w:rsidRPr="00CC513A">
        <w:rPr>
          <w:lang w:val="es-ES"/>
        </w:rPr>
        <w:t xml:space="preserve"> (</w:t>
      </w:r>
      <w:smartTag w:uri="urn:schemas-microsoft-com:office:smarttags" w:element="metricconverter">
        <w:smartTagPr>
          <w:attr w:name="ProductID" w:val="163 km"/>
        </w:smartTagPr>
        <w:r w:rsidR="002C63DB" w:rsidRPr="00CC513A">
          <w:rPr>
            <w:lang w:val="es-ES"/>
          </w:rPr>
          <w:t>163 km</w:t>
        </w:r>
      </w:smartTag>
      <w:r w:rsidR="002C63DB" w:rsidRPr="00CC513A">
        <w:rPr>
          <w:lang w:val="es-ES"/>
        </w:rPr>
        <w:t xml:space="preserve"> a lo largo de las UPH 6, 8 y 7)</w:t>
      </w:r>
      <w:r w:rsidR="00EF22F4" w:rsidRPr="00CC513A">
        <w:rPr>
          <w:lang w:val="es-ES"/>
        </w:rPr>
        <w:t>, y uno de los perfiles transversal</w:t>
      </w:r>
      <w:r w:rsidR="002B392C" w:rsidRPr="00CC513A">
        <w:rPr>
          <w:lang w:val="es-ES"/>
        </w:rPr>
        <w:t xml:space="preserve">es a toda la anchura de la depresión, </w:t>
      </w:r>
      <w:r w:rsidR="002C63DB" w:rsidRPr="00CC513A">
        <w:rPr>
          <w:lang w:val="es-ES"/>
        </w:rPr>
        <w:t>también realizados</w:t>
      </w:r>
      <w:r w:rsidR="002B392C" w:rsidRPr="00CC513A">
        <w:rPr>
          <w:lang w:val="es-ES"/>
        </w:rPr>
        <w:t xml:space="preserve"> (el P3 a la altura de la ciudad de Linares). Según este perfil, de 333 estaciones gravimétricas, </w:t>
      </w:r>
      <w:r w:rsidR="00090D8B" w:rsidRPr="00CC513A">
        <w:rPr>
          <w:lang w:val="es-ES"/>
        </w:rPr>
        <w:t>apoyado en ambos extremos en los afloramientos rocosos,</w:t>
      </w:r>
      <w:r w:rsidR="002B392C" w:rsidRPr="00CC513A">
        <w:rPr>
          <w:lang w:val="es-ES"/>
        </w:rPr>
        <w:t xml:space="preserve"> la profundidad hasta el sustrato varía entre </w:t>
      </w:r>
      <w:smartTag w:uri="urn:schemas-microsoft-com:office:smarttags" w:element="metricconverter">
        <w:smartTagPr>
          <w:attr w:name="ProductID" w:val="348 a"/>
        </w:smartTagPr>
        <w:r w:rsidR="002B392C" w:rsidRPr="00CC513A">
          <w:rPr>
            <w:lang w:val="es-ES"/>
          </w:rPr>
          <w:t>348 a</w:t>
        </w:r>
      </w:smartTag>
      <w:r w:rsidR="002B392C" w:rsidRPr="00CC513A">
        <w:rPr>
          <w:lang w:val="es-ES"/>
        </w:rPr>
        <w:t xml:space="preserve"> </w:t>
      </w:r>
      <w:smartTag w:uri="urn:schemas-microsoft-com:office:smarttags" w:element="metricconverter">
        <w:smartTagPr>
          <w:attr w:name="ProductID" w:val="960 m"/>
        </w:smartTagPr>
        <w:r w:rsidR="002B392C" w:rsidRPr="00CC513A">
          <w:rPr>
            <w:lang w:val="es-ES"/>
          </w:rPr>
          <w:t>960 m</w:t>
        </w:r>
      </w:smartTag>
      <w:r w:rsidR="002B392C" w:rsidRPr="00CC513A">
        <w:rPr>
          <w:lang w:val="es-ES"/>
        </w:rPr>
        <w:t>, según los puntos de la traza del perfil.</w:t>
      </w:r>
      <w:r w:rsidR="002C63DB" w:rsidRPr="00CC513A">
        <w:rPr>
          <w:lang w:val="es-ES"/>
        </w:rPr>
        <w:t xml:space="preserve"> </w:t>
      </w:r>
      <w:r w:rsidR="00B966CE" w:rsidRPr="00CC513A">
        <w:rPr>
          <w:lang w:val="es-ES"/>
        </w:rPr>
        <w:t>E</w:t>
      </w:r>
      <w:r w:rsidRPr="00CC513A">
        <w:rPr>
          <w:lang w:val="es-ES"/>
        </w:rPr>
        <w:t xml:space="preserve">n realidad, </w:t>
      </w:r>
      <w:r w:rsidR="00B966CE" w:rsidRPr="00CC513A">
        <w:rPr>
          <w:lang w:val="es-ES"/>
        </w:rPr>
        <w:t>para la interpretación del funcionamiento hidrogeológico de esta formación aluvial-coluvial, lo que interesa</w:t>
      </w:r>
      <w:r w:rsidRPr="00CC513A">
        <w:rPr>
          <w:lang w:val="es-ES"/>
        </w:rPr>
        <w:t xml:space="preserve"> </w:t>
      </w:r>
      <w:r w:rsidR="00B966CE" w:rsidRPr="00CC513A">
        <w:rPr>
          <w:lang w:val="es-ES"/>
        </w:rPr>
        <w:t xml:space="preserve">saber es la </w:t>
      </w:r>
      <w:r w:rsidRPr="00CC513A">
        <w:rPr>
          <w:lang w:val="es-ES"/>
        </w:rPr>
        <w:t>potencia del tramo superior</w:t>
      </w:r>
      <w:r w:rsidR="00B966CE" w:rsidRPr="00CC513A">
        <w:rPr>
          <w:lang w:val="es-ES"/>
        </w:rPr>
        <w:t>, con</w:t>
      </w:r>
      <w:r w:rsidRPr="00CC513A">
        <w:rPr>
          <w:lang w:val="es-ES"/>
        </w:rPr>
        <w:t xml:space="preserve"> mayor grado de permeabili</w:t>
      </w:r>
      <w:r w:rsidR="00B966CE" w:rsidRPr="00CC513A">
        <w:rPr>
          <w:lang w:val="es-ES"/>
        </w:rPr>
        <w:t>dad y, por consiguiente, con mayor productivi</w:t>
      </w:r>
      <w:r w:rsidR="00090D8B" w:rsidRPr="00CC513A">
        <w:rPr>
          <w:lang w:val="es-ES"/>
        </w:rPr>
        <w:t xml:space="preserve">dad hídrica; que, </w:t>
      </w:r>
      <w:r w:rsidR="00B966CE" w:rsidRPr="00CC513A">
        <w:rPr>
          <w:lang w:val="es-ES"/>
        </w:rPr>
        <w:t>por referencias con la cuenca del Mataquito</w:t>
      </w:r>
      <w:r w:rsidR="00117F9C" w:rsidRPr="00CC513A">
        <w:rPr>
          <w:lang w:val="es-ES"/>
        </w:rPr>
        <w:t>,</w:t>
      </w:r>
      <w:r w:rsidR="00090D8B" w:rsidRPr="00CC513A">
        <w:rPr>
          <w:lang w:val="es-ES"/>
        </w:rPr>
        <w:t xml:space="preserve"> en el que fue comprobado</w:t>
      </w:r>
      <w:r w:rsidR="00117F9C" w:rsidRPr="00CC513A">
        <w:rPr>
          <w:lang w:val="es-ES"/>
        </w:rPr>
        <w:t xml:space="preserve"> con el modelo matemático realizado</w:t>
      </w:r>
      <w:r w:rsidR="00B966CE" w:rsidRPr="00CC513A">
        <w:rPr>
          <w:lang w:val="es-ES"/>
        </w:rPr>
        <w:t>, este puede ser de</w:t>
      </w:r>
      <w:r w:rsidR="00771C6E" w:rsidRPr="00CC513A">
        <w:rPr>
          <w:lang w:val="es-ES"/>
        </w:rPr>
        <w:t xml:space="preserve">l orden de </w:t>
      </w:r>
      <w:smartTag w:uri="urn:schemas-microsoft-com:office:smarttags" w:element="metricconverter">
        <w:smartTagPr>
          <w:attr w:name="ProductID" w:val="40 a"/>
        </w:smartTagPr>
        <w:r w:rsidR="00771C6E" w:rsidRPr="00CC513A">
          <w:rPr>
            <w:lang w:val="es-ES"/>
          </w:rPr>
          <w:t>40 a</w:t>
        </w:r>
      </w:smartTag>
      <w:r w:rsidR="00B966CE" w:rsidRPr="00CC513A">
        <w:rPr>
          <w:lang w:val="es-ES"/>
        </w:rPr>
        <w:t xml:space="preserve"> </w:t>
      </w:r>
      <w:smartTag w:uri="urn:schemas-microsoft-com:office:smarttags" w:element="metricconverter">
        <w:smartTagPr>
          <w:attr w:name="ProductID" w:val="200 m"/>
        </w:smartTagPr>
        <w:r w:rsidR="00B966CE" w:rsidRPr="00CC513A">
          <w:rPr>
            <w:lang w:val="es-ES"/>
          </w:rPr>
          <w:t>200 m</w:t>
        </w:r>
      </w:smartTag>
      <w:r w:rsidR="00B966CE" w:rsidRPr="00CC513A">
        <w:rPr>
          <w:lang w:val="es-ES"/>
        </w:rPr>
        <w:t xml:space="preserve">. </w:t>
      </w:r>
    </w:p>
    <w:p w:rsidR="000B45FF" w:rsidRPr="00CC513A" w:rsidRDefault="000B45FF" w:rsidP="00361FC6">
      <w:pPr>
        <w:ind w:left="142"/>
        <w:rPr>
          <w:lang w:val="es-ES"/>
        </w:rPr>
      </w:pPr>
    </w:p>
    <w:p w:rsidR="000B45FF" w:rsidRPr="00CC513A" w:rsidRDefault="000B45FF" w:rsidP="00361FC6">
      <w:pPr>
        <w:pStyle w:val="Vietas"/>
        <w:rPr>
          <w:b/>
          <w:lang w:val="es-ES"/>
        </w:rPr>
      </w:pPr>
      <w:r w:rsidRPr="00CC513A">
        <w:rPr>
          <w:b/>
          <w:lang w:val="es-ES"/>
        </w:rPr>
        <w:t xml:space="preserve">Q1g. </w:t>
      </w:r>
      <w:r w:rsidRPr="00CC513A">
        <w:rPr>
          <w:lang w:val="es-ES"/>
        </w:rPr>
        <w:t>Depósitos morrénicos, fluvioglaciales y glacilacustres, constituidos por bloques, gravas, arenas y matriz limo-</w:t>
      </w:r>
      <w:r w:rsidR="00450C0F" w:rsidRPr="00CC513A">
        <w:rPr>
          <w:lang w:val="es-ES"/>
        </w:rPr>
        <w:t xml:space="preserve">arcillosa, que se encuentran </w:t>
      </w:r>
      <w:r w:rsidR="007A1E63" w:rsidRPr="00361FC6">
        <w:t>bordeando</w:t>
      </w:r>
      <w:r w:rsidR="00450C0F" w:rsidRPr="00CC513A">
        <w:rPr>
          <w:lang w:val="es-ES"/>
        </w:rPr>
        <w:t xml:space="preserve"> </w:t>
      </w:r>
      <w:r w:rsidR="007A1E63" w:rsidRPr="00CC513A">
        <w:rPr>
          <w:lang w:val="es-ES"/>
        </w:rPr>
        <w:t>a la formación Q1</w:t>
      </w:r>
      <w:r w:rsidR="00450C0F" w:rsidRPr="00CC513A">
        <w:rPr>
          <w:lang w:val="es-ES"/>
        </w:rPr>
        <w:t xml:space="preserve"> por el sector sur de la cuenca</w:t>
      </w:r>
      <w:r w:rsidR="007A1E63" w:rsidRPr="00CC513A">
        <w:rPr>
          <w:lang w:val="es-ES"/>
        </w:rPr>
        <w:t>,</w:t>
      </w:r>
      <w:r w:rsidR="00450C0F" w:rsidRPr="00CC513A">
        <w:rPr>
          <w:lang w:val="es-ES"/>
        </w:rPr>
        <w:t xml:space="preserve"> entre los </w:t>
      </w:r>
      <w:r w:rsidR="007A1E63" w:rsidRPr="00CC513A">
        <w:rPr>
          <w:lang w:val="es-ES"/>
        </w:rPr>
        <w:t xml:space="preserve">cauces de los </w:t>
      </w:r>
      <w:r w:rsidR="00450C0F" w:rsidRPr="00CC513A">
        <w:rPr>
          <w:lang w:val="es-ES"/>
        </w:rPr>
        <w:t>ríos Archibueno y Longavi</w:t>
      </w:r>
      <w:r w:rsidRPr="00CC513A">
        <w:rPr>
          <w:lang w:val="es-ES"/>
        </w:rPr>
        <w:t>. Presenta una permeabilidad de grado medio-alto, por porosidad intersti</w:t>
      </w:r>
      <w:r w:rsidR="007A1E63" w:rsidRPr="00CC513A">
        <w:rPr>
          <w:lang w:val="es-ES"/>
        </w:rPr>
        <w:t>cial</w:t>
      </w:r>
      <w:r w:rsidRPr="00CC513A">
        <w:rPr>
          <w:lang w:val="es-ES"/>
        </w:rPr>
        <w:t>.</w:t>
      </w:r>
    </w:p>
    <w:p w:rsidR="000B45FF" w:rsidRPr="00CC513A" w:rsidRDefault="000B45FF" w:rsidP="006201A7">
      <w:pPr>
        <w:pStyle w:val="Vietas"/>
        <w:numPr>
          <w:ilvl w:val="0"/>
          <w:numId w:val="0"/>
        </w:numPr>
        <w:ind w:left="220"/>
        <w:rPr>
          <w:b/>
          <w:lang w:val="es-ES"/>
        </w:rPr>
      </w:pPr>
    </w:p>
    <w:p w:rsidR="000B45FF" w:rsidRPr="00CC513A" w:rsidRDefault="000B45FF" w:rsidP="00361FC6">
      <w:pPr>
        <w:pStyle w:val="Vietas"/>
        <w:rPr>
          <w:lang w:val="es-ES"/>
        </w:rPr>
      </w:pPr>
      <w:r w:rsidRPr="00CC513A">
        <w:rPr>
          <w:lang w:val="es-ES"/>
        </w:rPr>
        <w:lastRenderedPageBreak/>
        <w:t>El conjunto de las formaciones volcánicas y vulcano-sedimentarias que aflo</w:t>
      </w:r>
      <w:r w:rsidR="007A1E63" w:rsidRPr="00CC513A">
        <w:rPr>
          <w:lang w:val="es-ES"/>
        </w:rPr>
        <w:t xml:space="preserve">ran en la </w:t>
      </w:r>
      <w:r w:rsidRPr="00CC513A">
        <w:rPr>
          <w:lang w:val="es-ES"/>
        </w:rPr>
        <w:t>zona de la Precordillera</w:t>
      </w:r>
      <w:r w:rsidR="007A1E63" w:rsidRPr="00CC513A">
        <w:rPr>
          <w:lang w:val="es-ES"/>
        </w:rPr>
        <w:t xml:space="preserve"> y Cordil</w:t>
      </w:r>
      <w:r w:rsidR="00117F9C" w:rsidRPr="00CC513A">
        <w:rPr>
          <w:lang w:val="es-ES"/>
        </w:rPr>
        <w:t>l</w:t>
      </w:r>
      <w:r w:rsidR="007A1E63" w:rsidRPr="00CC513A">
        <w:rPr>
          <w:lang w:val="es-ES"/>
        </w:rPr>
        <w:t>era de Los Andes</w:t>
      </w:r>
      <w:r w:rsidRPr="00CC513A">
        <w:rPr>
          <w:lang w:val="es-ES"/>
        </w:rPr>
        <w:t xml:space="preserve">, ocupando una superficie de </w:t>
      </w:r>
      <w:r w:rsidR="00BF3376" w:rsidRPr="00CC513A">
        <w:rPr>
          <w:lang w:val="es-ES"/>
        </w:rPr>
        <w:t>9</w:t>
      </w:r>
      <w:r w:rsidRPr="00CC513A">
        <w:rPr>
          <w:lang w:val="es-ES"/>
        </w:rPr>
        <w:t>00 km</w:t>
      </w:r>
      <w:r w:rsidRPr="00CC513A">
        <w:rPr>
          <w:vertAlign w:val="superscript"/>
          <w:lang w:val="es-ES"/>
        </w:rPr>
        <w:t>2</w:t>
      </w:r>
      <w:r w:rsidR="00117F9C" w:rsidRPr="00CC513A">
        <w:rPr>
          <w:lang w:val="es-ES"/>
        </w:rPr>
        <w:t xml:space="preserve"> </w:t>
      </w:r>
      <w:r w:rsidR="00BF3376" w:rsidRPr="00CC513A">
        <w:rPr>
          <w:lang w:val="es-ES"/>
        </w:rPr>
        <w:t>(el 20,5% del total de la UPH 8), c</w:t>
      </w:r>
      <w:r w:rsidR="007A1E63" w:rsidRPr="00CC513A">
        <w:rPr>
          <w:lang w:val="es-ES"/>
        </w:rPr>
        <w:t xml:space="preserve">ompuestas por: </w:t>
      </w:r>
      <w:r w:rsidRPr="00CC513A">
        <w:rPr>
          <w:b/>
          <w:u w:val="single"/>
          <w:lang w:val="es-ES"/>
        </w:rPr>
        <w:t>Q3i</w:t>
      </w:r>
      <w:r w:rsidRPr="00CC513A">
        <w:rPr>
          <w:lang w:val="es-ES"/>
        </w:rPr>
        <w:t>,</w:t>
      </w:r>
      <w:r w:rsidR="007A1E63" w:rsidRPr="00CC513A">
        <w:rPr>
          <w:lang w:val="es-ES"/>
        </w:rPr>
        <w:t xml:space="preserve"> </w:t>
      </w:r>
      <w:r w:rsidRPr="00CC513A">
        <w:rPr>
          <w:lang w:val="es-ES"/>
        </w:rPr>
        <w:t>estratovolcanes y complejos volcánicos de lavas basálticas, domos y depósitos piroclásticos</w:t>
      </w:r>
      <w:r w:rsidR="007A1E63" w:rsidRPr="00CC513A">
        <w:rPr>
          <w:lang w:val="es-ES"/>
        </w:rPr>
        <w:t xml:space="preserve">; </w:t>
      </w:r>
      <w:r w:rsidR="007A1E63" w:rsidRPr="00CC513A">
        <w:rPr>
          <w:b/>
          <w:u w:val="single"/>
          <w:lang w:val="es-ES"/>
        </w:rPr>
        <w:t>PPI3</w:t>
      </w:r>
      <w:r w:rsidR="007A1E63" w:rsidRPr="00CC513A">
        <w:rPr>
          <w:lang w:val="es-ES"/>
        </w:rPr>
        <w:t>, lavas basálticas e intercalaciones de</w:t>
      </w:r>
      <w:r w:rsidR="00117F9C" w:rsidRPr="00CC513A">
        <w:rPr>
          <w:lang w:val="es-ES"/>
        </w:rPr>
        <w:t xml:space="preserve"> tobas y conglomerados;</w:t>
      </w:r>
      <w:r w:rsidR="007A1E63" w:rsidRPr="00CC513A">
        <w:rPr>
          <w:lang w:val="es-ES"/>
        </w:rPr>
        <w:t xml:space="preserve"> </w:t>
      </w:r>
      <w:r w:rsidRPr="00CC513A">
        <w:rPr>
          <w:b/>
          <w:u w:val="single"/>
          <w:lang w:val="es-ES"/>
        </w:rPr>
        <w:t>OM2c</w:t>
      </w:r>
      <w:r w:rsidRPr="00CC513A">
        <w:rPr>
          <w:lang w:val="es-ES"/>
        </w:rPr>
        <w:t>,</w:t>
      </w:r>
      <w:r w:rsidR="007A1E63" w:rsidRPr="00CC513A">
        <w:rPr>
          <w:lang w:val="es-ES"/>
        </w:rPr>
        <w:t xml:space="preserve"> </w:t>
      </w:r>
      <w:r w:rsidRPr="00CC513A">
        <w:rPr>
          <w:lang w:val="es-ES"/>
        </w:rPr>
        <w:t xml:space="preserve">secuencias volcano-sedimentarias de lavas, rocas epiclásticas y </w:t>
      </w:r>
      <w:r w:rsidRPr="00361FC6">
        <w:t>piroclásticas</w:t>
      </w:r>
      <w:r w:rsidRPr="00CC513A">
        <w:rPr>
          <w:lang w:val="es-ES"/>
        </w:rPr>
        <w:t xml:space="preserve">, con intercalaciones de niveles detríticos sedimentarios, de edad terciaria. </w:t>
      </w:r>
      <w:r w:rsidR="006201A7" w:rsidRPr="00CC513A">
        <w:rPr>
          <w:lang w:val="es-ES"/>
        </w:rPr>
        <w:t>Son formaciones de baja permeabili</w:t>
      </w:r>
      <w:r w:rsidR="008E44CC" w:rsidRPr="00CC513A">
        <w:rPr>
          <w:lang w:val="es-ES"/>
        </w:rPr>
        <w:t>dad, aunque a nivel local</w:t>
      </w:r>
      <w:r w:rsidR="006201A7" w:rsidRPr="00CC513A">
        <w:rPr>
          <w:lang w:val="es-ES"/>
        </w:rPr>
        <w:t xml:space="preserve"> se puedan localizar reducidos niveles acuíf</w:t>
      </w:r>
      <w:r w:rsidR="008E44CC" w:rsidRPr="00CC513A">
        <w:rPr>
          <w:lang w:val="es-ES"/>
        </w:rPr>
        <w:t>eros, de carácter somero, con</w:t>
      </w:r>
      <w:r w:rsidR="006201A7" w:rsidRPr="00CC513A">
        <w:rPr>
          <w:lang w:val="es-ES"/>
        </w:rPr>
        <w:t xml:space="preserve"> muy baja productividad.</w:t>
      </w:r>
    </w:p>
    <w:p w:rsidR="000B45FF" w:rsidRPr="00CC513A" w:rsidRDefault="000B45FF" w:rsidP="000B45FF">
      <w:pPr>
        <w:pStyle w:val="Vietas"/>
        <w:numPr>
          <w:ilvl w:val="0"/>
          <w:numId w:val="0"/>
        </w:numPr>
        <w:rPr>
          <w:b/>
          <w:lang w:val="es-ES"/>
        </w:rPr>
      </w:pPr>
    </w:p>
    <w:p w:rsidR="000B45FF" w:rsidRPr="00CC513A" w:rsidRDefault="000B45FF" w:rsidP="00361FC6">
      <w:pPr>
        <w:pStyle w:val="Vietas"/>
        <w:rPr>
          <w:lang w:val="es-ES"/>
        </w:rPr>
      </w:pPr>
      <w:r w:rsidRPr="00CC513A">
        <w:rPr>
          <w:b/>
          <w:lang w:val="es-ES"/>
        </w:rPr>
        <w:t>PI3t</w:t>
      </w:r>
      <w:r w:rsidRPr="00CC513A">
        <w:rPr>
          <w:lang w:val="es-ES"/>
        </w:rPr>
        <w:t>. Depósitos piroclásticos asociados a calderas de colapso, del Pleistoceno, q</w:t>
      </w:r>
      <w:r w:rsidR="00090D8B" w:rsidRPr="00CC513A">
        <w:rPr>
          <w:lang w:val="es-ES"/>
        </w:rPr>
        <w:t>ue se cartografían, en un afloramiento</w:t>
      </w:r>
      <w:r w:rsidRPr="00CC513A">
        <w:rPr>
          <w:lang w:val="es-ES"/>
        </w:rPr>
        <w:t xml:space="preserve"> de</w:t>
      </w:r>
      <w:r w:rsidR="00090D8B" w:rsidRPr="00CC513A">
        <w:rPr>
          <w:lang w:val="es-ES"/>
        </w:rPr>
        <w:t xml:space="preserve"> </w:t>
      </w:r>
      <w:r w:rsidR="00090D8B" w:rsidRPr="00361FC6">
        <w:t>unos</w:t>
      </w:r>
      <w:r w:rsidR="00090D8B" w:rsidRPr="00CC513A">
        <w:rPr>
          <w:lang w:val="es-ES"/>
        </w:rPr>
        <w:t xml:space="preserve"> </w:t>
      </w:r>
      <w:r w:rsidR="00E43648" w:rsidRPr="00CC513A">
        <w:rPr>
          <w:lang w:val="es-ES"/>
        </w:rPr>
        <w:t xml:space="preserve">215 </w:t>
      </w:r>
      <w:r w:rsidRPr="00CC513A">
        <w:rPr>
          <w:lang w:val="es-ES"/>
        </w:rPr>
        <w:t>km</w:t>
      </w:r>
      <w:r w:rsidRPr="00CC513A">
        <w:rPr>
          <w:vertAlign w:val="superscript"/>
          <w:lang w:val="es-ES"/>
        </w:rPr>
        <w:t>2</w:t>
      </w:r>
      <w:r w:rsidRPr="00CC513A">
        <w:rPr>
          <w:lang w:val="es-ES"/>
        </w:rPr>
        <w:t xml:space="preserve"> de </w:t>
      </w:r>
      <w:r w:rsidR="00090D8B" w:rsidRPr="00CC513A">
        <w:rPr>
          <w:lang w:val="es-ES"/>
        </w:rPr>
        <w:t>extensión, en el extremo sur de la UPH 8, y que es atravesado por el curso bajo del río Longavi</w:t>
      </w:r>
      <w:r w:rsidR="00E43648" w:rsidRPr="00CC513A">
        <w:rPr>
          <w:lang w:val="es-ES"/>
        </w:rPr>
        <w:t>; sobre él se asienta la localidad de Longavi</w:t>
      </w:r>
      <w:r w:rsidR="00090D8B" w:rsidRPr="00CC513A">
        <w:rPr>
          <w:lang w:val="es-ES"/>
        </w:rPr>
        <w:t xml:space="preserve">. La gran superficie de su </w:t>
      </w:r>
      <w:r w:rsidR="00090D8B" w:rsidRPr="00361FC6">
        <w:t>afloramiento</w:t>
      </w:r>
      <w:r w:rsidR="00090D8B" w:rsidRPr="00CC513A">
        <w:rPr>
          <w:lang w:val="es-ES"/>
        </w:rPr>
        <w:t xml:space="preserve"> se extiende hacia el Sur, por la UPH 7, en donde ha sido descrita con detalle.</w:t>
      </w:r>
      <w:r w:rsidR="00090D8B" w:rsidRPr="00CC513A">
        <w:rPr>
          <w:b/>
          <w:lang w:val="es-ES"/>
        </w:rPr>
        <w:t xml:space="preserve"> </w:t>
      </w:r>
      <w:r w:rsidR="00090D8B" w:rsidRPr="00CC513A">
        <w:rPr>
          <w:lang w:val="es-ES"/>
        </w:rPr>
        <w:t>Constituye un acuífero con permeabilidad de grado medio</w:t>
      </w:r>
      <w:r w:rsidR="00E43648" w:rsidRPr="00CC513A">
        <w:rPr>
          <w:lang w:val="es-ES"/>
        </w:rPr>
        <w:t>, en el que se sit</w:t>
      </w:r>
      <w:r w:rsidR="004D04FB" w:rsidRPr="00CC513A">
        <w:rPr>
          <w:lang w:val="es-ES"/>
        </w:rPr>
        <w:t>úan 55 de las cap</w:t>
      </w:r>
      <w:r w:rsidR="00E43648" w:rsidRPr="00CC513A">
        <w:rPr>
          <w:lang w:val="es-ES"/>
        </w:rPr>
        <w:t>taciones con derechos de aprovechamiento</w:t>
      </w:r>
      <w:r w:rsidR="00090D8B" w:rsidRPr="00CC513A">
        <w:rPr>
          <w:lang w:val="es-ES"/>
        </w:rPr>
        <w:t xml:space="preserve"> </w:t>
      </w:r>
      <w:r w:rsidR="004D04FB" w:rsidRPr="00CC513A">
        <w:rPr>
          <w:lang w:val="es-ES"/>
        </w:rPr>
        <w:t>existentes en la cuenca del Loncomilla</w:t>
      </w:r>
      <w:r w:rsidR="00B01727" w:rsidRPr="00CC513A">
        <w:rPr>
          <w:lang w:val="es-ES"/>
        </w:rPr>
        <w:t>.</w:t>
      </w:r>
      <w:r w:rsidR="004D04FB" w:rsidRPr="00CC513A">
        <w:rPr>
          <w:lang w:val="es-ES"/>
        </w:rPr>
        <w:t xml:space="preserve"> La potencia permeable, de mayor productividad del acuífero</w:t>
      </w:r>
      <w:r w:rsidR="00B01727" w:rsidRPr="00CC513A">
        <w:rPr>
          <w:lang w:val="es-ES"/>
        </w:rPr>
        <w:t>,</w:t>
      </w:r>
      <w:r w:rsidR="004D04FB" w:rsidRPr="00CC513A">
        <w:rPr>
          <w:lang w:val="es-ES"/>
        </w:rPr>
        <w:t xml:space="preserve"> se estima en unos </w:t>
      </w:r>
      <w:smartTag w:uri="urn:schemas-microsoft-com:office:smarttags" w:element="metricconverter">
        <w:smartTagPr>
          <w:attr w:name="ProductID" w:val="100 m"/>
        </w:smartTagPr>
        <w:r w:rsidR="004D04FB" w:rsidRPr="00CC513A">
          <w:rPr>
            <w:lang w:val="es-ES"/>
          </w:rPr>
          <w:t>100 m</w:t>
        </w:r>
      </w:smartTag>
      <w:r w:rsidR="004D04FB" w:rsidRPr="00CC513A">
        <w:rPr>
          <w:lang w:val="es-ES"/>
        </w:rPr>
        <w:t xml:space="preserve">. </w:t>
      </w:r>
    </w:p>
    <w:p w:rsidR="00B45C75" w:rsidRPr="00CC513A" w:rsidRDefault="00B45C75" w:rsidP="004D04FB">
      <w:pPr>
        <w:pStyle w:val="Vietas"/>
        <w:numPr>
          <w:ilvl w:val="0"/>
          <w:numId w:val="0"/>
        </w:numPr>
        <w:rPr>
          <w:b/>
          <w:lang w:val="es-ES"/>
        </w:rPr>
      </w:pPr>
    </w:p>
    <w:p w:rsidR="00B01727" w:rsidRPr="00CC513A" w:rsidRDefault="00B45C75" w:rsidP="00361FC6">
      <w:pPr>
        <w:pStyle w:val="Vietas"/>
        <w:rPr>
          <w:lang w:val="es-ES"/>
        </w:rPr>
      </w:pPr>
      <w:r w:rsidRPr="00CC513A">
        <w:rPr>
          <w:b/>
          <w:lang w:val="es-ES"/>
        </w:rPr>
        <w:t>PPI1r</w:t>
      </w:r>
      <w:r w:rsidRPr="00CC513A">
        <w:rPr>
          <w:lang w:val="es-ES"/>
        </w:rPr>
        <w:t xml:space="preserve">. </w:t>
      </w:r>
      <w:r w:rsidR="00B01727" w:rsidRPr="00CC513A">
        <w:rPr>
          <w:lang w:val="es-ES"/>
        </w:rPr>
        <w:t>Formación detrítica no consolidada del Plioceno, constituida por depósitos de remoción en masa (brechas con matriz areno-limosa), que aflora en el curso medio del río Putagán, en su recorrido por la Precordillera, cubriendo una superficie de unos 60 km</w:t>
      </w:r>
      <w:r w:rsidR="00B01727" w:rsidRPr="00CC513A">
        <w:rPr>
          <w:vertAlign w:val="superscript"/>
          <w:lang w:val="es-ES"/>
        </w:rPr>
        <w:t>2</w:t>
      </w:r>
      <w:r w:rsidR="00B01727" w:rsidRPr="00CC513A">
        <w:rPr>
          <w:lang w:val="es-ES"/>
        </w:rPr>
        <w:t>. Es una formación con permeabilidad de tipo medio, en la qu</w:t>
      </w:r>
      <w:r w:rsidR="00BF3376" w:rsidRPr="00CC513A">
        <w:rPr>
          <w:lang w:val="es-ES"/>
        </w:rPr>
        <w:t>e se sitúan 2 de los pozos del catastro de a</w:t>
      </w:r>
      <w:r w:rsidR="00B01727" w:rsidRPr="00CC513A">
        <w:rPr>
          <w:lang w:val="es-ES"/>
        </w:rPr>
        <w:t>provechamientos.</w:t>
      </w:r>
    </w:p>
    <w:p w:rsidR="00B01727" w:rsidRPr="00CC513A" w:rsidRDefault="00B01727" w:rsidP="00B01727">
      <w:pPr>
        <w:pStyle w:val="Vietas"/>
        <w:numPr>
          <w:ilvl w:val="0"/>
          <w:numId w:val="0"/>
        </w:numPr>
        <w:rPr>
          <w:lang w:val="es-ES"/>
        </w:rPr>
      </w:pPr>
    </w:p>
    <w:p w:rsidR="000B45FF" w:rsidRPr="00CC513A" w:rsidRDefault="000B45FF" w:rsidP="00361FC6">
      <w:pPr>
        <w:pStyle w:val="Vietas"/>
        <w:rPr>
          <w:lang w:val="es-ES"/>
        </w:rPr>
      </w:pPr>
      <w:r w:rsidRPr="00CC513A">
        <w:rPr>
          <w:b/>
          <w:lang w:val="es-ES"/>
        </w:rPr>
        <w:t xml:space="preserve">Trim. </w:t>
      </w:r>
      <w:r w:rsidR="00B01727" w:rsidRPr="00CC513A">
        <w:rPr>
          <w:lang w:val="es-ES"/>
        </w:rPr>
        <w:t xml:space="preserve">Rocas </w:t>
      </w:r>
      <w:r w:rsidRPr="00CC513A">
        <w:rPr>
          <w:lang w:val="es-ES"/>
        </w:rPr>
        <w:t xml:space="preserve">sedimentarias </w:t>
      </w:r>
      <w:r w:rsidRPr="00361FC6">
        <w:t>consolidadas</w:t>
      </w:r>
      <w:r w:rsidRPr="00CC513A">
        <w:rPr>
          <w:lang w:val="es-ES"/>
        </w:rPr>
        <w:t xml:space="preserve"> del Triásico superior, constituidas por areniscas, conglomerados, limolitas </w:t>
      </w:r>
      <w:r w:rsidR="00984007" w:rsidRPr="00CC513A">
        <w:rPr>
          <w:lang w:val="es-ES"/>
        </w:rPr>
        <w:t>y calizas, que se disponen en un reducido afloramiento en el borde sur de la cuenca. N</w:t>
      </w:r>
      <w:r w:rsidRPr="00CC513A">
        <w:rPr>
          <w:lang w:val="es-ES"/>
        </w:rPr>
        <w:t xml:space="preserve">o presentan ningún interés hidrogeológico.  </w:t>
      </w:r>
    </w:p>
    <w:p w:rsidR="000B45FF" w:rsidRPr="00CC513A" w:rsidRDefault="000B45FF" w:rsidP="000B45FF">
      <w:pPr>
        <w:pStyle w:val="Vietas"/>
        <w:numPr>
          <w:ilvl w:val="0"/>
          <w:numId w:val="0"/>
        </w:numPr>
        <w:rPr>
          <w:lang w:val="es-ES"/>
        </w:rPr>
      </w:pPr>
    </w:p>
    <w:p w:rsidR="000B45FF" w:rsidRPr="00CC513A" w:rsidRDefault="000B45FF" w:rsidP="00B04303">
      <w:pPr>
        <w:pStyle w:val="Vietas"/>
      </w:pPr>
      <w:r w:rsidRPr="00CC513A">
        <w:rPr>
          <w:b/>
          <w:lang w:val="es-ES"/>
        </w:rPr>
        <w:t>CPg</w:t>
      </w:r>
      <w:r w:rsidRPr="00CC513A">
        <w:rPr>
          <w:lang w:val="es-ES"/>
        </w:rPr>
        <w:t xml:space="preserve">, </w:t>
      </w:r>
      <w:r w:rsidRPr="00CC513A">
        <w:rPr>
          <w:b/>
          <w:lang w:val="es-ES"/>
        </w:rPr>
        <w:t>Mg</w:t>
      </w:r>
      <w:r w:rsidR="00B45C75" w:rsidRPr="00CC513A">
        <w:rPr>
          <w:lang w:val="es-ES"/>
        </w:rPr>
        <w:t xml:space="preserve"> y </w:t>
      </w:r>
      <w:r w:rsidR="00B45C75" w:rsidRPr="00CC513A">
        <w:rPr>
          <w:b/>
          <w:lang w:val="es-ES"/>
        </w:rPr>
        <w:t>Mimg</w:t>
      </w:r>
      <w:r w:rsidR="00B45C75" w:rsidRPr="00CC513A">
        <w:rPr>
          <w:lang w:val="es-ES"/>
        </w:rPr>
        <w:t>.</w:t>
      </w:r>
      <w:r w:rsidRPr="00CC513A">
        <w:rPr>
          <w:b/>
          <w:lang w:val="es-ES"/>
        </w:rPr>
        <w:t xml:space="preserve"> </w:t>
      </w:r>
      <w:r w:rsidRPr="00CC513A">
        <w:t>Rocas eruptivas de carácter ígneo,</w:t>
      </w:r>
      <w:r w:rsidR="00984007" w:rsidRPr="00CC513A">
        <w:t xml:space="preserve"> </w:t>
      </w:r>
      <w:r w:rsidRPr="00CC513A">
        <w:t xml:space="preserve">que presentan una permeabilidad muy baja en su conjunto, solamente incrementada en reducidos niveles acuíferos asociados a los tramos </w:t>
      </w:r>
      <w:r w:rsidRPr="00B04303">
        <w:t>superiores</w:t>
      </w:r>
      <w:r w:rsidRPr="00CC513A">
        <w:t>, fracturados y diaclasados, de los macizos graníticos, y a los niveles de alteración y meteo</w:t>
      </w:r>
      <w:r w:rsidR="00984007" w:rsidRPr="00CC513A">
        <w:t>rización de la roca (lehm)</w:t>
      </w:r>
      <w:r w:rsidRPr="00CC513A">
        <w:t xml:space="preserve">. </w:t>
      </w:r>
      <w:r w:rsidR="00984007" w:rsidRPr="00CC513A">
        <w:t>Afloran en los extremos oeste (borde occidental de la Depresión) y este (Cordillera de Los Andes), en una extensión aproximada, de conjunto, de unos 300 km</w:t>
      </w:r>
      <w:r w:rsidR="00984007" w:rsidRPr="00CC513A">
        <w:rPr>
          <w:vertAlign w:val="superscript"/>
        </w:rPr>
        <w:t>2</w:t>
      </w:r>
      <w:r w:rsidR="00984007" w:rsidRPr="00CC513A">
        <w:t>.</w:t>
      </w:r>
    </w:p>
    <w:p w:rsidR="000B45FF" w:rsidRPr="00CC513A" w:rsidRDefault="000B45FF" w:rsidP="000B45FF">
      <w:pPr>
        <w:rPr>
          <w:lang w:val="es-ES"/>
        </w:rPr>
      </w:pPr>
    </w:p>
    <w:p w:rsidR="000B45FF" w:rsidRPr="00CC513A" w:rsidRDefault="000B45FF" w:rsidP="000B45FF">
      <w:r w:rsidRPr="00CC513A">
        <w:t xml:space="preserve">En el Mapa Hidrogeológico de la </w:t>
      </w:r>
      <w:r w:rsidR="00984007" w:rsidRPr="00CC513A">
        <w:t>Cuenca del Loncomilla (</w:t>
      </w:r>
      <w:r w:rsidR="00B04303">
        <w:fldChar w:fldCharType="begin"/>
      </w:r>
      <w:r w:rsidR="00B04303">
        <w:instrText xml:space="preserve"> REF _Ref462304086 \h </w:instrText>
      </w:r>
      <w:r w:rsidR="00B04303">
        <w:fldChar w:fldCharType="separate"/>
      </w:r>
      <w:r w:rsidR="00C6106C" w:rsidRPr="00B04303">
        <w:t xml:space="preserve">Mapa </w:t>
      </w:r>
      <w:r w:rsidR="00C6106C">
        <w:rPr>
          <w:noProof/>
        </w:rPr>
        <w:t>6</w:t>
      </w:r>
      <w:r w:rsidR="00C6106C" w:rsidRPr="00B04303">
        <w:t>.</w:t>
      </w:r>
      <w:r w:rsidR="00C6106C">
        <w:rPr>
          <w:noProof/>
        </w:rPr>
        <w:t>21</w:t>
      </w:r>
      <w:r w:rsidR="00B04303">
        <w:fldChar w:fldCharType="end"/>
      </w:r>
      <w:r w:rsidRPr="00CC513A">
        <w:t>) se representa la cartografía de las formaciones litológicas descritas y la posición que tienen, sobre ellas, las captaciones con dere</w:t>
      </w:r>
      <w:r w:rsidR="00984007" w:rsidRPr="00CC513A">
        <w:t>chos de aprovechamiento</w:t>
      </w:r>
      <w:r w:rsidRPr="00CC513A">
        <w:t xml:space="preserve"> de aguas subterráneas, concedidos por la DGA, en esta cuenca, aquellas de las que se ha dispuesto de sus coordenadas geográficas </w:t>
      </w:r>
      <w:r w:rsidR="00BF3376" w:rsidRPr="00CC513A">
        <w:t>(5</w:t>
      </w:r>
      <w:r w:rsidR="009C2F61" w:rsidRPr="00CC513A">
        <w:t>46</w:t>
      </w:r>
      <w:r w:rsidRPr="00CC513A">
        <w:t>). Se sitúan también las captaciones que, con derechos de explotación concedidos, se emplean en abastecimiento rural (</w:t>
      </w:r>
      <w:r w:rsidR="001A70CE" w:rsidRPr="00CC513A">
        <w:t>78)</w:t>
      </w:r>
      <w:r w:rsidRPr="00CC513A">
        <w:t xml:space="preserve">. Del doc. RH100, se ha obtenido la relación de </w:t>
      </w:r>
      <w:r w:rsidR="00FA1EAC" w:rsidRPr="00CC513A">
        <w:t>195</w:t>
      </w:r>
      <w:r w:rsidRPr="00CC513A">
        <w:t xml:space="preserve"> pozos catastrados en el año 2008, que también se sitúan en el mapa.</w:t>
      </w:r>
    </w:p>
    <w:p w:rsidR="000B45FF" w:rsidRPr="00CC513A" w:rsidRDefault="000B45FF" w:rsidP="000B45FF"/>
    <w:p w:rsidR="000B45FF" w:rsidRPr="00CC513A" w:rsidRDefault="000B45FF" w:rsidP="000B45FF">
      <w:pPr>
        <w:rPr>
          <w:lang w:val="es-ES"/>
        </w:rPr>
      </w:pPr>
      <w:r w:rsidRPr="00CC513A">
        <w:t>Así mismo, se indica la dirección y sentido que pueden tener los flujos de agua subterráneos que se originan dentro del conjunto de la cuenca, y la distribución de las isopiezas regionales trazadas en el doc. RH080</w:t>
      </w:r>
      <w:r w:rsidR="00BF3376" w:rsidRPr="00CC513A">
        <w:t>.</w:t>
      </w:r>
      <w:r w:rsidRPr="00CC513A">
        <w:t xml:space="preserve"> </w:t>
      </w:r>
    </w:p>
    <w:p w:rsidR="00BF3376" w:rsidRPr="00CC513A" w:rsidRDefault="00BF3376" w:rsidP="000B45FF"/>
    <w:p w:rsidR="000B45FF" w:rsidRPr="00CC513A" w:rsidRDefault="000B45FF" w:rsidP="000B45FF">
      <w:r w:rsidRPr="00CC513A">
        <w:t>La leyenda de las formaciones geológicas que afloran en la CMBM puede verse en el MHRM (</w:t>
      </w:r>
      <w:r w:rsidRPr="00CC513A">
        <w:fldChar w:fldCharType="begin"/>
      </w:r>
      <w:r w:rsidRPr="00CC513A">
        <w:instrText xml:space="preserve"> REF _Ref458679207 \h </w:instrText>
      </w:r>
      <w:r w:rsidR="00CC513A">
        <w:instrText xml:space="preserve"> \* MERGEFORMAT </w:instrText>
      </w:r>
      <w:r w:rsidRPr="00CC513A">
        <w:fldChar w:fldCharType="separate"/>
      </w:r>
      <w:r w:rsidR="00C6106C" w:rsidRPr="00736671">
        <w:rPr>
          <w:lang w:val="es-ES"/>
        </w:rPr>
        <w:t xml:space="preserve">Mapa </w:t>
      </w:r>
      <w:r w:rsidR="00C6106C">
        <w:rPr>
          <w:noProof/>
          <w:lang w:val="es-ES"/>
        </w:rPr>
        <w:t>4.1</w:t>
      </w:r>
      <w:r w:rsidRPr="00CC513A">
        <w:fldChar w:fldCharType="end"/>
      </w:r>
      <w:r w:rsidRPr="00CC513A">
        <w:t>), incluida anteriormente en el presente informe.</w:t>
      </w:r>
    </w:p>
    <w:p w:rsidR="000B45FF" w:rsidRPr="00CC513A" w:rsidRDefault="000B45FF" w:rsidP="000B45FF">
      <w:pPr>
        <w:rPr>
          <w:lang w:val="es-ES"/>
        </w:rPr>
        <w:sectPr w:rsidR="000B45FF" w:rsidRPr="00CC513A" w:rsidSect="007213D7">
          <w:pgSz w:w="12240" w:h="15840" w:code="1"/>
          <w:pgMar w:top="1701" w:right="1134" w:bottom="1134" w:left="1701" w:header="709" w:footer="709" w:gutter="0"/>
          <w:cols w:space="708"/>
          <w:docGrid w:linePitch="360"/>
        </w:sectPr>
      </w:pPr>
    </w:p>
    <w:p w:rsidR="000B45FF" w:rsidRPr="00B04303" w:rsidRDefault="00B04303" w:rsidP="00B04303">
      <w:pPr>
        <w:pStyle w:val="Mapa"/>
      </w:pPr>
      <w:bookmarkStart w:id="209" w:name="_Ref462304086"/>
      <w:bookmarkStart w:id="210" w:name="_Toc463001983"/>
      <w:r w:rsidRPr="00B04303">
        <w:lastRenderedPageBreak/>
        <w:t xml:space="preserve">Mapa </w:t>
      </w:r>
      <w:r w:rsidRPr="00B04303">
        <w:fldChar w:fldCharType="begin"/>
      </w:r>
      <w:r w:rsidRPr="00B04303">
        <w:instrText xml:space="preserve"> STYLEREF 1 \s </w:instrText>
      </w:r>
      <w:r w:rsidRPr="00B04303">
        <w:fldChar w:fldCharType="separate"/>
      </w:r>
      <w:r w:rsidR="00C6106C">
        <w:rPr>
          <w:noProof/>
        </w:rPr>
        <w:t>6</w:t>
      </w:r>
      <w:r w:rsidRPr="00B04303">
        <w:fldChar w:fldCharType="end"/>
      </w:r>
      <w:r w:rsidRPr="00B04303">
        <w:t>.</w:t>
      </w:r>
      <w:r w:rsidRPr="00B04303">
        <w:fldChar w:fldCharType="begin"/>
      </w:r>
      <w:r w:rsidRPr="00B04303">
        <w:instrText xml:space="preserve"> SEQ Mapa \* ARABIC \s 1 </w:instrText>
      </w:r>
      <w:r w:rsidRPr="00B04303">
        <w:fldChar w:fldCharType="separate"/>
      </w:r>
      <w:r w:rsidR="00C6106C">
        <w:rPr>
          <w:noProof/>
        </w:rPr>
        <w:t>21</w:t>
      </w:r>
      <w:r w:rsidRPr="00B04303">
        <w:fldChar w:fldCharType="end"/>
      </w:r>
      <w:bookmarkEnd w:id="209"/>
      <w:r w:rsidRPr="00B04303">
        <w:t xml:space="preserve">. </w:t>
      </w:r>
      <w:r w:rsidR="000B45FF" w:rsidRPr="00B04303">
        <w:t xml:space="preserve">Mapa Hidrogeológico de la Cuenca </w:t>
      </w:r>
      <w:r w:rsidR="00B45C75" w:rsidRPr="00B04303">
        <w:t>del Loncomilla (UPH 8)</w:t>
      </w:r>
      <w:bookmarkEnd w:id="210"/>
    </w:p>
    <w:p w:rsidR="00997184" w:rsidRPr="00CC513A" w:rsidRDefault="00C470A0" w:rsidP="000B45FF">
      <w:pPr>
        <w:jc w:val="center"/>
        <w:rPr>
          <w:lang w:val="es-ES"/>
        </w:rPr>
        <w:sectPr w:rsidR="00997184" w:rsidRPr="00CC513A" w:rsidSect="007213D7">
          <w:pgSz w:w="24480" w:h="15840" w:orient="landscape" w:code="3"/>
          <w:pgMar w:top="1134" w:right="1134" w:bottom="1701" w:left="1701" w:header="709" w:footer="709" w:gutter="0"/>
          <w:cols w:space="708"/>
          <w:docGrid w:linePitch="360"/>
        </w:sectPr>
      </w:pPr>
      <w:r w:rsidRPr="00CC513A">
        <w:rPr>
          <w:noProof/>
          <w:lang w:val="es-ES"/>
        </w:rPr>
        <w:drawing>
          <wp:inline distT="0" distB="0" distL="0" distR="0">
            <wp:extent cx="10373710" cy="7273877"/>
            <wp:effectExtent l="0" t="0" r="889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396117" cy="7289589"/>
                    </a:xfrm>
                    <a:prstGeom prst="rect">
                      <a:avLst/>
                    </a:prstGeom>
                    <a:noFill/>
                    <a:ln>
                      <a:noFill/>
                    </a:ln>
                  </pic:spPr>
                </pic:pic>
              </a:graphicData>
            </a:graphic>
          </wp:inline>
        </w:drawing>
      </w:r>
    </w:p>
    <w:p w:rsidR="000B45FF" w:rsidRPr="00CC513A" w:rsidRDefault="000B45FF" w:rsidP="000B45FF">
      <w:pPr>
        <w:rPr>
          <w:lang w:val="es-ES"/>
        </w:rPr>
      </w:pPr>
    </w:p>
    <w:p w:rsidR="000B45FF" w:rsidRPr="00CC513A" w:rsidRDefault="000B45FF" w:rsidP="00B04303">
      <w:pPr>
        <w:pStyle w:val="Ttulo4"/>
      </w:pPr>
      <w:r w:rsidRPr="00CC513A">
        <w:rPr>
          <w:lang w:val="es-ES"/>
        </w:rPr>
        <w:t>Acuíferos</w:t>
      </w:r>
    </w:p>
    <w:p w:rsidR="000B45FF" w:rsidRPr="00CC513A" w:rsidRDefault="001A70CE" w:rsidP="00B04303">
      <w:pPr>
        <w:rPr>
          <w:b/>
          <w:lang w:val="es-ES"/>
        </w:rPr>
      </w:pPr>
      <w:r w:rsidRPr="00CC513A">
        <w:t xml:space="preserve">En el </w:t>
      </w:r>
      <w:r w:rsidR="00B04303">
        <w:fldChar w:fldCharType="begin"/>
      </w:r>
      <w:r w:rsidR="00B04303">
        <w:instrText xml:space="preserve"> REF _Ref462304191 \h </w:instrText>
      </w:r>
      <w:r w:rsidR="00B04303">
        <w:fldChar w:fldCharType="separate"/>
      </w:r>
      <w:r w:rsidR="00C6106C" w:rsidRPr="005000D1">
        <w:t xml:space="preserve">Mapa </w:t>
      </w:r>
      <w:r w:rsidR="00C6106C">
        <w:rPr>
          <w:noProof/>
        </w:rPr>
        <w:t>6</w:t>
      </w:r>
      <w:r w:rsidR="00C6106C" w:rsidRPr="005000D1">
        <w:t>.</w:t>
      </w:r>
      <w:r w:rsidR="00C6106C">
        <w:rPr>
          <w:noProof/>
        </w:rPr>
        <w:t>22</w:t>
      </w:r>
      <w:r w:rsidR="00B04303">
        <w:fldChar w:fldCharType="end"/>
      </w:r>
      <w:r w:rsidR="000B45FF" w:rsidRPr="00CC513A">
        <w:t xml:space="preserve"> se refleja la ubicación del acuífero identificado </w:t>
      </w:r>
      <w:r w:rsidRPr="00CC513A">
        <w:t>y delimitado en la Cuenca del Loncomilla (UPH 8</w:t>
      </w:r>
      <w:r w:rsidR="000B45FF" w:rsidRPr="00CC513A">
        <w:t>)</w:t>
      </w:r>
      <w:r w:rsidR="00B04303">
        <w:t xml:space="preserve">, que se ha denominado </w:t>
      </w:r>
      <w:r w:rsidR="006634BD" w:rsidRPr="00CC513A">
        <w:rPr>
          <w:b/>
          <w:lang w:val="es-ES"/>
        </w:rPr>
        <w:t>A12</w:t>
      </w:r>
      <w:r w:rsidR="000B45FF" w:rsidRPr="00CC513A">
        <w:rPr>
          <w:b/>
          <w:lang w:val="es-ES"/>
        </w:rPr>
        <w:t xml:space="preserve">. </w:t>
      </w:r>
      <w:r w:rsidR="000B45FF" w:rsidRPr="00CC513A">
        <w:rPr>
          <w:b/>
          <w:i/>
          <w:lang w:val="es-ES"/>
        </w:rPr>
        <w:t>Alu</w:t>
      </w:r>
      <w:r w:rsidR="00152CA9" w:rsidRPr="00CC513A">
        <w:rPr>
          <w:b/>
          <w:i/>
          <w:lang w:val="es-ES"/>
        </w:rPr>
        <w:t>vial-Coluvial del sector sur</w:t>
      </w:r>
      <w:r w:rsidR="000B45FF" w:rsidRPr="00CC513A">
        <w:rPr>
          <w:b/>
          <w:i/>
          <w:lang w:val="es-ES"/>
        </w:rPr>
        <w:t xml:space="preserve"> Depresión Intermedia</w:t>
      </w:r>
      <w:r w:rsidR="00B04303">
        <w:rPr>
          <w:b/>
          <w:i/>
          <w:lang w:val="es-ES"/>
        </w:rPr>
        <w:t>.</w:t>
      </w:r>
      <w:r w:rsidR="000B45FF" w:rsidRPr="00CC513A">
        <w:rPr>
          <w:b/>
          <w:lang w:val="es-ES"/>
        </w:rPr>
        <w:t xml:space="preserve"> </w:t>
      </w:r>
    </w:p>
    <w:p w:rsidR="00B04303" w:rsidRDefault="00B04303" w:rsidP="00B04303">
      <w:pPr>
        <w:rPr>
          <w:lang w:val="es-ES"/>
        </w:rPr>
      </w:pPr>
    </w:p>
    <w:p w:rsidR="00152CA9" w:rsidRPr="00CC513A" w:rsidRDefault="00B04303" w:rsidP="00B04303">
      <w:pPr>
        <w:rPr>
          <w:lang w:val="es-ES"/>
        </w:rPr>
      </w:pPr>
      <w:r>
        <w:rPr>
          <w:lang w:val="es-ES"/>
        </w:rPr>
        <w:t>Este a</w:t>
      </w:r>
      <w:r w:rsidR="000B45FF" w:rsidRPr="00CC513A">
        <w:rPr>
          <w:lang w:val="es-ES"/>
        </w:rPr>
        <w:t>cuí</w:t>
      </w:r>
      <w:r w:rsidR="00152CA9" w:rsidRPr="00CC513A">
        <w:rPr>
          <w:lang w:val="es-ES"/>
        </w:rPr>
        <w:t xml:space="preserve">fero, que ocupa el valle </w:t>
      </w:r>
      <w:r w:rsidR="000B45FF" w:rsidRPr="00CC513A">
        <w:rPr>
          <w:lang w:val="es-ES"/>
        </w:rPr>
        <w:t>de la Depresión Inter</w:t>
      </w:r>
      <w:r w:rsidR="00152CA9" w:rsidRPr="00CC513A">
        <w:rPr>
          <w:lang w:val="es-ES"/>
        </w:rPr>
        <w:t>media, en la Cuenca del Loncomilla,</w:t>
      </w:r>
      <w:r w:rsidR="000B45FF" w:rsidRPr="00CC513A">
        <w:rPr>
          <w:lang w:val="es-ES"/>
        </w:rPr>
        <w:t xml:space="preserve"> en una superficie de </w:t>
      </w:r>
      <w:r w:rsidR="00152CA9" w:rsidRPr="00CC513A">
        <w:rPr>
          <w:lang w:val="es-ES"/>
        </w:rPr>
        <w:t>2.066 km</w:t>
      </w:r>
      <w:r w:rsidR="00152CA9" w:rsidRPr="00CC513A">
        <w:rPr>
          <w:vertAlign w:val="superscript"/>
          <w:lang w:val="es-ES"/>
        </w:rPr>
        <w:t>2</w:t>
      </w:r>
      <w:r w:rsidR="00152CA9" w:rsidRPr="00CC513A">
        <w:rPr>
          <w:lang w:val="es-ES"/>
        </w:rPr>
        <w:t>, parte de los cuales se extiende hacia el Sur, a la UPH 7, en 180 km</w:t>
      </w:r>
      <w:r w:rsidR="00152CA9" w:rsidRPr="00CC513A">
        <w:rPr>
          <w:vertAlign w:val="superscript"/>
          <w:lang w:val="es-ES"/>
        </w:rPr>
        <w:t>2</w:t>
      </w:r>
      <w:r w:rsidR="00152CA9" w:rsidRPr="00CC513A">
        <w:rPr>
          <w:lang w:val="es-ES"/>
        </w:rPr>
        <w:t>, y otro sector menor, de 45 km</w:t>
      </w:r>
      <w:r w:rsidR="00152CA9" w:rsidRPr="00CC513A">
        <w:rPr>
          <w:vertAlign w:val="superscript"/>
          <w:lang w:val="es-ES"/>
        </w:rPr>
        <w:t>2</w:t>
      </w:r>
      <w:r w:rsidR="00152CA9" w:rsidRPr="00CC513A">
        <w:rPr>
          <w:lang w:val="es-ES"/>
        </w:rPr>
        <w:t xml:space="preserve">, pasa a la demarcación de la UPH 6, situada al Norte. </w:t>
      </w:r>
    </w:p>
    <w:p w:rsidR="00152CA9" w:rsidRPr="00CC513A" w:rsidRDefault="00152CA9" w:rsidP="00B04303">
      <w:pPr>
        <w:rPr>
          <w:lang w:val="es-ES"/>
        </w:rPr>
      </w:pPr>
    </w:p>
    <w:p w:rsidR="000B45FF" w:rsidRPr="00CC513A" w:rsidRDefault="000B45FF" w:rsidP="00B04303">
      <w:pPr>
        <w:rPr>
          <w:lang w:val="es-ES"/>
        </w:rPr>
      </w:pPr>
      <w:r w:rsidRPr="00CC513A">
        <w:rPr>
          <w:lang w:val="es-ES"/>
        </w:rPr>
        <w:t xml:space="preserve">Está constituido por una formación </w:t>
      </w:r>
      <w:r w:rsidR="004A5013" w:rsidRPr="00CC513A">
        <w:rPr>
          <w:lang w:val="es-ES"/>
        </w:rPr>
        <w:t xml:space="preserve">sedimentaria </w:t>
      </w:r>
      <w:r w:rsidRPr="00CC513A">
        <w:rPr>
          <w:lang w:val="es-ES"/>
        </w:rPr>
        <w:t>detrítica aluvial, con una elevada porosidad intersticial (formación Q1 del mapa hidrogeológico), compuesta por arenas, gravas, arcillas y lentejones de limos, entremezclados en diferentes proporciones y formando horizontes de espesores variables, que se presentan en forma alternante en el sentido vertical de su po</w:t>
      </w:r>
      <w:r w:rsidR="004A5013" w:rsidRPr="00CC513A">
        <w:rPr>
          <w:lang w:val="es-ES"/>
        </w:rPr>
        <w:t>tencia, lo que</w:t>
      </w:r>
      <w:r w:rsidRPr="00CC513A">
        <w:rPr>
          <w:lang w:val="es-ES"/>
        </w:rPr>
        <w:t xml:space="preserve"> ocasiona que la permeabilidad de la formación sea variable de unos puntos a otros, con rangos de tipo medio a muy elevado. La potencia de la unidad superior del acuífero aluvial, de mayor permeabilidad y, por consiguiente, mayor productividad hídrica, puede ser del orden de unos </w:t>
      </w:r>
      <w:smartTag w:uri="urn:schemas-microsoft-com:office:smarttags" w:element="metricconverter">
        <w:smartTagPr>
          <w:attr w:name="ProductID" w:val="50 a"/>
        </w:smartTagPr>
        <w:r w:rsidRPr="00CC513A">
          <w:rPr>
            <w:lang w:val="es-ES"/>
          </w:rPr>
          <w:t>50 a</w:t>
        </w:r>
      </w:smartTag>
      <w:r w:rsidRPr="00CC513A">
        <w:rPr>
          <w:lang w:val="es-ES"/>
        </w:rPr>
        <w:t xml:space="preserve"> </w:t>
      </w:r>
      <w:smartTag w:uri="urn:schemas-microsoft-com:office:smarttags" w:element="metricconverter">
        <w:smartTagPr>
          <w:attr w:name="ProductID" w:val="200 m"/>
        </w:smartTagPr>
        <w:r w:rsidRPr="00CC513A">
          <w:rPr>
            <w:lang w:val="es-ES"/>
          </w:rPr>
          <w:t>200 m</w:t>
        </w:r>
      </w:smartTag>
      <w:r w:rsidRPr="00CC513A">
        <w:rPr>
          <w:lang w:val="es-ES"/>
        </w:rPr>
        <w:t xml:space="preserve"> de espesor, según los secto</w:t>
      </w:r>
      <w:r w:rsidR="004A5013" w:rsidRPr="00CC513A">
        <w:rPr>
          <w:lang w:val="es-ES"/>
        </w:rPr>
        <w:t>res,</w:t>
      </w:r>
      <w:r w:rsidRPr="00CC513A">
        <w:rPr>
          <w:lang w:val="es-ES"/>
        </w:rPr>
        <w:t xml:space="preserve"> sobre la base más arcillosa y de menor productividad del acuífero; su sustrato rocoso, de muy baja permeabilidad, de acuerdo con la geofísica gravimétrica realizada</w:t>
      </w:r>
      <w:r w:rsidR="004A5013" w:rsidRPr="00CC513A">
        <w:rPr>
          <w:lang w:val="es-ES"/>
        </w:rPr>
        <w:t xml:space="preserve">, se encuentra entre los </w:t>
      </w:r>
      <w:smartTag w:uri="urn:schemas-microsoft-com:office:smarttags" w:element="metricconverter">
        <w:smartTagPr>
          <w:attr w:name="ProductID" w:val="348 a"/>
        </w:smartTagPr>
        <w:r w:rsidR="004A5013" w:rsidRPr="00CC513A">
          <w:rPr>
            <w:lang w:val="es-ES"/>
          </w:rPr>
          <w:t>348 a</w:t>
        </w:r>
      </w:smartTag>
      <w:r w:rsidR="004A5013" w:rsidRPr="00CC513A">
        <w:rPr>
          <w:lang w:val="es-ES"/>
        </w:rPr>
        <w:t xml:space="preserve"> </w:t>
      </w:r>
      <w:smartTag w:uri="urn:schemas-microsoft-com:office:smarttags" w:element="metricconverter">
        <w:smartTagPr>
          <w:attr w:name="ProductID" w:val="960 m"/>
        </w:smartTagPr>
        <w:r w:rsidR="004A5013" w:rsidRPr="00CC513A">
          <w:rPr>
            <w:lang w:val="es-ES"/>
          </w:rPr>
          <w:t>960 m</w:t>
        </w:r>
      </w:smartTag>
      <w:r w:rsidR="004A5013" w:rsidRPr="00CC513A">
        <w:rPr>
          <w:lang w:val="es-ES"/>
        </w:rPr>
        <w:t xml:space="preserve"> </w:t>
      </w:r>
      <w:r w:rsidRPr="00CC513A">
        <w:rPr>
          <w:lang w:val="es-ES"/>
        </w:rPr>
        <w:t>de profundidad (doc. RH100).</w:t>
      </w:r>
    </w:p>
    <w:p w:rsidR="000B45FF" w:rsidRPr="00CC513A" w:rsidRDefault="000B45FF" w:rsidP="00B04303">
      <w:pPr>
        <w:rPr>
          <w:lang w:val="es-ES"/>
        </w:rPr>
      </w:pPr>
    </w:p>
    <w:p w:rsidR="000B45FF" w:rsidRPr="00CC513A" w:rsidRDefault="004A5013" w:rsidP="00B04303">
      <w:pPr>
        <w:rPr>
          <w:lang w:val="es-ES"/>
        </w:rPr>
      </w:pPr>
      <w:r w:rsidRPr="00CC513A">
        <w:rPr>
          <w:lang w:val="es-ES"/>
        </w:rPr>
        <w:t>C</w:t>
      </w:r>
      <w:r w:rsidR="000B45FF" w:rsidRPr="00CC513A">
        <w:rPr>
          <w:lang w:val="es-ES"/>
        </w:rPr>
        <w:t>onstituye el acuífero</w:t>
      </w:r>
      <w:r w:rsidRPr="00CC513A">
        <w:rPr>
          <w:lang w:val="es-ES"/>
        </w:rPr>
        <w:t xml:space="preserve"> de mayor productividad </w:t>
      </w:r>
      <w:r w:rsidR="000B45FF" w:rsidRPr="00CC513A">
        <w:rPr>
          <w:lang w:val="es-ES"/>
        </w:rPr>
        <w:t>para la explotación de las aguas subterrá</w:t>
      </w:r>
      <w:r w:rsidRPr="00CC513A">
        <w:rPr>
          <w:lang w:val="es-ES"/>
        </w:rPr>
        <w:t>neas</w:t>
      </w:r>
      <w:r w:rsidR="000B45FF" w:rsidRPr="00CC513A">
        <w:rPr>
          <w:lang w:val="es-ES"/>
        </w:rPr>
        <w:t xml:space="preserve"> que se encuen</w:t>
      </w:r>
      <w:r w:rsidRPr="00CC513A">
        <w:rPr>
          <w:lang w:val="es-ES"/>
        </w:rPr>
        <w:t>tra en la UPH 8</w:t>
      </w:r>
      <w:r w:rsidR="000B45FF" w:rsidRPr="00CC513A">
        <w:rPr>
          <w:lang w:val="es-ES"/>
        </w:rPr>
        <w:t xml:space="preserve">. Su comportamiento hidrodinámico es el de un acuífero en estado libre, de tal modo que su </w:t>
      </w:r>
      <w:r w:rsidR="000B45FF" w:rsidRPr="00CC513A">
        <w:rPr>
          <w:b/>
          <w:lang w:val="es-ES"/>
        </w:rPr>
        <w:t xml:space="preserve">recarga </w:t>
      </w:r>
      <w:r w:rsidR="000B45FF" w:rsidRPr="00CC513A">
        <w:rPr>
          <w:lang w:val="es-ES"/>
        </w:rPr>
        <w:t>de agua proviene, en su mayor parte, de la infiltración directa de parte del agua de lluvia que se registra sobre su afloramiento, así como por</w:t>
      </w:r>
      <w:r w:rsidRPr="00CC513A">
        <w:rPr>
          <w:lang w:val="es-ES"/>
        </w:rPr>
        <w:t xml:space="preserve"> la infiltración de parte del agua superficial </w:t>
      </w:r>
      <w:r w:rsidR="002B3F09" w:rsidRPr="00CC513A">
        <w:rPr>
          <w:lang w:val="es-ES"/>
        </w:rPr>
        <w:t xml:space="preserve">de los ríos que transitan sobre su afloramiento, y de </w:t>
      </w:r>
      <w:r w:rsidR="000B45FF" w:rsidRPr="00CC513A">
        <w:rPr>
          <w:lang w:val="es-ES"/>
        </w:rPr>
        <w:t>la percolación del agua de riego y pérdidas de los canales que se emplean en el regadío de los cultivos existentes sobre su superficie.</w:t>
      </w:r>
      <w:r w:rsidRPr="00CC513A">
        <w:rPr>
          <w:lang w:val="es-ES"/>
        </w:rPr>
        <w:t xml:space="preserve"> Además,</w:t>
      </w:r>
      <w:r w:rsidR="000B45FF" w:rsidRPr="00CC513A">
        <w:rPr>
          <w:lang w:val="es-ES"/>
        </w:rPr>
        <w:t xml:space="preserve"> </w:t>
      </w:r>
      <w:r w:rsidR="002B3F09" w:rsidRPr="00CC513A">
        <w:rPr>
          <w:lang w:val="es-ES"/>
        </w:rPr>
        <w:t xml:space="preserve">lateralmente, desde los afloramientos de las formaciones volcánicas que se encuentran en la Precordillera, también debe recibir aportes de agua. </w:t>
      </w:r>
    </w:p>
    <w:p w:rsidR="002B3F09" w:rsidRPr="00CC513A" w:rsidRDefault="002B3F09" w:rsidP="00B04303">
      <w:pPr>
        <w:rPr>
          <w:lang w:val="es-ES"/>
        </w:rPr>
      </w:pPr>
    </w:p>
    <w:p w:rsidR="009E05CC" w:rsidRPr="00CC513A" w:rsidRDefault="000B45FF" w:rsidP="00B04303">
      <w:pPr>
        <w:rPr>
          <w:lang w:val="es-ES"/>
        </w:rPr>
      </w:pPr>
      <w:r w:rsidRPr="00CC513A">
        <w:rPr>
          <w:lang w:val="es-ES"/>
        </w:rPr>
        <w:t xml:space="preserve">Las </w:t>
      </w:r>
      <w:r w:rsidRPr="00CC513A">
        <w:rPr>
          <w:b/>
          <w:lang w:val="es-ES"/>
        </w:rPr>
        <w:t xml:space="preserve">descargas </w:t>
      </w:r>
      <w:r w:rsidRPr="00CC513A">
        <w:rPr>
          <w:lang w:val="es-ES"/>
        </w:rPr>
        <w:t>del acuífero se producen, de manera natural</w:t>
      </w:r>
      <w:r w:rsidR="009E05CC" w:rsidRPr="00CC513A">
        <w:rPr>
          <w:lang w:val="es-ES"/>
        </w:rPr>
        <w:t xml:space="preserve">, hacia los </w:t>
      </w:r>
      <w:r w:rsidRPr="00CC513A">
        <w:rPr>
          <w:lang w:val="es-ES"/>
        </w:rPr>
        <w:t>cauce</w:t>
      </w:r>
      <w:r w:rsidR="009E05CC" w:rsidRPr="00CC513A">
        <w:rPr>
          <w:lang w:val="es-ES"/>
        </w:rPr>
        <w:t>s</w:t>
      </w:r>
      <w:r w:rsidRPr="00CC513A">
        <w:rPr>
          <w:lang w:val="es-ES"/>
        </w:rPr>
        <w:t xml:space="preserve"> </w:t>
      </w:r>
      <w:r w:rsidR="002B3F09" w:rsidRPr="00CC513A">
        <w:rPr>
          <w:lang w:val="es-ES"/>
        </w:rPr>
        <w:t>bajo</w:t>
      </w:r>
      <w:r w:rsidR="009E05CC" w:rsidRPr="00CC513A">
        <w:rPr>
          <w:lang w:val="es-ES"/>
        </w:rPr>
        <w:t>s</w:t>
      </w:r>
      <w:r w:rsidR="002B3F09" w:rsidRPr="00CC513A">
        <w:rPr>
          <w:lang w:val="es-ES"/>
        </w:rPr>
        <w:t xml:space="preserve"> de</w:t>
      </w:r>
      <w:r w:rsidR="009E05CC" w:rsidRPr="00CC513A">
        <w:rPr>
          <w:lang w:val="es-ES"/>
        </w:rPr>
        <w:t xml:space="preserve"> </w:t>
      </w:r>
      <w:r w:rsidR="002B3F09" w:rsidRPr="00CC513A">
        <w:rPr>
          <w:lang w:val="es-ES"/>
        </w:rPr>
        <w:t>l</w:t>
      </w:r>
      <w:r w:rsidR="009E05CC" w:rsidRPr="00CC513A">
        <w:rPr>
          <w:lang w:val="es-ES"/>
        </w:rPr>
        <w:t>os</w:t>
      </w:r>
      <w:r w:rsidR="002B3F09" w:rsidRPr="00CC513A">
        <w:rPr>
          <w:lang w:val="es-ES"/>
        </w:rPr>
        <w:t xml:space="preserve"> río</w:t>
      </w:r>
      <w:r w:rsidR="009E05CC" w:rsidRPr="00CC513A">
        <w:rPr>
          <w:lang w:val="es-ES"/>
        </w:rPr>
        <w:t>s</w:t>
      </w:r>
      <w:r w:rsidR="002B3F09" w:rsidRPr="00CC513A">
        <w:rPr>
          <w:lang w:val="es-ES"/>
        </w:rPr>
        <w:t xml:space="preserve"> Loncomilla, </w:t>
      </w:r>
      <w:r w:rsidR="009E05CC" w:rsidRPr="00CC513A">
        <w:rPr>
          <w:lang w:val="es-ES"/>
        </w:rPr>
        <w:t>Putag</w:t>
      </w:r>
      <w:r w:rsidR="005973BD" w:rsidRPr="00CC513A">
        <w:rPr>
          <w:lang w:val="es-ES"/>
        </w:rPr>
        <w:t>án Archibu</w:t>
      </w:r>
      <w:r w:rsidR="009E05CC" w:rsidRPr="00CC513A">
        <w:rPr>
          <w:lang w:val="es-ES"/>
        </w:rPr>
        <w:t xml:space="preserve">eno y Longavi, </w:t>
      </w:r>
      <w:r w:rsidR="002B3F09" w:rsidRPr="00CC513A">
        <w:rPr>
          <w:lang w:val="es-ES"/>
        </w:rPr>
        <w:t>en donde se han detectado importantes afloramientos de agua subterrá</w:t>
      </w:r>
      <w:r w:rsidR="009E05CC" w:rsidRPr="00CC513A">
        <w:rPr>
          <w:lang w:val="es-ES"/>
        </w:rPr>
        <w:t>nea (doc. RH100). De modo artificial, se descarga por la explotación de las captaciones que drenan directamente el acuífero</w:t>
      </w:r>
      <w:r w:rsidR="00BF3376" w:rsidRPr="00CC513A">
        <w:rPr>
          <w:lang w:val="es-ES"/>
        </w:rPr>
        <w:t xml:space="preserve"> que, según el c</w:t>
      </w:r>
      <w:r w:rsidR="009E05CC" w:rsidRPr="00CC513A">
        <w:rPr>
          <w:lang w:val="es-ES"/>
        </w:rPr>
        <w:t>atastro de Derechos de Aprovechamiento de Aguas (las que hay registradas con coordenadas UTM), ascienden a 553</w:t>
      </w:r>
      <w:r w:rsidR="005973BD" w:rsidRPr="00CC513A">
        <w:rPr>
          <w:lang w:val="es-ES"/>
        </w:rPr>
        <w:t>,</w:t>
      </w:r>
      <w:r w:rsidR="009E05CC" w:rsidRPr="00CC513A">
        <w:rPr>
          <w:lang w:val="es-ES"/>
        </w:rPr>
        <w:t xml:space="preserve"> entre el afloramiento enmarcado </w:t>
      </w:r>
      <w:r w:rsidR="005973BD" w:rsidRPr="00CC513A">
        <w:rPr>
          <w:lang w:val="es-ES"/>
        </w:rPr>
        <w:t>en</w:t>
      </w:r>
      <w:r w:rsidR="009C2F61" w:rsidRPr="00CC513A">
        <w:rPr>
          <w:lang w:val="es-ES"/>
        </w:rPr>
        <w:t xml:space="preserve"> la UPH </w:t>
      </w:r>
      <w:r w:rsidR="009E05CC" w:rsidRPr="00CC513A">
        <w:rPr>
          <w:lang w:val="es-ES"/>
        </w:rPr>
        <w:t>8</w:t>
      </w:r>
      <w:r w:rsidR="005973BD" w:rsidRPr="00CC513A">
        <w:rPr>
          <w:lang w:val="es-ES"/>
        </w:rPr>
        <w:t xml:space="preserve"> (1.886 km</w:t>
      </w:r>
      <w:r w:rsidR="005973BD" w:rsidRPr="00CC513A">
        <w:rPr>
          <w:vertAlign w:val="superscript"/>
          <w:lang w:val="es-ES"/>
        </w:rPr>
        <w:t>2</w:t>
      </w:r>
      <w:r w:rsidR="005973BD" w:rsidRPr="00CC513A">
        <w:rPr>
          <w:lang w:val="es-ES"/>
        </w:rPr>
        <w:t>)</w:t>
      </w:r>
      <w:r w:rsidR="009E05CC" w:rsidRPr="00CC513A">
        <w:rPr>
          <w:lang w:val="es-ES"/>
        </w:rPr>
        <w:t xml:space="preserve"> y </w:t>
      </w:r>
      <w:r w:rsidR="005973BD" w:rsidRPr="00CC513A">
        <w:rPr>
          <w:lang w:val="es-ES"/>
        </w:rPr>
        <w:t>el de menor extensión (180 km</w:t>
      </w:r>
      <w:r w:rsidR="005973BD" w:rsidRPr="00CC513A">
        <w:rPr>
          <w:vertAlign w:val="superscript"/>
          <w:lang w:val="es-ES"/>
        </w:rPr>
        <w:t>2</w:t>
      </w:r>
      <w:r w:rsidR="005973BD" w:rsidRPr="00CC513A">
        <w:rPr>
          <w:lang w:val="es-ES"/>
        </w:rPr>
        <w:t xml:space="preserve">), prolongación del anterior, ubicado al norte de la UPH </w:t>
      </w:r>
      <w:smartTag w:uri="urn:schemas-microsoft-com:office:smarttags" w:element="metricconverter">
        <w:smartTagPr>
          <w:attr w:name="ProductID" w:val="7. A"/>
        </w:smartTagPr>
        <w:r w:rsidR="005973BD" w:rsidRPr="00CC513A">
          <w:rPr>
            <w:lang w:val="es-ES"/>
          </w:rPr>
          <w:t>7. A</w:t>
        </w:r>
      </w:smartTag>
      <w:r w:rsidR="005973BD" w:rsidRPr="00CC513A">
        <w:rPr>
          <w:lang w:val="es-ES"/>
        </w:rPr>
        <w:t xml:space="preserve"> efectos descriptivos y de balance, el acuífero A12 se trata en esta Cuenca del Loncomilla. E</w:t>
      </w:r>
      <w:r w:rsidR="009E05CC" w:rsidRPr="00CC513A">
        <w:rPr>
          <w:lang w:val="es-ES"/>
        </w:rPr>
        <w:t xml:space="preserve">n el </w:t>
      </w:r>
      <w:r w:rsidR="00F04724">
        <w:rPr>
          <w:lang w:val="es-ES"/>
        </w:rPr>
        <w:fldChar w:fldCharType="begin"/>
      </w:r>
      <w:r w:rsidR="00F04724">
        <w:rPr>
          <w:lang w:val="es-ES"/>
        </w:rPr>
        <w:instrText xml:space="preserve"> REF _Ref462304191 \h </w:instrText>
      </w:r>
      <w:r w:rsidR="00F04724">
        <w:rPr>
          <w:lang w:val="es-ES"/>
        </w:rPr>
      </w:r>
      <w:r w:rsidR="00F04724">
        <w:rPr>
          <w:lang w:val="es-ES"/>
        </w:rPr>
        <w:fldChar w:fldCharType="separate"/>
      </w:r>
      <w:r w:rsidR="00C6106C" w:rsidRPr="005000D1">
        <w:t xml:space="preserve">Mapa </w:t>
      </w:r>
      <w:r w:rsidR="00C6106C">
        <w:rPr>
          <w:noProof/>
        </w:rPr>
        <w:t>6</w:t>
      </w:r>
      <w:r w:rsidR="00C6106C" w:rsidRPr="005000D1">
        <w:t>.</w:t>
      </w:r>
      <w:r w:rsidR="00C6106C">
        <w:rPr>
          <w:noProof/>
        </w:rPr>
        <w:t>22</w:t>
      </w:r>
      <w:r w:rsidR="00F04724">
        <w:rPr>
          <w:lang w:val="es-ES"/>
        </w:rPr>
        <w:fldChar w:fldCharType="end"/>
      </w:r>
      <w:r w:rsidR="00F04724">
        <w:rPr>
          <w:lang w:val="es-ES"/>
        </w:rPr>
        <w:t xml:space="preserve"> </w:t>
      </w:r>
      <w:r w:rsidR="005973BD" w:rsidRPr="00CC513A">
        <w:rPr>
          <w:lang w:val="es-ES"/>
        </w:rPr>
        <w:t>queda reflejada la posición de las captaciones de agua subterránea en el acuífero</w:t>
      </w:r>
      <w:r w:rsidR="009E05CC" w:rsidRPr="00CC513A">
        <w:rPr>
          <w:lang w:val="es-ES"/>
        </w:rPr>
        <w:t>.</w:t>
      </w:r>
    </w:p>
    <w:p w:rsidR="000B45FF" w:rsidRPr="00CC513A" w:rsidRDefault="000B45FF" w:rsidP="000B45FF">
      <w:pPr>
        <w:rPr>
          <w:lang w:val="es-ES"/>
        </w:rPr>
      </w:pPr>
    </w:p>
    <w:p w:rsidR="005973BD" w:rsidRPr="00CC513A" w:rsidRDefault="00B04303" w:rsidP="005973BD">
      <w:pPr>
        <w:pStyle w:val="Mapa"/>
        <w:rPr>
          <w:lang w:val="es-ES"/>
        </w:rPr>
      </w:pPr>
      <w:bookmarkStart w:id="211" w:name="_Ref462304191"/>
      <w:bookmarkStart w:id="212" w:name="_Toc463001984"/>
      <w:r w:rsidRPr="005000D1">
        <w:t xml:space="preserve">Mapa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Mapa \* ARABIC \s 1 </w:instrText>
      </w:r>
      <w:r w:rsidRPr="005000D1">
        <w:fldChar w:fldCharType="separate"/>
      </w:r>
      <w:r w:rsidR="00C6106C">
        <w:rPr>
          <w:noProof/>
        </w:rPr>
        <w:t>22</w:t>
      </w:r>
      <w:r w:rsidRPr="005000D1">
        <w:fldChar w:fldCharType="end"/>
      </w:r>
      <w:bookmarkEnd w:id="211"/>
      <w:r w:rsidRPr="005000D1">
        <w:t xml:space="preserve">. </w:t>
      </w:r>
      <w:r w:rsidR="005973BD" w:rsidRPr="00CC513A">
        <w:t>Situación geográfica de los acuíferos</w:t>
      </w:r>
      <w:r w:rsidR="005973BD" w:rsidRPr="00CC513A">
        <w:rPr>
          <w:lang w:val="es-ES"/>
        </w:rPr>
        <w:t xml:space="preserve"> en la UPH8</w:t>
      </w:r>
      <w:bookmarkEnd w:id="212"/>
    </w:p>
    <w:p w:rsidR="005973BD" w:rsidRPr="00CC513A" w:rsidRDefault="00C470A0" w:rsidP="00F04724">
      <w:pPr>
        <w:pStyle w:val="Vietas"/>
        <w:numPr>
          <w:ilvl w:val="0"/>
          <w:numId w:val="0"/>
        </w:numPr>
        <w:jc w:val="center"/>
        <w:rPr>
          <w:lang w:val="es-ES"/>
        </w:rPr>
      </w:pPr>
      <w:r w:rsidRPr="00CC513A">
        <w:rPr>
          <w:noProof/>
          <w:lang w:val="es-ES"/>
        </w:rPr>
        <w:drawing>
          <wp:inline distT="0" distB="0" distL="0" distR="0">
            <wp:extent cx="5934075" cy="419308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713" cy="4199896"/>
                    </a:xfrm>
                    <a:prstGeom prst="rect">
                      <a:avLst/>
                    </a:prstGeom>
                    <a:noFill/>
                    <a:ln>
                      <a:noFill/>
                    </a:ln>
                  </pic:spPr>
                </pic:pic>
              </a:graphicData>
            </a:graphic>
          </wp:inline>
        </w:drawing>
      </w:r>
    </w:p>
    <w:p w:rsidR="005973BD" w:rsidRPr="00CC513A" w:rsidRDefault="005973BD" w:rsidP="005973BD">
      <w:pPr>
        <w:pStyle w:val="Vietas"/>
        <w:numPr>
          <w:ilvl w:val="0"/>
          <w:numId w:val="0"/>
        </w:numPr>
        <w:rPr>
          <w:lang w:val="es-ES"/>
        </w:rPr>
      </w:pPr>
    </w:p>
    <w:p w:rsidR="005973BD" w:rsidRPr="00CC513A" w:rsidRDefault="005973BD" w:rsidP="005973BD">
      <w:pPr>
        <w:pStyle w:val="Vietas"/>
        <w:numPr>
          <w:ilvl w:val="0"/>
          <w:numId w:val="0"/>
        </w:numPr>
        <w:rPr>
          <w:lang w:val="es-ES"/>
        </w:rPr>
      </w:pPr>
      <w:r w:rsidRPr="00CC513A">
        <w:rPr>
          <w:lang w:val="es-ES"/>
        </w:rPr>
        <w:t xml:space="preserve">Como puede apreciarse en el mapa de acuíferos, dentro de la UPH 8 se observa una parte menor del acuífero </w:t>
      </w:r>
      <w:r w:rsidRPr="00CC513A">
        <w:rPr>
          <w:b/>
          <w:lang w:val="es-ES"/>
        </w:rPr>
        <w:t>A</w:t>
      </w:r>
      <w:r w:rsidR="00F64B83" w:rsidRPr="00CC513A">
        <w:rPr>
          <w:b/>
          <w:lang w:val="es-ES"/>
        </w:rPr>
        <w:t>13</w:t>
      </w:r>
      <w:r w:rsidR="00F64B83" w:rsidRPr="00CC513A">
        <w:rPr>
          <w:lang w:val="es-ES"/>
        </w:rPr>
        <w:t xml:space="preserve">, que es la continuación hacia el norte de este acuífero, ya tratado y descrito </w:t>
      </w:r>
      <w:r w:rsidR="00F04724">
        <w:rPr>
          <w:lang w:val="es-ES"/>
        </w:rPr>
        <w:t>anteriormente</w:t>
      </w:r>
      <w:r w:rsidR="00F64B83" w:rsidRPr="00CC513A">
        <w:rPr>
          <w:lang w:val="es-ES"/>
        </w:rPr>
        <w:t>. Dentro de la superficie del A13 incluida en la demarcación de la UPH 8 (215 km</w:t>
      </w:r>
      <w:r w:rsidR="00F64B83" w:rsidRPr="00CC513A">
        <w:rPr>
          <w:vertAlign w:val="superscript"/>
          <w:lang w:val="es-ES"/>
        </w:rPr>
        <w:t>2</w:t>
      </w:r>
      <w:r w:rsidR="00F64B83" w:rsidRPr="00CC513A">
        <w:rPr>
          <w:lang w:val="es-ES"/>
        </w:rPr>
        <w:t>) se han contabilizado 55 captaciones de agua con derechos de aprovechamiento</w:t>
      </w:r>
      <w:r w:rsidR="005A2486" w:rsidRPr="00CC513A">
        <w:rPr>
          <w:lang w:val="es-ES"/>
        </w:rPr>
        <w:t>, cuyos caudales de extracción han sido contabilizados al ha</w:t>
      </w:r>
      <w:r w:rsidR="00F04724">
        <w:rPr>
          <w:lang w:val="es-ES"/>
        </w:rPr>
        <w:t>cer el balance de este acuífero</w:t>
      </w:r>
      <w:r w:rsidR="00F64B83" w:rsidRPr="00CC513A">
        <w:rPr>
          <w:lang w:val="es-ES"/>
        </w:rPr>
        <w:t>.</w:t>
      </w:r>
    </w:p>
    <w:p w:rsidR="00F64B83" w:rsidRPr="00CC513A" w:rsidRDefault="00F64B83" w:rsidP="00F64B83">
      <w:pPr>
        <w:pStyle w:val="Vietas"/>
        <w:numPr>
          <w:ilvl w:val="0"/>
          <w:numId w:val="0"/>
        </w:numPr>
        <w:rPr>
          <w:lang w:val="es-ES"/>
        </w:rPr>
      </w:pPr>
    </w:p>
    <w:p w:rsidR="00F64B83" w:rsidRPr="00CC513A" w:rsidRDefault="00F64B83" w:rsidP="00F04724">
      <w:pPr>
        <w:pStyle w:val="Ttulo3"/>
      </w:pPr>
      <w:bookmarkStart w:id="213" w:name="_Toc463001939"/>
      <w:r w:rsidRPr="00CC513A">
        <w:t>Características hidrodinámicas</w:t>
      </w:r>
      <w:bookmarkEnd w:id="213"/>
    </w:p>
    <w:p w:rsidR="00F64B83" w:rsidRPr="00CC513A" w:rsidRDefault="00F64B83" w:rsidP="00E93024">
      <w:pPr>
        <w:rPr>
          <w:lang w:val="es-ES"/>
        </w:rPr>
      </w:pPr>
      <w:r w:rsidRPr="00CC513A">
        <w:rPr>
          <w:lang w:val="es-ES"/>
        </w:rPr>
        <w:t>Los paráme</w:t>
      </w:r>
      <w:r w:rsidR="005A2486" w:rsidRPr="00CC513A">
        <w:rPr>
          <w:lang w:val="es-ES"/>
        </w:rPr>
        <w:t xml:space="preserve">tros </w:t>
      </w:r>
      <w:r w:rsidRPr="00CC513A">
        <w:rPr>
          <w:lang w:val="es-ES"/>
        </w:rPr>
        <w:t>e</w:t>
      </w:r>
      <w:r w:rsidR="005A2486" w:rsidRPr="00CC513A">
        <w:rPr>
          <w:lang w:val="es-ES"/>
        </w:rPr>
        <w:t xml:space="preserve">lásticos del </w:t>
      </w:r>
      <w:r w:rsidR="005A2486" w:rsidRPr="00CC513A">
        <w:rPr>
          <w:b/>
          <w:lang w:val="es-ES"/>
        </w:rPr>
        <w:t>acuífero A12</w:t>
      </w:r>
      <w:r w:rsidRPr="00CC513A">
        <w:rPr>
          <w:lang w:val="es-ES"/>
        </w:rPr>
        <w:t xml:space="preserve"> se han obtenido de los resulta</w:t>
      </w:r>
      <w:r w:rsidR="005A2486" w:rsidRPr="00CC513A">
        <w:rPr>
          <w:lang w:val="es-ES"/>
        </w:rPr>
        <w:t>dos obtenidos con</w:t>
      </w:r>
      <w:r w:rsidRPr="00CC513A">
        <w:rPr>
          <w:lang w:val="es-ES"/>
        </w:rPr>
        <w:t xml:space="preserve"> los ensa</w:t>
      </w:r>
      <w:r w:rsidR="005A2486" w:rsidRPr="00CC513A">
        <w:rPr>
          <w:lang w:val="es-ES"/>
        </w:rPr>
        <w:t>yos de bombeo</w:t>
      </w:r>
      <w:r w:rsidRPr="00CC513A">
        <w:rPr>
          <w:lang w:val="es-ES"/>
        </w:rPr>
        <w:t xml:space="preserve"> realiza</w:t>
      </w:r>
      <w:r w:rsidR="005A2486" w:rsidRPr="00CC513A">
        <w:rPr>
          <w:lang w:val="es-ES"/>
        </w:rPr>
        <w:t>do</w:t>
      </w:r>
      <w:r w:rsidRPr="00CC513A">
        <w:rPr>
          <w:lang w:val="es-ES"/>
        </w:rPr>
        <w:t>s al finalizar la perforación de algunos de los pozos perforados en la zona (doc. RH090</w:t>
      </w:r>
      <w:r w:rsidR="005A2486" w:rsidRPr="00CC513A">
        <w:rPr>
          <w:lang w:val="es-ES"/>
        </w:rPr>
        <w:t>)</w:t>
      </w:r>
      <w:r w:rsidR="00F638B7" w:rsidRPr="00CC513A">
        <w:rPr>
          <w:lang w:val="es-ES"/>
        </w:rPr>
        <w:t>. E</w:t>
      </w:r>
      <w:r w:rsidRPr="00CC513A">
        <w:rPr>
          <w:lang w:val="es-ES"/>
        </w:rPr>
        <w:t xml:space="preserve">n los datos consultados, </w:t>
      </w:r>
      <w:r w:rsidR="00F638B7" w:rsidRPr="00CC513A">
        <w:rPr>
          <w:lang w:val="es-ES"/>
        </w:rPr>
        <w:t xml:space="preserve">se ha visto que, en el área de Linares, que sería la </w:t>
      </w:r>
      <w:r w:rsidR="00F638B7" w:rsidRPr="00F04724">
        <w:t>correspondiente</w:t>
      </w:r>
      <w:r w:rsidR="00F638B7" w:rsidRPr="00CC513A">
        <w:rPr>
          <w:lang w:val="es-ES"/>
        </w:rPr>
        <w:t xml:space="preserve"> a esta cuenca del Loncomilla, los parámetros hidrodinámicos del acuífero obteni</w:t>
      </w:r>
      <w:r w:rsidR="00EA7C1A" w:rsidRPr="00CC513A">
        <w:rPr>
          <w:lang w:val="es-ES"/>
        </w:rPr>
        <w:t xml:space="preserve">dos, fueron: T variable </w:t>
      </w:r>
      <w:r w:rsidR="00F638B7" w:rsidRPr="00CC513A">
        <w:rPr>
          <w:lang w:val="es-ES"/>
        </w:rPr>
        <w:t xml:space="preserve">de </w:t>
      </w:r>
      <w:smartTag w:uri="urn:schemas-microsoft-com:office:smarttags" w:element="metricconverter">
        <w:smartTagPr>
          <w:attr w:name="ProductID" w:val="200 a"/>
        </w:smartTagPr>
        <w:r w:rsidR="00F638B7" w:rsidRPr="00CC513A">
          <w:rPr>
            <w:lang w:val="es-ES"/>
          </w:rPr>
          <w:t>200 a</w:t>
        </w:r>
      </w:smartTag>
      <w:r w:rsidR="00F638B7" w:rsidRPr="00CC513A">
        <w:rPr>
          <w:lang w:val="es-ES"/>
        </w:rPr>
        <w:t xml:space="preserve"> 3.500 m</w:t>
      </w:r>
      <w:r w:rsidR="00F638B7" w:rsidRPr="00CC513A">
        <w:rPr>
          <w:vertAlign w:val="superscript"/>
          <w:lang w:val="es-ES"/>
        </w:rPr>
        <w:t>2</w:t>
      </w:r>
      <w:r w:rsidR="00F638B7" w:rsidRPr="00CC513A">
        <w:rPr>
          <w:lang w:val="es-ES"/>
        </w:rPr>
        <w:t>/día, K c</w:t>
      </w:r>
      <w:r w:rsidR="00EA7C1A" w:rsidRPr="00CC513A">
        <w:rPr>
          <w:lang w:val="es-ES"/>
        </w:rPr>
        <w:t>on medidas de</w:t>
      </w:r>
      <w:r w:rsidR="00F638B7" w:rsidRPr="00CC513A">
        <w:rPr>
          <w:lang w:val="es-ES"/>
        </w:rPr>
        <w:t xml:space="preserve"> </w:t>
      </w:r>
      <w:smartTag w:uri="urn:schemas-microsoft-com:office:smarttags" w:element="metricconverter">
        <w:smartTagPr>
          <w:attr w:name="ProductID" w:val="2,8 a"/>
        </w:smartTagPr>
        <w:r w:rsidR="00F638B7" w:rsidRPr="00CC513A">
          <w:rPr>
            <w:lang w:val="es-ES"/>
          </w:rPr>
          <w:t>2,8 a</w:t>
        </w:r>
      </w:smartTag>
      <w:r w:rsidR="001C4E54" w:rsidRPr="00CC513A">
        <w:rPr>
          <w:lang w:val="es-ES"/>
        </w:rPr>
        <w:t xml:space="preserve"> 17,3 m/dí</w:t>
      </w:r>
      <w:r w:rsidR="00F638B7" w:rsidRPr="00CC513A">
        <w:rPr>
          <w:lang w:val="es-ES"/>
        </w:rPr>
        <w:t>a, y una S variable, según los puntos</w:t>
      </w:r>
      <w:r w:rsidR="001C4E54" w:rsidRPr="00CC513A">
        <w:rPr>
          <w:lang w:val="es-ES"/>
        </w:rPr>
        <w:t>, de</w:t>
      </w:r>
      <w:r w:rsidR="00F638B7" w:rsidRPr="00CC513A">
        <w:rPr>
          <w:lang w:val="es-ES"/>
        </w:rPr>
        <w:t xml:space="preserve"> </w:t>
      </w:r>
      <w:r w:rsidR="00EA7C1A" w:rsidRPr="00CC513A">
        <w:rPr>
          <w:lang w:val="es-ES"/>
        </w:rPr>
        <w:t xml:space="preserve">entre </w:t>
      </w:r>
      <w:r w:rsidR="00F638B7" w:rsidRPr="00CC513A">
        <w:rPr>
          <w:lang w:val="es-ES"/>
        </w:rPr>
        <w:t>2x10</w:t>
      </w:r>
      <w:r w:rsidR="009C2F61" w:rsidRPr="00CC513A">
        <w:rPr>
          <w:vertAlign w:val="superscript"/>
          <w:lang w:val="es-ES"/>
        </w:rPr>
        <w:t>-</w:t>
      </w:r>
      <w:smartTag w:uri="urn:schemas-microsoft-com:office:smarttags" w:element="metricconverter">
        <w:smartTagPr>
          <w:attr w:name="ProductID" w:val="2 a"/>
        </w:smartTagPr>
        <w:r w:rsidR="009C2F61" w:rsidRPr="00CC513A">
          <w:rPr>
            <w:vertAlign w:val="superscript"/>
            <w:lang w:val="es-ES"/>
          </w:rPr>
          <w:t>2</w:t>
        </w:r>
        <w:r w:rsidR="00F638B7" w:rsidRPr="00CC513A">
          <w:rPr>
            <w:lang w:val="es-ES"/>
          </w:rPr>
          <w:t xml:space="preserve"> a</w:t>
        </w:r>
      </w:smartTag>
      <w:r w:rsidR="00F638B7" w:rsidRPr="00CC513A">
        <w:rPr>
          <w:lang w:val="es-ES"/>
        </w:rPr>
        <w:t xml:space="preserve"> 3,3x10</w:t>
      </w:r>
      <w:r w:rsidR="009C2F61" w:rsidRPr="00CC513A">
        <w:rPr>
          <w:vertAlign w:val="superscript"/>
          <w:lang w:val="es-ES"/>
        </w:rPr>
        <w:t>-4</w:t>
      </w:r>
      <w:r w:rsidR="00F638B7" w:rsidRPr="00CC513A">
        <w:rPr>
          <w:lang w:val="es-ES"/>
        </w:rPr>
        <w:t>.</w:t>
      </w:r>
    </w:p>
    <w:p w:rsidR="00F64B83" w:rsidRPr="00CC513A" w:rsidRDefault="00F64B83" w:rsidP="00E93024">
      <w:r w:rsidRPr="00CC513A">
        <w:t xml:space="preserve"> </w:t>
      </w:r>
    </w:p>
    <w:p w:rsidR="00F64B83" w:rsidRPr="00CC513A" w:rsidRDefault="001C4E54" w:rsidP="00E93024">
      <w:r w:rsidRPr="00CC513A">
        <w:lastRenderedPageBreak/>
        <w:t xml:space="preserve">De acuerdo con estos valores, la transmisividad del acuífero se mueve en un rango muy amplio de media a muy alta, lo que denota la heterogeneidad, en profundidad, de los depósitos detríticos aluviales entre unos puntos a otros del mismo. La permeabilidad de los materiales aluviales-coluviales </w:t>
      </w:r>
      <w:r w:rsidR="00F64B83" w:rsidRPr="00CC513A">
        <w:t>se mue</w:t>
      </w:r>
      <w:r w:rsidRPr="00CC513A">
        <w:t>ve</w:t>
      </w:r>
      <w:r w:rsidR="00F64B83" w:rsidRPr="00CC513A">
        <w:t xml:space="preserve"> en ran</w:t>
      </w:r>
      <w:r w:rsidRPr="00CC513A">
        <w:t xml:space="preserve">gos </w:t>
      </w:r>
      <w:r w:rsidR="00F64B83" w:rsidRPr="00CC513A">
        <w:t>de tipo me</w:t>
      </w:r>
      <w:r w:rsidRPr="00CC513A">
        <w:t>dio a alto.</w:t>
      </w:r>
      <w:r w:rsidR="00F64B83" w:rsidRPr="00CC513A">
        <w:t xml:space="preserve"> El coeficiente de almacenamien</w:t>
      </w:r>
      <w:r w:rsidR="00806380" w:rsidRPr="00CC513A">
        <w:t>to</w:t>
      </w:r>
      <w:r w:rsidRPr="00CC513A">
        <w:t xml:space="preserve"> </w:t>
      </w:r>
      <w:r w:rsidR="00F64B83" w:rsidRPr="00CC513A">
        <w:t>presenta valores correspondiente a un acuífero en estado hidrodinámico libre (10</w:t>
      </w:r>
      <w:r w:rsidR="00F64B83" w:rsidRPr="00CC513A">
        <w:rPr>
          <w:vertAlign w:val="superscript"/>
        </w:rPr>
        <w:t>-2</w:t>
      </w:r>
      <w:r w:rsidR="00F64B83" w:rsidRPr="00CC513A">
        <w:t xml:space="preserve">) y </w:t>
      </w:r>
      <w:r w:rsidR="00966865">
        <w:t>confinado</w:t>
      </w:r>
      <w:r w:rsidRPr="00CC513A">
        <w:t xml:space="preserve"> </w:t>
      </w:r>
      <w:r w:rsidR="00E93024">
        <w:t>(</w:t>
      </w:r>
      <w:r w:rsidRPr="00CC513A">
        <w:t>10</w:t>
      </w:r>
      <w:r w:rsidR="009C2F61" w:rsidRPr="00CC513A">
        <w:rPr>
          <w:vertAlign w:val="superscript"/>
        </w:rPr>
        <w:t>-4</w:t>
      </w:r>
      <w:r w:rsidRPr="00CC513A">
        <w:t xml:space="preserve">), dato que parece algo extraño, a la vista del comportamiento hidrodinámico que en general presentan este tipo de acuíferos </w:t>
      </w:r>
      <w:r w:rsidR="00806380" w:rsidRPr="00CC513A">
        <w:t xml:space="preserve">aluviales; </w:t>
      </w:r>
      <w:r w:rsidR="00F64B83" w:rsidRPr="00CC513A">
        <w:t>en otro de los documentos consultados (RH100), los S de este acuífero</w:t>
      </w:r>
      <w:r w:rsidR="009C2F61" w:rsidRPr="00CC513A">
        <w:t xml:space="preserve"> (correspondencia con los AC</w:t>
      </w:r>
      <w:r w:rsidR="00806380" w:rsidRPr="00CC513A">
        <w:t>06 a AC10 de la clasificación de acuíferos efectuadas en el citado informe)</w:t>
      </w:r>
      <w:r w:rsidR="00F64B83" w:rsidRPr="00CC513A">
        <w:t>, los dan to</w:t>
      </w:r>
      <w:r w:rsidR="00806380" w:rsidRPr="00CC513A">
        <w:t>dos en el</w:t>
      </w:r>
      <w:r w:rsidR="00F64B83" w:rsidRPr="00CC513A">
        <w:t xml:space="preserve"> rango de10</w:t>
      </w:r>
      <w:r w:rsidR="00F64B83" w:rsidRPr="00CC513A">
        <w:rPr>
          <w:vertAlign w:val="superscript"/>
        </w:rPr>
        <w:t>-2</w:t>
      </w:r>
      <w:r w:rsidR="00806380" w:rsidRPr="00CC513A">
        <w:t xml:space="preserve"> (entre </w:t>
      </w:r>
      <w:r w:rsidR="00C45D79" w:rsidRPr="00CC513A">
        <w:t>0,01 y 0,02)</w:t>
      </w:r>
    </w:p>
    <w:p w:rsidR="00F64B83" w:rsidRPr="00CC513A" w:rsidRDefault="00F64B83" w:rsidP="00E93024">
      <w:pPr>
        <w:rPr>
          <w:lang w:val="es-ES"/>
        </w:rPr>
      </w:pPr>
    </w:p>
    <w:p w:rsidR="00F64B83" w:rsidRPr="00CC513A" w:rsidRDefault="00F64B83" w:rsidP="00E93024">
      <w:pPr>
        <w:rPr>
          <w:lang w:val="es-ES"/>
        </w:rPr>
      </w:pPr>
      <w:r w:rsidRPr="00CC513A">
        <w:rPr>
          <w:lang w:val="es-ES"/>
        </w:rPr>
        <w:t xml:space="preserve">Del </w:t>
      </w:r>
      <w:r w:rsidRPr="00CC513A">
        <w:rPr>
          <w:b/>
          <w:lang w:val="es-ES"/>
        </w:rPr>
        <w:t>resto de formaciones</w:t>
      </w:r>
      <w:r w:rsidR="00806380" w:rsidRPr="00CC513A">
        <w:rPr>
          <w:lang w:val="es-ES"/>
        </w:rPr>
        <w:t xml:space="preserve"> aflorantes en la cuenca del Loncomilla (rocas volcánicas, volcano-sedimentarias y graníticas), no se dispuesto de ningún dato </w:t>
      </w:r>
      <w:r w:rsidRPr="00CC513A">
        <w:rPr>
          <w:lang w:val="es-ES"/>
        </w:rPr>
        <w:t>cuantitati</w:t>
      </w:r>
      <w:r w:rsidR="00806380" w:rsidRPr="00CC513A">
        <w:rPr>
          <w:lang w:val="es-ES"/>
        </w:rPr>
        <w:t>vo</w:t>
      </w:r>
      <w:r w:rsidRPr="00CC513A">
        <w:rPr>
          <w:lang w:val="es-ES"/>
        </w:rPr>
        <w:t xml:space="preserve">, pero </w:t>
      </w:r>
      <w:r w:rsidR="00C45D79" w:rsidRPr="00CC513A">
        <w:rPr>
          <w:lang w:val="es-ES"/>
        </w:rPr>
        <w:t>dada</w:t>
      </w:r>
      <w:r w:rsidR="00806380" w:rsidRPr="00CC513A">
        <w:rPr>
          <w:lang w:val="es-ES"/>
        </w:rPr>
        <w:t xml:space="preserve"> su naturaleza litológica </w:t>
      </w:r>
      <w:r w:rsidRPr="00CC513A">
        <w:rPr>
          <w:lang w:val="es-ES"/>
        </w:rPr>
        <w:t>se considera que la permeabilidad de las mismas varía entre baja a muy baja (entre 1 y menos de 0,01 m/día).</w:t>
      </w:r>
    </w:p>
    <w:p w:rsidR="00F64B83" w:rsidRPr="00CC513A" w:rsidRDefault="00E93024" w:rsidP="00E93024">
      <w:r>
        <w:tab/>
      </w:r>
    </w:p>
    <w:p w:rsidR="00F64B83" w:rsidRPr="00CC513A" w:rsidRDefault="00F64B83" w:rsidP="00E93024">
      <w:pPr>
        <w:pStyle w:val="Ttulo3"/>
      </w:pPr>
      <w:bookmarkStart w:id="214" w:name="_Toc463001940"/>
      <w:r w:rsidRPr="00CC513A">
        <w:t>Captaciones de agua subterránea. Explotaciones</w:t>
      </w:r>
      <w:bookmarkEnd w:id="214"/>
    </w:p>
    <w:p w:rsidR="006C1AD2" w:rsidRPr="00CC513A" w:rsidRDefault="00F64B83" w:rsidP="00E93024">
      <w:r w:rsidRPr="00CC513A">
        <w:t>La referencia disponible sobre el número de</w:t>
      </w:r>
      <w:r w:rsidRPr="00CC513A">
        <w:rPr>
          <w:b/>
        </w:rPr>
        <w:t xml:space="preserve"> captaciones existentes </w:t>
      </w:r>
      <w:r w:rsidR="001B77EC" w:rsidRPr="00CC513A">
        <w:t>en la Cuenca del Loncomilla</w:t>
      </w:r>
      <w:r w:rsidRPr="00CC513A">
        <w:t xml:space="preserve">, es la proporcionada por la DGA, en </w:t>
      </w:r>
      <w:r w:rsidR="001B77EC" w:rsidRPr="00CC513A">
        <w:t>cuanto a los derechos de aprovechamiento</w:t>
      </w:r>
      <w:r w:rsidRPr="00CC513A">
        <w:t xml:space="preserve"> solicitados y concedi</w:t>
      </w:r>
      <w:r w:rsidR="001B77EC" w:rsidRPr="00CC513A">
        <w:t>dos en esta zona</w:t>
      </w:r>
      <w:r w:rsidRPr="00CC513A">
        <w:t>. El nú</w:t>
      </w:r>
      <w:r w:rsidR="001B77EC" w:rsidRPr="00CC513A">
        <w:t>mero de ellas, de la</w:t>
      </w:r>
      <w:r w:rsidRPr="00CC513A">
        <w:t>s que se ha dispuesto de las coordenadas geográficas de su ubicación, asciende</w:t>
      </w:r>
      <w:r w:rsidR="001B77EC" w:rsidRPr="00CC513A">
        <w:t>n</w:t>
      </w:r>
      <w:r w:rsidRPr="00CC513A">
        <w:t xml:space="preserve"> a </w:t>
      </w:r>
      <w:r w:rsidR="007D67AA" w:rsidRPr="00CC513A">
        <w:t>546</w:t>
      </w:r>
      <w:r w:rsidR="001B77EC" w:rsidRPr="00CC513A">
        <w:t xml:space="preserve"> en la demarcación de la UPH 8; a los que habría que sumarle las 68 que se encuentran en el sector sur del acuífero A12, dentro de la demarcación de la UPH 7, que a efectos de extracciones de agua van a ser contabilizadas en esta cuenca del Loncomilla.</w:t>
      </w:r>
      <w:r w:rsidR="00333BEB" w:rsidRPr="00CC513A">
        <w:t xml:space="preserve"> E</w:t>
      </w:r>
      <w:r w:rsidR="001B77EC" w:rsidRPr="00CC513A">
        <w:t xml:space="preserve">l total de las </w:t>
      </w:r>
      <w:r w:rsidR="007D67AA" w:rsidRPr="00CC513A">
        <w:t>614</w:t>
      </w:r>
      <w:r w:rsidR="001B77EC" w:rsidRPr="00CC513A">
        <w:t xml:space="preserve"> captaciones, se distr</w:t>
      </w:r>
      <w:r w:rsidR="00333BEB" w:rsidRPr="00CC513A">
        <w:t xml:space="preserve">ibuyen por las siguientes formaciones hidrogeológicas: 553 </w:t>
      </w:r>
      <w:r w:rsidRPr="00CC513A">
        <w:t>en los depósitos aluviales-coluviales del acuífe</w:t>
      </w:r>
      <w:r w:rsidR="00333BEB" w:rsidRPr="00CC513A">
        <w:t xml:space="preserve">ro </w:t>
      </w:r>
      <w:r w:rsidR="00333BEB" w:rsidRPr="00CC513A">
        <w:rPr>
          <w:b/>
        </w:rPr>
        <w:t>A12</w:t>
      </w:r>
      <w:r w:rsidRPr="00CC513A">
        <w:t xml:space="preserve">; </w:t>
      </w:r>
      <w:r w:rsidR="006C1AD2" w:rsidRPr="00CC513A">
        <w:t xml:space="preserve">55 en el afloramiento de rocas volcánicas que constituyen el acuífero </w:t>
      </w:r>
      <w:r w:rsidR="006C1AD2" w:rsidRPr="00CC513A">
        <w:rPr>
          <w:b/>
        </w:rPr>
        <w:t>A13,</w:t>
      </w:r>
      <w:r w:rsidR="006C1AD2" w:rsidRPr="00CC513A">
        <w:t xml:space="preserve"> ya descrito en el an</w:t>
      </w:r>
      <w:r w:rsidR="007D67AA" w:rsidRPr="00CC513A">
        <w:t>terior capítulo de la UPH 7; y 6</w:t>
      </w:r>
      <w:r w:rsidR="006C1AD2" w:rsidRPr="00CC513A">
        <w:t xml:space="preserve"> en materiales varios el resto de la cuenca.</w:t>
      </w:r>
    </w:p>
    <w:p w:rsidR="006C1AD2" w:rsidRPr="00CC513A" w:rsidRDefault="006C1AD2" w:rsidP="00E93024"/>
    <w:p w:rsidR="00F64B83" w:rsidRPr="00CC513A" w:rsidRDefault="006C1AD2" w:rsidP="00E93024">
      <w:r w:rsidRPr="00CC513A">
        <w:t>De estas captaciones, en 78</w:t>
      </w:r>
      <w:r w:rsidR="00F64B83" w:rsidRPr="00CC513A">
        <w:t xml:space="preserve"> de ellas se tiene constancia (según se ha visto en la tabla Excel </w:t>
      </w:r>
      <w:r w:rsidR="00F64B83" w:rsidRPr="00CC513A">
        <w:rPr>
          <w:i/>
        </w:rPr>
        <w:t>Captaciones utilizadas como Agu</w:t>
      </w:r>
      <w:r w:rsidR="001B77EC" w:rsidRPr="00CC513A">
        <w:rPr>
          <w:i/>
        </w:rPr>
        <w:t>a</w:t>
      </w:r>
      <w:r w:rsidR="0000626B" w:rsidRPr="00CC513A">
        <w:rPr>
          <w:i/>
        </w:rPr>
        <w:t xml:space="preserve"> </w:t>
      </w:r>
      <w:r w:rsidR="00F64B83" w:rsidRPr="00CC513A">
        <w:rPr>
          <w:i/>
        </w:rPr>
        <w:t>Potable Rural)</w:t>
      </w:r>
      <w:r w:rsidR="00F64B83" w:rsidRPr="00CC513A">
        <w:t>, de que son utilizadas en el abastecimiento doméstico. La ubica</w:t>
      </w:r>
      <w:r w:rsidR="0000626B" w:rsidRPr="00CC513A">
        <w:t>ción de todas las captaciones se presenta en</w:t>
      </w:r>
      <w:r w:rsidR="00E93024">
        <w:t xml:space="preserve"> el</w:t>
      </w:r>
      <w:r w:rsidR="0000626B" w:rsidRPr="00CC513A">
        <w:t xml:space="preserve"> </w:t>
      </w:r>
      <w:r w:rsidR="00E93024">
        <w:fldChar w:fldCharType="begin"/>
      </w:r>
      <w:r w:rsidR="00E93024">
        <w:instrText xml:space="preserve"> REF _Ref462304191 \h </w:instrText>
      </w:r>
      <w:r w:rsidR="00E93024">
        <w:fldChar w:fldCharType="separate"/>
      </w:r>
      <w:r w:rsidR="00C6106C" w:rsidRPr="005000D1">
        <w:t xml:space="preserve">Mapa </w:t>
      </w:r>
      <w:r w:rsidR="00C6106C">
        <w:rPr>
          <w:noProof/>
        </w:rPr>
        <w:t>6</w:t>
      </w:r>
      <w:r w:rsidR="00C6106C" w:rsidRPr="005000D1">
        <w:t>.</w:t>
      </w:r>
      <w:r w:rsidR="00C6106C">
        <w:rPr>
          <w:noProof/>
        </w:rPr>
        <w:t>22</w:t>
      </w:r>
      <w:r w:rsidR="00E93024">
        <w:fldChar w:fldCharType="end"/>
      </w:r>
      <w:r w:rsidR="00E93024">
        <w:t xml:space="preserve"> y en el </w:t>
      </w:r>
      <w:r w:rsidR="00E93024">
        <w:fldChar w:fldCharType="begin"/>
      </w:r>
      <w:r w:rsidR="00E93024">
        <w:instrText xml:space="preserve"> REF _Ref462313591 \h </w:instrText>
      </w:r>
      <w:r w:rsidR="00E93024">
        <w:fldChar w:fldCharType="separate"/>
      </w:r>
      <w:r w:rsidR="00C6106C" w:rsidRPr="005000D1">
        <w:t xml:space="preserve">Mapa </w:t>
      </w:r>
      <w:r w:rsidR="00C6106C">
        <w:rPr>
          <w:noProof/>
        </w:rPr>
        <w:t>6</w:t>
      </w:r>
      <w:r w:rsidR="00C6106C" w:rsidRPr="005000D1">
        <w:t>.</w:t>
      </w:r>
      <w:r w:rsidR="00C6106C">
        <w:rPr>
          <w:noProof/>
        </w:rPr>
        <w:t>23</w:t>
      </w:r>
      <w:r w:rsidR="00E93024">
        <w:fldChar w:fldCharType="end"/>
      </w:r>
      <w:r w:rsidR="00F64B83" w:rsidRPr="00CC513A">
        <w:t>.</w:t>
      </w:r>
    </w:p>
    <w:p w:rsidR="00F64B83" w:rsidRPr="00CC513A" w:rsidRDefault="00F64B83" w:rsidP="00E93024"/>
    <w:p w:rsidR="00F64B83" w:rsidRPr="00CC513A" w:rsidRDefault="00F64B83" w:rsidP="00E93024">
      <w:r w:rsidRPr="00CC513A">
        <w:t>S</w:t>
      </w:r>
      <w:r w:rsidR="0000626B" w:rsidRPr="00CC513A">
        <w:t>e desconoce el tipo de captaciones</w:t>
      </w:r>
      <w:r w:rsidRPr="00CC513A">
        <w:t xml:space="preserve"> que</w:t>
      </w:r>
      <w:r w:rsidR="0000626B" w:rsidRPr="00CC513A">
        <w:t xml:space="preserve"> son</w:t>
      </w:r>
      <w:r w:rsidRPr="00CC513A">
        <w:t xml:space="preserve">, pues </w:t>
      </w:r>
      <w:r w:rsidR="0000626B" w:rsidRPr="00CC513A">
        <w:t>la base de datos de</w:t>
      </w:r>
      <w:r w:rsidRPr="00CC513A">
        <w:t xml:space="preserve"> la DGA no lo indica, aunque se supone que en su mayor parte deben ser pozos y sondeos</w:t>
      </w:r>
      <w:r w:rsidR="0000626B" w:rsidRPr="00CC513A">
        <w:t>,</w:t>
      </w:r>
      <w:r w:rsidRPr="00CC513A">
        <w:t xml:space="preserve"> de variable profundidad. Así mismo, se desconoce el uso que se le da al agua extraída</w:t>
      </w:r>
      <w:r w:rsidR="0000626B" w:rsidRPr="00CC513A">
        <w:t xml:space="preserve"> de cada captación</w:t>
      </w:r>
      <w:r w:rsidRPr="00CC513A">
        <w:t>.</w:t>
      </w:r>
    </w:p>
    <w:p w:rsidR="00F64B83" w:rsidRPr="00CC513A" w:rsidRDefault="00F64B83" w:rsidP="00E93024"/>
    <w:p w:rsidR="00F64B83" w:rsidRPr="00CC513A" w:rsidRDefault="00F64B83" w:rsidP="00E93024">
      <w:r w:rsidRPr="00CC513A">
        <w:t xml:space="preserve">La </w:t>
      </w:r>
      <w:r w:rsidRPr="00CC513A">
        <w:rPr>
          <w:b/>
        </w:rPr>
        <w:t>profundidad de obra</w:t>
      </w:r>
      <w:r w:rsidRPr="00CC513A">
        <w:t xml:space="preserve"> de estas captaciones tampoco se indica en el la relación de la DGA, por lo que el único dato de</w:t>
      </w:r>
      <w:r w:rsidR="0000626B" w:rsidRPr="00CC513A">
        <w:t>l</w:t>
      </w:r>
      <w:r w:rsidRPr="00CC513A">
        <w:t xml:space="preserve"> que se ha dispuesto procede de </w:t>
      </w:r>
      <w:r w:rsidR="0000626B" w:rsidRPr="00CC513A">
        <w:t xml:space="preserve">la relación de 195 </w:t>
      </w:r>
      <w:r w:rsidRPr="00CC513A">
        <w:t xml:space="preserve">captaciones del catastro realizado en el 2008 (doc. RH080), y de la red de </w:t>
      </w:r>
      <w:r w:rsidR="00EB008F" w:rsidRPr="00CC513A">
        <w:t>71</w:t>
      </w:r>
      <w:r w:rsidRPr="00CC513A">
        <w:t xml:space="preserve"> puntos con medidas de profundidad de obra y del NP tomados en el año 2010 (doc. RH100), algu</w:t>
      </w:r>
      <w:r w:rsidR="00EA7C1A" w:rsidRPr="00CC513A">
        <w:t xml:space="preserve">nos de </w:t>
      </w:r>
      <w:r w:rsidR="00EA7C1A" w:rsidRPr="00CC513A">
        <w:lastRenderedPageBreak/>
        <w:t>los cuales son</w:t>
      </w:r>
      <w:r w:rsidRPr="00CC513A">
        <w:t xml:space="preserve"> coincidentes con los de la primera relación. Según estas dos relaciones, las profundidades de obra de las captaciones, en su mayoría sondeos (ya que sólo hay </w:t>
      </w:r>
      <w:r w:rsidR="00EB008F" w:rsidRPr="00CC513A">
        <w:t>10</w:t>
      </w:r>
      <w:r w:rsidRPr="00CC513A">
        <w:t xml:space="preserve"> con menos de </w:t>
      </w:r>
      <w:smartTag w:uri="urn:schemas-microsoft-com:office:smarttags" w:element="metricconverter">
        <w:smartTagPr>
          <w:attr w:name="ProductID" w:val="20 m"/>
        </w:smartTagPr>
        <w:r w:rsidRPr="00CC513A">
          <w:t>20 m</w:t>
        </w:r>
      </w:smartTag>
      <w:r w:rsidRPr="00CC513A">
        <w:t xml:space="preserve"> de profundidad, asimilable a pozos), oscila entre</w:t>
      </w:r>
      <w:r w:rsidR="00EB008F" w:rsidRPr="00CC513A">
        <w:t xml:space="preserve"> 4</w:t>
      </w:r>
      <w:r w:rsidRPr="00CC513A">
        <w:t xml:space="preserve"> y </w:t>
      </w:r>
      <w:smartTag w:uri="urn:schemas-microsoft-com:office:smarttags" w:element="metricconverter">
        <w:smartTagPr>
          <w:attr w:name="ProductID" w:val="175 m"/>
        </w:smartTagPr>
        <w:r w:rsidR="00EB008F" w:rsidRPr="00CC513A">
          <w:t xml:space="preserve">175 </w:t>
        </w:r>
        <w:r w:rsidRPr="00CC513A">
          <w:t>m</w:t>
        </w:r>
      </w:smartTag>
      <w:r w:rsidRPr="00CC513A">
        <w:t>, aun</w:t>
      </w:r>
      <w:r w:rsidR="00EB008F" w:rsidRPr="00CC513A">
        <w:t>que hay 1</w:t>
      </w:r>
      <w:r w:rsidR="00997D31" w:rsidRPr="00CC513A">
        <w:t xml:space="preserve"> con profundidad</w:t>
      </w:r>
      <w:r w:rsidR="00EB008F" w:rsidRPr="00CC513A">
        <w:t xml:space="preserve"> mayor</w:t>
      </w:r>
      <w:r w:rsidRPr="00CC513A">
        <w:t xml:space="preserve">, de </w:t>
      </w:r>
      <w:smartTag w:uri="urn:schemas-microsoft-com:office:smarttags" w:element="metricconverter">
        <w:smartTagPr>
          <w:attr w:name="ProductID" w:val="299 m"/>
        </w:smartTagPr>
        <w:r w:rsidR="00EB008F" w:rsidRPr="00CC513A">
          <w:t xml:space="preserve">299 </w:t>
        </w:r>
        <w:r w:rsidRPr="00CC513A">
          <w:t>m</w:t>
        </w:r>
      </w:smartTag>
      <w:r w:rsidR="00180F82" w:rsidRPr="00CC513A">
        <w:t>, ubicad</w:t>
      </w:r>
      <w:r w:rsidR="005635B1" w:rsidRPr="00CC513A">
        <w:t>a en Palmilla, que se utiliza para</w:t>
      </w:r>
      <w:r w:rsidR="00EB008F" w:rsidRPr="00CC513A">
        <w:t xml:space="preserve"> abastecimiento de agua potable.</w:t>
      </w:r>
    </w:p>
    <w:p w:rsidR="00F64B83" w:rsidRPr="00CC513A" w:rsidRDefault="00F64B83" w:rsidP="00E93024"/>
    <w:p w:rsidR="00F64B83" w:rsidRPr="00CC513A" w:rsidRDefault="00F64B83" w:rsidP="00E93024">
      <w:r w:rsidRPr="00CC513A">
        <w:t xml:space="preserve">Los </w:t>
      </w:r>
      <w:r w:rsidRPr="00CC513A">
        <w:rPr>
          <w:b/>
        </w:rPr>
        <w:t>caudales de extracción concedidos</w:t>
      </w:r>
      <w:r w:rsidR="00AD0550" w:rsidRPr="00CC513A">
        <w:t xml:space="preserve"> a las 553 </w:t>
      </w:r>
      <w:r w:rsidRPr="00CC513A">
        <w:t>captaciones</w:t>
      </w:r>
      <w:r w:rsidR="00AD0550" w:rsidRPr="00CC513A">
        <w:t xml:space="preserve"> del A12</w:t>
      </w:r>
      <w:r w:rsidRPr="00CC513A">
        <w:t xml:space="preserve"> o</w:t>
      </w:r>
      <w:r w:rsidR="00AD0550" w:rsidRPr="00CC513A">
        <w:t>scilan entre los 0,01 y los 170</w:t>
      </w:r>
      <w:r w:rsidR="00C35887" w:rsidRPr="00CC513A">
        <w:t xml:space="preserve"> </w:t>
      </w:r>
      <w:r w:rsidRPr="00CC513A">
        <w:t xml:space="preserve">l/s, </w:t>
      </w:r>
      <w:r w:rsidR="00AD0550" w:rsidRPr="00CC513A">
        <w:t>aunque</w:t>
      </w:r>
      <w:r w:rsidR="00C35887" w:rsidRPr="00CC513A">
        <w:t xml:space="preserve"> en la relación</w:t>
      </w:r>
      <w:r w:rsidR="00AD0550" w:rsidRPr="00CC513A">
        <w:t xml:space="preserve"> hay una con </w:t>
      </w:r>
      <w:r w:rsidR="00BE2BB8" w:rsidRPr="00CC513A">
        <w:t>40.66</w:t>
      </w:r>
      <w:r w:rsidR="00AD0550" w:rsidRPr="00CC513A">
        <w:t>0 l/s, dada como subterráne</w:t>
      </w:r>
      <w:r w:rsidR="00C35887" w:rsidRPr="00CC513A">
        <w:t>a en la comuna de Longavi (referencia ND-0703-5905), que debe</w:t>
      </w:r>
      <w:r w:rsidR="00AD0550" w:rsidRPr="00CC513A">
        <w:t xml:space="preserve"> </w:t>
      </w:r>
      <w:r w:rsidR="00C35887" w:rsidRPr="00CC513A">
        <w:t xml:space="preserve">ser </w:t>
      </w:r>
      <w:r w:rsidR="00771C6E" w:rsidRPr="00CC513A">
        <w:t>un error, bien por</w:t>
      </w:r>
      <w:r w:rsidR="00AD0550" w:rsidRPr="00CC513A">
        <w:t xml:space="preserve">que fuese </w:t>
      </w:r>
      <w:r w:rsidR="0012211A" w:rsidRPr="00CC513A">
        <w:t xml:space="preserve">agua </w:t>
      </w:r>
      <w:r w:rsidR="00C35887" w:rsidRPr="00CC513A">
        <w:t xml:space="preserve">superficial o </w:t>
      </w:r>
      <w:r w:rsidR="00AD0550" w:rsidRPr="00CC513A">
        <w:t xml:space="preserve">que estuviese equivocada la cifra </w:t>
      </w:r>
      <w:r w:rsidR="0012211A" w:rsidRPr="00CC513A">
        <w:t>anotada</w:t>
      </w:r>
      <w:r w:rsidR="00771C6E" w:rsidRPr="00CC513A">
        <w:t>; a efectos prácticos de cá</w:t>
      </w:r>
      <w:r w:rsidR="00BE2BB8" w:rsidRPr="00CC513A">
        <w:t>lculo, se le estima a este punto un caudal máximo de 406 l/s, en el supuesto de que fuese un error decimal</w:t>
      </w:r>
      <w:r w:rsidRPr="00CC513A">
        <w:t>. Lo normal es que los caudales concedidos no excedan de los 100 l/s, según se desprende de la siguiente distribución por tramos de explotación</w:t>
      </w:r>
      <w:r w:rsidR="00BE2BB8" w:rsidRPr="00CC513A">
        <w:t>: hay 329</w:t>
      </w:r>
      <w:r w:rsidRPr="00CC513A">
        <w:t xml:space="preserve"> pozos con un caudal infe</w:t>
      </w:r>
      <w:r w:rsidR="00BE2BB8" w:rsidRPr="00CC513A">
        <w:t>rior a los 10 l/s, 121</w:t>
      </w:r>
      <w:r w:rsidRPr="00CC513A">
        <w:t xml:space="preserve"> con caudal concedido entre </w:t>
      </w:r>
      <w:smartTag w:uri="urn:schemas-microsoft-com:office:smarttags" w:element="metricconverter">
        <w:smartTagPr>
          <w:attr w:name="ProductID" w:val="10 a"/>
        </w:smartTagPr>
        <w:r w:rsidRPr="00CC513A">
          <w:t>10 a</w:t>
        </w:r>
      </w:smartTag>
      <w:r w:rsidR="00BE2BB8" w:rsidRPr="00CC513A">
        <w:t xml:space="preserve"> 30 l/s, 69</w:t>
      </w:r>
      <w:r w:rsidRPr="00CC513A">
        <w:t xml:space="preserve"> con </w:t>
      </w:r>
      <w:smartTag w:uri="urn:schemas-microsoft-com:office:smarttags" w:element="metricconverter">
        <w:smartTagPr>
          <w:attr w:name="ProductID" w:val="30 a"/>
        </w:smartTagPr>
        <w:r w:rsidRPr="00CC513A">
          <w:t>30 a</w:t>
        </w:r>
      </w:smartTag>
      <w:r w:rsidR="00BE2BB8" w:rsidRPr="00CC513A">
        <w:t xml:space="preserve"> 60 l/s, 26</w:t>
      </w:r>
      <w:r w:rsidRPr="00CC513A">
        <w:t xml:space="preserve"> con </w:t>
      </w:r>
      <w:smartTag w:uri="urn:schemas-microsoft-com:office:smarttags" w:element="metricconverter">
        <w:smartTagPr>
          <w:attr w:name="ProductID" w:val="60 a"/>
        </w:smartTagPr>
        <w:r w:rsidRPr="00CC513A">
          <w:t>60 a</w:t>
        </w:r>
      </w:smartTag>
      <w:r w:rsidR="00BE2BB8" w:rsidRPr="00CC513A">
        <w:t xml:space="preserve"> 100 l/s y 8</w:t>
      </w:r>
      <w:r w:rsidRPr="00CC513A">
        <w:t xml:space="preserve"> con un caudal superior a 100 l/s. </w:t>
      </w:r>
    </w:p>
    <w:p w:rsidR="00F64B83" w:rsidRPr="00CC513A" w:rsidRDefault="00F64B83" w:rsidP="00E93024"/>
    <w:p w:rsidR="00F64B83" w:rsidRPr="00CC513A" w:rsidRDefault="00F64B83" w:rsidP="00E93024">
      <w:r w:rsidRPr="00CC513A">
        <w:t>El volumen total de extracción de agua subterráne</w:t>
      </w:r>
      <w:r w:rsidR="00BE2BB8" w:rsidRPr="00CC513A">
        <w:t>a que contabilizan</w:t>
      </w:r>
      <w:r w:rsidR="00E93024">
        <w:t xml:space="preserve"> </w:t>
      </w:r>
      <w:r w:rsidR="00BE2BB8" w:rsidRPr="00CC513A">
        <w:t xml:space="preserve">las 553 </w:t>
      </w:r>
      <w:r w:rsidRPr="00CC513A">
        <w:t xml:space="preserve">captaciones asciende a </w:t>
      </w:r>
      <w:r w:rsidR="00FB6F76">
        <w:t>8.537,35</w:t>
      </w:r>
      <w:r w:rsidRPr="00CC513A">
        <w:t xml:space="preserve"> l/s que, de extraerse todo él de manera continuada, daría un volumen anual de explotación de </w:t>
      </w:r>
      <w:r w:rsidR="00BE2BB8" w:rsidRPr="00CC513A">
        <w:rPr>
          <w:b/>
        </w:rPr>
        <w:t>2</w:t>
      </w:r>
      <w:r w:rsidR="00FB6F76">
        <w:rPr>
          <w:b/>
        </w:rPr>
        <w:t>69</w:t>
      </w:r>
      <w:r w:rsidR="00BE2BB8" w:rsidRPr="00CC513A">
        <w:rPr>
          <w:b/>
        </w:rPr>
        <w:t>,</w:t>
      </w:r>
      <w:r w:rsidR="00FB6F76">
        <w:rPr>
          <w:b/>
        </w:rPr>
        <w:t>23</w:t>
      </w:r>
      <w:r w:rsidRPr="00CC513A">
        <w:rPr>
          <w:b/>
        </w:rPr>
        <w:t xml:space="preserve"> hm</w:t>
      </w:r>
      <w:r w:rsidRPr="00CC513A">
        <w:rPr>
          <w:b/>
          <w:vertAlign w:val="superscript"/>
        </w:rPr>
        <w:t>3</w:t>
      </w:r>
      <w:r w:rsidRPr="00CC513A">
        <w:rPr>
          <w:b/>
        </w:rPr>
        <w:t>/año</w:t>
      </w:r>
      <w:r w:rsidRPr="00CC513A">
        <w:t xml:space="preserve">. Este sería un volumen máximo de extracción, puesto que es difícil </w:t>
      </w:r>
      <w:r w:rsidR="00BE2BB8" w:rsidRPr="00CC513A">
        <w:t xml:space="preserve">suponer </w:t>
      </w:r>
      <w:r w:rsidRPr="00CC513A">
        <w:t>que, de todo el caudal concedid</w:t>
      </w:r>
      <w:r w:rsidR="00BE2BB8" w:rsidRPr="00CC513A">
        <w:t xml:space="preserve">o a una captación, en l/s, </w:t>
      </w:r>
      <w:r w:rsidRPr="00CC513A">
        <w:t xml:space="preserve">se esté explotando </w:t>
      </w:r>
      <w:r w:rsidR="00BE2BB8" w:rsidRPr="00CC513A">
        <w:t xml:space="preserve">todo </w:t>
      </w:r>
      <w:r w:rsidR="00545B5A" w:rsidRPr="00CC513A">
        <w:t xml:space="preserve">él </w:t>
      </w:r>
      <w:r w:rsidR="00BE2BB8" w:rsidRPr="00CC513A">
        <w:t>de modo continuo</w:t>
      </w:r>
      <w:r w:rsidRPr="00CC513A">
        <w:t>. Por otro lado, a este volumen de concesiones, habría que sumarle los caudales de aquellas otras captaciones de agua que, al no disponer de sus coordenadas geográficas, no han sido consideradas ni evaluadas en est</w:t>
      </w:r>
      <w:r w:rsidR="007517DF" w:rsidRPr="00CC513A">
        <w:t>e cálculo</w:t>
      </w:r>
      <w:r w:rsidRPr="00CC513A">
        <w:t>; se desconoce el número de e</w:t>
      </w:r>
      <w:r w:rsidR="007517DF" w:rsidRPr="00CC513A">
        <w:t>llas</w:t>
      </w:r>
      <w:r w:rsidRPr="00CC513A">
        <w:t xml:space="preserve">. </w:t>
      </w:r>
    </w:p>
    <w:p w:rsidR="00F64B83" w:rsidRPr="00CC513A" w:rsidRDefault="00F64B83" w:rsidP="00E93024"/>
    <w:p w:rsidR="00F64B83" w:rsidRPr="00CC513A" w:rsidRDefault="00F64B83" w:rsidP="00E93024">
      <w:r w:rsidRPr="00CC513A">
        <w:t>Con el objeto de ajustar la cifra de extracciones concedidas</w:t>
      </w:r>
      <w:r w:rsidR="007517DF" w:rsidRPr="00CC513A">
        <w:t>, a la que en realidad se esté</w:t>
      </w:r>
      <w:r w:rsidRPr="00CC513A">
        <w:t xml:space="preserve"> explotando en la cuenca, se han utilizado dos factores, extraídos de estudios anteriormente realizados en la zona: </w:t>
      </w:r>
    </w:p>
    <w:p w:rsidR="00F64B83" w:rsidRPr="00CC513A" w:rsidRDefault="00F64B83" w:rsidP="00E93024"/>
    <w:p w:rsidR="00F64B83" w:rsidRDefault="00F64B83" w:rsidP="00F64B83">
      <w:pPr>
        <w:pStyle w:val="Guiones"/>
        <w:rPr>
          <w:lang w:val="es-ES"/>
        </w:rPr>
      </w:pPr>
      <w:r w:rsidRPr="00CC513A">
        <w:rPr>
          <w:lang w:val="es-ES"/>
        </w:rPr>
        <w:t>El “factor de uso” utilizado por la DGA, que es representativo de la eficiencia del uso del recurso hídrico y corrige el volumen de agua en realidad explotado, que fue aplicado para la calibración del modelo matemático realizado en el año 2012 en los acuíferos de la Cuenca del Mataquito, es el siguiente (doc. RH130):</w:t>
      </w:r>
    </w:p>
    <w:p w:rsidR="00E93024" w:rsidRPr="00CC513A" w:rsidRDefault="00E93024" w:rsidP="00E93024">
      <w:pPr>
        <w:rPr>
          <w:lang w:val="es-ES"/>
        </w:rPr>
      </w:pPr>
    </w:p>
    <w:tbl>
      <w:tblPr>
        <w:tblW w:w="2898" w:type="dxa"/>
        <w:jc w:val="center"/>
        <w:tblCellMar>
          <w:left w:w="70" w:type="dxa"/>
          <w:right w:w="70" w:type="dxa"/>
        </w:tblCellMar>
        <w:tblLook w:val="0000" w:firstRow="0" w:lastRow="0" w:firstColumn="0" w:lastColumn="0" w:noHBand="0" w:noVBand="0"/>
      </w:tblPr>
      <w:tblGrid>
        <w:gridCol w:w="1586"/>
        <w:gridCol w:w="1312"/>
      </w:tblGrid>
      <w:tr w:rsidR="007517DF" w:rsidRPr="00966865" w:rsidTr="00E93024">
        <w:trPr>
          <w:trHeight w:val="300"/>
          <w:jc w:val="center"/>
        </w:trPr>
        <w:tc>
          <w:tcPr>
            <w:tcW w:w="1586" w:type="dxa"/>
            <w:tcBorders>
              <w:top w:val="single" w:sz="4" w:space="0" w:color="auto"/>
              <w:left w:val="single" w:sz="4" w:space="0" w:color="auto"/>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b/>
                <w:bCs/>
                <w:color w:val="000000"/>
                <w:sz w:val="18"/>
                <w:lang w:val="es-ES"/>
              </w:rPr>
            </w:pPr>
            <w:r w:rsidRPr="00966865">
              <w:rPr>
                <w:rFonts w:cs="Times New Roman"/>
                <w:b/>
                <w:bCs/>
                <w:color w:val="000000"/>
                <w:sz w:val="18"/>
                <w:lang w:val="es-ES"/>
              </w:rPr>
              <w:t>USOS</w:t>
            </w:r>
          </w:p>
        </w:tc>
        <w:tc>
          <w:tcPr>
            <w:tcW w:w="1312" w:type="dxa"/>
            <w:tcBorders>
              <w:top w:val="single" w:sz="4" w:space="0" w:color="auto"/>
              <w:left w:val="nil"/>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b/>
                <w:bCs/>
                <w:color w:val="000000"/>
                <w:sz w:val="18"/>
                <w:lang w:val="es-ES"/>
              </w:rPr>
            </w:pPr>
            <w:r w:rsidRPr="00966865">
              <w:rPr>
                <w:rFonts w:cs="Times New Roman"/>
                <w:b/>
                <w:bCs/>
                <w:color w:val="000000"/>
                <w:sz w:val="18"/>
                <w:lang w:val="es-ES"/>
              </w:rPr>
              <w:t>FACTORES</w:t>
            </w:r>
          </w:p>
        </w:tc>
      </w:tr>
      <w:tr w:rsidR="007517DF" w:rsidRPr="00966865" w:rsidTr="00E93024">
        <w:trPr>
          <w:trHeight w:val="300"/>
          <w:jc w:val="center"/>
        </w:trPr>
        <w:tc>
          <w:tcPr>
            <w:tcW w:w="1586" w:type="dxa"/>
            <w:tcBorders>
              <w:top w:val="nil"/>
              <w:left w:val="single" w:sz="4" w:space="0" w:color="auto"/>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left"/>
              <w:rPr>
                <w:rFonts w:cs="Times New Roman"/>
                <w:color w:val="000000"/>
                <w:sz w:val="18"/>
                <w:lang w:val="es-ES"/>
              </w:rPr>
            </w:pPr>
            <w:r w:rsidRPr="00966865">
              <w:rPr>
                <w:rFonts w:cs="Times New Roman"/>
                <w:color w:val="000000"/>
                <w:sz w:val="18"/>
                <w:lang w:val="es-ES"/>
              </w:rPr>
              <w:t>Agua Potable</w:t>
            </w:r>
          </w:p>
        </w:tc>
        <w:tc>
          <w:tcPr>
            <w:tcW w:w="1312" w:type="dxa"/>
            <w:tcBorders>
              <w:top w:val="nil"/>
              <w:left w:val="nil"/>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color w:val="000000"/>
                <w:sz w:val="18"/>
                <w:lang w:val="es-ES"/>
              </w:rPr>
            </w:pPr>
            <w:r w:rsidRPr="00966865">
              <w:rPr>
                <w:rFonts w:cs="Times New Roman"/>
                <w:color w:val="000000"/>
                <w:sz w:val="18"/>
                <w:lang w:val="es-ES"/>
              </w:rPr>
              <w:t>0,75</w:t>
            </w:r>
          </w:p>
        </w:tc>
      </w:tr>
      <w:tr w:rsidR="007517DF" w:rsidRPr="00966865" w:rsidTr="00E93024">
        <w:trPr>
          <w:trHeight w:val="300"/>
          <w:jc w:val="center"/>
        </w:trPr>
        <w:tc>
          <w:tcPr>
            <w:tcW w:w="1586" w:type="dxa"/>
            <w:tcBorders>
              <w:top w:val="nil"/>
              <w:left w:val="single" w:sz="4" w:space="0" w:color="auto"/>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left"/>
              <w:rPr>
                <w:rFonts w:cs="Times New Roman"/>
                <w:color w:val="000000"/>
                <w:sz w:val="18"/>
                <w:lang w:val="es-ES"/>
              </w:rPr>
            </w:pPr>
            <w:r w:rsidRPr="00966865">
              <w:rPr>
                <w:rFonts w:cs="Times New Roman"/>
                <w:color w:val="000000"/>
                <w:sz w:val="18"/>
                <w:lang w:val="es-ES"/>
              </w:rPr>
              <w:t>Riego</w:t>
            </w:r>
          </w:p>
        </w:tc>
        <w:tc>
          <w:tcPr>
            <w:tcW w:w="1312" w:type="dxa"/>
            <w:tcBorders>
              <w:top w:val="nil"/>
              <w:left w:val="nil"/>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color w:val="000000"/>
                <w:sz w:val="18"/>
                <w:lang w:val="es-ES"/>
              </w:rPr>
            </w:pPr>
            <w:r w:rsidRPr="00966865">
              <w:rPr>
                <w:rFonts w:cs="Times New Roman"/>
                <w:color w:val="000000"/>
                <w:sz w:val="18"/>
                <w:lang w:val="es-ES"/>
              </w:rPr>
              <w:t>0,2</w:t>
            </w:r>
            <w:r w:rsidR="00E93024" w:rsidRPr="00966865">
              <w:rPr>
                <w:rFonts w:cs="Times New Roman"/>
                <w:color w:val="000000"/>
                <w:sz w:val="18"/>
                <w:lang w:val="es-ES"/>
              </w:rPr>
              <w:t>0</w:t>
            </w:r>
          </w:p>
        </w:tc>
      </w:tr>
      <w:tr w:rsidR="007517DF" w:rsidRPr="00966865" w:rsidTr="00E93024">
        <w:trPr>
          <w:trHeight w:val="300"/>
          <w:jc w:val="center"/>
        </w:trPr>
        <w:tc>
          <w:tcPr>
            <w:tcW w:w="1586" w:type="dxa"/>
            <w:tcBorders>
              <w:top w:val="nil"/>
              <w:left w:val="single" w:sz="4" w:space="0" w:color="auto"/>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left"/>
              <w:rPr>
                <w:rFonts w:cs="Times New Roman"/>
                <w:color w:val="000000"/>
                <w:sz w:val="18"/>
                <w:lang w:val="es-ES"/>
              </w:rPr>
            </w:pPr>
            <w:r w:rsidRPr="00966865">
              <w:rPr>
                <w:rFonts w:cs="Times New Roman"/>
                <w:color w:val="000000"/>
                <w:sz w:val="18"/>
                <w:lang w:val="es-ES"/>
              </w:rPr>
              <w:t>Industrial</w:t>
            </w:r>
          </w:p>
        </w:tc>
        <w:tc>
          <w:tcPr>
            <w:tcW w:w="1312" w:type="dxa"/>
            <w:tcBorders>
              <w:top w:val="nil"/>
              <w:left w:val="nil"/>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color w:val="000000"/>
                <w:sz w:val="18"/>
                <w:lang w:val="es-ES"/>
              </w:rPr>
            </w:pPr>
            <w:r w:rsidRPr="00966865">
              <w:rPr>
                <w:rFonts w:cs="Times New Roman"/>
                <w:color w:val="000000"/>
                <w:sz w:val="18"/>
                <w:lang w:val="es-ES"/>
              </w:rPr>
              <w:t>0,3</w:t>
            </w:r>
            <w:r w:rsidR="00E93024" w:rsidRPr="00966865">
              <w:rPr>
                <w:rFonts w:cs="Times New Roman"/>
                <w:color w:val="000000"/>
                <w:sz w:val="18"/>
                <w:lang w:val="es-ES"/>
              </w:rPr>
              <w:t>0</w:t>
            </w:r>
          </w:p>
        </w:tc>
      </w:tr>
      <w:tr w:rsidR="007517DF" w:rsidRPr="00966865" w:rsidTr="00E93024">
        <w:trPr>
          <w:trHeight w:val="300"/>
          <w:jc w:val="center"/>
        </w:trPr>
        <w:tc>
          <w:tcPr>
            <w:tcW w:w="1586" w:type="dxa"/>
            <w:tcBorders>
              <w:top w:val="nil"/>
              <w:left w:val="single" w:sz="4" w:space="0" w:color="auto"/>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left"/>
              <w:rPr>
                <w:rFonts w:cs="Times New Roman"/>
                <w:color w:val="000000"/>
                <w:sz w:val="18"/>
                <w:lang w:val="es-ES"/>
              </w:rPr>
            </w:pPr>
            <w:r w:rsidRPr="00966865">
              <w:rPr>
                <w:rFonts w:cs="Times New Roman"/>
                <w:color w:val="000000"/>
                <w:sz w:val="18"/>
                <w:lang w:val="es-ES"/>
              </w:rPr>
              <w:t>Doméstico</w:t>
            </w:r>
          </w:p>
        </w:tc>
        <w:tc>
          <w:tcPr>
            <w:tcW w:w="1312" w:type="dxa"/>
            <w:tcBorders>
              <w:top w:val="nil"/>
              <w:left w:val="nil"/>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color w:val="000000"/>
                <w:sz w:val="18"/>
                <w:lang w:val="es-ES"/>
              </w:rPr>
            </w:pPr>
            <w:r w:rsidRPr="00966865">
              <w:rPr>
                <w:rFonts w:cs="Times New Roman"/>
                <w:color w:val="000000"/>
                <w:sz w:val="18"/>
                <w:lang w:val="es-ES"/>
              </w:rPr>
              <w:t>0,75</w:t>
            </w:r>
          </w:p>
        </w:tc>
      </w:tr>
      <w:tr w:rsidR="007517DF" w:rsidRPr="00966865" w:rsidTr="00E93024">
        <w:trPr>
          <w:trHeight w:val="300"/>
          <w:jc w:val="center"/>
        </w:trPr>
        <w:tc>
          <w:tcPr>
            <w:tcW w:w="1586" w:type="dxa"/>
            <w:tcBorders>
              <w:top w:val="nil"/>
              <w:left w:val="single" w:sz="4" w:space="0" w:color="auto"/>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left"/>
              <w:rPr>
                <w:rFonts w:cs="Times New Roman"/>
                <w:color w:val="000000"/>
                <w:sz w:val="18"/>
                <w:lang w:val="es-ES"/>
              </w:rPr>
            </w:pPr>
            <w:r w:rsidRPr="00966865">
              <w:rPr>
                <w:rFonts w:cs="Times New Roman"/>
                <w:color w:val="000000"/>
                <w:sz w:val="18"/>
                <w:lang w:val="es-ES"/>
              </w:rPr>
              <w:t>Otros</w:t>
            </w:r>
          </w:p>
        </w:tc>
        <w:tc>
          <w:tcPr>
            <w:tcW w:w="1312" w:type="dxa"/>
            <w:tcBorders>
              <w:top w:val="nil"/>
              <w:left w:val="nil"/>
              <w:bottom w:val="single" w:sz="4" w:space="0" w:color="auto"/>
              <w:right w:val="single" w:sz="4" w:space="0" w:color="auto"/>
            </w:tcBorders>
            <w:shd w:val="clear" w:color="auto" w:fill="auto"/>
            <w:noWrap/>
            <w:vAlign w:val="bottom"/>
          </w:tcPr>
          <w:p w:rsidR="007517DF" w:rsidRPr="00966865" w:rsidRDefault="007517DF" w:rsidP="007517DF">
            <w:pPr>
              <w:spacing w:line="240" w:lineRule="auto"/>
              <w:jc w:val="center"/>
              <w:rPr>
                <w:rFonts w:cs="Times New Roman"/>
                <w:color w:val="000000"/>
                <w:sz w:val="18"/>
                <w:lang w:val="es-ES"/>
              </w:rPr>
            </w:pPr>
            <w:r w:rsidRPr="00966865">
              <w:rPr>
                <w:rFonts w:cs="Times New Roman"/>
                <w:color w:val="000000"/>
                <w:sz w:val="18"/>
                <w:lang w:val="es-ES"/>
              </w:rPr>
              <w:t>0,4</w:t>
            </w:r>
            <w:r w:rsidR="00E93024" w:rsidRPr="00966865">
              <w:rPr>
                <w:rFonts w:cs="Times New Roman"/>
                <w:color w:val="000000"/>
                <w:sz w:val="18"/>
                <w:lang w:val="es-ES"/>
              </w:rPr>
              <w:t>0</w:t>
            </w:r>
          </w:p>
        </w:tc>
      </w:tr>
    </w:tbl>
    <w:p w:rsidR="007517DF" w:rsidRPr="00CC513A" w:rsidRDefault="007517DF" w:rsidP="007517DF">
      <w:pPr>
        <w:pStyle w:val="Guiones"/>
        <w:numPr>
          <w:ilvl w:val="0"/>
          <w:numId w:val="0"/>
        </w:numPr>
        <w:rPr>
          <w:lang w:val="es-ES"/>
        </w:rPr>
      </w:pPr>
    </w:p>
    <w:p w:rsidR="007517DF" w:rsidRPr="00CC513A" w:rsidRDefault="007517DF" w:rsidP="00E93024">
      <w:pPr>
        <w:pStyle w:val="Guiones"/>
        <w:rPr>
          <w:lang w:val="es-ES"/>
        </w:rPr>
      </w:pPr>
      <w:r w:rsidRPr="00CC513A">
        <w:lastRenderedPageBreak/>
        <w:t>A</w:t>
      </w:r>
      <w:r w:rsidRPr="00CC513A">
        <w:rPr>
          <w:lang w:val="es-ES"/>
        </w:rPr>
        <w:t>plicando el reparto de consumos entre los diferentes usos, que se desprende de los datos obtenidos en campo, mediante el catastro de 460 captaciones de agua subterráne</w:t>
      </w:r>
      <w:r w:rsidR="00593673" w:rsidRPr="00CC513A">
        <w:rPr>
          <w:lang w:val="es-ES"/>
        </w:rPr>
        <w:t>a que se realizó en el año 2008</w:t>
      </w:r>
      <w:r w:rsidRPr="00CC513A">
        <w:rPr>
          <w:lang w:val="es-ES"/>
        </w:rPr>
        <w:t xml:space="preserve"> por</w:t>
      </w:r>
      <w:r w:rsidR="00593673" w:rsidRPr="00CC513A">
        <w:rPr>
          <w:lang w:val="es-ES"/>
        </w:rPr>
        <w:t xml:space="preserve"> la</w:t>
      </w:r>
      <w:r w:rsidRPr="00CC513A">
        <w:rPr>
          <w:lang w:val="es-ES"/>
        </w:rPr>
        <w:t xml:space="preserve"> DGA (doc. RH080), en el que se resuelve que los recursos hídricos subterráneos extraídos, según las encuestas e</w:t>
      </w:r>
      <w:r w:rsidR="006F358A" w:rsidRPr="00CC513A">
        <w:rPr>
          <w:lang w:val="es-ES"/>
        </w:rPr>
        <w:t>fectuadas, se distribuyen entre</w:t>
      </w:r>
      <w:r w:rsidRPr="00CC513A">
        <w:rPr>
          <w:lang w:val="es-ES"/>
        </w:rPr>
        <w:t xml:space="preserve"> agua potable (el 77,67%), riego (17,32%) e industria (5%), el total de la cifra de derechos concedi</w:t>
      </w:r>
      <w:r w:rsidR="00545B5A" w:rsidRPr="00CC513A">
        <w:rPr>
          <w:lang w:val="es-ES"/>
        </w:rPr>
        <w:t xml:space="preserve">dos, </w:t>
      </w:r>
      <w:r w:rsidRPr="00CC513A">
        <w:t xml:space="preserve">podría quedar de la siguiente manera, tal y como se expone en la </w:t>
      </w:r>
      <w:r w:rsidR="00E93024">
        <w:fldChar w:fldCharType="begin"/>
      </w:r>
      <w:r w:rsidR="00E93024">
        <w:instrText xml:space="preserve"> REF _Ref462313856 \h </w:instrText>
      </w:r>
      <w:r w:rsidR="00E93024">
        <w:fldChar w:fldCharType="separate"/>
      </w:r>
      <w:r w:rsidR="00C6106C" w:rsidRPr="00966865">
        <w:rPr>
          <w:szCs w:val="18"/>
        </w:rPr>
        <w:t xml:space="preserve">Tabla </w:t>
      </w:r>
      <w:r w:rsidR="00C6106C">
        <w:rPr>
          <w:noProof/>
          <w:szCs w:val="18"/>
        </w:rPr>
        <w:t>6</w:t>
      </w:r>
      <w:r w:rsidR="00C6106C" w:rsidRPr="00966865">
        <w:rPr>
          <w:szCs w:val="18"/>
        </w:rPr>
        <w:t>.</w:t>
      </w:r>
      <w:r w:rsidR="00C6106C">
        <w:rPr>
          <w:noProof/>
          <w:szCs w:val="18"/>
        </w:rPr>
        <w:t>31</w:t>
      </w:r>
      <w:r w:rsidR="00E93024">
        <w:fldChar w:fldCharType="end"/>
      </w:r>
      <w:r w:rsidRPr="00CC513A">
        <w:rPr>
          <w:lang w:val="es-ES"/>
        </w:rPr>
        <w:t xml:space="preserve">: </w:t>
      </w:r>
    </w:p>
    <w:p w:rsidR="00E93024" w:rsidRPr="00CC513A" w:rsidRDefault="00E93024" w:rsidP="006F358A">
      <w:pPr>
        <w:pStyle w:val="Guiones"/>
        <w:numPr>
          <w:ilvl w:val="0"/>
          <w:numId w:val="0"/>
        </w:numPr>
        <w:rPr>
          <w:lang w:val="es-ES"/>
        </w:rPr>
      </w:pPr>
    </w:p>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41"/>
        <w:gridCol w:w="1443"/>
        <w:gridCol w:w="1103"/>
        <w:gridCol w:w="2268"/>
      </w:tblGrid>
      <w:tr w:rsidR="007517DF" w:rsidRPr="00966865" w:rsidTr="00966865">
        <w:trPr>
          <w:trHeight w:val="379"/>
          <w:tblHeader/>
          <w:jc w:val="center"/>
        </w:trPr>
        <w:tc>
          <w:tcPr>
            <w:tcW w:w="8075" w:type="dxa"/>
            <w:gridSpan w:val="5"/>
            <w:shd w:val="clear" w:color="auto" w:fill="D9D9D9"/>
            <w:vAlign w:val="center"/>
          </w:tcPr>
          <w:p w:rsidR="007517DF" w:rsidRPr="00966865" w:rsidRDefault="00E93024" w:rsidP="00E93024">
            <w:pPr>
              <w:pStyle w:val="Tabla"/>
              <w:rPr>
                <w:szCs w:val="18"/>
              </w:rPr>
            </w:pPr>
            <w:bookmarkStart w:id="215" w:name="_Ref462313856"/>
            <w:bookmarkStart w:id="216" w:name="_Toc463002022"/>
            <w:r w:rsidRPr="00966865">
              <w:rPr>
                <w:szCs w:val="18"/>
              </w:rPr>
              <w:t xml:space="preserve">Tabla </w:t>
            </w:r>
            <w:r w:rsidRPr="00966865">
              <w:rPr>
                <w:szCs w:val="18"/>
              </w:rPr>
              <w:fldChar w:fldCharType="begin"/>
            </w:r>
            <w:r w:rsidRPr="00966865">
              <w:rPr>
                <w:szCs w:val="18"/>
              </w:rPr>
              <w:instrText xml:space="preserve"> STYLEREF 1 \s </w:instrText>
            </w:r>
            <w:r w:rsidRPr="00966865">
              <w:rPr>
                <w:szCs w:val="18"/>
              </w:rPr>
              <w:fldChar w:fldCharType="separate"/>
            </w:r>
            <w:r w:rsidR="00C6106C">
              <w:rPr>
                <w:noProof/>
                <w:szCs w:val="18"/>
              </w:rPr>
              <w:t>6</w:t>
            </w:r>
            <w:r w:rsidRPr="00966865">
              <w:rPr>
                <w:szCs w:val="18"/>
              </w:rPr>
              <w:fldChar w:fldCharType="end"/>
            </w:r>
            <w:r w:rsidRPr="00966865">
              <w:rPr>
                <w:szCs w:val="18"/>
              </w:rPr>
              <w:t>.</w:t>
            </w:r>
            <w:r w:rsidRPr="00966865">
              <w:rPr>
                <w:szCs w:val="18"/>
              </w:rPr>
              <w:fldChar w:fldCharType="begin"/>
            </w:r>
            <w:r w:rsidRPr="00966865">
              <w:rPr>
                <w:szCs w:val="18"/>
              </w:rPr>
              <w:instrText xml:space="preserve"> SEQ Tabla \* ARABIC \s 1 </w:instrText>
            </w:r>
            <w:r w:rsidRPr="00966865">
              <w:rPr>
                <w:szCs w:val="18"/>
              </w:rPr>
              <w:fldChar w:fldCharType="separate"/>
            </w:r>
            <w:r w:rsidR="00C6106C">
              <w:rPr>
                <w:noProof/>
                <w:szCs w:val="18"/>
              </w:rPr>
              <w:t>31</w:t>
            </w:r>
            <w:r w:rsidRPr="00966865">
              <w:rPr>
                <w:szCs w:val="18"/>
              </w:rPr>
              <w:fldChar w:fldCharType="end"/>
            </w:r>
            <w:bookmarkEnd w:id="215"/>
            <w:r w:rsidRPr="00966865">
              <w:rPr>
                <w:szCs w:val="18"/>
              </w:rPr>
              <w:t xml:space="preserve">. </w:t>
            </w:r>
            <w:r w:rsidR="007517DF" w:rsidRPr="00966865">
              <w:rPr>
                <w:szCs w:val="18"/>
              </w:rPr>
              <w:t>Caudales de extracción estimados en  la UPH 8, según uso</w:t>
            </w:r>
            <w:bookmarkEnd w:id="216"/>
          </w:p>
        </w:tc>
      </w:tr>
      <w:tr w:rsidR="007517DF" w:rsidRPr="00966865" w:rsidTr="00966865">
        <w:trPr>
          <w:trHeight w:val="564"/>
          <w:tblHeader/>
          <w:jc w:val="center"/>
        </w:trPr>
        <w:tc>
          <w:tcPr>
            <w:tcW w:w="1820" w:type="dxa"/>
            <w:shd w:val="clear" w:color="auto" w:fill="D9D9D9"/>
            <w:vAlign w:val="center"/>
          </w:tcPr>
          <w:p w:rsidR="007517DF" w:rsidRPr="00966865" w:rsidRDefault="007517DF" w:rsidP="00E93024">
            <w:pPr>
              <w:spacing w:line="240" w:lineRule="auto"/>
              <w:jc w:val="center"/>
              <w:rPr>
                <w:b/>
                <w:sz w:val="18"/>
                <w:szCs w:val="18"/>
              </w:rPr>
            </w:pPr>
            <w:r w:rsidRPr="00966865">
              <w:rPr>
                <w:b/>
                <w:sz w:val="18"/>
                <w:szCs w:val="18"/>
              </w:rPr>
              <w:t>Uso del agua</w:t>
            </w:r>
          </w:p>
          <w:p w:rsidR="006F358A" w:rsidRPr="00966865" w:rsidRDefault="00E93024" w:rsidP="00E93024">
            <w:pPr>
              <w:spacing w:line="240" w:lineRule="auto"/>
              <w:jc w:val="center"/>
              <w:rPr>
                <w:b/>
                <w:sz w:val="18"/>
                <w:szCs w:val="18"/>
              </w:rPr>
            </w:pPr>
            <w:r w:rsidRPr="00966865">
              <w:rPr>
                <w:b/>
                <w:sz w:val="18"/>
                <w:szCs w:val="18"/>
              </w:rPr>
              <w:t>(</w:t>
            </w:r>
            <w:r w:rsidR="006F358A" w:rsidRPr="00966865">
              <w:rPr>
                <w:b/>
                <w:sz w:val="18"/>
                <w:szCs w:val="18"/>
              </w:rPr>
              <w:t>hm</w:t>
            </w:r>
            <w:r w:rsidR="006F358A" w:rsidRPr="00966865">
              <w:rPr>
                <w:b/>
                <w:sz w:val="18"/>
                <w:szCs w:val="18"/>
                <w:vertAlign w:val="superscript"/>
              </w:rPr>
              <w:t>3</w:t>
            </w:r>
            <w:r w:rsidR="006F358A" w:rsidRPr="00966865">
              <w:rPr>
                <w:b/>
                <w:sz w:val="18"/>
                <w:szCs w:val="18"/>
              </w:rPr>
              <w:t>/año</w:t>
            </w:r>
            <w:r w:rsidRPr="00966865">
              <w:rPr>
                <w:b/>
                <w:sz w:val="18"/>
                <w:szCs w:val="18"/>
              </w:rPr>
              <w:t>)</w:t>
            </w:r>
          </w:p>
        </w:tc>
        <w:tc>
          <w:tcPr>
            <w:tcW w:w="1441" w:type="dxa"/>
            <w:shd w:val="clear" w:color="auto" w:fill="D9D9D9"/>
            <w:vAlign w:val="center"/>
          </w:tcPr>
          <w:p w:rsidR="007517DF" w:rsidRPr="00966865" w:rsidRDefault="007517DF" w:rsidP="00E93024">
            <w:pPr>
              <w:spacing w:line="240" w:lineRule="auto"/>
              <w:jc w:val="center"/>
              <w:rPr>
                <w:b/>
                <w:sz w:val="18"/>
                <w:szCs w:val="18"/>
              </w:rPr>
            </w:pPr>
            <w:r w:rsidRPr="00966865">
              <w:rPr>
                <w:b/>
                <w:sz w:val="18"/>
                <w:szCs w:val="18"/>
              </w:rPr>
              <w:t>Distribución por uso (%)</w:t>
            </w:r>
          </w:p>
        </w:tc>
        <w:tc>
          <w:tcPr>
            <w:tcW w:w="1443" w:type="dxa"/>
            <w:shd w:val="clear" w:color="auto" w:fill="D9D9D9"/>
            <w:vAlign w:val="center"/>
          </w:tcPr>
          <w:p w:rsidR="007517DF" w:rsidRPr="00966865" w:rsidRDefault="007517DF" w:rsidP="00E93024">
            <w:pPr>
              <w:spacing w:line="240" w:lineRule="auto"/>
              <w:jc w:val="center"/>
              <w:rPr>
                <w:b/>
                <w:sz w:val="18"/>
                <w:szCs w:val="18"/>
              </w:rPr>
            </w:pPr>
            <w:r w:rsidRPr="00966865">
              <w:rPr>
                <w:b/>
                <w:sz w:val="18"/>
                <w:szCs w:val="18"/>
              </w:rPr>
              <w:t xml:space="preserve"> Caudal concedido (hm</w:t>
            </w:r>
            <w:r w:rsidRPr="00966865">
              <w:rPr>
                <w:b/>
                <w:sz w:val="18"/>
                <w:szCs w:val="18"/>
                <w:vertAlign w:val="superscript"/>
              </w:rPr>
              <w:t>3</w:t>
            </w:r>
            <w:r w:rsidRPr="00966865">
              <w:rPr>
                <w:b/>
                <w:sz w:val="18"/>
                <w:szCs w:val="18"/>
              </w:rPr>
              <w:t>/año)</w:t>
            </w:r>
          </w:p>
        </w:tc>
        <w:tc>
          <w:tcPr>
            <w:tcW w:w="1103" w:type="dxa"/>
            <w:shd w:val="clear" w:color="auto" w:fill="D9D9D9"/>
            <w:vAlign w:val="center"/>
          </w:tcPr>
          <w:p w:rsidR="007517DF" w:rsidRPr="00966865" w:rsidRDefault="007517DF" w:rsidP="00E93024">
            <w:pPr>
              <w:spacing w:line="240" w:lineRule="auto"/>
              <w:jc w:val="center"/>
              <w:rPr>
                <w:b/>
                <w:sz w:val="18"/>
                <w:szCs w:val="18"/>
              </w:rPr>
            </w:pPr>
            <w:r w:rsidRPr="00966865">
              <w:rPr>
                <w:b/>
                <w:sz w:val="18"/>
                <w:szCs w:val="18"/>
              </w:rPr>
              <w:t>Factor de uso</w:t>
            </w:r>
          </w:p>
        </w:tc>
        <w:tc>
          <w:tcPr>
            <w:tcW w:w="2268" w:type="dxa"/>
            <w:shd w:val="clear" w:color="auto" w:fill="D9D9D9"/>
            <w:vAlign w:val="center"/>
          </w:tcPr>
          <w:p w:rsidR="007517DF" w:rsidRPr="00966865" w:rsidRDefault="007517DF" w:rsidP="00E93024">
            <w:pPr>
              <w:spacing w:line="240" w:lineRule="auto"/>
              <w:jc w:val="center"/>
              <w:rPr>
                <w:b/>
                <w:sz w:val="18"/>
                <w:szCs w:val="18"/>
              </w:rPr>
            </w:pPr>
            <w:r w:rsidRPr="00966865">
              <w:rPr>
                <w:b/>
                <w:sz w:val="18"/>
                <w:szCs w:val="18"/>
              </w:rPr>
              <w:t>Explotación corregida según el factor de uso (hm</w:t>
            </w:r>
            <w:r w:rsidRPr="00966865">
              <w:rPr>
                <w:b/>
                <w:sz w:val="18"/>
                <w:szCs w:val="18"/>
                <w:vertAlign w:val="superscript"/>
              </w:rPr>
              <w:t>3</w:t>
            </w:r>
            <w:r w:rsidRPr="00966865">
              <w:rPr>
                <w:b/>
                <w:sz w:val="18"/>
                <w:szCs w:val="18"/>
              </w:rPr>
              <w:t>/año)</w:t>
            </w:r>
          </w:p>
        </w:tc>
      </w:tr>
      <w:tr w:rsidR="006F358A" w:rsidRPr="00966865" w:rsidTr="00E93024">
        <w:trPr>
          <w:jc w:val="center"/>
        </w:trPr>
        <w:tc>
          <w:tcPr>
            <w:tcW w:w="1820" w:type="dxa"/>
            <w:vAlign w:val="center"/>
          </w:tcPr>
          <w:p w:rsidR="006F358A" w:rsidRPr="00966865" w:rsidRDefault="006F358A" w:rsidP="00E93024">
            <w:pPr>
              <w:spacing w:line="240" w:lineRule="auto"/>
              <w:jc w:val="left"/>
              <w:rPr>
                <w:rFonts w:cs="Times New Roman"/>
                <w:color w:val="000000"/>
                <w:sz w:val="18"/>
                <w:szCs w:val="18"/>
                <w:lang w:val="es-ES"/>
              </w:rPr>
            </w:pPr>
            <w:r w:rsidRPr="00966865">
              <w:rPr>
                <w:rFonts w:cs="Times New Roman"/>
                <w:color w:val="000000"/>
                <w:sz w:val="18"/>
                <w:szCs w:val="18"/>
                <w:lang w:val="es-ES"/>
              </w:rPr>
              <w:t>Agua Potable</w:t>
            </w:r>
          </w:p>
        </w:tc>
        <w:tc>
          <w:tcPr>
            <w:tcW w:w="1441" w:type="dxa"/>
            <w:vAlign w:val="center"/>
          </w:tcPr>
          <w:p w:rsidR="006F358A" w:rsidRPr="00966865" w:rsidRDefault="006F358A" w:rsidP="00E93024">
            <w:pPr>
              <w:spacing w:line="240" w:lineRule="auto"/>
              <w:ind w:right="170"/>
              <w:jc w:val="right"/>
              <w:rPr>
                <w:rFonts w:cs="Times New Roman"/>
                <w:color w:val="000000"/>
                <w:sz w:val="18"/>
                <w:szCs w:val="18"/>
                <w:lang w:val="es-ES"/>
              </w:rPr>
            </w:pPr>
            <w:r w:rsidRPr="00966865">
              <w:rPr>
                <w:rFonts w:cs="Times New Roman"/>
                <w:color w:val="000000"/>
                <w:sz w:val="18"/>
                <w:szCs w:val="18"/>
                <w:lang w:val="es-ES"/>
              </w:rPr>
              <w:t>77,67</w:t>
            </w:r>
          </w:p>
        </w:tc>
        <w:tc>
          <w:tcPr>
            <w:tcW w:w="1443" w:type="dxa"/>
            <w:vAlign w:val="center"/>
          </w:tcPr>
          <w:p w:rsidR="006F358A" w:rsidRPr="00966865" w:rsidRDefault="006F358A" w:rsidP="00FB6F76">
            <w:pPr>
              <w:spacing w:line="240" w:lineRule="auto"/>
              <w:ind w:right="170"/>
              <w:jc w:val="right"/>
              <w:rPr>
                <w:rFonts w:cs="Arial"/>
                <w:sz w:val="18"/>
                <w:szCs w:val="18"/>
                <w:lang w:val="es-ES"/>
              </w:rPr>
            </w:pPr>
            <w:r w:rsidRPr="00966865">
              <w:rPr>
                <w:rFonts w:cs="Arial"/>
                <w:sz w:val="18"/>
                <w:szCs w:val="18"/>
                <w:lang w:val="es-ES"/>
              </w:rPr>
              <w:t>2</w:t>
            </w:r>
            <w:r w:rsidR="00FB6F76">
              <w:rPr>
                <w:rFonts w:cs="Arial"/>
                <w:sz w:val="18"/>
                <w:szCs w:val="18"/>
                <w:lang w:val="es-ES"/>
              </w:rPr>
              <w:t>09</w:t>
            </w:r>
            <w:r w:rsidRPr="00966865">
              <w:rPr>
                <w:rFonts w:cs="Arial"/>
                <w:sz w:val="18"/>
                <w:szCs w:val="18"/>
                <w:lang w:val="es-ES"/>
              </w:rPr>
              <w:t>,</w:t>
            </w:r>
            <w:r w:rsidR="00FB6F76">
              <w:rPr>
                <w:rFonts w:cs="Arial"/>
                <w:sz w:val="18"/>
                <w:szCs w:val="18"/>
                <w:lang w:val="es-ES"/>
              </w:rPr>
              <w:t>11</w:t>
            </w:r>
          </w:p>
        </w:tc>
        <w:tc>
          <w:tcPr>
            <w:tcW w:w="1103" w:type="dxa"/>
            <w:vAlign w:val="center"/>
          </w:tcPr>
          <w:p w:rsidR="006F358A" w:rsidRPr="00966865" w:rsidRDefault="006F358A" w:rsidP="00E93024">
            <w:pPr>
              <w:jc w:val="center"/>
              <w:rPr>
                <w:sz w:val="18"/>
                <w:szCs w:val="18"/>
              </w:rPr>
            </w:pPr>
            <w:r w:rsidRPr="00966865">
              <w:rPr>
                <w:sz w:val="18"/>
                <w:szCs w:val="18"/>
              </w:rPr>
              <w:t>0,75</w:t>
            </w:r>
          </w:p>
        </w:tc>
        <w:tc>
          <w:tcPr>
            <w:tcW w:w="2268" w:type="dxa"/>
            <w:vAlign w:val="center"/>
          </w:tcPr>
          <w:p w:rsidR="006F358A" w:rsidRPr="00966865" w:rsidRDefault="00FB6F76" w:rsidP="00FB6F76">
            <w:pPr>
              <w:spacing w:line="240" w:lineRule="auto"/>
              <w:ind w:right="340"/>
              <w:jc w:val="right"/>
              <w:rPr>
                <w:rFonts w:cs="Arial"/>
                <w:sz w:val="18"/>
                <w:szCs w:val="18"/>
                <w:lang w:val="es-ES"/>
              </w:rPr>
            </w:pPr>
            <w:r>
              <w:rPr>
                <w:rFonts w:cs="Arial"/>
                <w:sz w:val="18"/>
                <w:szCs w:val="18"/>
              </w:rPr>
              <w:t>156</w:t>
            </w:r>
            <w:r w:rsidR="006F358A" w:rsidRPr="00966865">
              <w:rPr>
                <w:rFonts w:cs="Arial"/>
                <w:sz w:val="18"/>
                <w:szCs w:val="18"/>
              </w:rPr>
              <w:t>,</w:t>
            </w:r>
            <w:r>
              <w:rPr>
                <w:rFonts w:cs="Arial"/>
                <w:sz w:val="18"/>
                <w:szCs w:val="18"/>
              </w:rPr>
              <w:t>83</w:t>
            </w:r>
          </w:p>
        </w:tc>
      </w:tr>
      <w:tr w:rsidR="006F358A" w:rsidRPr="00966865" w:rsidTr="00E93024">
        <w:trPr>
          <w:jc w:val="center"/>
        </w:trPr>
        <w:tc>
          <w:tcPr>
            <w:tcW w:w="1820" w:type="dxa"/>
            <w:vAlign w:val="center"/>
          </w:tcPr>
          <w:p w:rsidR="006F358A" w:rsidRPr="00966865" w:rsidRDefault="006F358A" w:rsidP="00E93024">
            <w:pPr>
              <w:spacing w:line="240" w:lineRule="auto"/>
              <w:jc w:val="left"/>
              <w:rPr>
                <w:rFonts w:cs="Times New Roman"/>
                <w:color w:val="000000"/>
                <w:sz w:val="18"/>
                <w:szCs w:val="18"/>
                <w:lang w:val="es-ES"/>
              </w:rPr>
            </w:pPr>
            <w:r w:rsidRPr="00966865">
              <w:rPr>
                <w:rFonts w:cs="Times New Roman"/>
                <w:color w:val="000000"/>
                <w:sz w:val="18"/>
                <w:szCs w:val="18"/>
                <w:lang w:val="es-ES"/>
              </w:rPr>
              <w:t>Riego</w:t>
            </w:r>
          </w:p>
        </w:tc>
        <w:tc>
          <w:tcPr>
            <w:tcW w:w="1441" w:type="dxa"/>
            <w:vAlign w:val="center"/>
          </w:tcPr>
          <w:p w:rsidR="006F358A" w:rsidRPr="00966865" w:rsidRDefault="00E93024" w:rsidP="00E93024">
            <w:pPr>
              <w:spacing w:line="240" w:lineRule="auto"/>
              <w:ind w:right="170"/>
              <w:jc w:val="right"/>
              <w:rPr>
                <w:rFonts w:cs="Times New Roman"/>
                <w:color w:val="000000"/>
                <w:sz w:val="18"/>
                <w:szCs w:val="18"/>
                <w:lang w:val="es-ES"/>
              </w:rPr>
            </w:pPr>
            <w:r w:rsidRPr="00966865">
              <w:rPr>
                <w:rFonts w:cs="Times New Roman"/>
                <w:color w:val="000000"/>
                <w:sz w:val="18"/>
                <w:szCs w:val="18"/>
                <w:lang w:val="es-ES"/>
              </w:rPr>
              <w:t>17,32</w:t>
            </w:r>
          </w:p>
        </w:tc>
        <w:tc>
          <w:tcPr>
            <w:tcW w:w="1443" w:type="dxa"/>
            <w:vAlign w:val="center"/>
          </w:tcPr>
          <w:p w:rsidR="006F358A" w:rsidRPr="00966865" w:rsidRDefault="006F358A" w:rsidP="00FB6F76">
            <w:pPr>
              <w:spacing w:line="240" w:lineRule="auto"/>
              <w:ind w:right="170"/>
              <w:jc w:val="right"/>
              <w:rPr>
                <w:rFonts w:cs="Arial"/>
                <w:sz w:val="18"/>
                <w:szCs w:val="18"/>
                <w:lang w:val="es-ES"/>
              </w:rPr>
            </w:pPr>
            <w:r w:rsidRPr="00966865">
              <w:rPr>
                <w:rFonts w:cs="Arial"/>
                <w:sz w:val="18"/>
                <w:szCs w:val="18"/>
                <w:lang w:val="es-ES"/>
              </w:rPr>
              <w:t>4</w:t>
            </w:r>
            <w:r w:rsidR="00FB6F76">
              <w:rPr>
                <w:rFonts w:cs="Arial"/>
                <w:sz w:val="18"/>
                <w:szCs w:val="18"/>
                <w:lang w:val="es-ES"/>
              </w:rPr>
              <w:t>6</w:t>
            </w:r>
            <w:r w:rsidRPr="00966865">
              <w:rPr>
                <w:rFonts w:cs="Arial"/>
                <w:sz w:val="18"/>
                <w:szCs w:val="18"/>
                <w:lang w:val="es-ES"/>
              </w:rPr>
              <w:t>,6</w:t>
            </w:r>
            <w:r w:rsidR="00FB6F76">
              <w:rPr>
                <w:rFonts w:cs="Arial"/>
                <w:sz w:val="18"/>
                <w:szCs w:val="18"/>
                <w:lang w:val="es-ES"/>
              </w:rPr>
              <w:t>3</w:t>
            </w:r>
          </w:p>
        </w:tc>
        <w:tc>
          <w:tcPr>
            <w:tcW w:w="1103" w:type="dxa"/>
            <w:vAlign w:val="center"/>
          </w:tcPr>
          <w:p w:rsidR="006F358A" w:rsidRPr="00966865" w:rsidRDefault="006F358A" w:rsidP="00E93024">
            <w:pPr>
              <w:jc w:val="center"/>
              <w:rPr>
                <w:sz w:val="18"/>
                <w:szCs w:val="18"/>
              </w:rPr>
            </w:pPr>
            <w:r w:rsidRPr="00966865">
              <w:rPr>
                <w:sz w:val="18"/>
                <w:szCs w:val="18"/>
              </w:rPr>
              <w:t>0,2</w:t>
            </w:r>
            <w:r w:rsidR="00E93024" w:rsidRPr="00966865">
              <w:rPr>
                <w:sz w:val="18"/>
                <w:szCs w:val="18"/>
              </w:rPr>
              <w:t>0</w:t>
            </w:r>
          </w:p>
        </w:tc>
        <w:tc>
          <w:tcPr>
            <w:tcW w:w="2268" w:type="dxa"/>
            <w:vAlign w:val="center"/>
          </w:tcPr>
          <w:p w:rsidR="006F358A" w:rsidRPr="00966865" w:rsidRDefault="006F358A" w:rsidP="00FB6F76">
            <w:pPr>
              <w:spacing w:line="240" w:lineRule="auto"/>
              <w:ind w:right="340"/>
              <w:jc w:val="right"/>
              <w:rPr>
                <w:rFonts w:cs="Arial"/>
                <w:sz w:val="18"/>
                <w:szCs w:val="18"/>
                <w:lang w:val="es-ES"/>
              </w:rPr>
            </w:pPr>
            <w:r w:rsidRPr="00966865">
              <w:rPr>
                <w:rFonts w:cs="Arial"/>
                <w:sz w:val="18"/>
                <w:szCs w:val="18"/>
              </w:rPr>
              <w:t>9,</w:t>
            </w:r>
            <w:r w:rsidR="00FB6F76">
              <w:rPr>
                <w:rFonts w:cs="Arial"/>
                <w:sz w:val="18"/>
                <w:szCs w:val="18"/>
              </w:rPr>
              <w:t>33</w:t>
            </w:r>
          </w:p>
        </w:tc>
      </w:tr>
      <w:tr w:rsidR="006F358A" w:rsidRPr="00966865" w:rsidTr="00E93024">
        <w:trPr>
          <w:jc w:val="center"/>
        </w:trPr>
        <w:tc>
          <w:tcPr>
            <w:tcW w:w="1820" w:type="dxa"/>
            <w:vAlign w:val="center"/>
          </w:tcPr>
          <w:p w:rsidR="006F358A" w:rsidRPr="00966865" w:rsidRDefault="006F358A" w:rsidP="00E93024">
            <w:pPr>
              <w:spacing w:line="240" w:lineRule="auto"/>
              <w:jc w:val="left"/>
              <w:rPr>
                <w:rFonts w:cs="Times New Roman"/>
                <w:color w:val="000000"/>
                <w:sz w:val="18"/>
                <w:szCs w:val="18"/>
                <w:lang w:val="es-ES"/>
              </w:rPr>
            </w:pPr>
            <w:r w:rsidRPr="00966865">
              <w:rPr>
                <w:rFonts w:cs="Times New Roman"/>
                <w:color w:val="000000"/>
                <w:sz w:val="18"/>
                <w:szCs w:val="18"/>
                <w:lang w:val="es-ES"/>
              </w:rPr>
              <w:t>Industrial</w:t>
            </w:r>
          </w:p>
        </w:tc>
        <w:tc>
          <w:tcPr>
            <w:tcW w:w="1441" w:type="dxa"/>
            <w:vAlign w:val="center"/>
          </w:tcPr>
          <w:p w:rsidR="006F358A" w:rsidRPr="00966865" w:rsidRDefault="00E93024" w:rsidP="00E93024">
            <w:pPr>
              <w:spacing w:line="240" w:lineRule="auto"/>
              <w:ind w:right="170"/>
              <w:jc w:val="right"/>
              <w:rPr>
                <w:rFonts w:cs="Times New Roman"/>
                <w:color w:val="000000"/>
                <w:sz w:val="18"/>
                <w:szCs w:val="18"/>
                <w:lang w:val="es-ES"/>
              </w:rPr>
            </w:pPr>
            <w:r w:rsidRPr="00966865">
              <w:rPr>
                <w:rFonts w:cs="Times New Roman"/>
                <w:color w:val="000000"/>
                <w:sz w:val="18"/>
                <w:szCs w:val="18"/>
                <w:lang w:val="es-ES"/>
              </w:rPr>
              <w:t>5,00</w:t>
            </w:r>
          </w:p>
        </w:tc>
        <w:tc>
          <w:tcPr>
            <w:tcW w:w="1443" w:type="dxa"/>
            <w:vAlign w:val="center"/>
          </w:tcPr>
          <w:p w:rsidR="006F358A" w:rsidRPr="00966865" w:rsidRDefault="006F358A" w:rsidP="00FB6F76">
            <w:pPr>
              <w:spacing w:line="240" w:lineRule="auto"/>
              <w:ind w:right="170"/>
              <w:jc w:val="right"/>
              <w:rPr>
                <w:rFonts w:cs="Arial"/>
                <w:sz w:val="18"/>
                <w:szCs w:val="18"/>
                <w:lang w:val="es-ES"/>
              </w:rPr>
            </w:pPr>
            <w:r w:rsidRPr="00966865">
              <w:rPr>
                <w:rFonts w:cs="Arial"/>
                <w:sz w:val="18"/>
                <w:szCs w:val="18"/>
                <w:lang w:val="es-ES"/>
              </w:rPr>
              <w:t>1</w:t>
            </w:r>
            <w:r w:rsidR="00FB6F76">
              <w:rPr>
                <w:rFonts w:cs="Arial"/>
                <w:sz w:val="18"/>
                <w:szCs w:val="18"/>
                <w:lang w:val="es-ES"/>
              </w:rPr>
              <w:t>3</w:t>
            </w:r>
            <w:r w:rsidRPr="00966865">
              <w:rPr>
                <w:rFonts w:cs="Arial"/>
                <w:sz w:val="18"/>
                <w:szCs w:val="18"/>
                <w:lang w:val="es-ES"/>
              </w:rPr>
              <w:t>,</w:t>
            </w:r>
            <w:r w:rsidR="00FB6F76">
              <w:rPr>
                <w:rFonts w:cs="Arial"/>
                <w:sz w:val="18"/>
                <w:szCs w:val="18"/>
                <w:lang w:val="es-ES"/>
              </w:rPr>
              <w:t>46</w:t>
            </w:r>
          </w:p>
        </w:tc>
        <w:tc>
          <w:tcPr>
            <w:tcW w:w="1103" w:type="dxa"/>
            <w:vAlign w:val="center"/>
          </w:tcPr>
          <w:p w:rsidR="006F358A" w:rsidRPr="00966865" w:rsidRDefault="006F358A" w:rsidP="00E93024">
            <w:pPr>
              <w:jc w:val="center"/>
              <w:rPr>
                <w:sz w:val="18"/>
                <w:szCs w:val="18"/>
              </w:rPr>
            </w:pPr>
            <w:r w:rsidRPr="00966865">
              <w:rPr>
                <w:sz w:val="18"/>
                <w:szCs w:val="18"/>
              </w:rPr>
              <w:t>0,3</w:t>
            </w:r>
            <w:r w:rsidR="00E93024" w:rsidRPr="00966865">
              <w:rPr>
                <w:sz w:val="18"/>
                <w:szCs w:val="18"/>
              </w:rPr>
              <w:t>0</w:t>
            </w:r>
          </w:p>
        </w:tc>
        <w:tc>
          <w:tcPr>
            <w:tcW w:w="2268" w:type="dxa"/>
            <w:vAlign w:val="center"/>
          </w:tcPr>
          <w:p w:rsidR="006F358A" w:rsidRPr="00966865" w:rsidRDefault="00FB6F76" w:rsidP="00E93024">
            <w:pPr>
              <w:spacing w:line="240" w:lineRule="auto"/>
              <w:ind w:right="340"/>
              <w:jc w:val="right"/>
              <w:rPr>
                <w:rFonts w:cs="Arial"/>
                <w:sz w:val="18"/>
                <w:szCs w:val="18"/>
                <w:lang w:val="es-ES"/>
              </w:rPr>
            </w:pPr>
            <w:r>
              <w:rPr>
                <w:rFonts w:cs="Arial"/>
                <w:sz w:val="18"/>
                <w:szCs w:val="18"/>
              </w:rPr>
              <w:t>4,004</w:t>
            </w:r>
          </w:p>
        </w:tc>
      </w:tr>
      <w:tr w:rsidR="006F358A" w:rsidRPr="00966865" w:rsidTr="00E93024">
        <w:trPr>
          <w:jc w:val="center"/>
        </w:trPr>
        <w:tc>
          <w:tcPr>
            <w:tcW w:w="1820" w:type="dxa"/>
            <w:shd w:val="clear" w:color="auto" w:fill="F2F2F2"/>
            <w:vAlign w:val="center"/>
          </w:tcPr>
          <w:p w:rsidR="006F358A" w:rsidRPr="00966865" w:rsidRDefault="006F358A" w:rsidP="00E93024">
            <w:pPr>
              <w:jc w:val="left"/>
              <w:rPr>
                <w:b/>
                <w:sz w:val="18"/>
                <w:szCs w:val="18"/>
              </w:rPr>
            </w:pPr>
            <w:r w:rsidRPr="00966865">
              <w:rPr>
                <w:b/>
                <w:sz w:val="18"/>
                <w:szCs w:val="18"/>
              </w:rPr>
              <w:t>TOTAL</w:t>
            </w:r>
          </w:p>
        </w:tc>
        <w:tc>
          <w:tcPr>
            <w:tcW w:w="1441" w:type="dxa"/>
            <w:shd w:val="clear" w:color="auto" w:fill="F2F2F2"/>
            <w:vAlign w:val="center"/>
          </w:tcPr>
          <w:p w:rsidR="006F358A" w:rsidRPr="00966865" w:rsidRDefault="00E93024" w:rsidP="00E93024">
            <w:pPr>
              <w:spacing w:line="240" w:lineRule="auto"/>
              <w:ind w:right="170"/>
              <w:jc w:val="right"/>
              <w:rPr>
                <w:rFonts w:cs="Times New Roman"/>
                <w:b/>
                <w:color w:val="000000"/>
                <w:sz w:val="18"/>
                <w:szCs w:val="18"/>
                <w:lang w:val="es-ES"/>
              </w:rPr>
            </w:pPr>
            <w:r w:rsidRPr="00966865">
              <w:rPr>
                <w:rFonts w:cs="Times New Roman"/>
                <w:b/>
                <w:color w:val="000000"/>
                <w:sz w:val="18"/>
                <w:szCs w:val="18"/>
                <w:lang w:val="es-ES"/>
              </w:rPr>
              <w:t>100,00</w:t>
            </w:r>
          </w:p>
        </w:tc>
        <w:tc>
          <w:tcPr>
            <w:tcW w:w="1443" w:type="dxa"/>
            <w:shd w:val="clear" w:color="auto" w:fill="F2F2F2"/>
            <w:vAlign w:val="center"/>
          </w:tcPr>
          <w:p w:rsidR="006F358A" w:rsidRPr="00966865" w:rsidRDefault="006F358A" w:rsidP="00FB6F76">
            <w:pPr>
              <w:spacing w:line="240" w:lineRule="auto"/>
              <w:ind w:right="170"/>
              <w:jc w:val="right"/>
              <w:rPr>
                <w:rFonts w:cs="Arial"/>
                <w:b/>
                <w:bCs/>
                <w:sz w:val="18"/>
                <w:szCs w:val="18"/>
                <w:lang w:val="es-ES"/>
              </w:rPr>
            </w:pPr>
            <w:r w:rsidRPr="00966865">
              <w:rPr>
                <w:rFonts w:cs="Arial"/>
                <w:b/>
                <w:bCs/>
                <w:sz w:val="18"/>
                <w:szCs w:val="18"/>
                <w:lang w:val="es-ES"/>
              </w:rPr>
              <w:t>2</w:t>
            </w:r>
            <w:r w:rsidR="00FB6F76">
              <w:rPr>
                <w:rFonts w:cs="Arial"/>
                <w:b/>
                <w:bCs/>
                <w:sz w:val="18"/>
                <w:szCs w:val="18"/>
                <w:lang w:val="es-ES"/>
              </w:rPr>
              <w:t>69</w:t>
            </w:r>
            <w:r w:rsidRPr="00966865">
              <w:rPr>
                <w:rFonts w:cs="Arial"/>
                <w:b/>
                <w:bCs/>
                <w:sz w:val="18"/>
                <w:szCs w:val="18"/>
                <w:lang w:val="es-ES"/>
              </w:rPr>
              <w:t>,</w:t>
            </w:r>
            <w:r w:rsidR="00FB6F76">
              <w:rPr>
                <w:rFonts w:cs="Arial"/>
                <w:b/>
                <w:bCs/>
                <w:sz w:val="18"/>
                <w:szCs w:val="18"/>
                <w:lang w:val="es-ES"/>
              </w:rPr>
              <w:t>23</w:t>
            </w:r>
          </w:p>
        </w:tc>
        <w:tc>
          <w:tcPr>
            <w:tcW w:w="1103" w:type="dxa"/>
            <w:shd w:val="clear" w:color="auto" w:fill="F2F2F2"/>
            <w:vAlign w:val="center"/>
          </w:tcPr>
          <w:p w:rsidR="006F358A" w:rsidRPr="00966865" w:rsidRDefault="006F358A" w:rsidP="00E93024">
            <w:pPr>
              <w:jc w:val="right"/>
              <w:rPr>
                <w:b/>
                <w:sz w:val="18"/>
                <w:szCs w:val="18"/>
              </w:rPr>
            </w:pPr>
          </w:p>
        </w:tc>
        <w:tc>
          <w:tcPr>
            <w:tcW w:w="2268" w:type="dxa"/>
            <w:shd w:val="clear" w:color="auto" w:fill="F2F2F2"/>
            <w:vAlign w:val="center"/>
          </w:tcPr>
          <w:p w:rsidR="006F358A" w:rsidRPr="00966865" w:rsidRDefault="006F358A" w:rsidP="00FB6F76">
            <w:pPr>
              <w:spacing w:line="240" w:lineRule="auto"/>
              <w:ind w:right="340"/>
              <w:jc w:val="right"/>
              <w:rPr>
                <w:rFonts w:cs="Arial"/>
                <w:b/>
                <w:bCs/>
                <w:sz w:val="18"/>
                <w:szCs w:val="18"/>
                <w:lang w:val="es-ES"/>
              </w:rPr>
            </w:pPr>
            <w:r w:rsidRPr="00966865">
              <w:rPr>
                <w:rFonts w:cs="Arial"/>
                <w:b/>
                <w:bCs/>
                <w:sz w:val="18"/>
                <w:szCs w:val="18"/>
              </w:rPr>
              <w:t>1</w:t>
            </w:r>
            <w:r w:rsidR="00FB6F76">
              <w:rPr>
                <w:rFonts w:cs="Arial"/>
                <w:b/>
                <w:bCs/>
                <w:sz w:val="18"/>
                <w:szCs w:val="18"/>
              </w:rPr>
              <w:t>7</w:t>
            </w:r>
            <w:r w:rsidRPr="00966865">
              <w:rPr>
                <w:rFonts w:cs="Arial"/>
                <w:b/>
                <w:bCs/>
                <w:sz w:val="18"/>
                <w:szCs w:val="18"/>
              </w:rPr>
              <w:t>0,</w:t>
            </w:r>
            <w:r w:rsidR="00FB6F76">
              <w:rPr>
                <w:rFonts w:cs="Arial"/>
                <w:b/>
                <w:bCs/>
                <w:sz w:val="18"/>
                <w:szCs w:val="18"/>
              </w:rPr>
              <w:t>20</w:t>
            </w:r>
          </w:p>
        </w:tc>
      </w:tr>
    </w:tbl>
    <w:p w:rsidR="006F358A" w:rsidRPr="00CC513A" w:rsidRDefault="006F358A" w:rsidP="007517DF">
      <w:pPr>
        <w:pStyle w:val="Guiones"/>
        <w:numPr>
          <w:ilvl w:val="0"/>
          <w:numId w:val="0"/>
        </w:numPr>
      </w:pPr>
    </w:p>
    <w:p w:rsidR="00545B5A" w:rsidRPr="00CC513A" w:rsidRDefault="006F358A" w:rsidP="006F358A">
      <w:pPr>
        <w:pStyle w:val="Guiones"/>
        <w:numPr>
          <w:ilvl w:val="0"/>
          <w:numId w:val="0"/>
        </w:numPr>
      </w:pPr>
      <w:r w:rsidRPr="00CC513A">
        <w:t>De los 2</w:t>
      </w:r>
      <w:r w:rsidR="00FB6F76">
        <w:t>69</w:t>
      </w:r>
      <w:r w:rsidRPr="00CC513A">
        <w:t>,</w:t>
      </w:r>
      <w:r w:rsidR="00FB6F76">
        <w:t>23</w:t>
      </w:r>
      <w:r w:rsidR="007517DF" w:rsidRPr="00CC513A">
        <w:t xml:space="preserve"> hm</w:t>
      </w:r>
      <w:r w:rsidR="007517DF" w:rsidRPr="00CC513A">
        <w:rPr>
          <w:vertAlign w:val="superscript"/>
        </w:rPr>
        <w:t>3</w:t>
      </w:r>
      <w:r w:rsidR="007517DF" w:rsidRPr="00CC513A">
        <w:t>/año con Derechos de Aprovechamiento de Ag</w:t>
      </w:r>
      <w:r w:rsidRPr="00CC513A">
        <w:t>uas otorgados, solamente se estarían</w:t>
      </w:r>
      <w:r w:rsidR="007517DF" w:rsidRPr="00CC513A">
        <w:t xml:space="preserve"> explotando </w:t>
      </w:r>
      <w:r w:rsidRPr="00CC513A">
        <w:rPr>
          <w:b/>
        </w:rPr>
        <w:t>1</w:t>
      </w:r>
      <w:r w:rsidR="00FB6F76">
        <w:rPr>
          <w:b/>
        </w:rPr>
        <w:t>7</w:t>
      </w:r>
      <w:r w:rsidRPr="00CC513A">
        <w:rPr>
          <w:b/>
        </w:rPr>
        <w:t>0,</w:t>
      </w:r>
      <w:r w:rsidR="00FB6F76">
        <w:rPr>
          <w:b/>
        </w:rPr>
        <w:t>20</w:t>
      </w:r>
      <w:r w:rsidR="007517DF" w:rsidRPr="00CC513A">
        <w:rPr>
          <w:b/>
        </w:rPr>
        <w:t xml:space="preserve"> hm</w:t>
      </w:r>
      <w:r w:rsidR="007517DF" w:rsidRPr="00CC513A">
        <w:rPr>
          <w:b/>
          <w:vertAlign w:val="superscript"/>
        </w:rPr>
        <w:t>3</w:t>
      </w:r>
      <w:r w:rsidR="007517DF" w:rsidRPr="00CC513A">
        <w:rPr>
          <w:b/>
        </w:rPr>
        <w:t>/año</w:t>
      </w:r>
      <w:r w:rsidR="007517DF" w:rsidRPr="00CC513A">
        <w:t xml:space="preserve">, lo que supone una reducción del </w:t>
      </w:r>
      <w:r w:rsidRPr="00CC513A">
        <w:t>63,21</w:t>
      </w:r>
      <w:r w:rsidR="007517DF" w:rsidRPr="00CC513A">
        <w:t>% del caudal concedido.</w:t>
      </w:r>
    </w:p>
    <w:p w:rsidR="00545B5A" w:rsidRPr="00CC513A" w:rsidRDefault="00545B5A" w:rsidP="00FB6F76">
      <w:pPr>
        <w:ind w:firstLine="709"/>
      </w:pPr>
    </w:p>
    <w:p w:rsidR="00545B5A" w:rsidRPr="00CC513A" w:rsidRDefault="00545B5A" w:rsidP="00E93024">
      <w:pPr>
        <w:pStyle w:val="Ttulo3"/>
      </w:pPr>
      <w:bookmarkStart w:id="217" w:name="_Toc463001941"/>
      <w:r w:rsidRPr="00CC513A">
        <w:t>Niveles de agua. Flujos subterráneos</w:t>
      </w:r>
      <w:bookmarkEnd w:id="217"/>
    </w:p>
    <w:p w:rsidR="00545B5A" w:rsidRPr="00CC513A" w:rsidRDefault="00545B5A" w:rsidP="00545B5A">
      <w:pPr>
        <w:rPr>
          <w:lang w:val="es-ES"/>
        </w:rPr>
      </w:pPr>
      <w:r w:rsidRPr="00CC513A">
        <w:rPr>
          <w:lang w:val="es-ES"/>
        </w:rPr>
        <w:t xml:space="preserve">En el </w:t>
      </w:r>
      <w:r w:rsidR="00E93024">
        <w:rPr>
          <w:lang w:val="es-ES"/>
        </w:rPr>
        <w:fldChar w:fldCharType="begin"/>
      </w:r>
      <w:r w:rsidR="00E93024">
        <w:rPr>
          <w:lang w:val="es-ES"/>
        </w:rPr>
        <w:instrText xml:space="preserve"> REF _Ref462313981 \h </w:instrText>
      </w:r>
      <w:r w:rsidR="00E93024">
        <w:rPr>
          <w:lang w:val="es-ES"/>
        </w:rPr>
      </w:r>
      <w:r w:rsidR="00E93024">
        <w:rPr>
          <w:lang w:val="es-ES"/>
        </w:rPr>
        <w:fldChar w:fldCharType="separate"/>
      </w:r>
      <w:r w:rsidR="00C6106C" w:rsidRPr="005000D1">
        <w:t xml:space="preserve">Mapa </w:t>
      </w:r>
      <w:r w:rsidR="00C6106C">
        <w:rPr>
          <w:noProof/>
        </w:rPr>
        <w:t>6</w:t>
      </w:r>
      <w:r w:rsidR="00C6106C" w:rsidRPr="005000D1">
        <w:t>.</w:t>
      </w:r>
      <w:r w:rsidR="00C6106C">
        <w:rPr>
          <w:noProof/>
        </w:rPr>
        <w:t>23</w:t>
      </w:r>
      <w:r w:rsidR="00C6106C" w:rsidRPr="005000D1">
        <w:t xml:space="preserve">. </w:t>
      </w:r>
      <w:r w:rsidR="00C6106C" w:rsidRPr="00CC513A">
        <w:rPr>
          <w:szCs w:val="20"/>
        </w:rPr>
        <w:t>Mapa Piezométrico de la Cuenca del Loncomilla</w:t>
      </w:r>
      <w:r w:rsidR="00E93024">
        <w:rPr>
          <w:lang w:val="es-ES"/>
        </w:rPr>
        <w:fldChar w:fldCharType="end"/>
      </w:r>
      <w:r w:rsidRPr="00CC513A">
        <w:rPr>
          <w:lang w:val="es-ES"/>
        </w:rPr>
        <w:t xml:space="preserve">se pueden visualizar las líneas en las que se orienta el flujo del agua subterránea en la Cuenca del Loncomilla. En él se han trazado las trayectorias del flujo subterráneo, tanto en el acuífero A12, como en las otras formaciones, de baja a muy baja permeabilidad, </w:t>
      </w:r>
      <w:r w:rsidR="009304D3" w:rsidRPr="00CC513A">
        <w:rPr>
          <w:lang w:val="es-ES"/>
        </w:rPr>
        <w:t xml:space="preserve">que afloran en la Precordillera y Cordillera, </w:t>
      </w:r>
      <w:r w:rsidRPr="00CC513A">
        <w:rPr>
          <w:lang w:val="es-ES"/>
        </w:rPr>
        <w:t xml:space="preserve">en las que también, aunque sea de modo somero y discontinuo, se originan reducidos flujos subterráneos, paralelos al descenso topográfico del terreno, que van buscando su salida (drenaje) hacia los cursos de los ríos que </w:t>
      </w:r>
      <w:r w:rsidR="009304D3" w:rsidRPr="00CC513A">
        <w:rPr>
          <w:lang w:val="es-ES"/>
        </w:rPr>
        <w:t xml:space="preserve">las </w:t>
      </w:r>
      <w:r w:rsidRPr="00CC513A">
        <w:rPr>
          <w:lang w:val="es-ES"/>
        </w:rPr>
        <w:t>atravie</w:t>
      </w:r>
      <w:r w:rsidR="009304D3" w:rsidRPr="00CC513A">
        <w:rPr>
          <w:lang w:val="es-ES"/>
        </w:rPr>
        <w:t xml:space="preserve">san y se encajan en </w:t>
      </w:r>
      <w:r w:rsidR="00F25B53" w:rsidRPr="00CC513A">
        <w:rPr>
          <w:lang w:val="es-ES"/>
        </w:rPr>
        <w:t>estas formaciones</w:t>
      </w:r>
      <w:r w:rsidRPr="00CC513A">
        <w:rPr>
          <w:lang w:val="es-ES"/>
        </w:rPr>
        <w:t>.</w:t>
      </w:r>
    </w:p>
    <w:p w:rsidR="00545B5A" w:rsidRPr="00CC513A" w:rsidRDefault="00545B5A" w:rsidP="00545B5A">
      <w:pPr>
        <w:rPr>
          <w:lang w:val="es-ES"/>
        </w:rPr>
      </w:pPr>
    </w:p>
    <w:p w:rsidR="009304D3" w:rsidRPr="00CC513A" w:rsidRDefault="00545B5A" w:rsidP="00545B5A">
      <w:pPr>
        <w:rPr>
          <w:lang w:val="es-ES"/>
        </w:rPr>
      </w:pPr>
      <w:r w:rsidRPr="00CC513A">
        <w:rPr>
          <w:lang w:val="es-ES"/>
        </w:rPr>
        <w:t>En general, la dirección predominante en las líneas de flujo es la E-O, desde la</w:t>
      </w:r>
      <w:r w:rsidR="009304D3" w:rsidRPr="00CC513A">
        <w:rPr>
          <w:lang w:val="es-ES"/>
        </w:rPr>
        <w:t>s cotas altas de la C</w:t>
      </w:r>
      <w:r w:rsidRPr="00CC513A">
        <w:rPr>
          <w:lang w:val="es-ES"/>
        </w:rPr>
        <w:t>ordi</w:t>
      </w:r>
      <w:r w:rsidR="009304D3" w:rsidRPr="00CC513A">
        <w:rPr>
          <w:lang w:val="es-ES"/>
        </w:rPr>
        <w:t xml:space="preserve">llera, hacia los valles </w:t>
      </w:r>
      <w:r w:rsidRPr="00CC513A">
        <w:rPr>
          <w:lang w:val="es-ES"/>
        </w:rPr>
        <w:t xml:space="preserve">de los ríos que circulan por la cuenca. </w:t>
      </w:r>
      <w:r w:rsidR="009304D3" w:rsidRPr="00CC513A">
        <w:rPr>
          <w:lang w:val="es-ES"/>
        </w:rPr>
        <w:t>De acuerdo con este esquema</w:t>
      </w:r>
      <w:r w:rsidR="00F25B53" w:rsidRPr="00CC513A">
        <w:rPr>
          <w:lang w:val="es-ES"/>
        </w:rPr>
        <w:t xml:space="preserve"> hidrogeológico</w:t>
      </w:r>
      <w:r w:rsidR="009304D3" w:rsidRPr="00CC513A">
        <w:rPr>
          <w:lang w:val="es-ES"/>
        </w:rPr>
        <w:t>, el flujo  de toda el agua subterránea generada en la cuenca, acaba por drenarse en el curso bajo del río Loncomilla, zona en la que se han detectado importantes afloramientos de agua subterránea del acuífero A12.</w:t>
      </w:r>
    </w:p>
    <w:p w:rsidR="00545B5A" w:rsidRPr="00CC513A" w:rsidRDefault="009304D3" w:rsidP="00545B5A">
      <w:pPr>
        <w:rPr>
          <w:lang w:val="es-ES"/>
        </w:rPr>
      </w:pPr>
      <w:r w:rsidRPr="00CC513A">
        <w:rPr>
          <w:lang w:val="es-ES"/>
        </w:rPr>
        <w:t xml:space="preserve">  </w:t>
      </w:r>
    </w:p>
    <w:p w:rsidR="00545B5A" w:rsidRPr="00CC513A" w:rsidRDefault="00545B5A" w:rsidP="00545B5A">
      <w:pPr>
        <w:rPr>
          <w:lang w:val="es-ES"/>
        </w:rPr>
      </w:pPr>
      <w:r w:rsidRPr="00CC513A">
        <w:rPr>
          <w:lang w:val="es-ES"/>
        </w:rPr>
        <w:t>En el mapa</w:t>
      </w:r>
      <w:r w:rsidR="00E93024">
        <w:rPr>
          <w:lang w:val="es-ES"/>
        </w:rPr>
        <w:t xml:space="preserve"> </w:t>
      </w:r>
      <w:r w:rsidRPr="00CC513A">
        <w:rPr>
          <w:lang w:val="es-ES"/>
        </w:rPr>
        <w:t xml:space="preserve">se sitúan también las captaciones de agua que fueron utilizadas, en el año 2010, para la medición del nivel piezométrico en los acuíferos, a efecto de su uso en la futura modelización matemática </w:t>
      </w:r>
      <w:r w:rsidR="003F2BB2" w:rsidRPr="00CC513A">
        <w:rPr>
          <w:lang w:val="es-ES"/>
        </w:rPr>
        <w:t xml:space="preserve">de los acuíferos del río Maule </w:t>
      </w:r>
      <w:r w:rsidRPr="00CC513A">
        <w:rPr>
          <w:lang w:val="es-ES"/>
        </w:rPr>
        <w:t xml:space="preserve">(doc. RH100); </w:t>
      </w:r>
      <w:r w:rsidR="00F25B53" w:rsidRPr="00CC513A">
        <w:rPr>
          <w:lang w:val="es-ES"/>
        </w:rPr>
        <w:t>de los 200</w:t>
      </w:r>
      <w:r w:rsidRPr="00CC513A">
        <w:rPr>
          <w:lang w:val="es-ES"/>
        </w:rPr>
        <w:t xml:space="preserve"> pun</w:t>
      </w:r>
      <w:r w:rsidR="00F25B53" w:rsidRPr="00CC513A">
        <w:rPr>
          <w:lang w:val="es-ES"/>
        </w:rPr>
        <w:t>tos que se midieron</w:t>
      </w:r>
      <w:r w:rsidR="00127E6F" w:rsidRPr="00CC513A">
        <w:rPr>
          <w:lang w:val="es-ES"/>
        </w:rPr>
        <w:t xml:space="preserve"> en el conjunto de la cuenca del Maule</w:t>
      </w:r>
      <w:r w:rsidR="00F25B53" w:rsidRPr="00CC513A">
        <w:rPr>
          <w:lang w:val="es-ES"/>
        </w:rPr>
        <w:t>, en la UPH 8 se controlaron 71</w:t>
      </w:r>
      <w:r w:rsidRPr="00CC513A">
        <w:rPr>
          <w:lang w:val="es-ES"/>
        </w:rPr>
        <w:t xml:space="preserve">. Previamente, en el año 1999, fue realizada una campaña de medidas del NP en </w:t>
      </w:r>
      <w:r w:rsidR="00F25B53" w:rsidRPr="00CC513A">
        <w:rPr>
          <w:lang w:val="es-ES"/>
        </w:rPr>
        <w:t>54</w:t>
      </w:r>
      <w:r w:rsidR="003F2BB2" w:rsidRPr="00CC513A">
        <w:rPr>
          <w:lang w:val="es-ES"/>
        </w:rPr>
        <w:t xml:space="preserve"> pozos, </w:t>
      </w:r>
      <w:r w:rsidR="003F2BB2" w:rsidRPr="00CC513A">
        <w:rPr>
          <w:lang w:val="es-ES"/>
        </w:rPr>
        <w:lastRenderedPageBreak/>
        <w:t>algunos de los cuales</w:t>
      </w:r>
      <w:r w:rsidRPr="00CC513A">
        <w:rPr>
          <w:lang w:val="es-ES"/>
        </w:rPr>
        <w:t xml:space="preserve"> también </w:t>
      </w:r>
      <w:r w:rsidR="003F2BB2" w:rsidRPr="00CC513A">
        <w:rPr>
          <w:lang w:val="es-ES"/>
        </w:rPr>
        <w:t xml:space="preserve">fueron </w:t>
      </w:r>
      <w:r w:rsidRPr="00CC513A">
        <w:rPr>
          <w:lang w:val="es-ES"/>
        </w:rPr>
        <w:t>medidos en el 2010 (doc. RH015). A efectos de interpretación hidrodinámica, sobre la posición más actualizada del nivel piezométrico en los acuíferos, las medid</w:t>
      </w:r>
      <w:r w:rsidR="003F2BB2" w:rsidRPr="00CC513A">
        <w:rPr>
          <w:lang w:val="es-ES"/>
        </w:rPr>
        <w:t>as que parecen más razonables</w:t>
      </w:r>
      <w:r w:rsidRPr="00CC513A">
        <w:rPr>
          <w:lang w:val="es-ES"/>
        </w:rPr>
        <w:t xml:space="preserve"> utilizar son las más recientes</w:t>
      </w:r>
      <w:r w:rsidR="00F25B53" w:rsidRPr="00CC513A">
        <w:rPr>
          <w:lang w:val="es-ES"/>
        </w:rPr>
        <w:t>,</w:t>
      </w:r>
      <w:r w:rsidR="00B02C02" w:rsidRPr="00CC513A">
        <w:rPr>
          <w:lang w:val="es-ES"/>
        </w:rPr>
        <w:t xml:space="preserve"> tomadas en</w:t>
      </w:r>
      <w:r w:rsidR="00F25B53" w:rsidRPr="00CC513A">
        <w:rPr>
          <w:lang w:val="es-ES"/>
        </w:rPr>
        <w:t xml:space="preserve"> octubre</w:t>
      </w:r>
      <w:r w:rsidR="00B02C02" w:rsidRPr="00CC513A">
        <w:rPr>
          <w:lang w:val="es-ES"/>
        </w:rPr>
        <w:t xml:space="preserve"> del 2010; las del año 1999, no indican la fecha de toma.</w:t>
      </w:r>
      <w:r w:rsidRPr="00CC513A">
        <w:rPr>
          <w:lang w:val="es-ES"/>
        </w:rPr>
        <w:t xml:space="preserve"> </w:t>
      </w:r>
    </w:p>
    <w:p w:rsidR="00545B5A" w:rsidRPr="00CC513A" w:rsidRDefault="00545B5A" w:rsidP="00545B5A">
      <w:pPr>
        <w:rPr>
          <w:lang w:val="es-ES"/>
        </w:rPr>
      </w:pPr>
    </w:p>
    <w:p w:rsidR="00545B5A" w:rsidRPr="00CC513A" w:rsidRDefault="002A550F" w:rsidP="009304D3">
      <w:pPr>
        <w:rPr>
          <w:lang w:val="es-ES"/>
        </w:rPr>
      </w:pPr>
      <w:r w:rsidRPr="00CC513A">
        <w:rPr>
          <w:lang w:val="es-ES"/>
        </w:rPr>
        <w:t>En los 71</w:t>
      </w:r>
      <w:r w:rsidR="00545B5A" w:rsidRPr="00CC513A">
        <w:rPr>
          <w:lang w:val="es-ES"/>
        </w:rPr>
        <w:t xml:space="preserve"> puntos controlados</w:t>
      </w:r>
      <w:r w:rsidRPr="00CC513A">
        <w:rPr>
          <w:lang w:val="es-ES"/>
        </w:rPr>
        <w:t xml:space="preserve"> en el </w:t>
      </w:r>
      <w:r w:rsidR="00545B5A" w:rsidRPr="00CC513A">
        <w:rPr>
          <w:lang w:val="es-ES"/>
        </w:rPr>
        <w:t xml:space="preserve"> 2010, </w:t>
      </w:r>
      <w:r w:rsidRPr="00CC513A">
        <w:rPr>
          <w:lang w:val="es-ES"/>
        </w:rPr>
        <w:t xml:space="preserve">el NP </w:t>
      </w:r>
      <w:r w:rsidR="00545B5A" w:rsidRPr="00CC513A">
        <w:rPr>
          <w:lang w:val="es-ES"/>
        </w:rPr>
        <w:t xml:space="preserve">se encontraba entre los </w:t>
      </w:r>
      <w:smartTag w:uri="urn:schemas-microsoft-com:office:smarttags" w:element="metricconverter">
        <w:smartTagPr>
          <w:attr w:name="ProductID" w:val="0,07 a"/>
        </w:smartTagPr>
        <w:r w:rsidRPr="00CC513A">
          <w:rPr>
            <w:lang w:val="es-ES"/>
          </w:rPr>
          <w:t xml:space="preserve">0,07 </w:t>
        </w:r>
        <w:r w:rsidR="00545B5A" w:rsidRPr="00CC513A">
          <w:rPr>
            <w:lang w:val="es-ES"/>
          </w:rPr>
          <w:t>a</w:t>
        </w:r>
      </w:smartTag>
      <w:r w:rsidRPr="00CC513A">
        <w:rPr>
          <w:lang w:val="es-ES"/>
        </w:rPr>
        <w:t xml:space="preserve"> </w:t>
      </w:r>
      <w:smartTag w:uri="urn:schemas-microsoft-com:office:smarttags" w:element="metricconverter">
        <w:smartTagPr>
          <w:attr w:name="ProductID" w:val="6,23 m"/>
        </w:smartTagPr>
        <w:r w:rsidRPr="00CC513A">
          <w:rPr>
            <w:lang w:val="es-ES"/>
          </w:rPr>
          <w:t>6,23 m</w:t>
        </w:r>
      </w:smartTag>
      <w:r w:rsidRPr="00CC513A">
        <w:rPr>
          <w:lang w:val="es-ES"/>
        </w:rPr>
        <w:t xml:space="preserve"> de profundidad en el acuífero A12, que deben responder a medidas de época de recarga y menor explotación de agua en el acuífero</w:t>
      </w:r>
      <w:r w:rsidR="00545B5A" w:rsidRPr="00CC513A">
        <w:rPr>
          <w:lang w:val="es-ES"/>
        </w:rPr>
        <w:t>.</w:t>
      </w:r>
      <w:r w:rsidRPr="00CC513A">
        <w:rPr>
          <w:lang w:val="es-ES"/>
        </w:rPr>
        <w:t xml:space="preserve"> En las medidas del 1999, se anota hasta un valor máximo de </w:t>
      </w:r>
      <w:smartTag w:uri="urn:schemas-microsoft-com:office:smarttags" w:element="metricconverter">
        <w:smartTagPr>
          <w:attr w:name="ProductID" w:val="21 m"/>
        </w:smartTagPr>
        <w:r w:rsidRPr="00CC513A">
          <w:rPr>
            <w:lang w:val="es-ES"/>
          </w:rPr>
          <w:t>21 m</w:t>
        </w:r>
      </w:smartTag>
      <w:r w:rsidRPr="00CC513A">
        <w:rPr>
          <w:lang w:val="es-ES"/>
        </w:rPr>
        <w:t xml:space="preserve"> de profundidad.</w:t>
      </w:r>
    </w:p>
    <w:p w:rsidR="000B45FF" w:rsidRPr="00CC513A" w:rsidRDefault="000B45FF" w:rsidP="000B45FF">
      <w:pPr>
        <w:rPr>
          <w:lang w:val="es-ES"/>
        </w:rPr>
      </w:pPr>
    </w:p>
    <w:p w:rsidR="000B45FF" w:rsidRDefault="00E93024" w:rsidP="00E93024">
      <w:pPr>
        <w:pStyle w:val="Mapa"/>
        <w:rPr>
          <w:szCs w:val="20"/>
        </w:rPr>
      </w:pPr>
      <w:bookmarkStart w:id="218" w:name="_Ref462313591"/>
      <w:bookmarkStart w:id="219" w:name="_Ref462313981"/>
      <w:bookmarkStart w:id="220" w:name="_Toc463001985"/>
      <w:r w:rsidRPr="005000D1">
        <w:t xml:space="preserve">Mapa </w:t>
      </w:r>
      <w:r w:rsidRPr="005000D1">
        <w:fldChar w:fldCharType="begin"/>
      </w:r>
      <w:r w:rsidRPr="005000D1">
        <w:instrText xml:space="preserve"> STYLEREF 1 \s </w:instrText>
      </w:r>
      <w:r w:rsidRPr="005000D1">
        <w:fldChar w:fldCharType="separate"/>
      </w:r>
      <w:r w:rsidR="00C6106C">
        <w:rPr>
          <w:noProof/>
        </w:rPr>
        <w:t>6</w:t>
      </w:r>
      <w:r w:rsidRPr="005000D1">
        <w:fldChar w:fldCharType="end"/>
      </w:r>
      <w:r w:rsidRPr="005000D1">
        <w:t>.</w:t>
      </w:r>
      <w:r w:rsidRPr="005000D1">
        <w:fldChar w:fldCharType="begin"/>
      </w:r>
      <w:r w:rsidRPr="005000D1">
        <w:instrText xml:space="preserve"> SEQ Mapa \* ARABIC \s 1 </w:instrText>
      </w:r>
      <w:r w:rsidRPr="005000D1">
        <w:fldChar w:fldCharType="separate"/>
      </w:r>
      <w:r w:rsidR="00C6106C">
        <w:rPr>
          <w:noProof/>
        </w:rPr>
        <w:t>23</w:t>
      </w:r>
      <w:r w:rsidRPr="005000D1">
        <w:fldChar w:fldCharType="end"/>
      </w:r>
      <w:bookmarkEnd w:id="218"/>
      <w:r w:rsidRPr="005000D1">
        <w:t xml:space="preserve">. </w:t>
      </w:r>
      <w:r w:rsidR="000B45FF" w:rsidRPr="00CC513A">
        <w:rPr>
          <w:szCs w:val="20"/>
        </w:rPr>
        <w:t xml:space="preserve">Mapa Piezométrico de </w:t>
      </w:r>
      <w:r w:rsidR="009304D3" w:rsidRPr="00CC513A">
        <w:rPr>
          <w:szCs w:val="20"/>
        </w:rPr>
        <w:t>la Cuenca del Loncomilla</w:t>
      </w:r>
      <w:bookmarkEnd w:id="219"/>
      <w:bookmarkEnd w:id="220"/>
    </w:p>
    <w:p w:rsidR="009304D3" w:rsidRPr="009304D3" w:rsidRDefault="00C470A0" w:rsidP="000B45FF">
      <w:pPr>
        <w:jc w:val="center"/>
        <w:rPr>
          <w:i/>
          <w:szCs w:val="20"/>
        </w:rPr>
      </w:pPr>
      <w:r w:rsidRPr="009304D3">
        <w:rPr>
          <w:i/>
          <w:noProof/>
          <w:szCs w:val="20"/>
          <w:lang w:val="es-ES"/>
        </w:rPr>
        <w:drawing>
          <wp:inline distT="0" distB="0" distL="0" distR="0">
            <wp:extent cx="5451308" cy="3844636"/>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5676" cy="3847716"/>
                    </a:xfrm>
                    <a:prstGeom prst="rect">
                      <a:avLst/>
                    </a:prstGeom>
                    <a:noFill/>
                    <a:ln>
                      <a:noFill/>
                    </a:ln>
                  </pic:spPr>
                </pic:pic>
              </a:graphicData>
            </a:graphic>
          </wp:inline>
        </w:drawing>
      </w:r>
    </w:p>
    <w:p w:rsidR="002A550F" w:rsidRDefault="002A550F" w:rsidP="000B45FF"/>
    <w:p w:rsidR="000B45FF" w:rsidRPr="00CC513A" w:rsidRDefault="000B45FF" w:rsidP="000B45FF">
      <w:pPr>
        <w:rPr>
          <w:lang w:val="es-ES"/>
        </w:rPr>
      </w:pPr>
      <w:r w:rsidRPr="00CC513A">
        <w:rPr>
          <w:lang w:val="es-ES"/>
        </w:rPr>
        <w:t xml:space="preserve">En el mapa se representan también las </w:t>
      </w:r>
      <w:r w:rsidRPr="00CC513A">
        <w:rPr>
          <w:b/>
          <w:lang w:val="es-ES"/>
        </w:rPr>
        <w:t>isopiezas</w:t>
      </w:r>
      <w:r w:rsidRPr="00CC513A">
        <w:rPr>
          <w:lang w:val="es-ES"/>
        </w:rPr>
        <w:t>,</w:t>
      </w:r>
      <w:r w:rsidRPr="00CC513A">
        <w:rPr>
          <w:b/>
          <w:lang w:val="es-ES"/>
        </w:rPr>
        <w:t xml:space="preserve"> </w:t>
      </w:r>
      <w:r w:rsidRPr="00CC513A">
        <w:rPr>
          <w:lang w:val="es-ES"/>
        </w:rPr>
        <w:t xml:space="preserve">con equidistancia de </w:t>
      </w:r>
      <w:smartTag w:uri="urn:schemas-microsoft-com:office:smarttags" w:element="metricconverter">
        <w:smartTagPr>
          <w:attr w:name="ProductID" w:val="100 m"/>
        </w:smartTagPr>
        <w:r w:rsidRPr="00CC513A">
          <w:rPr>
            <w:lang w:val="es-ES"/>
          </w:rPr>
          <w:t>100 m</w:t>
        </w:r>
      </w:smartTag>
      <w:r w:rsidRPr="00CC513A">
        <w:rPr>
          <w:lang w:val="es-ES"/>
        </w:rPr>
        <w:t xml:space="preserve">, que fueron trazadas en el año 2008, para toda la Región del Maule, en el marco del estudio RH080 (se ha dispuesto del shp de la información SIG). Como puede apreciarse, estas se distribuyen más o menos paralelamente a la superficie topográfica del terreno </w:t>
      </w:r>
      <w:r w:rsidR="003F2BB2" w:rsidRPr="00CC513A">
        <w:rPr>
          <w:lang w:val="es-ES"/>
        </w:rPr>
        <w:t xml:space="preserve">y </w:t>
      </w:r>
      <w:r w:rsidRPr="00CC513A">
        <w:rPr>
          <w:lang w:val="es-ES"/>
        </w:rPr>
        <w:t>tangenciales a los cursos de agua que circulan por la cuenca. En la correspondiente cota marcada en el shp a ca</w:t>
      </w:r>
      <w:r w:rsidR="003F2BB2" w:rsidRPr="00CC513A">
        <w:rPr>
          <w:lang w:val="es-ES"/>
        </w:rPr>
        <w:t>da isolínea</w:t>
      </w:r>
      <w:r w:rsidRPr="00CC513A">
        <w:rPr>
          <w:lang w:val="es-ES"/>
        </w:rPr>
        <w:t>, debe haber un error, pues</w:t>
      </w:r>
      <w:r w:rsidR="003F2BB2" w:rsidRPr="00CC513A">
        <w:rPr>
          <w:lang w:val="es-ES"/>
        </w:rPr>
        <w:t>to que</w:t>
      </w:r>
      <w:r w:rsidRPr="00CC513A">
        <w:rPr>
          <w:lang w:val="es-ES"/>
        </w:rPr>
        <w:t xml:space="preserve"> estas aumentan de cota al ir descendiendo desde </w:t>
      </w:r>
      <w:r w:rsidR="003F2BB2" w:rsidRPr="00CC513A">
        <w:rPr>
          <w:lang w:val="es-ES"/>
        </w:rPr>
        <w:t>la topografía de la C</w:t>
      </w:r>
      <w:r w:rsidRPr="00CC513A">
        <w:rPr>
          <w:lang w:val="es-ES"/>
        </w:rPr>
        <w:t>ordillera. Sin embargo, su traza parece razonable con el esquema de flujos</w:t>
      </w:r>
      <w:r w:rsidR="003F2BB2" w:rsidRPr="00CC513A">
        <w:rPr>
          <w:lang w:val="es-ES"/>
        </w:rPr>
        <w:t xml:space="preserve"> subterráneos que se ha marcado</w:t>
      </w:r>
      <w:r w:rsidRPr="00CC513A">
        <w:rPr>
          <w:lang w:val="es-ES"/>
        </w:rPr>
        <w:t xml:space="preserve">. </w:t>
      </w:r>
      <w:r w:rsidR="003F2BB2" w:rsidRPr="00CC513A">
        <w:rPr>
          <w:lang w:val="es-ES"/>
        </w:rPr>
        <w:t xml:space="preserve">En la zona occidental </w:t>
      </w:r>
      <w:r w:rsidR="00134061" w:rsidRPr="00CC513A">
        <w:rPr>
          <w:lang w:val="es-ES"/>
        </w:rPr>
        <w:t>d</w:t>
      </w:r>
      <w:r w:rsidR="003F2BB2" w:rsidRPr="00CC513A">
        <w:rPr>
          <w:lang w:val="es-ES"/>
        </w:rPr>
        <w:t>e la demarcación hidrogr</w:t>
      </w:r>
      <w:r w:rsidR="00134061" w:rsidRPr="00CC513A">
        <w:rPr>
          <w:lang w:val="es-ES"/>
        </w:rPr>
        <w:t>áf</w:t>
      </w:r>
      <w:r w:rsidR="00F14B7B" w:rsidRPr="00CC513A">
        <w:rPr>
          <w:lang w:val="es-ES"/>
        </w:rPr>
        <w:t xml:space="preserve">ica de la cuenca del </w:t>
      </w:r>
      <w:r w:rsidR="00134061" w:rsidRPr="00CC513A">
        <w:rPr>
          <w:lang w:val="es-ES"/>
        </w:rPr>
        <w:t>Loncomilla, en la que</w:t>
      </w:r>
      <w:r w:rsidR="003F2BB2" w:rsidRPr="00CC513A">
        <w:rPr>
          <w:lang w:val="es-ES"/>
        </w:rPr>
        <w:t xml:space="preserve"> </w:t>
      </w:r>
      <w:r w:rsidR="00134061" w:rsidRPr="00CC513A">
        <w:rPr>
          <w:lang w:val="es-ES"/>
        </w:rPr>
        <w:t xml:space="preserve">confluyen, en el curso bajo del  río </w:t>
      </w:r>
      <w:r w:rsidR="00134061" w:rsidRPr="00CC513A">
        <w:rPr>
          <w:lang w:val="es-ES"/>
        </w:rPr>
        <w:lastRenderedPageBreak/>
        <w:t xml:space="preserve">Loncomilla, sus afluentes </w:t>
      </w:r>
      <w:r w:rsidR="00F14B7B" w:rsidRPr="00CC513A">
        <w:rPr>
          <w:lang w:val="es-ES"/>
        </w:rPr>
        <w:t>Putaga</w:t>
      </w:r>
      <w:r w:rsidR="00877A56" w:rsidRPr="00CC513A">
        <w:rPr>
          <w:lang w:val="es-ES"/>
        </w:rPr>
        <w:t xml:space="preserve">n, Archibueno y Longavi, </w:t>
      </w:r>
      <w:r w:rsidR="003F2BB2" w:rsidRPr="00CC513A">
        <w:rPr>
          <w:lang w:val="es-ES"/>
        </w:rPr>
        <w:t xml:space="preserve">la cota del NP </w:t>
      </w:r>
      <w:r w:rsidR="00877A56" w:rsidRPr="00CC513A">
        <w:rPr>
          <w:lang w:val="es-ES"/>
        </w:rPr>
        <w:t xml:space="preserve">del acuífero </w:t>
      </w:r>
      <w:r w:rsidR="00877A56" w:rsidRPr="00CC513A">
        <w:rPr>
          <w:b/>
          <w:lang w:val="es-ES"/>
        </w:rPr>
        <w:t xml:space="preserve">A12 </w:t>
      </w:r>
      <w:r w:rsidR="003F2BB2" w:rsidRPr="00CC513A">
        <w:rPr>
          <w:lang w:val="es-ES"/>
        </w:rPr>
        <w:t>se debe encontrar so</w:t>
      </w:r>
      <w:r w:rsidR="00134061" w:rsidRPr="00CC513A">
        <w:rPr>
          <w:lang w:val="es-ES"/>
        </w:rPr>
        <w:t>bre los 100</w:t>
      </w:r>
      <w:r w:rsidR="00877A56" w:rsidRPr="00CC513A">
        <w:rPr>
          <w:lang w:val="es-ES"/>
        </w:rPr>
        <w:t xml:space="preserve"> m</w:t>
      </w:r>
      <w:r w:rsidR="003F2BB2" w:rsidRPr="00CC513A">
        <w:rPr>
          <w:lang w:val="es-ES"/>
        </w:rPr>
        <w:t>snm.</w:t>
      </w:r>
    </w:p>
    <w:p w:rsidR="000B45FF" w:rsidRPr="00CC513A" w:rsidRDefault="000B45FF" w:rsidP="000B45FF">
      <w:pPr>
        <w:rPr>
          <w:lang w:val="es-ES"/>
        </w:rPr>
      </w:pPr>
    </w:p>
    <w:p w:rsidR="00BF715A" w:rsidRPr="00CC513A" w:rsidRDefault="00BF715A" w:rsidP="00BF715A">
      <w:pPr>
        <w:rPr>
          <w:lang w:val="es-ES"/>
        </w:rPr>
      </w:pPr>
      <w:r w:rsidRPr="00CC513A">
        <w:rPr>
          <w:lang w:val="es-ES"/>
        </w:rPr>
        <w:t>En esta zona, en la que el NP del acuífero está</w:t>
      </w:r>
      <w:r w:rsidR="000B45FF" w:rsidRPr="00CC513A">
        <w:rPr>
          <w:lang w:val="es-ES"/>
        </w:rPr>
        <w:t xml:space="preserve"> </w:t>
      </w:r>
      <w:r w:rsidRPr="00CC513A">
        <w:rPr>
          <w:lang w:val="es-ES"/>
        </w:rPr>
        <w:t>muy próximo a</w:t>
      </w:r>
      <w:r w:rsidR="000B45FF" w:rsidRPr="00CC513A">
        <w:rPr>
          <w:lang w:val="es-ES"/>
        </w:rPr>
        <w:t xml:space="preserve"> la cota topográfica de los cauces </w:t>
      </w:r>
      <w:r w:rsidRPr="00CC513A">
        <w:rPr>
          <w:lang w:val="es-ES"/>
        </w:rPr>
        <w:t>de los citados ríos, se están produciendo descargas subterráneas, tal y como se indica e</w:t>
      </w:r>
      <w:r w:rsidR="000B45FF" w:rsidRPr="00CC513A">
        <w:rPr>
          <w:lang w:val="es-ES"/>
        </w:rPr>
        <w:t xml:space="preserve">n el doc. RH100, </w:t>
      </w:r>
      <w:r w:rsidRPr="00CC513A">
        <w:rPr>
          <w:lang w:val="es-ES"/>
        </w:rPr>
        <w:t>donde se mencionan los siguientes afloramientos:</w:t>
      </w:r>
      <w:r w:rsidR="000B45FF" w:rsidRPr="00CC513A">
        <w:rPr>
          <w:lang w:val="es-ES"/>
        </w:rPr>
        <w:t xml:space="preserve"> </w:t>
      </w:r>
    </w:p>
    <w:p w:rsidR="000B45FF" w:rsidRPr="00CC513A" w:rsidRDefault="00B103BB" w:rsidP="000B45FF">
      <w:pPr>
        <w:pStyle w:val="Guiones"/>
        <w:rPr>
          <w:lang w:val="es-ES"/>
        </w:rPr>
      </w:pPr>
      <w:r w:rsidRPr="00CC513A">
        <w:rPr>
          <w:lang w:val="es-ES"/>
        </w:rPr>
        <w:t xml:space="preserve">Río Loncomilla </w:t>
      </w:r>
      <w:r w:rsidR="000B45FF" w:rsidRPr="00CC513A">
        <w:rPr>
          <w:lang w:val="es-ES"/>
        </w:rPr>
        <w:t>entre</w:t>
      </w:r>
      <w:r w:rsidRPr="00CC513A">
        <w:rPr>
          <w:lang w:val="es-ES"/>
        </w:rPr>
        <w:t xml:space="preserve"> confluencias de los ríos Puragán </w:t>
      </w:r>
      <w:r w:rsidR="000B45FF" w:rsidRPr="00CC513A">
        <w:rPr>
          <w:lang w:val="es-ES"/>
        </w:rPr>
        <w:t>y Maule.</w:t>
      </w:r>
    </w:p>
    <w:p w:rsidR="00B103BB" w:rsidRPr="00CC513A" w:rsidRDefault="00B103BB" w:rsidP="000B45FF">
      <w:pPr>
        <w:pStyle w:val="Guiones"/>
        <w:rPr>
          <w:lang w:val="es-ES"/>
        </w:rPr>
      </w:pPr>
      <w:r w:rsidRPr="00CC513A">
        <w:rPr>
          <w:lang w:val="es-ES"/>
        </w:rPr>
        <w:t>Confluencia entre ríos Loncomilla y Putagán</w:t>
      </w:r>
    </w:p>
    <w:p w:rsidR="00B103BB" w:rsidRPr="00CC513A" w:rsidRDefault="00B103BB" w:rsidP="00B103BB">
      <w:pPr>
        <w:pStyle w:val="Guiones"/>
        <w:rPr>
          <w:lang w:val="es-ES"/>
        </w:rPr>
      </w:pPr>
      <w:r w:rsidRPr="00CC513A">
        <w:rPr>
          <w:lang w:val="es-ES"/>
        </w:rPr>
        <w:t>Confluencia entre ríos Loncomilla y Archibueno</w:t>
      </w:r>
    </w:p>
    <w:p w:rsidR="00B103BB" w:rsidRPr="00CC513A" w:rsidRDefault="00B103BB" w:rsidP="00B103BB">
      <w:pPr>
        <w:pStyle w:val="Guiones"/>
        <w:rPr>
          <w:lang w:val="es-ES"/>
        </w:rPr>
      </w:pPr>
      <w:r w:rsidRPr="00CC513A">
        <w:rPr>
          <w:lang w:val="es-ES"/>
        </w:rPr>
        <w:t>Confluencia entre ríos Loncomilla y Longavi</w:t>
      </w:r>
    </w:p>
    <w:p w:rsidR="00B103BB" w:rsidRPr="00CC513A" w:rsidRDefault="00B103BB" w:rsidP="00B103BB">
      <w:pPr>
        <w:pStyle w:val="Guiones"/>
        <w:numPr>
          <w:ilvl w:val="0"/>
          <w:numId w:val="0"/>
        </w:numPr>
        <w:ind w:left="360" w:hanging="360"/>
        <w:rPr>
          <w:lang w:val="es-ES"/>
        </w:rPr>
      </w:pPr>
    </w:p>
    <w:p w:rsidR="000B45FF" w:rsidRPr="00CC513A" w:rsidRDefault="00B103BB" w:rsidP="000B45FF">
      <w:pPr>
        <w:rPr>
          <w:lang w:val="es-ES"/>
        </w:rPr>
      </w:pPr>
      <w:r w:rsidRPr="00CC513A">
        <w:rPr>
          <w:lang w:val="es-ES"/>
        </w:rPr>
        <w:t>Estas descargas subterráneas del acuífero son debidas al “cierre”, de muy baja permeabilidad que experimentan los afloramientos de las intrusiones graníticas que se hallan en el borde occidental de la cuenca</w:t>
      </w:r>
      <w:r w:rsidR="00A16D42" w:rsidRPr="00CC513A">
        <w:rPr>
          <w:lang w:val="es-ES"/>
        </w:rPr>
        <w:t>; esta barrera impermeable obliga a ascender los flujos subterráneos del acuífero y descargase en los cauces de los ríos (tramos ganadores)</w:t>
      </w:r>
      <w:r w:rsidR="000B45FF" w:rsidRPr="00CC513A">
        <w:rPr>
          <w:lang w:val="es-ES"/>
        </w:rPr>
        <w:t>. El volumen de agua drena</w:t>
      </w:r>
      <w:r w:rsidR="00A16D42" w:rsidRPr="00CC513A">
        <w:rPr>
          <w:lang w:val="es-ES"/>
        </w:rPr>
        <w:t>do</w:t>
      </w:r>
      <w:r w:rsidR="000B45FF" w:rsidRPr="00CC513A">
        <w:rPr>
          <w:lang w:val="es-ES"/>
        </w:rPr>
        <w:t xml:space="preserve"> a los cau</w:t>
      </w:r>
      <w:r w:rsidR="00A16D42" w:rsidRPr="00CC513A">
        <w:rPr>
          <w:lang w:val="es-ES"/>
        </w:rPr>
        <w:t>ces</w:t>
      </w:r>
      <w:r w:rsidR="000B45FF" w:rsidRPr="00CC513A">
        <w:rPr>
          <w:lang w:val="es-ES"/>
        </w:rPr>
        <w:t>, se estimó mediante una campaña de aforos realizada entre mayo y junio del 2011 (doc. RH150),</w:t>
      </w:r>
      <w:r w:rsidR="000B45FF" w:rsidRPr="00CC513A">
        <w:rPr>
          <w:i/>
          <w:lang w:val="es-ES"/>
        </w:rPr>
        <w:t xml:space="preserve"> </w:t>
      </w:r>
      <w:r w:rsidR="000B45FF" w:rsidRPr="00CC513A">
        <w:rPr>
          <w:lang w:val="es-ES"/>
        </w:rPr>
        <w:t xml:space="preserve">en </w:t>
      </w:r>
      <w:r w:rsidR="00A16D42" w:rsidRPr="00CC513A">
        <w:rPr>
          <w:lang w:val="es-ES"/>
        </w:rPr>
        <w:t xml:space="preserve">un total de 8,26 </w:t>
      </w:r>
      <w:r w:rsidR="000B45FF" w:rsidRPr="00CC513A">
        <w:rPr>
          <w:lang w:val="es-ES"/>
        </w:rPr>
        <w:t>m</w:t>
      </w:r>
      <w:r w:rsidR="000B45FF" w:rsidRPr="00CC513A">
        <w:rPr>
          <w:vertAlign w:val="superscript"/>
          <w:lang w:val="es-ES"/>
        </w:rPr>
        <w:t>3</w:t>
      </w:r>
      <w:r w:rsidR="00A16D42" w:rsidRPr="00CC513A">
        <w:rPr>
          <w:lang w:val="es-ES"/>
        </w:rPr>
        <w:t>/s entre los 4 afloramientos</w:t>
      </w:r>
      <w:r w:rsidR="000B45FF" w:rsidRPr="00CC513A">
        <w:rPr>
          <w:lang w:val="es-ES"/>
        </w:rPr>
        <w:t>.</w:t>
      </w:r>
    </w:p>
    <w:p w:rsidR="000B45FF" w:rsidRPr="00CC513A" w:rsidRDefault="000B45FF" w:rsidP="000B45FF">
      <w:pPr>
        <w:rPr>
          <w:lang w:val="es-ES"/>
        </w:rPr>
      </w:pPr>
    </w:p>
    <w:p w:rsidR="000B45FF" w:rsidRPr="00CC513A" w:rsidRDefault="000B45FF" w:rsidP="000B45FF">
      <w:pPr>
        <w:rPr>
          <w:lang w:val="es-ES"/>
        </w:rPr>
      </w:pPr>
      <w:r w:rsidRPr="00CC513A">
        <w:rPr>
          <w:lang w:val="es-ES"/>
        </w:rPr>
        <w:t xml:space="preserve">La </w:t>
      </w:r>
      <w:r w:rsidRPr="00CC513A">
        <w:rPr>
          <w:b/>
          <w:lang w:val="es-ES"/>
        </w:rPr>
        <w:t>evolución en el tiempo</w:t>
      </w:r>
      <w:r w:rsidRPr="00CC513A">
        <w:rPr>
          <w:lang w:val="es-ES"/>
        </w:rPr>
        <w:t xml:space="preserve"> </w:t>
      </w:r>
      <w:r w:rsidR="00A16D42" w:rsidRPr="00CC513A">
        <w:rPr>
          <w:lang w:val="es-ES"/>
        </w:rPr>
        <w:t>del NP, no se ha podido constatar con medidas directas en las captaciones existentes, pero se considera, a la vista del resultado</w:t>
      </w:r>
      <w:r w:rsidR="00F14B7B" w:rsidRPr="00CC513A">
        <w:rPr>
          <w:lang w:val="es-ES"/>
        </w:rPr>
        <w:t xml:space="preserve"> final</w:t>
      </w:r>
      <w:r w:rsidR="00A16D42" w:rsidRPr="00CC513A">
        <w:rPr>
          <w:lang w:val="es-ES"/>
        </w:rPr>
        <w:t xml:space="preserve"> del balance hídrico del acuífero, que se verá en el siguiente apartado, y la existencia de los mencionados aflorami</w:t>
      </w:r>
      <w:r w:rsidR="009F4AA6" w:rsidRPr="00CC513A">
        <w:rPr>
          <w:lang w:val="es-ES"/>
        </w:rPr>
        <w:t>ento</w:t>
      </w:r>
      <w:r w:rsidR="00F14B7B" w:rsidRPr="00CC513A">
        <w:rPr>
          <w:lang w:val="es-ES"/>
        </w:rPr>
        <w:t>s producidos</w:t>
      </w:r>
      <w:r w:rsidR="00A16D42" w:rsidRPr="00CC513A">
        <w:rPr>
          <w:lang w:val="es-ES"/>
        </w:rPr>
        <w:t>, que este debe permanecer estable interanualmente. S</w:t>
      </w:r>
      <w:r w:rsidR="009F4AA6" w:rsidRPr="00CC513A">
        <w:rPr>
          <w:lang w:val="es-ES"/>
        </w:rPr>
        <w:t>olamente debe estar experimentando</w:t>
      </w:r>
      <w:r w:rsidR="00A16D42" w:rsidRPr="00CC513A">
        <w:rPr>
          <w:lang w:val="es-ES"/>
        </w:rPr>
        <w:t xml:space="preserve"> variaciones estaci</w:t>
      </w:r>
      <w:r w:rsidR="009F4AA6" w:rsidRPr="00CC513A">
        <w:rPr>
          <w:lang w:val="es-ES"/>
        </w:rPr>
        <w:t>o</w:t>
      </w:r>
      <w:r w:rsidR="00A16D42" w:rsidRPr="00CC513A">
        <w:rPr>
          <w:lang w:val="es-ES"/>
        </w:rPr>
        <w:t>nales</w:t>
      </w:r>
      <w:r w:rsidR="00F14B7B" w:rsidRPr="00CC513A">
        <w:rPr>
          <w:lang w:val="es-ES"/>
        </w:rPr>
        <w:t>,</w:t>
      </w:r>
      <w:r w:rsidR="00A16D42" w:rsidRPr="00CC513A">
        <w:rPr>
          <w:lang w:val="es-ES"/>
        </w:rPr>
        <w:t xml:space="preserve"> a lo largo del año hidrológico, asociadas a los periodos de mayor extracción y di</w:t>
      </w:r>
      <w:r w:rsidR="009F4AA6" w:rsidRPr="00CC513A">
        <w:rPr>
          <w:lang w:val="es-ES"/>
        </w:rPr>
        <w:t>s</w:t>
      </w:r>
      <w:r w:rsidR="00A16D42" w:rsidRPr="00CC513A">
        <w:rPr>
          <w:lang w:val="es-ES"/>
        </w:rPr>
        <w:t xml:space="preserve">minución de la recarga </w:t>
      </w:r>
      <w:r w:rsidR="00F14B7B" w:rsidRPr="00CC513A">
        <w:rPr>
          <w:lang w:val="es-ES"/>
        </w:rPr>
        <w:t xml:space="preserve"> de lluvia </w:t>
      </w:r>
      <w:r w:rsidR="00A16D42" w:rsidRPr="00CC513A">
        <w:rPr>
          <w:lang w:val="es-ES"/>
        </w:rPr>
        <w:t xml:space="preserve">estacional. </w:t>
      </w:r>
    </w:p>
    <w:p w:rsidR="00AB2225" w:rsidRPr="00CC513A" w:rsidRDefault="00AB2225" w:rsidP="00AB2225">
      <w:pPr>
        <w:rPr>
          <w:color w:val="0000FF"/>
          <w:lang w:val="es-ES"/>
        </w:rPr>
      </w:pPr>
    </w:p>
    <w:p w:rsidR="00AB2225" w:rsidRPr="00CC513A" w:rsidRDefault="00AB2225" w:rsidP="00AB2225">
      <w:pPr>
        <w:rPr>
          <w:lang w:val="es-ES"/>
        </w:rPr>
      </w:pPr>
      <w:r w:rsidRPr="00CC513A">
        <w:rPr>
          <w:lang w:val="es-ES"/>
        </w:rPr>
        <w:t xml:space="preserve">En el estudio doc. EH040 </w:t>
      </w:r>
      <w:r w:rsidRPr="00CC513A">
        <w:rPr>
          <w:i/>
          <w:lang w:val="es-ES"/>
        </w:rPr>
        <w:t>Análisis crítico de las Redes Hidrométricas, Regiones V a VII y Región Metropolitana</w:t>
      </w:r>
      <w:r w:rsidRPr="00CC513A">
        <w:rPr>
          <w:lang w:val="es-ES"/>
        </w:rPr>
        <w:t xml:space="preserve">, realizado por el MOPU-DGA en 2013, se propone el control del </w:t>
      </w:r>
      <w:r w:rsidR="00127E6F" w:rsidRPr="00CC513A">
        <w:rPr>
          <w:lang w:val="es-ES"/>
        </w:rPr>
        <w:t xml:space="preserve">nivel de agua en el “Pozo Linares”, </w:t>
      </w:r>
      <w:r w:rsidRPr="00CC513A">
        <w:rPr>
          <w:lang w:val="es-ES"/>
        </w:rPr>
        <w:t>ubicado e</w:t>
      </w:r>
      <w:r w:rsidR="00127E6F" w:rsidRPr="00CC513A">
        <w:rPr>
          <w:lang w:val="es-ES"/>
        </w:rPr>
        <w:t>n el núcleo urbano de esta localidad</w:t>
      </w:r>
      <w:r w:rsidRPr="00CC513A">
        <w:rPr>
          <w:lang w:val="es-ES"/>
        </w:rPr>
        <w:t>, e hidrogeológicamente situa</w:t>
      </w:r>
      <w:r w:rsidR="00127E6F" w:rsidRPr="00CC513A">
        <w:rPr>
          <w:lang w:val="es-ES"/>
        </w:rPr>
        <w:t xml:space="preserve">do en el sector central del acuífero detrítico </w:t>
      </w:r>
      <w:r w:rsidR="00127E6F" w:rsidRPr="00CC513A">
        <w:rPr>
          <w:b/>
          <w:lang w:val="es-ES"/>
        </w:rPr>
        <w:t>A12</w:t>
      </w:r>
      <w:r w:rsidRPr="00CC513A">
        <w:rPr>
          <w:lang w:val="es-ES"/>
        </w:rPr>
        <w:t xml:space="preserve">.  </w:t>
      </w:r>
    </w:p>
    <w:p w:rsidR="009F4AA6" w:rsidRPr="00CC513A" w:rsidRDefault="009F4AA6" w:rsidP="000B45FF">
      <w:pPr>
        <w:rPr>
          <w:lang w:val="es-ES"/>
        </w:rPr>
      </w:pPr>
    </w:p>
    <w:p w:rsidR="000B45FF" w:rsidRPr="00CC513A" w:rsidRDefault="000B45FF" w:rsidP="00E93024">
      <w:pPr>
        <w:pStyle w:val="Ttulo3"/>
      </w:pPr>
      <w:bookmarkStart w:id="221" w:name="_Toc463001942"/>
      <w:r w:rsidRPr="00CC513A">
        <w:t>Recarga subterránea. Balance hídrico</w:t>
      </w:r>
      <w:bookmarkEnd w:id="221"/>
    </w:p>
    <w:p w:rsidR="000B45FF" w:rsidRPr="00CC513A" w:rsidRDefault="000B45FF" w:rsidP="00E93024">
      <w:pPr>
        <w:pStyle w:val="Ttulo4"/>
        <w:rPr>
          <w:lang w:val="es-ES"/>
        </w:rPr>
      </w:pPr>
      <w:r w:rsidRPr="00CC513A">
        <w:rPr>
          <w:lang w:val="es-ES"/>
        </w:rPr>
        <w:t>Recarga subterránea</w:t>
      </w:r>
    </w:p>
    <w:p w:rsidR="000B45FF" w:rsidRPr="00CC513A" w:rsidRDefault="000B45FF" w:rsidP="00E93024">
      <w:pPr>
        <w:rPr>
          <w:lang w:val="es-ES"/>
        </w:rPr>
      </w:pPr>
      <w:r w:rsidRPr="00CC513A">
        <w:rPr>
          <w:lang w:val="es-ES"/>
        </w:rPr>
        <w:t xml:space="preserve">Para la estimación de la recarga subterránea que se debe producir anualmente, como media, en las </w:t>
      </w:r>
      <w:r w:rsidRPr="00CC513A">
        <w:rPr>
          <w:b/>
          <w:lang w:val="es-ES"/>
        </w:rPr>
        <w:t>formaciones hidrogeológicas de la</w:t>
      </w:r>
      <w:r w:rsidR="009F4AA6" w:rsidRPr="00CC513A">
        <w:rPr>
          <w:b/>
          <w:lang w:val="es-ES"/>
        </w:rPr>
        <w:t xml:space="preserve"> Cuenca del Loncomilla</w:t>
      </w:r>
      <w:r w:rsidRPr="00CC513A">
        <w:rPr>
          <w:lang w:val="es-ES"/>
        </w:rPr>
        <w:t>, se ha partido de la precipitación media anual registra</w:t>
      </w:r>
      <w:r w:rsidR="009F4AA6" w:rsidRPr="00CC513A">
        <w:rPr>
          <w:lang w:val="es-ES"/>
        </w:rPr>
        <w:t>da en la cuenca</w:t>
      </w:r>
      <w:r w:rsidRPr="00CC513A">
        <w:rPr>
          <w:lang w:val="es-ES"/>
        </w:rPr>
        <w:t xml:space="preserve"> que, según el mapa de isoyetas consultado en el doc. RH155</w:t>
      </w:r>
      <w:r w:rsidRPr="00CC513A">
        <w:rPr>
          <w:i/>
        </w:rPr>
        <w:t xml:space="preserve">, </w:t>
      </w:r>
      <w:r w:rsidRPr="00CC513A">
        <w:rPr>
          <w:lang w:val="es-ES"/>
        </w:rPr>
        <w:t xml:space="preserve">realizado por la DGA en 2014, se sitúa entre valores de los </w:t>
      </w:r>
      <w:smartTag w:uri="urn:schemas-microsoft-com:office:smarttags" w:element="metricconverter">
        <w:smartTagPr>
          <w:attr w:name="ProductID" w:val="800 a"/>
        </w:smartTagPr>
        <w:r w:rsidR="009F4AA6" w:rsidRPr="00CC513A">
          <w:rPr>
            <w:lang w:val="es-ES"/>
          </w:rPr>
          <w:t>8</w:t>
        </w:r>
        <w:r w:rsidRPr="00CC513A">
          <w:rPr>
            <w:lang w:val="es-ES"/>
          </w:rPr>
          <w:t>00 a</w:t>
        </w:r>
      </w:smartTag>
      <w:r w:rsidR="009F4AA6" w:rsidRPr="00CC513A">
        <w:rPr>
          <w:lang w:val="es-ES"/>
        </w:rPr>
        <w:t xml:space="preserve"> </w:t>
      </w:r>
      <w:smartTag w:uri="urn:schemas-microsoft-com:office:smarttags" w:element="metricconverter">
        <w:smartTagPr>
          <w:attr w:name="ProductID" w:val="3.000 mm"/>
        </w:smartTagPr>
        <w:r w:rsidR="009F4AA6" w:rsidRPr="00CC513A">
          <w:rPr>
            <w:lang w:val="es-ES"/>
          </w:rPr>
          <w:t>3</w:t>
        </w:r>
        <w:r w:rsidRPr="00CC513A">
          <w:rPr>
            <w:lang w:val="es-ES"/>
          </w:rPr>
          <w:t>.000 mm</w:t>
        </w:r>
      </w:smartTag>
      <w:r w:rsidR="009F4AA6" w:rsidRPr="00CC513A">
        <w:rPr>
          <w:lang w:val="es-ES"/>
        </w:rPr>
        <w:t>; p</w:t>
      </w:r>
      <w:r w:rsidRPr="00CC513A">
        <w:rPr>
          <w:lang w:val="es-ES"/>
        </w:rPr>
        <w:t xml:space="preserve">or ello, el aplicar un valor de precipitación media al conjunto de la cuenca de </w:t>
      </w:r>
      <w:r w:rsidR="009F4AA6" w:rsidRPr="00CC513A">
        <w:rPr>
          <w:lang w:val="es-ES"/>
        </w:rPr>
        <w:t>1.9</w:t>
      </w:r>
      <w:r w:rsidRPr="00CC513A">
        <w:rPr>
          <w:lang w:val="es-ES"/>
        </w:rPr>
        <w:t xml:space="preserve">00 mm/año parece razonable. </w:t>
      </w:r>
      <w:r w:rsidR="009F4AA6" w:rsidRPr="00CC513A">
        <w:rPr>
          <w:lang w:val="es-ES"/>
        </w:rPr>
        <w:t>La</w:t>
      </w:r>
      <w:r w:rsidRPr="00CC513A">
        <w:rPr>
          <w:lang w:val="es-ES"/>
        </w:rPr>
        <w:t xml:space="preserve"> </w:t>
      </w:r>
      <w:r w:rsidR="009F4AA6" w:rsidRPr="00CC513A">
        <w:rPr>
          <w:lang w:val="es-ES"/>
        </w:rPr>
        <w:t xml:space="preserve">zona baja, donde se ubica el acuífero </w:t>
      </w:r>
      <w:r w:rsidR="009F4AA6" w:rsidRPr="00CC513A">
        <w:rPr>
          <w:b/>
          <w:lang w:val="es-ES"/>
        </w:rPr>
        <w:t>A12</w:t>
      </w:r>
      <w:r w:rsidR="009F4AA6" w:rsidRPr="00CC513A">
        <w:rPr>
          <w:lang w:val="es-ES"/>
        </w:rPr>
        <w:t xml:space="preserve">, se </w:t>
      </w:r>
      <w:r w:rsidR="009F4AA6" w:rsidRPr="00CC513A">
        <w:rPr>
          <w:lang w:val="es-ES"/>
        </w:rPr>
        <w:lastRenderedPageBreak/>
        <w:t xml:space="preserve">encuentra entre las isoyetas de </w:t>
      </w:r>
      <w:smartTag w:uri="urn:schemas-microsoft-com:office:smarttags" w:element="metricconverter">
        <w:smartTagPr>
          <w:attr w:name="ProductID" w:val="800 a"/>
        </w:smartTagPr>
        <w:r w:rsidR="009F4AA6" w:rsidRPr="00CC513A">
          <w:rPr>
            <w:lang w:val="es-ES"/>
          </w:rPr>
          <w:t>800 a</w:t>
        </w:r>
      </w:smartTag>
      <w:r w:rsidR="009F4AA6" w:rsidRPr="00CC513A">
        <w:rPr>
          <w:lang w:val="es-ES"/>
        </w:rPr>
        <w:t xml:space="preserve"> </w:t>
      </w:r>
      <w:smartTag w:uri="urn:schemas-microsoft-com:office:smarttags" w:element="metricconverter">
        <w:smartTagPr>
          <w:attr w:name="ProductID" w:val="1.500 mm"/>
        </w:smartTagPr>
        <w:r w:rsidR="009F4AA6" w:rsidRPr="00CC513A">
          <w:rPr>
            <w:lang w:val="es-ES"/>
          </w:rPr>
          <w:t>1.500 mm</w:t>
        </w:r>
      </w:smartTag>
      <w:r w:rsidR="009F4AA6" w:rsidRPr="00CC513A">
        <w:rPr>
          <w:lang w:val="es-ES"/>
        </w:rPr>
        <w:t xml:space="preserve">; </w:t>
      </w:r>
      <w:r w:rsidR="002E1809" w:rsidRPr="00CC513A">
        <w:rPr>
          <w:lang w:val="es-ES"/>
        </w:rPr>
        <w:t>por consiguiente, la</w:t>
      </w:r>
      <w:r w:rsidR="009F4AA6" w:rsidRPr="00CC513A">
        <w:rPr>
          <w:lang w:val="es-ES"/>
        </w:rPr>
        <w:t xml:space="preserve"> media de la precipitación anual que se registra sobre el </w:t>
      </w:r>
      <w:r w:rsidR="002E1809" w:rsidRPr="00CC513A">
        <w:rPr>
          <w:lang w:val="es-ES"/>
        </w:rPr>
        <w:t xml:space="preserve">conjunto del </w:t>
      </w:r>
      <w:r w:rsidR="009F4AA6" w:rsidRPr="00CC513A">
        <w:rPr>
          <w:lang w:val="es-ES"/>
        </w:rPr>
        <w:t>acu</w:t>
      </w:r>
      <w:r w:rsidR="002E1809" w:rsidRPr="00CC513A">
        <w:rPr>
          <w:lang w:val="es-ES"/>
        </w:rPr>
        <w:t>í</w:t>
      </w:r>
      <w:r w:rsidR="001932C7" w:rsidRPr="00CC513A">
        <w:rPr>
          <w:lang w:val="es-ES"/>
        </w:rPr>
        <w:t>fero podría ser</w:t>
      </w:r>
      <w:r w:rsidR="002E1809" w:rsidRPr="00CC513A">
        <w:rPr>
          <w:lang w:val="es-ES"/>
        </w:rPr>
        <w:t xml:space="preserve"> de </w:t>
      </w:r>
      <w:smartTag w:uri="urn:schemas-microsoft-com:office:smarttags" w:element="metricconverter">
        <w:smartTagPr>
          <w:attr w:name="ProductID" w:val="1.150 mm"/>
        </w:smartTagPr>
        <w:r w:rsidR="002E1809" w:rsidRPr="00CC513A">
          <w:rPr>
            <w:lang w:val="es-ES"/>
          </w:rPr>
          <w:t>1.150 mm</w:t>
        </w:r>
      </w:smartTag>
      <w:r w:rsidR="002E1809" w:rsidRPr="00CC513A">
        <w:rPr>
          <w:lang w:val="es-ES"/>
        </w:rPr>
        <w:t xml:space="preserve">. </w:t>
      </w:r>
      <w:r w:rsidR="009F4AA6" w:rsidRPr="00CC513A">
        <w:rPr>
          <w:lang w:val="es-ES"/>
        </w:rPr>
        <w:t xml:space="preserve">  </w:t>
      </w:r>
    </w:p>
    <w:p w:rsidR="009F4AA6" w:rsidRPr="00FB6F76" w:rsidRDefault="009F4AA6" w:rsidP="00E93024">
      <w:pPr>
        <w:rPr>
          <w:lang w:val="es-ES"/>
        </w:rPr>
      </w:pPr>
    </w:p>
    <w:p w:rsidR="00FB6F76" w:rsidRPr="00FB6F76" w:rsidRDefault="00FB6F76" w:rsidP="00FB6F76">
      <w:pPr>
        <w:pStyle w:val="Vietas"/>
        <w:numPr>
          <w:ilvl w:val="0"/>
          <w:numId w:val="0"/>
        </w:numPr>
        <w:rPr>
          <w:b/>
          <w:lang w:val="es-ES"/>
        </w:rPr>
      </w:pPr>
      <w:r w:rsidRPr="00FB6F76">
        <w:rPr>
          <w:lang w:val="es-ES"/>
        </w:rPr>
        <w:t>Partiendo de los valores de precipitación registrados en la cuenca, y mediante la aplicación, en su día, de modelos hidrológicos, en el cap</w:t>
      </w:r>
      <w:r w:rsidR="000A32DA">
        <w:rPr>
          <w:lang w:val="es-ES"/>
        </w:rPr>
        <w:t>í</w:t>
      </w:r>
      <w:r w:rsidRPr="00FB6F76">
        <w:rPr>
          <w:lang w:val="es-ES"/>
        </w:rPr>
        <w:t xml:space="preserve">tulo </w:t>
      </w:r>
      <w:r w:rsidR="000A32DA">
        <w:rPr>
          <w:lang w:val="es-ES"/>
        </w:rPr>
        <w:t xml:space="preserve">2 </w:t>
      </w:r>
      <w:r w:rsidRPr="00FB6F76">
        <w:rPr>
          <w:lang w:val="es-ES"/>
        </w:rPr>
        <w:t xml:space="preserve">del presente informe, se indica que la </w:t>
      </w:r>
      <w:r w:rsidRPr="00FB6F76">
        <w:rPr>
          <w:b/>
          <w:lang w:val="es-ES"/>
        </w:rPr>
        <w:t>aportación total</w:t>
      </w:r>
      <w:r w:rsidRPr="00FB6F76">
        <w:rPr>
          <w:lang w:val="es-ES"/>
        </w:rPr>
        <w:t xml:space="preserve"> en la cuenca (recursos hídricos totales) es de  </w:t>
      </w:r>
      <w:r w:rsidRPr="00FB6F76">
        <w:rPr>
          <w:b/>
          <w:lang w:val="es-ES"/>
        </w:rPr>
        <w:t>4.533,20 hm</w:t>
      </w:r>
      <w:r w:rsidRPr="00FB6F76">
        <w:rPr>
          <w:b/>
          <w:vertAlign w:val="superscript"/>
          <w:lang w:val="es-ES"/>
        </w:rPr>
        <w:t>3</w:t>
      </w:r>
      <w:r w:rsidRPr="00FB6F76">
        <w:rPr>
          <w:b/>
          <w:lang w:val="es-ES"/>
        </w:rPr>
        <w:t>/año</w:t>
      </w:r>
    </w:p>
    <w:p w:rsidR="000B45FF" w:rsidRPr="00FB6F76" w:rsidRDefault="000B45FF" w:rsidP="000B45FF">
      <w:pPr>
        <w:rPr>
          <w:lang w:val="es-ES"/>
        </w:rPr>
      </w:pPr>
    </w:p>
    <w:p w:rsidR="000B45FF" w:rsidRPr="00CC513A" w:rsidRDefault="000B45FF" w:rsidP="00E93024">
      <w:r w:rsidRPr="00CC513A">
        <w:t>Por los datos bibliográficos consultados, la infiltración del agua de precipitación en medios de baja a muy baja permeabilidad, pudría ser de un 8% de Pm, como podría ser en el caso de las form</w:t>
      </w:r>
      <w:r w:rsidR="00A8667D" w:rsidRPr="00CC513A">
        <w:t xml:space="preserve">aciones volcano-sedimentarias </w:t>
      </w:r>
      <w:r w:rsidRPr="00CC513A">
        <w:t>y graní</w:t>
      </w:r>
      <w:r w:rsidR="00A8667D" w:rsidRPr="00CC513A">
        <w:t xml:space="preserve">ticas que afloran en la cuenca (el </w:t>
      </w:r>
      <w:r w:rsidRPr="00CC513A">
        <w:t>4</w:t>
      </w:r>
      <w:r w:rsidR="00A8667D" w:rsidRPr="00CC513A">
        <w:t>8</w:t>
      </w:r>
      <w:r w:rsidRPr="00CC513A">
        <w:t>%</w:t>
      </w:r>
      <w:r w:rsidR="002E4C3A" w:rsidRPr="00CC513A">
        <w:t xml:space="preserve"> de su extensión</w:t>
      </w:r>
      <w:r w:rsidRPr="00CC513A">
        <w:t>). Para las formaciones de media a alta permeabilidad de</w:t>
      </w:r>
      <w:r w:rsidR="00A8667D" w:rsidRPr="00CC513A">
        <w:t>l</w:t>
      </w:r>
      <w:r w:rsidRPr="00CC513A">
        <w:t xml:space="preserve"> acuífero </w:t>
      </w:r>
      <w:r w:rsidRPr="00CC513A">
        <w:rPr>
          <w:b/>
        </w:rPr>
        <w:t>A1</w:t>
      </w:r>
      <w:r w:rsidR="00A8667D" w:rsidRPr="00CC513A">
        <w:rPr>
          <w:b/>
        </w:rPr>
        <w:t>2</w:t>
      </w:r>
      <w:r w:rsidRPr="00CC513A">
        <w:t>, este porcentaje se podría elevar hasta un 25% de Pm</w:t>
      </w:r>
      <w:r w:rsidRPr="00CC513A">
        <w:rPr>
          <w:color w:val="0000FF"/>
        </w:rPr>
        <w:t xml:space="preserve"> </w:t>
      </w:r>
      <w:r w:rsidR="00A8667D" w:rsidRPr="00CC513A">
        <w:rPr>
          <w:color w:val="000000"/>
        </w:rPr>
        <w:t>(según se viene a</w:t>
      </w:r>
      <w:r w:rsidR="002E4C3A" w:rsidRPr="00CC513A">
        <w:rPr>
          <w:color w:val="000000"/>
        </w:rPr>
        <w:t>p</w:t>
      </w:r>
      <w:r w:rsidR="00E93024">
        <w:rPr>
          <w:color w:val="000000"/>
        </w:rPr>
        <w:t>licando en otras U</w:t>
      </w:r>
      <w:r w:rsidR="00A8667D" w:rsidRPr="00CC513A">
        <w:rPr>
          <w:color w:val="000000"/>
        </w:rPr>
        <w:t>PH</w:t>
      </w:r>
      <w:r w:rsidRPr="00CC513A">
        <w:rPr>
          <w:color w:val="000000"/>
        </w:rPr>
        <w:t>).</w:t>
      </w:r>
      <w:r w:rsidRPr="00CC513A">
        <w:t xml:space="preserve"> De acuerdo con estos porcentajes, la </w:t>
      </w:r>
      <w:r w:rsidRPr="00CC513A">
        <w:rPr>
          <w:b/>
        </w:rPr>
        <w:t xml:space="preserve">infiltración </w:t>
      </w:r>
      <w:r w:rsidRPr="00CC513A">
        <w:t xml:space="preserve">de agua subterránea </w:t>
      </w:r>
      <w:r w:rsidR="002E4C3A" w:rsidRPr="00CC513A">
        <w:t xml:space="preserve">en </w:t>
      </w:r>
      <w:r w:rsidRPr="00CC513A">
        <w:t>las formaciones hidrogeológi</w:t>
      </w:r>
      <w:r w:rsidR="00A8667D" w:rsidRPr="00CC513A">
        <w:t>cas de la U</w:t>
      </w:r>
      <w:r w:rsidR="004255E2" w:rsidRPr="00CC513A">
        <w:t xml:space="preserve">PH 8, se estima en la </w:t>
      </w:r>
      <w:r w:rsidR="00E93024">
        <w:fldChar w:fldCharType="begin"/>
      </w:r>
      <w:r w:rsidR="00E93024">
        <w:instrText xml:space="preserve"> REF _Ref462314387 \h </w:instrText>
      </w:r>
      <w:r w:rsidR="00E93024">
        <w:fldChar w:fldCharType="separate"/>
      </w:r>
      <w:r w:rsidR="00C6106C" w:rsidRPr="00E93024">
        <w:t xml:space="preserve">Tabla </w:t>
      </w:r>
      <w:r w:rsidR="00C6106C">
        <w:rPr>
          <w:noProof/>
        </w:rPr>
        <w:t>6</w:t>
      </w:r>
      <w:r w:rsidR="00C6106C" w:rsidRPr="00E93024">
        <w:t>.</w:t>
      </w:r>
      <w:r w:rsidR="00C6106C">
        <w:rPr>
          <w:noProof/>
        </w:rPr>
        <w:t>32</w:t>
      </w:r>
      <w:r w:rsidR="00E93024">
        <w:fldChar w:fldCharType="end"/>
      </w:r>
      <w:r w:rsidRPr="00CC513A">
        <w:t>.</w:t>
      </w:r>
    </w:p>
    <w:p w:rsidR="000B45FF" w:rsidRPr="00CC513A" w:rsidRDefault="000B45FF" w:rsidP="00E93024"/>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36"/>
        <w:gridCol w:w="1534"/>
        <w:gridCol w:w="1418"/>
        <w:gridCol w:w="1847"/>
      </w:tblGrid>
      <w:tr w:rsidR="000B45FF" w:rsidRPr="00E93024" w:rsidTr="00EF22F4">
        <w:trPr>
          <w:trHeight w:val="379"/>
          <w:jc w:val="center"/>
        </w:trPr>
        <w:tc>
          <w:tcPr>
            <w:tcW w:w="7938" w:type="dxa"/>
            <w:gridSpan w:val="5"/>
            <w:shd w:val="clear" w:color="auto" w:fill="D9D9D9"/>
            <w:vAlign w:val="center"/>
          </w:tcPr>
          <w:p w:rsidR="000B45FF" w:rsidRPr="00E93024" w:rsidRDefault="00E93024" w:rsidP="00E93024">
            <w:pPr>
              <w:pStyle w:val="Tabla"/>
            </w:pPr>
            <w:bookmarkStart w:id="222" w:name="_Ref462314387"/>
            <w:bookmarkStart w:id="223" w:name="_Toc463002023"/>
            <w:r w:rsidRPr="00E93024">
              <w:t xml:space="preserve">Tabla </w:t>
            </w:r>
            <w:r w:rsidRPr="00E93024">
              <w:fldChar w:fldCharType="begin"/>
            </w:r>
            <w:r w:rsidRPr="00E93024">
              <w:instrText xml:space="preserve"> STYLEREF 1 \s </w:instrText>
            </w:r>
            <w:r w:rsidRPr="00E93024">
              <w:fldChar w:fldCharType="separate"/>
            </w:r>
            <w:r w:rsidR="00C6106C">
              <w:rPr>
                <w:noProof/>
              </w:rPr>
              <w:t>6</w:t>
            </w:r>
            <w:r w:rsidRPr="00E93024">
              <w:fldChar w:fldCharType="end"/>
            </w:r>
            <w:r w:rsidRPr="00E93024">
              <w:t>.</w:t>
            </w:r>
            <w:r w:rsidRPr="00E93024">
              <w:fldChar w:fldCharType="begin"/>
            </w:r>
            <w:r w:rsidRPr="00E93024">
              <w:instrText xml:space="preserve"> SEQ Tabla \* ARABIC \s 1 </w:instrText>
            </w:r>
            <w:r w:rsidRPr="00E93024">
              <w:fldChar w:fldCharType="separate"/>
            </w:r>
            <w:r w:rsidR="00C6106C">
              <w:rPr>
                <w:noProof/>
              </w:rPr>
              <w:t>32</w:t>
            </w:r>
            <w:r w:rsidRPr="00E93024">
              <w:fldChar w:fldCharType="end"/>
            </w:r>
            <w:bookmarkEnd w:id="222"/>
            <w:r w:rsidRPr="00E93024">
              <w:t xml:space="preserve">. </w:t>
            </w:r>
            <w:r w:rsidR="000B45FF" w:rsidRPr="00E93024">
              <w:t xml:space="preserve">Infiltración de agua subterránea en la </w:t>
            </w:r>
            <w:r w:rsidR="00A8667D" w:rsidRPr="00E93024">
              <w:t xml:space="preserve">UPH </w:t>
            </w:r>
            <w:r>
              <w:t>8</w:t>
            </w:r>
            <w:bookmarkEnd w:id="223"/>
          </w:p>
        </w:tc>
      </w:tr>
      <w:tr w:rsidR="000B45FF" w:rsidRPr="00E93024" w:rsidTr="00E93024">
        <w:trPr>
          <w:trHeight w:val="564"/>
          <w:jc w:val="center"/>
        </w:trPr>
        <w:tc>
          <w:tcPr>
            <w:tcW w:w="1820" w:type="dxa"/>
            <w:shd w:val="clear" w:color="auto" w:fill="D9D9D9"/>
            <w:vAlign w:val="center"/>
          </w:tcPr>
          <w:p w:rsidR="000B45FF" w:rsidRPr="00E93024" w:rsidRDefault="000B45FF" w:rsidP="00E93024">
            <w:pPr>
              <w:spacing w:line="240" w:lineRule="auto"/>
              <w:jc w:val="center"/>
              <w:rPr>
                <w:b/>
                <w:sz w:val="18"/>
                <w:szCs w:val="20"/>
              </w:rPr>
            </w:pPr>
            <w:r w:rsidRPr="00E93024">
              <w:rPr>
                <w:b/>
                <w:sz w:val="18"/>
                <w:szCs w:val="20"/>
              </w:rPr>
              <w:t>Zonas</w:t>
            </w:r>
          </w:p>
        </w:tc>
        <w:tc>
          <w:tcPr>
            <w:tcW w:w="1436" w:type="dxa"/>
            <w:shd w:val="clear" w:color="auto" w:fill="D9D9D9"/>
            <w:vAlign w:val="center"/>
          </w:tcPr>
          <w:p w:rsidR="000B45FF" w:rsidRPr="00E93024" w:rsidRDefault="000B45FF" w:rsidP="00E93024">
            <w:pPr>
              <w:spacing w:line="240" w:lineRule="auto"/>
              <w:jc w:val="center"/>
              <w:rPr>
                <w:b/>
                <w:sz w:val="18"/>
                <w:szCs w:val="20"/>
              </w:rPr>
            </w:pPr>
            <w:r w:rsidRPr="00E93024">
              <w:rPr>
                <w:b/>
                <w:sz w:val="18"/>
                <w:szCs w:val="20"/>
              </w:rPr>
              <w:t>Área</w:t>
            </w:r>
          </w:p>
          <w:p w:rsidR="000B45FF" w:rsidRPr="00E93024" w:rsidRDefault="000B45FF" w:rsidP="00E93024">
            <w:pPr>
              <w:spacing w:line="240" w:lineRule="auto"/>
              <w:jc w:val="center"/>
              <w:rPr>
                <w:b/>
                <w:sz w:val="18"/>
                <w:szCs w:val="20"/>
              </w:rPr>
            </w:pPr>
            <w:r w:rsidRPr="00E93024">
              <w:rPr>
                <w:b/>
                <w:sz w:val="18"/>
                <w:szCs w:val="20"/>
              </w:rPr>
              <w:t>(km</w:t>
            </w:r>
            <w:r w:rsidRPr="00E93024">
              <w:rPr>
                <w:b/>
                <w:sz w:val="18"/>
                <w:szCs w:val="20"/>
                <w:vertAlign w:val="superscript"/>
              </w:rPr>
              <w:t>2</w:t>
            </w:r>
            <w:r w:rsidRPr="00E93024">
              <w:rPr>
                <w:b/>
                <w:sz w:val="18"/>
                <w:szCs w:val="20"/>
              </w:rPr>
              <w:t>)</w:t>
            </w:r>
          </w:p>
        </w:tc>
        <w:tc>
          <w:tcPr>
            <w:tcW w:w="1417" w:type="dxa"/>
            <w:shd w:val="clear" w:color="auto" w:fill="D9D9D9"/>
            <w:vAlign w:val="center"/>
          </w:tcPr>
          <w:p w:rsidR="000B45FF" w:rsidRPr="00E93024" w:rsidRDefault="000B45FF" w:rsidP="00E93024">
            <w:pPr>
              <w:spacing w:line="240" w:lineRule="auto"/>
              <w:jc w:val="center"/>
              <w:rPr>
                <w:b/>
                <w:sz w:val="18"/>
                <w:szCs w:val="20"/>
              </w:rPr>
            </w:pPr>
            <w:r w:rsidRPr="00E93024">
              <w:rPr>
                <w:b/>
                <w:sz w:val="18"/>
                <w:szCs w:val="20"/>
              </w:rPr>
              <w:t>Precipitación</w:t>
            </w:r>
          </w:p>
          <w:p w:rsidR="000B45FF" w:rsidRPr="00E93024" w:rsidRDefault="000B45FF" w:rsidP="00E93024">
            <w:pPr>
              <w:spacing w:line="240" w:lineRule="auto"/>
              <w:jc w:val="center"/>
              <w:rPr>
                <w:b/>
                <w:sz w:val="18"/>
                <w:szCs w:val="20"/>
              </w:rPr>
            </w:pPr>
            <w:r w:rsidRPr="00E93024">
              <w:rPr>
                <w:b/>
                <w:sz w:val="18"/>
                <w:szCs w:val="20"/>
              </w:rPr>
              <w:t>media (mm)</w:t>
            </w:r>
          </w:p>
        </w:tc>
        <w:tc>
          <w:tcPr>
            <w:tcW w:w="1418" w:type="dxa"/>
            <w:shd w:val="clear" w:color="auto" w:fill="D9D9D9"/>
            <w:vAlign w:val="center"/>
          </w:tcPr>
          <w:p w:rsidR="000B45FF" w:rsidRPr="00E93024" w:rsidRDefault="000B45FF" w:rsidP="00E93024">
            <w:pPr>
              <w:spacing w:line="240" w:lineRule="auto"/>
              <w:jc w:val="center"/>
              <w:rPr>
                <w:b/>
                <w:sz w:val="18"/>
                <w:szCs w:val="20"/>
              </w:rPr>
            </w:pPr>
            <w:r w:rsidRPr="00E93024">
              <w:rPr>
                <w:b/>
                <w:sz w:val="18"/>
                <w:szCs w:val="20"/>
              </w:rPr>
              <w:t>Infiltración</w:t>
            </w:r>
          </w:p>
          <w:p w:rsidR="000B45FF" w:rsidRPr="00E93024" w:rsidRDefault="000B45FF" w:rsidP="00E93024">
            <w:pPr>
              <w:spacing w:line="240" w:lineRule="auto"/>
              <w:jc w:val="center"/>
              <w:rPr>
                <w:b/>
                <w:sz w:val="18"/>
                <w:szCs w:val="20"/>
              </w:rPr>
            </w:pPr>
            <w:r w:rsidRPr="00E93024">
              <w:rPr>
                <w:b/>
                <w:sz w:val="18"/>
                <w:szCs w:val="20"/>
              </w:rPr>
              <w:t>(%)</w:t>
            </w:r>
          </w:p>
        </w:tc>
        <w:tc>
          <w:tcPr>
            <w:tcW w:w="1847" w:type="dxa"/>
            <w:shd w:val="clear" w:color="auto" w:fill="D9D9D9"/>
            <w:vAlign w:val="center"/>
          </w:tcPr>
          <w:p w:rsidR="000B45FF" w:rsidRPr="00E93024" w:rsidRDefault="000B45FF" w:rsidP="00E93024">
            <w:pPr>
              <w:spacing w:line="240" w:lineRule="auto"/>
              <w:jc w:val="center"/>
              <w:rPr>
                <w:b/>
                <w:sz w:val="18"/>
                <w:szCs w:val="20"/>
              </w:rPr>
            </w:pPr>
            <w:r w:rsidRPr="00E93024">
              <w:rPr>
                <w:b/>
                <w:sz w:val="18"/>
                <w:szCs w:val="20"/>
              </w:rPr>
              <w:t>Infiltración media (hm</w:t>
            </w:r>
            <w:r w:rsidRPr="00E93024">
              <w:rPr>
                <w:b/>
                <w:sz w:val="18"/>
                <w:szCs w:val="20"/>
                <w:vertAlign w:val="superscript"/>
              </w:rPr>
              <w:t>3</w:t>
            </w:r>
            <w:r w:rsidRPr="00E93024">
              <w:rPr>
                <w:b/>
                <w:sz w:val="18"/>
                <w:szCs w:val="20"/>
              </w:rPr>
              <w:t>/año)</w:t>
            </w:r>
          </w:p>
        </w:tc>
      </w:tr>
      <w:tr w:rsidR="000B45FF" w:rsidRPr="00E93024" w:rsidTr="00E93024">
        <w:trPr>
          <w:jc w:val="center"/>
        </w:trPr>
        <w:tc>
          <w:tcPr>
            <w:tcW w:w="1820" w:type="dxa"/>
            <w:vAlign w:val="center"/>
          </w:tcPr>
          <w:p w:rsidR="000B45FF" w:rsidRPr="00E93024" w:rsidRDefault="000B45FF" w:rsidP="00E93024">
            <w:pPr>
              <w:jc w:val="left"/>
              <w:rPr>
                <w:sz w:val="18"/>
                <w:szCs w:val="20"/>
              </w:rPr>
            </w:pPr>
            <w:r w:rsidRPr="00E93024">
              <w:rPr>
                <w:sz w:val="18"/>
                <w:szCs w:val="20"/>
              </w:rPr>
              <w:t>Acuífero A</w:t>
            </w:r>
            <w:r w:rsidR="00A8667D" w:rsidRPr="00E93024">
              <w:rPr>
                <w:sz w:val="18"/>
                <w:szCs w:val="20"/>
              </w:rPr>
              <w:t>12</w:t>
            </w:r>
          </w:p>
        </w:tc>
        <w:tc>
          <w:tcPr>
            <w:tcW w:w="1436" w:type="dxa"/>
            <w:vAlign w:val="center"/>
          </w:tcPr>
          <w:p w:rsidR="000B45FF" w:rsidRPr="00E93024" w:rsidRDefault="00A8667D" w:rsidP="00EF22F4">
            <w:pPr>
              <w:jc w:val="center"/>
              <w:rPr>
                <w:sz w:val="18"/>
                <w:szCs w:val="20"/>
              </w:rPr>
            </w:pPr>
            <w:r w:rsidRPr="00E93024">
              <w:rPr>
                <w:sz w:val="18"/>
                <w:szCs w:val="20"/>
              </w:rPr>
              <w:t>2.066</w:t>
            </w:r>
          </w:p>
        </w:tc>
        <w:tc>
          <w:tcPr>
            <w:tcW w:w="1417" w:type="dxa"/>
            <w:vAlign w:val="center"/>
          </w:tcPr>
          <w:p w:rsidR="000B45FF" w:rsidRPr="00E93024" w:rsidRDefault="00A8667D" w:rsidP="00EF22F4">
            <w:pPr>
              <w:jc w:val="center"/>
              <w:rPr>
                <w:sz w:val="18"/>
                <w:szCs w:val="20"/>
              </w:rPr>
            </w:pPr>
            <w:r w:rsidRPr="00E93024">
              <w:rPr>
                <w:sz w:val="18"/>
                <w:szCs w:val="20"/>
              </w:rPr>
              <w:t>1.150</w:t>
            </w:r>
          </w:p>
        </w:tc>
        <w:tc>
          <w:tcPr>
            <w:tcW w:w="1418" w:type="dxa"/>
            <w:vAlign w:val="center"/>
          </w:tcPr>
          <w:p w:rsidR="000B45FF" w:rsidRPr="00E93024" w:rsidRDefault="000B45FF" w:rsidP="00EF22F4">
            <w:pPr>
              <w:jc w:val="center"/>
              <w:rPr>
                <w:sz w:val="18"/>
                <w:szCs w:val="20"/>
              </w:rPr>
            </w:pPr>
            <w:r w:rsidRPr="00E93024">
              <w:rPr>
                <w:sz w:val="18"/>
                <w:szCs w:val="20"/>
              </w:rPr>
              <w:t>25</w:t>
            </w:r>
          </w:p>
        </w:tc>
        <w:tc>
          <w:tcPr>
            <w:tcW w:w="1847" w:type="dxa"/>
            <w:vAlign w:val="center"/>
          </w:tcPr>
          <w:p w:rsidR="000B45FF" w:rsidRPr="00E93024" w:rsidRDefault="00A8667D" w:rsidP="00EF22F4">
            <w:pPr>
              <w:jc w:val="center"/>
              <w:rPr>
                <w:sz w:val="18"/>
                <w:szCs w:val="20"/>
              </w:rPr>
            </w:pPr>
            <w:r w:rsidRPr="00E93024">
              <w:rPr>
                <w:sz w:val="18"/>
                <w:szCs w:val="20"/>
              </w:rPr>
              <w:t>593,97</w:t>
            </w:r>
          </w:p>
        </w:tc>
      </w:tr>
      <w:tr w:rsidR="000B45FF" w:rsidRPr="00E93024" w:rsidTr="00E93024">
        <w:trPr>
          <w:jc w:val="center"/>
        </w:trPr>
        <w:tc>
          <w:tcPr>
            <w:tcW w:w="1820" w:type="dxa"/>
            <w:tcBorders>
              <w:bottom w:val="single" w:sz="6" w:space="0" w:color="BFBFBF"/>
            </w:tcBorders>
            <w:vAlign w:val="center"/>
          </w:tcPr>
          <w:p w:rsidR="000B45FF" w:rsidRPr="00E93024" w:rsidRDefault="000B45FF" w:rsidP="00E93024">
            <w:pPr>
              <w:jc w:val="left"/>
              <w:rPr>
                <w:sz w:val="18"/>
                <w:szCs w:val="20"/>
              </w:rPr>
            </w:pPr>
            <w:r w:rsidRPr="00E93024">
              <w:rPr>
                <w:sz w:val="18"/>
                <w:szCs w:val="20"/>
              </w:rPr>
              <w:t>Resto Cuenca</w:t>
            </w:r>
          </w:p>
        </w:tc>
        <w:tc>
          <w:tcPr>
            <w:tcW w:w="1436" w:type="dxa"/>
            <w:tcBorders>
              <w:bottom w:val="single" w:sz="6" w:space="0" w:color="BFBFBF"/>
            </w:tcBorders>
            <w:vAlign w:val="center"/>
          </w:tcPr>
          <w:p w:rsidR="000B45FF" w:rsidRPr="00E93024" w:rsidRDefault="00BB743D" w:rsidP="00EF22F4">
            <w:pPr>
              <w:jc w:val="center"/>
              <w:rPr>
                <w:sz w:val="18"/>
                <w:szCs w:val="20"/>
              </w:rPr>
            </w:pPr>
            <w:r w:rsidRPr="00E93024">
              <w:rPr>
                <w:sz w:val="18"/>
                <w:szCs w:val="20"/>
              </w:rPr>
              <w:t>2.324</w:t>
            </w:r>
          </w:p>
        </w:tc>
        <w:tc>
          <w:tcPr>
            <w:tcW w:w="1417" w:type="dxa"/>
            <w:tcBorders>
              <w:bottom w:val="single" w:sz="6" w:space="0" w:color="BFBFBF"/>
            </w:tcBorders>
            <w:vAlign w:val="center"/>
          </w:tcPr>
          <w:p w:rsidR="000B45FF" w:rsidRPr="00E93024" w:rsidRDefault="002E4C3A" w:rsidP="00EF22F4">
            <w:pPr>
              <w:jc w:val="center"/>
              <w:rPr>
                <w:sz w:val="18"/>
                <w:szCs w:val="20"/>
              </w:rPr>
            </w:pPr>
            <w:r w:rsidRPr="00E93024">
              <w:rPr>
                <w:sz w:val="18"/>
                <w:szCs w:val="20"/>
              </w:rPr>
              <w:t>1.900</w:t>
            </w:r>
          </w:p>
        </w:tc>
        <w:tc>
          <w:tcPr>
            <w:tcW w:w="1418" w:type="dxa"/>
            <w:tcBorders>
              <w:bottom w:val="single" w:sz="6" w:space="0" w:color="BFBFBF"/>
            </w:tcBorders>
            <w:vAlign w:val="center"/>
          </w:tcPr>
          <w:p w:rsidR="000B45FF" w:rsidRPr="00E93024" w:rsidRDefault="000B45FF" w:rsidP="00EF22F4">
            <w:pPr>
              <w:jc w:val="center"/>
              <w:rPr>
                <w:sz w:val="18"/>
                <w:szCs w:val="20"/>
              </w:rPr>
            </w:pPr>
            <w:r w:rsidRPr="00E93024">
              <w:rPr>
                <w:sz w:val="18"/>
                <w:szCs w:val="20"/>
              </w:rPr>
              <w:t>8</w:t>
            </w:r>
          </w:p>
        </w:tc>
        <w:tc>
          <w:tcPr>
            <w:tcW w:w="1847" w:type="dxa"/>
            <w:tcBorders>
              <w:bottom w:val="single" w:sz="6" w:space="0" w:color="BFBFBF"/>
            </w:tcBorders>
            <w:vAlign w:val="center"/>
          </w:tcPr>
          <w:p w:rsidR="000B45FF" w:rsidRPr="00E93024" w:rsidRDefault="000B45FF" w:rsidP="00EF22F4">
            <w:pPr>
              <w:jc w:val="center"/>
              <w:rPr>
                <w:sz w:val="18"/>
                <w:szCs w:val="20"/>
              </w:rPr>
            </w:pPr>
            <w:r w:rsidRPr="00E93024">
              <w:rPr>
                <w:sz w:val="18"/>
                <w:szCs w:val="20"/>
              </w:rPr>
              <w:t>3</w:t>
            </w:r>
            <w:r w:rsidR="00BB743D" w:rsidRPr="00E93024">
              <w:rPr>
                <w:sz w:val="18"/>
                <w:szCs w:val="20"/>
              </w:rPr>
              <w:t>53,24</w:t>
            </w:r>
          </w:p>
        </w:tc>
      </w:tr>
      <w:tr w:rsidR="000B45FF" w:rsidRPr="00E93024" w:rsidTr="00E93024">
        <w:trPr>
          <w:jc w:val="center"/>
        </w:trPr>
        <w:tc>
          <w:tcPr>
            <w:tcW w:w="1820" w:type="dxa"/>
            <w:tcBorders>
              <w:top w:val="single" w:sz="6" w:space="0" w:color="BFBFBF"/>
              <w:bottom w:val="single" w:sz="4" w:space="0" w:color="BFBFBF"/>
            </w:tcBorders>
            <w:shd w:val="clear" w:color="auto" w:fill="CCCCCC"/>
            <w:vAlign w:val="center"/>
          </w:tcPr>
          <w:p w:rsidR="000B45FF" w:rsidRPr="00E93024" w:rsidRDefault="000B45FF" w:rsidP="00E93024">
            <w:pPr>
              <w:jc w:val="left"/>
              <w:rPr>
                <w:b/>
                <w:sz w:val="18"/>
                <w:szCs w:val="20"/>
              </w:rPr>
            </w:pPr>
            <w:r w:rsidRPr="00E93024">
              <w:rPr>
                <w:b/>
                <w:sz w:val="18"/>
                <w:szCs w:val="20"/>
              </w:rPr>
              <w:t>TOTAL</w:t>
            </w:r>
          </w:p>
        </w:tc>
        <w:tc>
          <w:tcPr>
            <w:tcW w:w="1436" w:type="dxa"/>
            <w:tcBorders>
              <w:top w:val="single" w:sz="6" w:space="0" w:color="BFBFBF"/>
              <w:bottom w:val="single" w:sz="4" w:space="0" w:color="BFBFBF"/>
            </w:tcBorders>
            <w:shd w:val="clear" w:color="auto" w:fill="CCCCCC"/>
            <w:vAlign w:val="center"/>
          </w:tcPr>
          <w:p w:rsidR="000B45FF" w:rsidRPr="00E93024" w:rsidRDefault="00A8667D" w:rsidP="00EF22F4">
            <w:pPr>
              <w:jc w:val="center"/>
              <w:rPr>
                <w:b/>
                <w:sz w:val="18"/>
                <w:szCs w:val="20"/>
              </w:rPr>
            </w:pPr>
            <w:r w:rsidRPr="00E93024">
              <w:rPr>
                <w:b/>
                <w:sz w:val="18"/>
                <w:szCs w:val="20"/>
              </w:rPr>
              <w:t>4.390</w:t>
            </w:r>
          </w:p>
        </w:tc>
        <w:tc>
          <w:tcPr>
            <w:tcW w:w="1417" w:type="dxa"/>
            <w:tcBorders>
              <w:top w:val="single" w:sz="6" w:space="0" w:color="BFBFBF"/>
              <w:bottom w:val="single" w:sz="4" w:space="0" w:color="BFBFBF"/>
            </w:tcBorders>
            <w:shd w:val="clear" w:color="auto" w:fill="CCCCCC"/>
            <w:vAlign w:val="center"/>
          </w:tcPr>
          <w:p w:rsidR="000B45FF" w:rsidRPr="00E93024" w:rsidRDefault="000B45FF" w:rsidP="00EF22F4">
            <w:pPr>
              <w:jc w:val="center"/>
              <w:rPr>
                <w:b/>
                <w:sz w:val="18"/>
                <w:szCs w:val="20"/>
              </w:rPr>
            </w:pPr>
          </w:p>
        </w:tc>
        <w:tc>
          <w:tcPr>
            <w:tcW w:w="1418" w:type="dxa"/>
            <w:tcBorders>
              <w:top w:val="single" w:sz="6" w:space="0" w:color="BFBFBF"/>
              <w:bottom w:val="single" w:sz="4" w:space="0" w:color="BFBFBF"/>
            </w:tcBorders>
            <w:shd w:val="clear" w:color="auto" w:fill="CCCCCC"/>
            <w:vAlign w:val="center"/>
          </w:tcPr>
          <w:p w:rsidR="000B45FF" w:rsidRPr="00E93024" w:rsidRDefault="000B45FF" w:rsidP="00EF22F4">
            <w:pPr>
              <w:jc w:val="center"/>
              <w:rPr>
                <w:b/>
                <w:sz w:val="18"/>
                <w:szCs w:val="20"/>
              </w:rPr>
            </w:pPr>
          </w:p>
        </w:tc>
        <w:tc>
          <w:tcPr>
            <w:tcW w:w="1847" w:type="dxa"/>
            <w:tcBorders>
              <w:top w:val="single" w:sz="6" w:space="0" w:color="BFBFBF"/>
              <w:bottom w:val="single" w:sz="4" w:space="0" w:color="BFBFBF"/>
            </w:tcBorders>
            <w:shd w:val="clear" w:color="auto" w:fill="CCCCCC"/>
            <w:vAlign w:val="center"/>
          </w:tcPr>
          <w:p w:rsidR="000B45FF" w:rsidRPr="00E93024" w:rsidRDefault="00BB743D" w:rsidP="00EF22F4">
            <w:pPr>
              <w:jc w:val="center"/>
              <w:rPr>
                <w:b/>
                <w:sz w:val="18"/>
                <w:szCs w:val="20"/>
              </w:rPr>
            </w:pPr>
            <w:r w:rsidRPr="00E93024">
              <w:rPr>
                <w:b/>
                <w:sz w:val="18"/>
                <w:szCs w:val="20"/>
              </w:rPr>
              <w:t>947,21</w:t>
            </w:r>
          </w:p>
        </w:tc>
      </w:tr>
    </w:tbl>
    <w:p w:rsidR="000B45FF" w:rsidRPr="00CC513A" w:rsidRDefault="000B45FF" w:rsidP="00E93024"/>
    <w:p w:rsidR="000B45FF" w:rsidRPr="000A32DA" w:rsidRDefault="000A32DA" w:rsidP="00E93024">
      <w:r w:rsidRPr="000A32DA">
        <w:rPr>
          <w:lang w:val="es-ES"/>
        </w:rPr>
        <w:t>Si a la aportación total estimada (escorrentía total), se le deduce la infiltración subterránea originada en las formaciones hidrogeológicas, la escorrentía superficial directa, sería:</w:t>
      </w:r>
      <w:r>
        <w:rPr>
          <w:lang w:val="es-ES"/>
        </w:rPr>
        <w:t xml:space="preserve"> </w:t>
      </w:r>
      <w:r w:rsidRPr="000A32DA">
        <w:rPr>
          <w:lang w:val="es-ES"/>
        </w:rPr>
        <w:t>4.533,20</w:t>
      </w:r>
      <w:r w:rsidRPr="000A32DA">
        <w:rPr>
          <w:b/>
          <w:lang w:val="es-ES"/>
        </w:rPr>
        <w:t xml:space="preserve"> </w:t>
      </w:r>
      <w:r w:rsidRPr="000A32DA">
        <w:t>– 947,21 = 3.585,99 hm</w:t>
      </w:r>
      <w:r w:rsidRPr="000A32DA">
        <w:rPr>
          <w:vertAlign w:val="superscript"/>
        </w:rPr>
        <w:t>3</w:t>
      </w:r>
      <w:r w:rsidRPr="000A32DA">
        <w:t>/año.</w:t>
      </w:r>
      <w:r w:rsidR="000B45FF" w:rsidRPr="000A32DA">
        <w:t xml:space="preserve"> Esta escorrentía se recoge como agu</w:t>
      </w:r>
      <w:r w:rsidR="002E4C3A" w:rsidRPr="000A32DA">
        <w:t>a superficial en los cauces de los ríos existentes; sólo una parte muy pequeña queda retenida, de modo</w:t>
      </w:r>
      <w:r w:rsidR="004255E2" w:rsidRPr="000A32DA">
        <w:t xml:space="preserve"> temporal, </w:t>
      </w:r>
      <w:r w:rsidR="000B45FF" w:rsidRPr="000A32DA">
        <w:t>en los</w:t>
      </w:r>
      <w:r w:rsidR="002E4C3A" w:rsidRPr="000A32DA">
        <w:t xml:space="preserve"> pequeños</w:t>
      </w:r>
      <w:r w:rsidR="000B45FF" w:rsidRPr="000A32DA">
        <w:t xml:space="preserve"> embal</w:t>
      </w:r>
      <w:r w:rsidR="002E4C3A" w:rsidRPr="000A32DA">
        <w:t xml:space="preserve">ses (Machicura, Bullilleo) </w:t>
      </w:r>
      <w:r w:rsidR="000B45FF" w:rsidRPr="000A32DA">
        <w:t>y lagu</w:t>
      </w:r>
      <w:r w:rsidR="002E4C3A" w:rsidRPr="000A32DA">
        <w:t>na (Archibueno)</w:t>
      </w:r>
      <w:r w:rsidR="000B45FF" w:rsidRPr="000A32DA">
        <w:t xml:space="preserve"> existentes en la cuenca</w:t>
      </w:r>
      <w:r w:rsidR="002E4C3A" w:rsidRPr="000A32DA">
        <w:t>.</w:t>
      </w:r>
    </w:p>
    <w:p w:rsidR="002E4C3A" w:rsidRPr="00CC513A" w:rsidRDefault="002E4C3A" w:rsidP="00E93024"/>
    <w:p w:rsidR="000B45FF" w:rsidRPr="00CC513A" w:rsidRDefault="000B45FF" w:rsidP="00E93024">
      <w:r w:rsidRPr="00CC513A">
        <w:t xml:space="preserve">Dada la poca capacidad de almacenamiento de los “acuíferos” someros que se hallan en </w:t>
      </w:r>
      <w:r w:rsidR="003A25F0" w:rsidRPr="00CC513A">
        <w:t>las formaciones</w:t>
      </w:r>
      <w:r w:rsidRPr="00CC513A">
        <w:t xml:space="preserve"> de muy baja permeabilidad, el ag</w:t>
      </w:r>
      <w:r w:rsidR="003A25F0" w:rsidRPr="00CC513A">
        <w:t>ua infiltrada en estos</w:t>
      </w:r>
      <w:r w:rsidRPr="00CC513A">
        <w:t xml:space="preserve">, después de cortos recorridos y tiempos de residencia limitados, vuelve </w:t>
      </w:r>
      <w:r w:rsidR="003A25F0" w:rsidRPr="00CC513A">
        <w:t>a salir,</w:t>
      </w:r>
      <w:r w:rsidRPr="00CC513A">
        <w:t xml:space="preserve"> a lo largo del año hidrológico, hacia los cauces de ríos y arroyos, para incorporarse a la circulación de agua superfi</w:t>
      </w:r>
      <w:r w:rsidR="003A25F0" w:rsidRPr="00CC513A">
        <w:t>cial que se produce en los mismos</w:t>
      </w:r>
      <w:r w:rsidRPr="00CC513A">
        <w:t>.</w:t>
      </w:r>
    </w:p>
    <w:p w:rsidR="000B45FF" w:rsidRPr="00CC513A" w:rsidRDefault="000B45FF" w:rsidP="00E93024"/>
    <w:p w:rsidR="000B45FF" w:rsidRPr="00CC513A" w:rsidRDefault="003A25F0" w:rsidP="00E93024">
      <w:r w:rsidRPr="00CC513A">
        <w:t>El único acuífero</w:t>
      </w:r>
      <w:r w:rsidR="000B45FF" w:rsidRPr="00CC513A">
        <w:t xml:space="preserve"> en el que las aguas subterráneas se almacenan y circulan una mayor distancia</w:t>
      </w:r>
      <w:r w:rsidRPr="00CC513A">
        <w:t xml:space="preserve"> por su interior, es el</w:t>
      </w:r>
      <w:r w:rsidR="000B45FF" w:rsidRPr="00CC513A">
        <w:rPr>
          <w:b/>
        </w:rPr>
        <w:t xml:space="preserve"> A1</w:t>
      </w:r>
      <w:r w:rsidR="004255E2" w:rsidRPr="00CC513A">
        <w:rPr>
          <w:b/>
        </w:rPr>
        <w:t>2</w:t>
      </w:r>
      <w:r w:rsidRPr="00CC513A">
        <w:t>, en el</w:t>
      </w:r>
      <w:r w:rsidR="000B45FF" w:rsidRPr="00CC513A">
        <w:t xml:space="preserve"> que los </w:t>
      </w:r>
      <w:r w:rsidRPr="00CC513A">
        <w:t>593,97</w:t>
      </w:r>
      <w:r w:rsidR="000B45FF" w:rsidRPr="00CC513A">
        <w:t xml:space="preserve"> hm</w:t>
      </w:r>
      <w:r w:rsidR="000B45FF" w:rsidRPr="00CC513A">
        <w:rPr>
          <w:vertAlign w:val="superscript"/>
        </w:rPr>
        <w:t>3</w:t>
      </w:r>
      <w:r w:rsidR="000B45FF" w:rsidRPr="00CC513A">
        <w:t>/año estimados de su recarga anual</w:t>
      </w:r>
      <w:r w:rsidRPr="00CC513A">
        <w:t>, se embalsan</w:t>
      </w:r>
      <w:r w:rsidR="000B45FF" w:rsidRPr="00CC513A">
        <w:t xml:space="preserve"> y ret</w:t>
      </w:r>
      <w:r w:rsidRPr="00CC513A">
        <w:t>ienen</w:t>
      </w:r>
      <w:r w:rsidR="000B45FF" w:rsidRPr="00CC513A">
        <w:t xml:space="preserve"> durante un mayor tiempo, hasta acabar drenándose, de manera natural, por los sectores topográficos más bajos de su afloramiento, que vienen a coincidir con los ca</w:t>
      </w:r>
      <w:r w:rsidRPr="00CC513A">
        <w:t>uces bajos</w:t>
      </w:r>
      <w:r w:rsidR="00F14B7B" w:rsidRPr="00CC513A">
        <w:t xml:space="preserve"> de los ríos Loncomilla, Putagá</w:t>
      </w:r>
      <w:r w:rsidRPr="00CC513A">
        <w:t>n, Archibueno y Longavi</w:t>
      </w:r>
      <w:r w:rsidR="000B45FF" w:rsidRPr="00CC513A">
        <w:t>. Por ello, es</w:t>
      </w:r>
      <w:r w:rsidRPr="00CC513A">
        <w:t>t</w:t>
      </w:r>
      <w:r w:rsidR="00F14B7B" w:rsidRPr="00CC513A">
        <w:t>e acuífero aluvial-coluvial actú</w:t>
      </w:r>
      <w:r w:rsidRPr="00CC513A">
        <w:t>a como embalse subterráneo</w:t>
      </w:r>
      <w:r w:rsidR="000B45FF" w:rsidRPr="00CC513A">
        <w:t xml:space="preserve"> regulado</w:t>
      </w:r>
      <w:r w:rsidRPr="00CC513A">
        <w:t>r</w:t>
      </w:r>
      <w:r w:rsidR="000B45FF" w:rsidRPr="00CC513A">
        <w:t xml:space="preserve"> de los </w:t>
      </w:r>
      <w:r w:rsidRPr="00CC513A">
        <w:t>593,97</w:t>
      </w:r>
      <w:r w:rsidR="000B45FF" w:rsidRPr="00CC513A">
        <w:t xml:space="preserve"> hm</w:t>
      </w:r>
      <w:r w:rsidR="000B45FF" w:rsidRPr="00CC513A">
        <w:rPr>
          <w:vertAlign w:val="superscript"/>
        </w:rPr>
        <w:t xml:space="preserve">3 </w:t>
      </w:r>
      <w:r w:rsidR="000B45FF" w:rsidRPr="00CC513A">
        <w:t xml:space="preserve">que anualmente, como media de los recursos hídricos subterráneos, se renuevan en </w:t>
      </w:r>
      <w:r w:rsidRPr="00CC513A">
        <w:t>él</w:t>
      </w:r>
      <w:r w:rsidR="000B45FF" w:rsidRPr="00CC513A">
        <w:t>.</w:t>
      </w:r>
    </w:p>
    <w:p w:rsidR="000B45FF" w:rsidRPr="00CC513A" w:rsidRDefault="00E93024" w:rsidP="00E93024">
      <w:r>
        <w:lastRenderedPageBreak/>
        <w:tab/>
      </w:r>
    </w:p>
    <w:p w:rsidR="000B45FF" w:rsidRPr="00CC513A" w:rsidRDefault="000B45FF" w:rsidP="00E93024">
      <w:pPr>
        <w:pStyle w:val="Ttulo4"/>
      </w:pPr>
      <w:r w:rsidRPr="00CC513A">
        <w:rPr>
          <w:lang w:val="es-ES"/>
        </w:rPr>
        <w:t>Balance hídrico</w:t>
      </w:r>
    </w:p>
    <w:p w:rsidR="001932C7" w:rsidRPr="00CC513A" w:rsidRDefault="000B45FF" w:rsidP="00E93024">
      <w:r w:rsidRPr="00CC513A">
        <w:rPr>
          <w:color w:val="000000"/>
        </w:rPr>
        <w:t>Si se compara la cifra</w:t>
      </w:r>
      <w:r w:rsidRPr="00CC513A">
        <w:t xml:space="preserve"> de las explotaciones máximas de aguas subterráneas que se pudiesen estar extrayen</w:t>
      </w:r>
      <w:r w:rsidR="003A25F0" w:rsidRPr="00CC513A">
        <w:t>do del conjunto de la UPH 8, prácticamente todas ellas concentradas en el acuífero A12</w:t>
      </w:r>
      <w:r w:rsidRPr="00CC513A">
        <w:t xml:space="preserve">, de </w:t>
      </w:r>
      <w:r w:rsidR="00AC2B0E" w:rsidRPr="00CC513A">
        <w:t>180,51</w:t>
      </w:r>
      <w:r w:rsidRPr="00CC513A">
        <w:t xml:space="preserve"> hm</w:t>
      </w:r>
      <w:r w:rsidRPr="00CC513A">
        <w:rPr>
          <w:vertAlign w:val="superscript"/>
        </w:rPr>
        <w:t>3</w:t>
      </w:r>
      <w:r w:rsidRPr="00CC513A">
        <w:t xml:space="preserve">/año </w:t>
      </w:r>
      <w:r w:rsidR="001932C7" w:rsidRPr="00CC513A">
        <w:t>–</w:t>
      </w:r>
      <w:r w:rsidRPr="00CC513A">
        <w:t>según los valores de caudales concedidos y ajustados mediante el “factor de uso”</w:t>
      </w:r>
      <w:r w:rsidR="001932C7" w:rsidRPr="00CC513A">
        <w:t>–</w:t>
      </w:r>
      <w:r w:rsidRPr="00CC513A">
        <w:t xml:space="preserve"> con la de los recursos hídricos evaluados que anualmente, como media,  se infiltran y recargan en la misma, de </w:t>
      </w:r>
      <w:r w:rsidR="00BB743D" w:rsidRPr="00CC513A">
        <w:t>947,21</w:t>
      </w:r>
      <w:r w:rsidRPr="00CC513A">
        <w:t xml:space="preserve"> hm</w:t>
      </w:r>
      <w:r w:rsidRPr="00CC513A">
        <w:rPr>
          <w:vertAlign w:val="superscript"/>
        </w:rPr>
        <w:t>3</w:t>
      </w:r>
      <w:r w:rsidRPr="00CC513A">
        <w:t xml:space="preserve">/año, el </w:t>
      </w:r>
      <w:r w:rsidRPr="00CC513A">
        <w:rPr>
          <w:b/>
        </w:rPr>
        <w:t>balance hídrico subterráneo global de la cuenca</w:t>
      </w:r>
      <w:r w:rsidRPr="00CC513A">
        <w:t xml:space="preserve"> es muy positivo</w:t>
      </w:r>
      <w:r w:rsidR="00BB743D" w:rsidRPr="00CC513A">
        <w:t>, en 766,70</w:t>
      </w:r>
      <w:r w:rsidRPr="00CC513A">
        <w:t xml:space="preserve"> hm</w:t>
      </w:r>
      <w:r w:rsidRPr="00CC513A">
        <w:rPr>
          <w:vertAlign w:val="superscript"/>
        </w:rPr>
        <w:t>3</w:t>
      </w:r>
      <w:r w:rsidRPr="00CC513A">
        <w:t xml:space="preserve">/año. </w:t>
      </w:r>
    </w:p>
    <w:p w:rsidR="001932C7" w:rsidRPr="00CC513A" w:rsidRDefault="001932C7" w:rsidP="00E93024"/>
    <w:p w:rsidR="000B45FF" w:rsidRPr="00CC513A" w:rsidRDefault="001F1648" w:rsidP="00E93024">
      <w:r w:rsidRPr="00CC513A">
        <w:t>H</w:t>
      </w:r>
      <w:r w:rsidR="000B45FF" w:rsidRPr="00CC513A">
        <w:t>ay que resaltar que, en la práctica, la mayor parte del agua infiltrada y recargada en los acuíferos someros, generados en y sobre la base de las formaciones de baja permeabilidad</w:t>
      </w:r>
      <w:r w:rsidRPr="00CC513A">
        <w:t xml:space="preserve"> que afloran en la cuenca (</w:t>
      </w:r>
      <w:r w:rsidR="000D79BA" w:rsidRPr="00CC513A">
        <w:t>353,24</w:t>
      </w:r>
      <w:r w:rsidR="000B45FF" w:rsidRPr="00CC513A">
        <w:t xml:space="preserve"> hm</w:t>
      </w:r>
      <w:r w:rsidR="000B45FF" w:rsidRPr="00CC513A">
        <w:rPr>
          <w:vertAlign w:val="superscript"/>
        </w:rPr>
        <w:t>3</w:t>
      </w:r>
      <w:r w:rsidR="000B45FF" w:rsidRPr="00CC513A">
        <w:t>/año), es nuevamente drenada al medio exterior, para incorporarse a la circulación superficial que se genera en la misma.</w:t>
      </w:r>
    </w:p>
    <w:p w:rsidR="000B45FF" w:rsidRPr="00CC513A" w:rsidRDefault="000B45FF" w:rsidP="00E93024"/>
    <w:p w:rsidR="000B45FF" w:rsidRPr="00CC513A" w:rsidRDefault="000B45FF" w:rsidP="00E93024">
      <w:r w:rsidRPr="00CC513A">
        <w:t>Solamente los recursos hídricos infil</w:t>
      </w:r>
      <w:r w:rsidR="001F1648" w:rsidRPr="00CC513A">
        <w:t>trados en el</w:t>
      </w:r>
      <w:r w:rsidRPr="00CC513A">
        <w:t xml:space="preserve"> </w:t>
      </w:r>
      <w:r w:rsidRPr="00CC513A">
        <w:rPr>
          <w:b/>
        </w:rPr>
        <w:t>acuífero</w:t>
      </w:r>
      <w:r w:rsidR="001F1648" w:rsidRPr="00CC513A">
        <w:rPr>
          <w:b/>
        </w:rPr>
        <w:t xml:space="preserve"> </w:t>
      </w:r>
      <w:r w:rsidRPr="00CC513A">
        <w:rPr>
          <w:b/>
        </w:rPr>
        <w:t>A1</w:t>
      </w:r>
      <w:r w:rsidR="001F1648" w:rsidRPr="00CC513A">
        <w:rPr>
          <w:b/>
        </w:rPr>
        <w:t>2</w:t>
      </w:r>
      <w:r w:rsidRPr="00CC513A">
        <w:t xml:space="preserve"> </w:t>
      </w:r>
      <w:r w:rsidR="001F1648" w:rsidRPr="00CC513A">
        <w:t>(593,97</w:t>
      </w:r>
      <w:r w:rsidRPr="00CC513A">
        <w:t xml:space="preserve"> hm</w:t>
      </w:r>
      <w:r w:rsidRPr="00CC513A">
        <w:rPr>
          <w:vertAlign w:val="superscript"/>
        </w:rPr>
        <w:t>3</w:t>
      </w:r>
      <w:r w:rsidRPr="00CC513A">
        <w:t>/año) están un mayor tiempo embalsados como aguas subterrán</w:t>
      </w:r>
      <w:r w:rsidR="008C110E" w:rsidRPr="00CC513A">
        <w:t>eas, y van</w:t>
      </w:r>
      <w:r w:rsidRPr="00CC513A">
        <w:t xml:space="preserve"> teniendo un drenaje subterráneo más lento hacia los ríos con los que están en contacto. El balance del conjunto de </w:t>
      </w:r>
      <w:r w:rsidR="001F1648" w:rsidRPr="00CC513A">
        <w:t>la Cuenca del Loncomilla (UPH8</w:t>
      </w:r>
      <w:r w:rsidRPr="00CC513A">
        <w:t xml:space="preserve">), podría ser el indicado en la </w:t>
      </w:r>
      <w:r w:rsidR="00966865">
        <w:fldChar w:fldCharType="begin"/>
      </w:r>
      <w:r w:rsidR="00966865">
        <w:instrText xml:space="preserve"> REF _Ref462406887 \h </w:instrText>
      </w:r>
      <w:r w:rsidR="00966865">
        <w:fldChar w:fldCharType="separate"/>
      </w:r>
      <w:r w:rsidR="00C6106C" w:rsidRPr="00E93024">
        <w:t xml:space="preserve">Tabla </w:t>
      </w:r>
      <w:r w:rsidR="00C6106C">
        <w:rPr>
          <w:noProof/>
        </w:rPr>
        <w:t>6</w:t>
      </w:r>
      <w:r w:rsidR="00C6106C" w:rsidRPr="00E93024">
        <w:t>.</w:t>
      </w:r>
      <w:r w:rsidR="00C6106C">
        <w:rPr>
          <w:noProof/>
        </w:rPr>
        <w:t>33</w:t>
      </w:r>
      <w:r w:rsidR="00966865">
        <w:fldChar w:fldCharType="end"/>
      </w:r>
      <w:r w:rsidRPr="00CC513A">
        <w:t xml:space="preserve">. </w:t>
      </w:r>
    </w:p>
    <w:p w:rsidR="000B45FF" w:rsidRPr="00CC513A" w:rsidRDefault="000B45FF" w:rsidP="00E93024"/>
    <w:tbl>
      <w:tblPr>
        <w:tblW w:w="95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ayout w:type="fixed"/>
        <w:tblLook w:val="01E0" w:firstRow="1" w:lastRow="1" w:firstColumn="1" w:lastColumn="1" w:noHBand="0" w:noVBand="0"/>
      </w:tblPr>
      <w:tblGrid>
        <w:gridCol w:w="1555"/>
        <w:gridCol w:w="850"/>
        <w:gridCol w:w="1418"/>
        <w:gridCol w:w="1276"/>
        <w:gridCol w:w="1842"/>
        <w:gridCol w:w="1276"/>
        <w:gridCol w:w="1303"/>
      </w:tblGrid>
      <w:tr w:rsidR="000B45FF" w:rsidRPr="00E93024" w:rsidTr="00E93024">
        <w:trPr>
          <w:jc w:val="center"/>
        </w:trPr>
        <w:tc>
          <w:tcPr>
            <w:tcW w:w="9520" w:type="dxa"/>
            <w:gridSpan w:val="7"/>
            <w:shd w:val="clear" w:color="auto" w:fill="D9D9D9"/>
            <w:vAlign w:val="center"/>
          </w:tcPr>
          <w:p w:rsidR="000B45FF" w:rsidRPr="00E93024" w:rsidRDefault="00E93024" w:rsidP="00966865">
            <w:pPr>
              <w:pStyle w:val="Tabla"/>
            </w:pPr>
            <w:bookmarkStart w:id="224" w:name="_Ref462406887"/>
            <w:bookmarkStart w:id="225" w:name="_Toc463002024"/>
            <w:r w:rsidRPr="00E93024">
              <w:t xml:space="preserve">Tabla </w:t>
            </w:r>
            <w:r w:rsidRPr="00E93024">
              <w:fldChar w:fldCharType="begin"/>
            </w:r>
            <w:r w:rsidRPr="00E93024">
              <w:instrText xml:space="preserve"> STYLEREF 1 \s </w:instrText>
            </w:r>
            <w:r w:rsidRPr="00E93024">
              <w:fldChar w:fldCharType="separate"/>
            </w:r>
            <w:r w:rsidR="00C6106C">
              <w:rPr>
                <w:noProof/>
              </w:rPr>
              <w:t>6</w:t>
            </w:r>
            <w:r w:rsidRPr="00E93024">
              <w:fldChar w:fldCharType="end"/>
            </w:r>
            <w:r w:rsidRPr="00E93024">
              <w:t>.</w:t>
            </w:r>
            <w:r w:rsidRPr="00E93024">
              <w:fldChar w:fldCharType="begin"/>
            </w:r>
            <w:r w:rsidRPr="00E93024">
              <w:instrText xml:space="preserve"> SEQ Tabla \* ARABIC \s 1 </w:instrText>
            </w:r>
            <w:r w:rsidRPr="00E93024">
              <w:fldChar w:fldCharType="separate"/>
            </w:r>
            <w:r w:rsidR="00C6106C">
              <w:rPr>
                <w:noProof/>
              </w:rPr>
              <w:t>33</w:t>
            </w:r>
            <w:r w:rsidRPr="00E93024">
              <w:fldChar w:fldCharType="end"/>
            </w:r>
            <w:bookmarkEnd w:id="224"/>
            <w:r w:rsidRPr="00E93024">
              <w:t xml:space="preserve">. </w:t>
            </w:r>
            <w:r w:rsidR="000B45FF" w:rsidRPr="00E93024">
              <w:t>Balance Hídrico Subterráneo de la UPH</w:t>
            </w:r>
            <w:r w:rsidR="00AC2B0E" w:rsidRPr="00E93024">
              <w:t xml:space="preserve"> </w:t>
            </w:r>
            <w:r w:rsidR="00966865">
              <w:t>8</w:t>
            </w:r>
            <w:bookmarkEnd w:id="225"/>
          </w:p>
        </w:tc>
      </w:tr>
      <w:tr w:rsidR="00E93024" w:rsidRPr="00E93024" w:rsidTr="00E93024">
        <w:trPr>
          <w:jc w:val="center"/>
        </w:trPr>
        <w:tc>
          <w:tcPr>
            <w:tcW w:w="1555" w:type="dxa"/>
            <w:vMerge w:val="restart"/>
            <w:shd w:val="clear" w:color="auto" w:fill="D9D9D9"/>
            <w:vAlign w:val="center"/>
          </w:tcPr>
          <w:p w:rsidR="00E93024" w:rsidRPr="00E93024" w:rsidRDefault="00E93024" w:rsidP="00E93024">
            <w:pPr>
              <w:pStyle w:val="Vietas"/>
              <w:numPr>
                <w:ilvl w:val="0"/>
                <w:numId w:val="0"/>
              </w:numPr>
              <w:spacing w:line="240" w:lineRule="auto"/>
              <w:jc w:val="center"/>
              <w:rPr>
                <w:b/>
                <w:sz w:val="16"/>
                <w:szCs w:val="20"/>
              </w:rPr>
            </w:pPr>
            <w:r w:rsidRPr="00E93024">
              <w:rPr>
                <w:b/>
                <w:sz w:val="16"/>
                <w:szCs w:val="20"/>
              </w:rPr>
              <w:t>Medio     Subterráneo</w:t>
            </w:r>
          </w:p>
        </w:tc>
        <w:tc>
          <w:tcPr>
            <w:tcW w:w="850" w:type="dxa"/>
            <w:vMerge w:val="restart"/>
            <w:shd w:val="clear" w:color="auto" w:fill="D9D9D9"/>
            <w:vAlign w:val="center"/>
          </w:tcPr>
          <w:p w:rsidR="00E93024" w:rsidRPr="00E93024" w:rsidRDefault="00E93024" w:rsidP="00E93024">
            <w:pPr>
              <w:pStyle w:val="Vietas"/>
              <w:numPr>
                <w:ilvl w:val="0"/>
                <w:numId w:val="0"/>
              </w:numPr>
              <w:spacing w:line="240" w:lineRule="auto"/>
              <w:jc w:val="center"/>
              <w:rPr>
                <w:b/>
                <w:sz w:val="16"/>
                <w:szCs w:val="20"/>
              </w:rPr>
            </w:pPr>
            <w:r w:rsidRPr="00E93024">
              <w:rPr>
                <w:b/>
                <w:sz w:val="16"/>
                <w:szCs w:val="20"/>
              </w:rPr>
              <w:t>Área     (km</w:t>
            </w:r>
            <w:r w:rsidRPr="00E93024">
              <w:rPr>
                <w:b/>
                <w:sz w:val="16"/>
                <w:szCs w:val="20"/>
                <w:vertAlign w:val="superscript"/>
              </w:rPr>
              <w:t>2</w:t>
            </w:r>
            <w:r w:rsidRPr="00E93024">
              <w:rPr>
                <w:b/>
                <w:sz w:val="16"/>
                <w:szCs w:val="20"/>
              </w:rPr>
              <w:t>)</w:t>
            </w:r>
          </w:p>
        </w:tc>
        <w:tc>
          <w:tcPr>
            <w:tcW w:w="2694" w:type="dxa"/>
            <w:gridSpan w:val="2"/>
            <w:shd w:val="clear" w:color="auto" w:fill="D9D9D9"/>
            <w:vAlign w:val="center"/>
          </w:tcPr>
          <w:p w:rsidR="00E93024" w:rsidRPr="00E93024" w:rsidRDefault="00E93024" w:rsidP="00E93024">
            <w:pPr>
              <w:pStyle w:val="Vietas"/>
              <w:numPr>
                <w:ilvl w:val="0"/>
                <w:numId w:val="0"/>
              </w:numPr>
              <w:spacing w:line="240" w:lineRule="auto"/>
              <w:jc w:val="center"/>
              <w:rPr>
                <w:b/>
                <w:sz w:val="16"/>
                <w:szCs w:val="20"/>
              </w:rPr>
            </w:pPr>
            <w:r w:rsidRPr="00E93024">
              <w:rPr>
                <w:b/>
                <w:sz w:val="16"/>
                <w:szCs w:val="20"/>
              </w:rPr>
              <w:t>ENTRADAS</w:t>
            </w:r>
          </w:p>
        </w:tc>
        <w:tc>
          <w:tcPr>
            <w:tcW w:w="3118" w:type="dxa"/>
            <w:gridSpan w:val="2"/>
            <w:shd w:val="clear" w:color="auto" w:fill="D9D9D9"/>
            <w:vAlign w:val="center"/>
          </w:tcPr>
          <w:p w:rsidR="00E93024" w:rsidRPr="00E93024" w:rsidRDefault="00E93024" w:rsidP="00E93024">
            <w:pPr>
              <w:pStyle w:val="Vietas"/>
              <w:numPr>
                <w:ilvl w:val="0"/>
                <w:numId w:val="0"/>
              </w:numPr>
              <w:spacing w:line="240" w:lineRule="auto"/>
              <w:jc w:val="center"/>
              <w:rPr>
                <w:b/>
                <w:sz w:val="16"/>
                <w:szCs w:val="20"/>
              </w:rPr>
            </w:pPr>
            <w:r w:rsidRPr="00E93024">
              <w:rPr>
                <w:b/>
                <w:sz w:val="16"/>
                <w:szCs w:val="20"/>
              </w:rPr>
              <w:t>SALIDAS</w:t>
            </w:r>
          </w:p>
        </w:tc>
        <w:tc>
          <w:tcPr>
            <w:tcW w:w="1303" w:type="dxa"/>
            <w:vMerge w:val="restart"/>
            <w:shd w:val="clear" w:color="auto" w:fill="D9D9D9"/>
            <w:vAlign w:val="center"/>
          </w:tcPr>
          <w:p w:rsidR="00E93024" w:rsidRPr="00E93024" w:rsidRDefault="00E93024" w:rsidP="00E93024">
            <w:pPr>
              <w:pStyle w:val="Vietas"/>
              <w:numPr>
                <w:ilvl w:val="0"/>
                <w:numId w:val="0"/>
              </w:numPr>
              <w:spacing w:line="240" w:lineRule="auto"/>
              <w:jc w:val="center"/>
              <w:rPr>
                <w:b/>
                <w:sz w:val="16"/>
                <w:szCs w:val="20"/>
              </w:rPr>
            </w:pPr>
            <w:r w:rsidRPr="00E93024">
              <w:rPr>
                <w:b/>
                <w:sz w:val="16"/>
                <w:szCs w:val="20"/>
              </w:rPr>
              <w:t xml:space="preserve">Excedentes Acuíferos </w:t>
            </w:r>
            <w:r>
              <w:rPr>
                <w:b/>
                <w:sz w:val="16"/>
                <w:szCs w:val="20"/>
              </w:rPr>
              <w:t>(</w:t>
            </w:r>
            <w:r w:rsidRPr="00E93024">
              <w:rPr>
                <w:b/>
                <w:sz w:val="16"/>
                <w:szCs w:val="20"/>
              </w:rPr>
              <w:t>hm</w:t>
            </w:r>
            <w:r w:rsidRPr="00E93024">
              <w:rPr>
                <w:b/>
                <w:sz w:val="16"/>
                <w:szCs w:val="20"/>
                <w:vertAlign w:val="superscript"/>
              </w:rPr>
              <w:t>3</w:t>
            </w:r>
            <w:r w:rsidRPr="00E93024">
              <w:rPr>
                <w:b/>
                <w:sz w:val="16"/>
                <w:szCs w:val="20"/>
              </w:rPr>
              <w:t>/año</w:t>
            </w:r>
            <w:r>
              <w:rPr>
                <w:b/>
                <w:sz w:val="16"/>
                <w:szCs w:val="20"/>
              </w:rPr>
              <w:t>)</w:t>
            </w:r>
          </w:p>
        </w:tc>
      </w:tr>
      <w:tr w:rsidR="00E93024" w:rsidRPr="00E93024" w:rsidTr="00E93024">
        <w:trPr>
          <w:jc w:val="center"/>
        </w:trPr>
        <w:tc>
          <w:tcPr>
            <w:tcW w:w="1555" w:type="dxa"/>
            <w:vMerge/>
            <w:shd w:val="clear" w:color="auto" w:fill="auto"/>
            <w:vAlign w:val="center"/>
          </w:tcPr>
          <w:p w:rsidR="00E93024" w:rsidRPr="00E93024" w:rsidRDefault="00E93024" w:rsidP="00E93024">
            <w:pPr>
              <w:pStyle w:val="Vietas"/>
              <w:numPr>
                <w:ilvl w:val="0"/>
                <w:numId w:val="0"/>
              </w:numPr>
              <w:spacing w:line="240" w:lineRule="auto"/>
              <w:jc w:val="center"/>
              <w:rPr>
                <w:sz w:val="16"/>
                <w:szCs w:val="20"/>
              </w:rPr>
            </w:pPr>
          </w:p>
        </w:tc>
        <w:tc>
          <w:tcPr>
            <w:tcW w:w="850" w:type="dxa"/>
            <w:vMerge/>
            <w:shd w:val="clear" w:color="auto" w:fill="auto"/>
            <w:vAlign w:val="center"/>
          </w:tcPr>
          <w:p w:rsidR="00E93024" w:rsidRPr="00E93024" w:rsidRDefault="00E93024" w:rsidP="00E93024">
            <w:pPr>
              <w:pStyle w:val="Vietas"/>
              <w:numPr>
                <w:ilvl w:val="0"/>
                <w:numId w:val="0"/>
              </w:numPr>
              <w:spacing w:line="240" w:lineRule="auto"/>
              <w:jc w:val="center"/>
              <w:rPr>
                <w:sz w:val="16"/>
                <w:szCs w:val="20"/>
              </w:rPr>
            </w:pPr>
          </w:p>
        </w:tc>
        <w:tc>
          <w:tcPr>
            <w:tcW w:w="1418" w:type="dxa"/>
            <w:shd w:val="clear" w:color="auto" w:fill="D9D9D9"/>
            <w:vAlign w:val="center"/>
          </w:tcPr>
          <w:p w:rsidR="00E93024" w:rsidRPr="00E93024" w:rsidRDefault="00E93024" w:rsidP="00E93024">
            <w:pPr>
              <w:spacing w:line="240" w:lineRule="auto"/>
              <w:jc w:val="center"/>
              <w:rPr>
                <w:b/>
                <w:sz w:val="16"/>
                <w:szCs w:val="20"/>
              </w:rPr>
            </w:pPr>
            <w:r w:rsidRPr="00E93024">
              <w:rPr>
                <w:b/>
                <w:sz w:val="16"/>
                <w:szCs w:val="20"/>
              </w:rPr>
              <w:t>Componente</w:t>
            </w:r>
          </w:p>
        </w:tc>
        <w:tc>
          <w:tcPr>
            <w:tcW w:w="1276" w:type="dxa"/>
            <w:shd w:val="clear" w:color="auto" w:fill="D9D9D9"/>
            <w:vAlign w:val="center"/>
          </w:tcPr>
          <w:p w:rsidR="00E93024" w:rsidRPr="00E93024" w:rsidRDefault="00E93024" w:rsidP="00E93024">
            <w:pPr>
              <w:spacing w:line="240" w:lineRule="auto"/>
              <w:jc w:val="center"/>
              <w:rPr>
                <w:b/>
                <w:sz w:val="16"/>
                <w:szCs w:val="20"/>
              </w:rPr>
            </w:pPr>
            <w:r>
              <w:rPr>
                <w:b/>
                <w:sz w:val="16"/>
                <w:szCs w:val="20"/>
              </w:rPr>
              <w:t>(</w:t>
            </w:r>
            <w:r w:rsidRPr="00E93024">
              <w:rPr>
                <w:b/>
                <w:sz w:val="16"/>
                <w:szCs w:val="20"/>
              </w:rPr>
              <w:t>hm</w:t>
            </w:r>
            <w:r w:rsidRPr="00E93024">
              <w:rPr>
                <w:b/>
                <w:sz w:val="16"/>
                <w:szCs w:val="20"/>
                <w:vertAlign w:val="superscript"/>
              </w:rPr>
              <w:t>3</w:t>
            </w:r>
            <w:r w:rsidRPr="00E93024">
              <w:rPr>
                <w:b/>
                <w:sz w:val="16"/>
                <w:szCs w:val="20"/>
              </w:rPr>
              <w:t>/año</w:t>
            </w:r>
            <w:r>
              <w:rPr>
                <w:b/>
                <w:sz w:val="16"/>
                <w:szCs w:val="20"/>
              </w:rPr>
              <w:t>)</w:t>
            </w:r>
          </w:p>
        </w:tc>
        <w:tc>
          <w:tcPr>
            <w:tcW w:w="1842" w:type="dxa"/>
            <w:shd w:val="clear" w:color="auto" w:fill="D9D9D9"/>
            <w:vAlign w:val="center"/>
          </w:tcPr>
          <w:p w:rsidR="00E93024" w:rsidRPr="00E93024" w:rsidRDefault="00E93024" w:rsidP="00E93024">
            <w:pPr>
              <w:spacing w:line="240" w:lineRule="auto"/>
              <w:jc w:val="center"/>
              <w:rPr>
                <w:b/>
                <w:sz w:val="16"/>
                <w:szCs w:val="20"/>
              </w:rPr>
            </w:pPr>
            <w:r w:rsidRPr="00E93024">
              <w:rPr>
                <w:b/>
                <w:sz w:val="16"/>
                <w:szCs w:val="20"/>
              </w:rPr>
              <w:t>Componente</w:t>
            </w:r>
          </w:p>
        </w:tc>
        <w:tc>
          <w:tcPr>
            <w:tcW w:w="1276" w:type="dxa"/>
            <w:shd w:val="clear" w:color="auto" w:fill="D9D9D9"/>
            <w:vAlign w:val="center"/>
          </w:tcPr>
          <w:p w:rsidR="00E93024" w:rsidRPr="00E93024" w:rsidRDefault="00E93024" w:rsidP="00E93024">
            <w:pPr>
              <w:spacing w:line="240" w:lineRule="auto"/>
              <w:jc w:val="center"/>
              <w:rPr>
                <w:b/>
                <w:sz w:val="16"/>
                <w:szCs w:val="20"/>
              </w:rPr>
            </w:pPr>
            <w:r>
              <w:rPr>
                <w:b/>
                <w:sz w:val="16"/>
                <w:szCs w:val="20"/>
              </w:rPr>
              <w:t>(</w:t>
            </w:r>
            <w:r w:rsidRPr="00E93024">
              <w:rPr>
                <w:b/>
                <w:sz w:val="16"/>
                <w:szCs w:val="20"/>
              </w:rPr>
              <w:t>hm</w:t>
            </w:r>
            <w:r w:rsidRPr="00E93024">
              <w:rPr>
                <w:b/>
                <w:sz w:val="16"/>
                <w:szCs w:val="20"/>
                <w:vertAlign w:val="superscript"/>
              </w:rPr>
              <w:t>3</w:t>
            </w:r>
            <w:r w:rsidRPr="00E93024">
              <w:rPr>
                <w:b/>
                <w:sz w:val="16"/>
                <w:szCs w:val="20"/>
              </w:rPr>
              <w:t>/año</w:t>
            </w:r>
            <w:r>
              <w:rPr>
                <w:b/>
                <w:sz w:val="16"/>
                <w:szCs w:val="20"/>
              </w:rPr>
              <w:t>)</w:t>
            </w:r>
          </w:p>
        </w:tc>
        <w:tc>
          <w:tcPr>
            <w:tcW w:w="1303" w:type="dxa"/>
            <w:vMerge/>
            <w:shd w:val="clear" w:color="auto" w:fill="D9D9D9"/>
            <w:vAlign w:val="center"/>
          </w:tcPr>
          <w:p w:rsidR="00E93024" w:rsidRPr="00E93024" w:rsidRDefault="00E93024" w:rsidP="00E93024">
            <w:pPr>
              <w:spacing w:line="240" w:lineRule="auto"/>
              <w:jc w:val="center"/>
              <w:rPr>
                <w:b/>
                <w:sz w:val="16"/>
                <w:szCs w:val="20"/>
              </w:rPr>
            </w:pPr>
          </w:p>
        </w:tc>
      </w:tr>
      <w:tr w:rsidR="00AC2B0E" w:rsidRPr="00E93024" w:rsidTr="000A32DA">
        <w:trPr>
          <w:jc w:val="center"/>
        </w:trPr>
        <w:tc>
          <w:tcPr>
            <w:tcW w:w="1555" w:type="dxa"/>
            <w:shd w:val="clear" w:color="auto" w:fill="auto"/>
            <w:vAlign w:val="center"/>
          </w:tcPr>
          <w:p w:rsidR="00AC2B0E" w:rsidRPr="00E93024" w:rsidRDefault="00AC2B0E" w:rsidP="00E93024">
            <w:pPr>
              <w:pStyle w:val="Vietas"/>
              <w:numPr>
                <w:ilvl w:val="0"/>
                <w:numId w:val="0"/>
              </w:numPr>
              <w:jc w:val="left"/>
              <w:rPr>
                <w:sz w:val="18"/>
                <w:szCs w:val="20"/>
              </w:rPr>
            </w:pPr>
            <w:r w:rsidRPr="00E93024">
              <w:rPr>
                <w:sz w:val="18"/>
                <w:szCs w:val="20"/>
              </w:rPr>
              <w:t>Acuífero A12</w:t>
            </w:r>
          </w:p>
        </w:tc>
        <w:tc>
          <w:tcPr>
            <w:tcW w:w="850" w:type="dxa"/>
            <w:shd w:val="clear" w:color="auto" w:fill="auto"/>
            <w:vAlign w:val="center"/>
          </w:tcPr>
          <w:p w:rsidR="00AC2B0E" w:rsidRPr="00E93024" w:rsidRDefault="00AC2B0E" w:rsidP="00B575FF">
            <w:pPr>
              <w:jc w:val="center"/>
              <w:rPr>
                <w:sz w:val="18"/>
                <w:szCs w:val="20"/>
              </w:rPr>
            </w:pPr>
            <w:r w:rsidRPr="00E93024">
              <w:rPr>
                <w:sz w:val="18"/>
                <w:szCs w:val="20"/>
              </w:rPr>
              <w:t>2.066</w:t>
            </w:r>
          </w:p>
        </w:tc>
        <w:tc>
          <w:tcPr>
            <w:tcW w:w="1418" w:type="dxa"/>
            <w:shd w:val="clear" w:color="auto" w:fill="auto"/>
            <w:vAlign w:val="center"/>
          </w:tcPr>
          <w:p w:rsidR="00AC2B0E" w:rsidRPr="00E93024" w:rsidRDefault="00AC2B0E" w:rsidP="00E93024">
            <w:pPr>
              <w:pStyle w:val="Vietas"/>
              <w:numPr>
                <w:ilvl w:val="0"/>
                <w:numId w:val="0"/>
              </w:numPr>
              <w:jc w:val="left"/>
              <w:rPr>
                <w:sz w:val="18"/>
                <w:szCs w:val="20"/>
              </w:rPr>
            </w:pPr>
            <w:r w:rsidRPr="00E93024">
              <w:rPr>
                <w:sz w:val="18"/>
                <w:szCs w:val="20"/>
              </w:rPr>
              <w:t>Recarga directa</w:t>
            </w:r>
          </w:p>
        </w:tc>
        <w:tc>
          <w:tcPr>
            <w:tcW w:w="1276" w:type="dxa"/>
            <w:shd w:val="clear" w:color="auto" w:fill="auto"/>
            <w:vAlign w:val="center"/>
          </w:tcPr>
          <w:p w:rsidR="00AC2B0E" w:rsidRPr="00E93024" w:rsidRDefault="00AC2B0E" w:rsidP="00EF22F4">
            <w:pPr>
              <w:jc w:val="center"/>
              <w:rPr>
                <w:sz w:val="18"/>
                <w:szCs w:val="20"/>
              </w:rPr>
            </w:pPr>
            <w:r w:rsidRPr="00E93024">
              <w:rPr>
                <w:sz w:val="18"/>
                <w:szCs w:val="20"/>
              </w:rPr>
              <w:t>593,97</w:t>
            </w:r>
          </w:p>
        </w:tc>
        <w:tc>
          <w:tcPr>
            <w:tcW w:w="1842" w:type="dxa"/>
            <w:shd w:val="clear" w:color="auto" w:fill="auto"/>
            <w:vAlign w:val="center"/>
          </w:tcPr>
          <w:p w:rsidR="00AC2B0E" w:rsidRPr="00E93024" w:rsidRDefault="00AC2B0E" w:rsidP="00E93024">
            <w:pPr>
              <w:spacing w:line="240" w:lineRule="auto"/>
              <w:jc w:val="left"/>
              <w:rPr>
                <w:rFonts w:cs="Tahoma"/>
                <w:color w:val="000000"/>
                <w:sz w:val="18"/>
                <w:szCs w:val="20"/>
                <w:lang w:val="es-ES"/>
              </w:rPr>
            </w:pPr>
            <w:r w:rsidRPr="00E93024">
              <w:rPr>
                <w:rFonts w:cs="Tahoma"/>
                <w:color w:val="000000"/>
                <w:sz w:val="18"/>
                <w:szCs w:val="20"/>
                <w:lang w:val="es-ES"/>
              </w:rPr>
              <w:t>Extracciones pozos</w:t>
            </w:r>
          </w:p>
        </w:tc>
        <w:tc>
          <w:tcPr>
            <w:tcW w:w="1276" w:type="dxa"/>
            <w:shd w:val="clear" w:color="auto" w:fill="auto"/>
            <w:vAlign w:val="center"/>
          </w:tcPr>
          <w:p w:rsidR="00AC2B0E" w:rsidRPr="00E93024" w:rsidRDefault="00AC2B0E" w:rsidP="000A32DA">
            <w:pPr>
              <w:jc w:val="right"/>
              <w:rPr>
                <w:sz w:val="18"/>
                <w:szCs w:val="20"/>
              </w:rPr>
            </w:pPr>
            <w:r w:rsidRPr="00E93024">
              <w:rPr>
                <w:sz w:val="18"/>
                <w:szCs w:val="20"/>
              </w:rPr>
              <w:t>1</w:t>
            </w:r>
            <w:r w:rsidR="000A32DA">
              <w:rPr>
                <w:sz w:val="18"/>
                <w:szCs w:val="20"/>
              </w:rPr>
              <w:t>7</w:t>
            </w:r>
            <w:r w:rsidRPr="00E93024">
              <w:rPr>
                <w:sz w:val="18"/>
                <w:szCs w:val="20"/>
              </w:rPr>
              <w:t>0,</w:t>
            </w:r>
            <w:r w:rsidR="000A32DA">
              <w:rPr>
                <w:sz w:val="18"/>
                <w:szCs w:val="20"/>
              </w:rPr>
              <w:t>20</w:t>
            </w:r>
          </w:p>
        </w:tc>
        <w:tc>
          <w:tcPr>
            <w:tcW w:w="1303" w:type="dxa"/>
            <w:shd w:val="clear" w:color="auto" w:fill="auto"/>
            <w:vAlign w:val="center"/>
          </w:tcPr>
          <w:p w:rsidR="00AC2B0E" w:rsidRPr="00E93024" w:rsidRDefault="00AC2B0E" w:rsidP="000A32DA">
            <w:pPr>
              <w:jc w:val="right"/>
              <w:rPr>
                <w:sz w:val="18"/>
                <w:szCs w:val="20"/>
              </w:rPr>
            </w:pPr>
            <w:r w:rsidRPr="00E93024">
              <w:rPr>
                <w:sz w:val="18"/>
                <w:szCs w:val="20"/>
              </w:rPr>
              <w:t>4</w:t>
            </w:r>
            <w:r w:rsidR="000A32DA">
              <w:rPr>
                <w:sz w:val="18"/>
                <w:szCs w:val="20"/>
              </w:rPr>
              <w:t>2</w:t>
            </w:r>
            <w:r w:rsidRPr="00E93024">
              <w:rPr>
                <w:sz w:val="18"/>
                <w:szCs w:val="20"/>
              </w:rPr>
              <w:t>3,</w:t>
            </w:r>
            <w:r w:rsidR="000A32DA">
              <w:rPr>
                <w:sz w:val="18"/>
                <w:szCs w:val="20"/>
              </w:rPr>
              <w:t>77</w:t>
            </w:r>
          </w:p>
        </w:tc>
      </w:tr>
      <w:tr w:rsidR="00AC2B0E" w:rsidRPr="00E93024" w:rsidTr="000A32DA">
        <w:trPr>
          <w:jc w:val="center"/>
        </w:trPr>
        <w:tc>
          <w:tcPr>
            <w:tcW w:w="1555" w:type="dxa"/>
            <w:shd w:val="clear" w:color="auto" w:fill="auto"/>
            <w:vAlign w:val="center"/>
          </w:tcPr>
          <w:p w:rsidR="00AC2B0E" w:rsidRPr="00E93024" w:rsidRDefault="00AC2B0E" w:rsidP="00E93024">
            <w:pPr>
              <w:pStyle w:val="Vietas"/>
              <w:numPr>
                <w:ilvl w:val="0"/>
                <w:numId w:val="0"/>
              </w:numPr>
              <w:jc w:val="left"/>
              <w:rPr>
                <w:sz w:val="18"/>
                <w:szCs w:val="20"/>
              </w:rPr>
            </w:pPr>
            <w:r w:rsidRPr="00E93024">
              <w:rPr>
                <w:sz w:val="18"/>
                <w:szCs w:val="20"/>
              </w:rPr>
              <w:t>Resto cuenca</w:t>
            </w:r>
          </w:p>
        </w:tc>
        <w:tc>
          <w:tcPr>
            <w:tcW w:w="850" w:type="dxa"/>
            <w:shd w:val="clear" w:color="auto" w:fill="auto"/>
            <w:vAlign w:val="center"/>
          </w:tcPr>
          <w:p w:rsidR="00AC2B0E" w:rsidRPr="00E93024" w:rsidRDefault="00BB743D" w:rsidP="00B575FF">
            <w:pPr>
              <w:jc w:val="center"/>
              <w:rPr>
                <w:sz w:val="18"/>
                <w:szCs w:val="20"/>
              </w:rPr>
            </w:pPr>
            <w:r w:rsidRPr="00E93024">
              <w:rPr>
                <w:sz w:val="18"/>
                <w:szCs w:val="20"/>
              </w:rPr>
              <w:t>2.324</w:t>
            </w:r>
          </w:p>
        </w:tc>
        <w:tc>
          <w:tcPr>
            <w:tcW w:w="1418" w:type="dxa"/>
            <w:shd w:val="clear" w:color="auto" w:fill="auto"/>
            <w:vAlign w:val="center"/>
          </w:tcPr>
          <w:p w:rsidR="00AC2B0E" w:rsidRPr="00E93024" w:rsidRDefault="00AC2B0E" w:rsidP="00E93024">
            <w:pPr>
              <w:pStyle w:val="Vietas"/>
              <w:numPr>
                <w:ilvl w:val="0"/>
                <w:numId w:val="0"/>
              </w:numPr>
              <w:jc w:val="left"/>
              <w:rPr>
                <w:sz w:val="18"/>
                <w:szCs w:val="20"/>
              </w:rPr>
            </w:pPr>
            <w:r w:rsidRPr="00E93024">
              <w:rPr>
                <w:sz w:val="18"/>
                <w:szCs w:val="20"/>
              </w:rPr>
              <w:t>Infiltración</w:t>
            </w:r>
          </w:p>
        </w:tc>
        <w:tc>
          <w:tcPr>
            <w:tcW w:w="1276" w:type="dxa"/>
            <w:shd w:val="clear" w:color="auto" w:fill="auto"/>
            <w:vAlign w:val="center"/>
          </w:tcPr>
          <w:p w:rsidR="00AC2B0E" w:rsidRPr="00E93024" w:rsidRDefault="00BB743D" w:rsidP="00EF22F4">
            <w:pPr>
              <w:jc w:val="center"/>
              <w:rPr>
                <w:sz w:val="18"/>
                <w:szCs w:val="20"/>
              </w:rPr>
            </w:pPr>
            <w:r w:rsidRPr="00E93024">
              <w:rPr>
                <w:sz w:val="18"/>
                <w:szCs w:val="20"/>
              </w:rPr>
              <w:t>353,24</w:t>
            </w:r>
          </w:p>
        </w:tc>
        <w:tc>
          <w:tcPr>
            <w:tcW w:w="1842" w:type="dxa"/>
            <w:shd w:val="clear" w:color="auto" w:fill="auto"/>
            <w:vAlign w:val="center"/>
          </w:tcPr>
          <w:p w:rsidR="00AC2B0E" w:rsidRPr="00E93024" w:rsidRDefault="00AC2B0E" w:rsidP="00E93024">
            <w:pPr>
              <w:pStyle w:val="Vietas"/>
              <w:numPr>
                <w:ilvl w:val="0"/>
                <w:numId w:val="0"/>
              </w:numPr>
              <w:jc w:val="left"/>
              <w:rPr>
                <w:sz w:val="18"/>
                <w:szCs w:val="20"/>
              </w:rPr>
            </w:pPr>
            <w:r w:rsidRPr="00E93024">
              <w:rPr>
                <w:sz w:val="18"/>
                <w:szCs w:val="20"/>
              </w:rPr>
              <w:t>Extracciones pozos</w:t>
            </w:r>
          </w:p>
        </w:tc>
        <w:tc>
          <w:tcPr>
            <w:tcW w:w="1276" w:type="dxa"/>
            <w:shd w:val="clear" w:color="auto" w:fill="auto"/>
            <w:vAlign w:val="center"/>
          </w:tcPr>
          <w:p w:rsidR="00AC2B0E" w:rsidRPr="00E93024" w:rsidRDefault="00AC2B0E" w:rsidP="000A32DA">
            <w:pPr>
              <w:jc w:val="right"/>
              <w:rPr>
                <w:sz w:val="18"/>
                <w:szCs w:val="20"/>
              </w:rPr>
            </w:pPr>
            <w:r w:rsidRPr="00E93024">
              <w:rPr>
                <w:sz w:val="18"/>
                <w:szCs w:val="20"/>
              </w:rPr>
              <w:t>0</w:t>
            </w:r>
            <w:r w:rsidR="000A32DA">
              <w:rPr>
                <w:sz w:val="18"/>
                <w:szCs w:val="20"/>
              </w:rPr>
              <w:t>,00</w:t>
            </w:r>
          </w:p>
        </w:tc>
        <w:tc>
          <w:tcPr>
            <w:tcW w:w="1303" w:type="dxa"/>
            <w:shd w:val="clear" w:color="auto" w:fill="auto"/>
            <w:vAlign w:val="center"/>
          </w:tcPr>
          <w:p w:rsidR="00AC2B0E" w:rsidRPr="00E93024" w:rsidRDefault="00BB743D" w:rsidP="000A32DA">
            <w:pPr>
              <w:jc w:val="right"/>
              <w:rPr>
                <w:sz w:val="18"/>
                <w:szCs w:val="20"/>
              </w:rPr>
            </w:pPr>
            <w:r w:rsidRPr="00E93024">
              <w:rPr>
                <w:sz w:val="18"/>
                <w:szCs w:val="20"/>
              </w:rPr>
              <w:t>353,24</w:t>
            </w:r>
          </w:p>
        </w:tc>
      </w:tr>
      <w:tr w:rsidR="00AC2B0E" w:rsidRPr="00E93024" w:rsidTr="000A32DA">
        <w:trPr>
          <w:jc w:val="center"/>
        </w:trPr>
        <w:tc>
          <w:tcPr>
            <w:tcW w:w="1555" w:type="dxa"/>
            <w:shd w:val="clear" w:color="auto" w:fill="auto"/>
            <w:vAlign w:val="center"/>
          </w:tcPr>
          <w:p w:rsidR="00AC2B0E" w:rsidRPr="00E93024" w:rsidRDefault="00AC2B0E" w:rsidP="00E93024">
            <w:pPr>
              <w:pStyle w:val="Vietas"/>
              <w:numPr>
                <w:ilvl w:val="0"/>
                <w:numId w:val="0"/>
              </w:numPr>
              <w:jc w:val="left"/>
              <w:rPr>
                <w:sz w:val="18"/>
                <w:szCs w:val="20"/>
              </w:rPr>
            </w:pPr>
          </w:p>
        </w:tc>
        <w:tc>
          <w:tcPr>
            <w:tcW w:w="850" w:type="dxa"/>
            <w:shd w:val="clear" w:color="auto" w:fill="auto"/>
            <w:vAlign w:val="center"/>
          </w:tcPr>
          <w:p w:rsidR="00AC2B0E" w:rsidRPr="00E93024" w:rsidRDefault="00AC2B0E" w:rsidP="00B575FF">
            <w:pPr>
              <w:jc w:val="center"/>
              <w:rPr>
                <w:b/>
                <w:sz w:val="18"/>
                <w:szCs w:val="20"/>
              </w:rPr>
            </w:pPr>
          </w:p>
        </w:tc>
        <w:tc>
          <w:tcPr>
            <w:tcW w:w="1418" w:type="dxa"/>
            <w:shd w:val="clear" w:color="auto" w:fill="auto"/>
            <w:vAlign w:val="center"/>
          </w:tcPr>
          <w:p w:rsidR="00AC2B0E" w:rsidRPr="00E93024" w:rsidRDefault="00AC2B0E" w:rsidP="00E93024">
            <w:pPr>
              <w:pStyle w:val="Vietas"/>
              <w:numPr>
                <w:ilvl w:val="0"/>
                <w:numId w:val="0"/>
              </w:numPr>
              <w:jc w:val="left"/>
              <w:rPr>
                <w:sz w:val="18"/>
                <w:szCs w:val="20"/>
              </w:rPr>
            </w:pPr>
          </w:p>
        </w:tc>
        <w:tc>
          <w:tcPr>
            <w:tcW w:w="1276" w:type="dxa"/>
            <w:shd w:val="clear" w:color="auto" w:fill="auto"/>
            <w:vAlign w:val="center"/>
          </w:tcPr>
          <w:p w:rsidR="00AC2B0E" w:rsidRPr="00E93024" w:rsidRDefault="00AC2B0E" w:rsidP="00EF22F4">
            <w:pPr>
              <w:jc w:val="center"/>
              <w:rPr>
                <w:sz w:val="18"/>
                <w:szCs w:val="20"/>
              </w:rPr>
            </w:pPr>
          </w:p>
        </w:tc>
        <w:tc>
          <w:tcPr>
            <w:tcW w:w="1842" w:type="dxa"/>
            <w:shd w:val="clear" w:color="auto" w:fill="auto"/>
            <w:vAlign w:val="center"/>
          </w:tcPr>
          <w:p w:rsidR="00AC2B0E" w:rsidRPr="00E93024" w:rsidRDefault="00AC2B0E" w:rsidP="00E93024">
            <w:pPr>
              <w:pStyle w:val="Vietas"/>
              <w:numPr>
                <w:ilvl w:val="0"/>
                <w:numId w:val="0"/>
              </w:numPr>
              <w:jc w:val="left"/>
              <w:rPr>
                <w:sz w:val="18"/>
                <w:szCs w:val="20"/>
              </w:rPr>
            </w:pPr>
            <w:r w:rsidRPr="00E93024">
              <w:rPr>
                <w:sz w:val="18"/>
                <w:szCs w:val="20"/>
              </w:rPr>
              <w:t>Salidas a cauces superficiales</w:t>
            </w:r>
          </w:p>
        </w:tc>
        <w:tc>
          <w:tcPr>
            <w:tcW w:w="1276" w:type="dxa"/>
            <w:shd w:val="clear" w:color="auto" w:fill="auto"/>
            <w:vAlign w:val="center"/>
          </w:tcPr>
          <w:p w:rsidR="00AC2B0E" w:rsidRPr="00E93024" w:rsidRDefault="00BB743D" w:rsidP="000A32DA">
            <w:pPr>
              <w:pStyle w:val="Vietas"/>
              <w:numPr>
                <w:ilvl w:val="0"/>
                <w:numId w:val="0"/>
              </w:numPr>
              <w:jc w:val="right"/>
              <w:rPr>
                <w:sz w:val="18"/>
                <w:szCs w:val="20"/>
              </w:rPr>
            </w:pPr>
            <w:r w:rsidRPr="00E93024">
              <w:rPr>
                <w:sz w:val="18"/>
                <w:szCs w:val="20"/>
              </w:rPr>
              <w:t>766,70</w:t>
            </w:r>
          </w:p>
        </w:tc>
        <w:tc>
          <w:tcPr>
            <w:tcW w:w="1303" w:type="dxa"/>
            <w:shd w:val="clear" w:color="auto" w:fill="auto"/>
            <w:vAlign w:val="center"/>
          </w:tcPr>
          <w:p w:rsidR="00AC2B0E" w:rsidRPr="00E93024" w:rsidRDefault="00AC2B0E" w:rsidP="000A32DA">
            <w:pPr>
              <w:jc w:val="right"/>
              <w:rPr>
                <w:sz w:val="18"/>
                <w:szCs w:val="20"/>
              </w:rPr>
            </w:pPr>
          </w:p>
        </w:tc>
      </w:tr>
      <w:tr w:rsidR="00AC2B0E" w:rsidRPr="00E93024" w:rsidTr="000A32DA">
        <w:trPr>
          <w:jc w:val="center"/>
        </w:trPr>
        <w:tc>
          <w:tcPr>
            <w:tcW w:w="1555" w:type="dxa"/>
            <w:shd w:val="clear" w:color="auto" w:fill="F2F2F2" w:themeFill="background1" w:themeFillShade="F2"/>
            <w:vAlign w:val="center"/>
          </w:tcPr>
          <w:p w:rsidR="00AC2B0E" w:rsidRPr="00E93024" w:rsidRDefault="00AC2B0E" w:rsidP="00E93024">
            <w:pPr>
              <w:pStyle w:val="Vietas"/>
              <w:numPr>
                <w:ilvl w:val="0"/>
                <w:numId w:val="0"/>
              </w:numPr>
              <w:jc w:val="left"/>
              <w:rPr>
                <w:b/>
                <w:sz w:val="18"/>
                <w:szCs w:val="20"/>
              </w:rPr>
            </w:pPr>
            <w:r w:rsidRPr="00E93024">
              <w:rPr>
                <w:b/>
                <w:sz w:val="18"/>
                <w:szCs w:val="20"/>
              </w:rPr>
              <w:t>Total</w:t>
            </w:r>
          </w:p>
        </w:tc>
        <w:tc>
          <w:tcPr>
            <w:tcW w:w="850" w:type="dxa"/>
            <w:shd w:val="clear" w:color="auto" w:fill="F2F2F2" w:themeFill="background1" w:themeFillShade="F2"/>
            <w:vAlign w:val="center"/>
          </w:tcPr>
          <w:p w:rsidR="00AC2B0E" w:rsidRPr="00E93024" w:rsidRDefault="00AC2B0E" w:rsidP="00EF22F4">
            <w:pPr>
              <w:jc w:val="center"/>
              <w:rPr>
                <w:b/>
                <w:sz w:val="18"/>
                <w:szCs w:val="20"/>
              </w:rPr>
            </w:pPr>
            <w:r w:rsidRPr="00E93024">
              <w:rPr>
                <w:b/>
                <w:sz w:val="18"/>
                <w:szCs w:val="20"/>
              </w:rPr>
              <w:t>4.390</w:t>
            </w:r>
          </w:p>
        </w:tc>
        <w:tc>
          <w:tcPr>
            <w:tcW w:w="1418" w:type="dxa"/>
            <w:shd w:val="clear" w:color="auto" w:fill="F2F2F2" w:themeFill="background1" w:themeFillShade="F2"/>
            <w:vAlign w:val="center"/>
          </w:tcPr>
          <w:p w:rsidR="00AC2B0E" w:rsidRPr="00E93024" w:rsidRDefault="00AC2B0E" w:rsidP="00E93024">
            <w:pPr>
              <w:pStyle w:val="Vietas"/>
              <w:numPr>
                <w:ilvl w:val="0"/>
                <w:numId w:val="0"/>
              </w:numPr>
              <w:jc w:val="left"/>
              <w:rPr>
                <w:b/>
                <w:sz w:val="18"/>
                <w:szCs w:val="20"/>
              </w:rPr>
            </w:pPr>
          </w:p>
        </w:tc>
        <w:tc>
          <w:tcPr>
            <w:tcW w:w="1276" w:type="dxa"/>
            <w:shd w:val="clear" w:color="auto" w:fill="F2F2F2" w:themeFill="background1" w:themeFillShade="F2"/>
            <w:vAlign w:val="center"/>
          </w:tcPr>
          <w:p w:rsidR="00AC2B0E" w:rsidRPr="00E93024" w:rsidRDefault="00BB743D" w:rsidP="00EF22F4">
            <w:pPr>
              <w:jc w:val="center"/>
              <w:rPr>
                <w:b/>
                <w:sz w:val="18"/>
                <w:szCs w:val="20"/>
              </w:rPr>
            </w:pPr>
            <w:r w:rsidRPr="00E93024">
              <w:rPr>
                <w:b/>
                <w:sz w:val="18"/>
                <w:szCs w:val="20"/>
              </w:rPr>
              <w:t>947,21</w:t>
            </w:r>
          </w:p>
        </w:tc>
        <w:tc>
          <w:tcPr>
            <w:tcW w:w="1842" w:type="dxa"/>
            <w:shd w:val="clear" w:color="auto" w:fill="F2F2F2" w:themeFill="background1" w:themeFillShade="F2"/>
            <w:vAlign w:val="center"/>
          </w:tcPr>
          <w:p w:rsidR="00AC2B0E" w:rsidRPr="00E93024" w:rsidRDefault="00AC2B0E" w:rsidP="00E93024">
            <w:pPr>
              <w:pStyle w:val="Vietas"/>
              <w:numPr>
                <w:ilvl w:val="0"/>
                <w:numId w:val="0"/>
              </w:numPr>
              <w:jc w:val="left"/>
              <w:rPr>
                <w:b/>
                <w:sz w:val="18"/>
                <w:szCs w:val="20"/>
              </w:rPr>
            </w:pPr>
          </w:p>
        </w:tc>
        <w:tc>
          <w:tcPr>
            <w:tcW w:w="1276" w:type="dxa"/>
            <w:shd w:val="clear" w:color="auto" w:fill="F2F2F2" w:themeFill="background1" w:themeFillShade="F2"/>
            <w:vAlign w:val="center"/>
          </w:tcPr>
          <w:p w:rsidR="00AC2B0E" w:rsidRPr="00E93024" w:rsidRDefault="000A32DA" w:rsidP="000A32DA">
            <w:pPr>
              <w:pStyle w:val="Vietas"/>
              <w:numPr>
                <w:ilvl w:val="0"/>
                <w:numId w:val="0"/>
              </w:numPr>
              <w:jc w:val="right"/>
              <w:rPr>
                <w:b/>
                <w:sz w:val="18"/>
                <w:szCs w:val="20"/>
              </w:rPr>
            </w:pPr>
            <w:r>
              <w:rPr>
                <w:b/>
                <w:sz w:val="18"/>
                <w:szCs w:val="20"/>
              </w:rPr>
              <w:t>936,90</w:t>
            </w:r>
          </w:p>
        </w:tc>
        <w:tc>
          <w:tcPr>
            <w:tcW w:w="1303" w:type="dxa"/>
            <w:shd w:val="clear" w:color="auto" w:fill="F2F2F2" w:themeFill="background1" w:themeFillShade="F2"/>
            <w:vAlign w:val="center"/>
          </w:tcPr>
          <w:p w:rsidR="00AC2B0E" w:rsidRPr="00E93024" w:rsidRDefault="000A32DA" w:rsidP="000A32DA">
            <w:pPr>
              <w:pStyle w:val="Vietas"/>
              <w:numPr>
                <w:ilvl w:val="0"/>
                <w:numId w:val="0"/>
              </w:numPr>
              <w:jc w:val="right"/>
              <w:rPr>
                <w:b/>
                <w:sz w:val="18"/>
                <w:szCs w:val="20"/>
              </w:rPr>
            </w:pPr>
            <w:r>
              <w:rPr>
                <w:b/>
                <w:sz w:val="18"/>
                <w:szCs w:val="20"/>
              </w:rPr>
              <w:t>777</w:t>
            </w:r>
            <w:r w:rsidR="00BB743D" w:rsidRPr="00E93024">
              <w:rPr>
                <w:b/>
                <w:sz w:val="18"/>
                <w:szCs w:val="20"/>
              </w:rPr>
              <w:t>,0</w:t>
            </w:r>
            <w:r>
              <w:rPr>
                <w:b/>
                <w:sz w:val="18"/>
                <w:szCs w:val="20"/>
              </w:rPr>
              <w:t>1</w:t>
            </w:r>
          </w:p>
        </w:tc>
      </w:tr>
    </w:tbl>
    <w:p w:rsidR="000B45FF" w:rsidRPr="00CC513A" w:rsidRDefault="000B45FF" w:rsidP="000B45FF"/>
    <w:p w:rsidR="000B45FF" w:rsidRPr="00CC513A" w:rsidRDefault="000B45FF" w:rsidP="000B45FF">
      <w:r w:rsidRPr="00CC513A">
        <w:t>Según estos datos, los excede</w:t>
      </w:r>
      <w:r w:rsidR="001F1648" w:rsidRPr="00CC513A">
        <w:t xml:space="preserve">ntes de agua del acuífero </w:t>
      </w:r>
      <w:r w:rsidR="001F1648" w:rsidRPr="00CC513A">
        <w:rPr>
          <w:b/>
        </w:rPr>
        <w:t>A12</w:t>
      </w:r>
      <w:r w:rsidRPr="00CC513A">
        <w:t xml:space="preserve"> sería</w:t>
      </w:r>
      <w:r w:rsidR="001F1648" w:rsidRPr="00CC513A">
        <w:t>n</w:t>
      </w:r>
      <w:r w:rsidR="008C110E" w:rsidRPr="00CC513A">
        <w:t xml:space="preserve"> </w:t>
      </w:r>
      <w:r w:rsidR="00464689" w:rsidRPr="00CC513A">
        <w:t>4</w:t>
      </w:r>
      <w:r w:rsidR="000A32DA">
        <w:t>2</w:t>
      </w:r>
      <w:r w:rsidR="00464689" w:rsidRPr="00CC513A">
        <w:t>3,</w:t>
      </w:r>
      <w:r w:rsidR="000A32DA">
        <w:t>77</w:t>
      </w:r>
      <w:r w:rsidRPr="00CC513A">
        <w:t xml:space="preserve"> hm</w:t>
      </w:r>
      <w:r w:rsidRPr="00CC513A">
        <w:rPr>
          <w:vertAlign w:val="superscript"/>
        </w:rPr>
        <w:t>3</w:t>
      </w:r>
      <w:r w:rsidRPr="00CC513A">
        <w:t>/año, aunque del conjunto de las aguas subterráneas que se infiltran en la cuenca, las salidas a los cauces, contabilizando</w:t>
      </w:r>
      <w:r w:rsidR="008C110E" w:rsidRPr="00CC513A">
        <w:t>,</w:t>
      </w:r>
      <w:r w:rsidR="0095333A" w:rsidRPr="00CC513A">
        <w:t xml:space="preserve"> también las aguas de este</w:t>
      </w:r>
      <w:r w:rsidR="00464689" w:rsidRPr="00CC513A">
        <w:t xml:space="preserve"> acuífero A12</w:t>
      </w:r>
      <w:r w:rsidR="001F1648" w:rsidRPr="00CC513A">
        <w:t xml:space="preserve">, ascendería </w:t>
      </w:r>
      <w:r w:rsidR="00BB743D" w:rsidRPr="00CC513A">
        <w:t>a 7</w:t>
      </w:r>
      <w:r w:rsidR="000A32DA">
        <w:t>77</w:t>
      </w:r>
      <w:r w:rsidR="00BB743D" w:rsidRPr="00CC513A">
        <w:t>,0</w:t>
      </w:r>
      <w:r w:rsidR="000A32DA">
        <w:t>1</w:t>
      </w:r>
      <w:r w:rsidRPr="00CC513A">
        <w:t xml:space="preserve"> hm</w:t>
      </w:r>
      <w:r w:rsidRPr="00CC513A">
        <w:rPr>
          <w:vertAlign w:val="superscript"/>
        </w:rPr>
        <w:t>3</w:t>
      </w:r>
      <w:r w:rsidRPr="00CC513A">
        <w:t xml:space="preserve">/año. </w:t>
      </w:r>
    </w:p>
    <w:p w:rsidR="000B45FF" w:rsidRPr="00CC513A" w:rsidRDefault="000B45FF" w:rsidP="000B45FF"/>
    <w:p w:rsidR="001932C7" w:rsidRPr="00CC513A" w:rsidRDefault="000B45FF" w:rsidP="000B45FF">
      <w:r w:rsidRPr="00CC513A">
        <w:t>Hay que resaltar</w:t>
      </w:r>
      <w:r w:rsidR="0095333A" w:rsidRPr="00CC513A">
        <w:t>,</w:t>
      </w:r>
      <w:r w:rsidRPr="00CC513A">
        <w:t xml:space="preserve"> que</w:t>
      </w:r>
      <w:r w:rsidR="0095333A" w:rsidRPr="00CC513A">
        <w:t xml:space="preserve"> en el balance hídrico efectuado</w:t>
      </w:r>
      <w:r w:rsidR="008C110E" w:rsidRPr="00CC513A">
        <w:t xml:space="preserve"> del acuífero A</w:t>
      </w:r>
      <w:r w:rsidR="0095333A" w:rsidRPr="00CC513A">
        <w:t>12</w:t>
      </w:r>
      <w:r w:rsidRPr="00CC513A">
        <w:t xml:space="preserve"> sólo se contempla</w:t>
      </w:r>
      <w:r w:rsidR="0095333A" w:rsidRPr="00CC513A">
        <w:t>,</w:t>
      </w:r>
      <w:r w:rsidRPr="00CC513A">
        <w:t xml:space="preserve"> como renovación anual de</w:t>
      </w:r>
      <w:r w:rsidR="008C110E" w:rsidRPr="00CC513A">
        <w:t xml:space="preserve"> sus</w:t>
      </w:r>
      <w:r w:rsidRPr="00CC513A">
        <w:t xml:space="preserve"> re</w:t>
      </w:r>
      <w:r w:rsidR="008C110E" w:rsidRPr="00CC513A">
        <w:t>cursos hídricos</w:t>
      </w:r>
      <w:r w:rsidR="0095333A" w:rsidRPr="00CC513A">
        <w:t xml:space="preserve"> (recarga subterránea), los obtenidos</w:t>
      </w:r>
      <w:r w:rsidRPr="00CC513A">
        <w:t xml:space="preserve"> a partir de la infiltración directa que se origina de</w:t>
      </w:r>
      <w:r w:rsidR="0095333A" w:rsidRPr="00CC513A">
        <w:t xml:space="preserve"> parte de </w:t>
      </w:r>
      <w:r w:rsidRPr="00CC513A">
        <w:t xml:space="preserve"> la precipitación</w:t>
      </w:r>
      <w:r w:rsidR="0095333A" w:rsidRPr="00CC513A">
        <w:t xml:space="preserve"> (la que no se evapotranspiración)</w:t>
      </w:r>
      <w:r w:rsidRPr="00CC513A">
        <w:t xml:space="preserve"> que </w:t>
      </w:r>
      <w:r w:rsidR="008C110E" w:rsidRPr="00CC513A">
        <w:t>anualmente se registra</w:t>
      </w:r>
      <w:r w:rsidR="0095333A" w:rsidRPr="00CC513A">
        <w:t>, como media,</w:t>
      </w:r>
      <w:r w:rsidR="008C110E" w:rsidRPr="00CC513A">
        <w:t xml:space="preserve"> sobre la superficie de su afloramiento</w:t>
      </w:r>
      <w:r w:rsidRPr="00CC513A">
        <w:t xml:space="preserve">. Otras entradas </w:t>
      </w:r>
      <w:r w:rsidR="008B2175" w:rsidRPr="00CC513A">
        <w:t xml:space="preserve">extra </w:t>
      </w:r>
      <w:r w:rsidRPr="00CC513A">
        <w:t xml:space="preserve">adicionales, </w:t>
      </w:r>
      <w:r w:rsidR="008B2175" w:rsidRPr="00CC513A">
        <w:t xml:space="preserve">también renovables anualmente, </w:t>
      </w:r>
      <w:r w:rsidRPr="00CC513A">
        <w:t>como serían, la infiltración de parte del agua superficial que circula por los ríos, en los tramos en los que estos son perdedores, la percolación del agua de riego y</w:t>
      </w:r>
      <w:r w:rsidR="008B2175" w:rsidRPr="00CC513A">
        <w:t xml:space="preserve"> de las</w:t>
      </w:r>
      <w:r w:rsidRPr="00CC513A">
        <w:t xml:space="preserve"> pérdidas de los </w:t>
      </w:r>
      <w:r w:rsidRPr="00CC513A">
        <w:lastRenderedPageBreak/>
        <w:t>canales, así como los aportes que, como aguas superficiales y subterráneas, se producen desde los relieves de la Precordillera, no se han tenido en cuenta</w:t>
      </w:r>
      <w:r w:rsidR="0095333A" w:rsidRPr="00CC513A">
        <w:t xml:space="preserve"> en el balance ejecutado. </w:t>
      </w:r>
    </w:p>
    <w:p w:rsidR="001932C7" w:rsidRPr="00CC513A" w:rsidRDefault="001932C7" w:rsidP="000B45FF"/>
    <w:p w:rsidR="000D79BA" w:rsidRPr="00CC513A" w:rsidRDefault="0095333A" w:rsidP="000B45FF">
      <w:r w:rsidRPr="00CC513A">
        <w:t>Al ser todos estos factores</w:t>
      </w:r>
      <w:r w:rsidR="000D79BA" w:rsidRPr="00CC513A">
        <w:t>,</w:t>
      </w:r>
      <w:r w:rsidRPr="00CC513A">
        <w:t xml:space="preserve"> adicionales, </w:t>
      </w:r>
      <w:r w:rsidR="000B45FF" w:rsidRPr="00CC513A">
        <w:t xml:space="preserve">parte del mismo ciclo hídrico integral de la cuenca, </w:t>
      </w:r>
      <w:r w:rsidR="008C110E" w:rsidRPr="00CC513A">
        <w:t>sus entradas al acuífero, al no ser explotadas</w:t>
      </w:r>
      <w:r w:rsidRPr="00CC513A">
        <w:t xml:space="preserve"> artificialmente en él  –puesto que el acuífero</w:t>
      </w:r>
      <w:r w:rsidR="007D687D" w:rsidRPr="00CC513A">
        <w:t>, de momento,</w:t>
      </w:r>
      <w:r w:rsidRPr="00CC513A">
        <w:t xml:space="preserve"> es excedentario</w:t>
      </w:r>
      <w:r w:rsidR="008B2175" w:rsidRPr="00CC513A">
        <w:t xml:space="preserve"> con respecto a la recarga de la precipitación</w:t>
      </w:r>
      <w:r w:rsidRPr="00CC513A">
        <w:t>–, pasan directamente a descargarse</w:t>
      </w:r>
      <w:r w:rsidR="008B2175" w:rsidRPr="00CC513A">
        <w:t xml:space="preserve"> (</w:t>
      </w:r>
      <w:r w:rsidR="001932C7" w:rsidRPr="00CC513A">
        <w:t>afloramientos</w:t>
      </w:r>
      <w:r w:rsidR="008B2175" w:rsidRPr="00CC513A">
        <w:t>)</w:t>
      </w:r>
      <w:r w:rsidRPr="00CC513A">
        <w:t xml:space="preserve"> y  circular como aguas superficiales por los cau</w:t>
      </w:r>
      <w:r w:rsidR="00422454" w:rsidRPr="00CC513A">
        <w:t>ces</w:t>
      </w:r>
      <w:r w:rsidR="000B45FF" w:rsidRPr="00CC513A">
        <w:t>.</w:t>
      </w:r>
      <w:r w:rsidR="001932C7" w:rsidRPr="00CC513A">
        <w:t xml:space="preserve"> </w:t>
      </w:r>
      <w:r w:rsidR="000D79BA" w:rsidRPr="00CC513A">
        <w:t xml:space="preserve"> En consecuencia, el balance presentado</w:t>
      </w:r>
      <w:r w:rsidR="000B45FF" w:rsidRPr="00CC513A">
        <w:t>, sería un balance simplificado de</w:t>
      </w:r>
      <w:r w:rsidR="007D687D" w:rsidRPr="00CC513A">
        <w:t>l acuífero</w:t>
      </w:r>
      <w:r w:rsidR="008B2175" w:rsidRPr="00CC513A">
        <w:t xml:space="preserve"> A12</w:t>
      </w:r>
      <w:r w:rsidR="000B45FF" w:rsidRPr="00CC513A">
        <w:t xml:space="preserve"> que, a efe</w:t>
      </w:r>
      <w:r w:rsidR="001932C7" w:rsidRPr="00CC513A">
        <w:t>ctos prácticos</w:t>
      </w:r>
      <w:r w:rsidR="00422454" w:rsidRPr="00CC513A">
        <w:t>,</w:t>
      </w:r>
      <w:r w:rsidR="001932C7" w:rsidRPr="00CC513A">
        <w:t xml:space="preserve"> </w:t>
      </w:r>
      <w:r w:rsidR="000D79BA" w:rsidRPr="00CC513A">
        <w:t>rep</w:t>
      </w:r>
      <w:r w:rsidR="008B2175" w:rsidRPr="00CC513A">
        <w:t>resenta  el balance final del mismo, ya que si e contemplasen</w:t>
      </w:r>
      <w:r w:rsidR="000D79BA" w:rsidRPr="00CC513A">
        <w:t xml:space="preserve"> las recargas ocasionadas por estas otras partidas adicionales, en equivalentes cifras</w:t>
      </w:r>
      <w:r w:rsidR="008B2175" w:rsidRPr="00CC513A">
        <w:t>,</w:t>
      </w:r>
      <w:r w:rsidR="000D79BA" w:rsidRPr="00CC513A">
        <w:t xml:space="preserve"> habr</w:t>
      </w:r>
      <w:r w:rsidR="008B2175" w:rsidRPr="00CC513A">
        <w:t>ía que considerarlas</w:t>
      </w:r>
      <w:r w:rsidR="000D79BA" w:rsidRPr="00CC513A">
        <w:t xml:space="preserve"> como salidas del acuífero</w:t>
      </w:r>
    </w:p>
    <w:p w:rsidR="001932C7" w:rsidRPr="00CC513A" w:rsidRDefault="001932C7" w:rsidP="000B45FF"/>
    <w:p w:rsidR="000B45FF" w:rsidRPr="00CC513A" w:rsidRDefault="000B45FF" w:rsidP="000B45FF">
      <w:r w:rsidRPr="00CC513A">
        <w:t xml:space="preserve">Entre las salidas contabilizadas a los cauces, se encuentran, </w:t>
      </w:r>
      <w:r w:rsidR="007D687D" w:rsidRPr="00CC513A">
        <w:t xml:space="preserve">como más evidentes, los </w:t>
      </w:r>
      <w:r w:rsidR="00F14B7B" w:rsidRPr="00CC513A">
        <w:t>a</w:t>
      </w:r>
      <w:r w:rsidRPr="00CC513A">
        <w:t>floramientos de aguas s</w:t>
      </w:r>
      <w:r w:rsidR="00F14B7B" w:rsidRPr="00CC513A">
        <w:t xml:space="preserve">ubterráneas </w:t>
      </w:r>
      <w:r w:rsidR="00422454" w:rsidRPr="00CC513A">
        <w:t xml:space="preserve">producidas </w:t>
      </w:r>
      <w:r w:rsidR="00F14B7B" w:rsidRPr="00CC513A">
        <w:t>a los cursos bajos de los ríos Loncomilla, Putagán, Archibueno y Longavi,</w:t>
      </w:r>
      <w:r w:rsidR="007D687D" w:rsidRPr="00CC513A">
        <w:t xml:space="preserve"> estima</w:t>
      </w:r>
      <w:r w:rsidR="00422454" w:rsidRPr="00CC513A">
        <w:t>da</w:t>
      </w:r>
      <w:r w:rsidR="007D687D" w:rsidRPr="00CC513A">
        <w:t>s en 8,26</w:t>
      </w:r>
      <w:r w:rsidRPr="00CC513A">
        <w:t xml:space="preserve"> m</w:t>
      </w:r>
      <w:r w:rsidRPr="00CC513A">
        <w:rPr>
          <w:vertAlign w:val="superscript"/>
        </w:rPr>
        <w:t>3</w:t>
      </w:r>
      <w:r w:rsidR="007D687D" w:rsidRPr="00CC513A">
        <w:t xml:space="preserve">/s </w:t>
      </w:r>
      <w:r w:rsidRPr="00CC513A">
        <w:t xml:space="preserve">(en el mes de mayo-junio de 2011), lo que totalizaría anualmente, si se mantuviese esa cantidad como media, un volumen </w:t>
      </w:r>
      <w:r w:rsidR="007D687D" w:rsidRPr="00CC513A">
        <w:t>de surgencias de 260,48</w:t>
      </w:r>
      <w:r w:rsidRPr="00CC513A">
        <w:t xml:space="preserve"> hm</w:t>
      </w:r>
      <w:r w:rsidRPr="00CC513A">
        <w:rPr>
          <w:vertAlign w:val="superscript"/>
        </w:rPr>
        <w:t>3</w:t>
      </w:r>
      <w:r w:rsidRPr="00CC513A">
        <w:t>/año. Es evidente, que buena parte de estas salidas son provenientes de las entradas “extra” que</w:t>
      </w:r>
      <w:r w:rsidR="00422454" w:rsidRPr="00CC513A">
        <w:t>,</w:t>
      </w:r>
      <w:r w:rsidRPr="00CC513A">
        <w:t xml:space="preserve"> previamente</w:t>
      </w:r>
      <w:r w:rsidR="00422454" w:rsidRPr="00CC513A">
        <w:t>,</w:t>
      </w:r>
      <w:r w:rsidRPr="00CC513A">
        <w:t xml:space="preserve"> se pro</w:t>
      </w:r>
      <w:r w:rsidR="00422454" w:rsidRPr="00CC513A">
        <w:t>ducen en el</w:t>
      </w:r>
      <w:r w:rsidRPr="00CC513A">
        <w:t xml:space="preserve"> acuífe</w:t>
      </w:r>
      <w:r w:rsidR="00422454" w:rsidRPr="00CC513A">
        <w:t>ro</w:t>
      </w:r>
      <w:r w:rsidRPr="00CC513A">
        <w:t xml:space="preserve">, además de las directas originadas </w:t>
      </w:r>
      <w:r w:rsidR="00422454" w:rsidRPr="00CC513A">
        <w:t>por la infiltración</w:t>
      </w:r>
      <w:r w:rsidRPr="00CC513A">
        <w:t xml:space="preserve"> de la precipitación registrada anualmen</w:t>
      </w:r>
      <w:r w:rsidR="00422454" w:rsidRPr="00CC513A">
        <w:t>te sobre su</w:t>
      </w:r>
      <w:r w:rsidRPr="00CC513A">
        <w:t xml:space="preserve"> super</w:t>
      </w:r>
      <w:r w:rsidR="00422454" w:rsidRPr="00CC513A">
        <w:t>ficie</w:t>
      </w:r>
      <w:r w:rsidRPr="00CC513A">
        <w:t xml:space="preserve"> de afloramiento.</w:t>
      </w:r>
    </w:p>
    <w:p w:rsidR="000B45FF" w:rsidRPr="00CC513A" w:rsidRDefault="000B45FF" w:rsidP="000B45FF"/>
    <w:p w:rsidR="000B45FF" w:rsidRPr="00CC513A" w:rsidRDefault="000B45FF" w:rsidP="000B45FF">
      <w:pPr>
        <w:rPr>
          <w:lang w:val="es-CL"/>
        </w:rPr>
      </w:pPr>
      <w:r w:rsidRPr="00CC513A">
        <w:t>Ante este panorama, sería posible el incrementar las e</w:t>
      </w:r>
      <w:r w:rsidR="007D687D" w:rsidRPr="00CC513A">
        <w:t xml:space="preserve">xtracciones de agua subterránea </w:t>
      </w:r>
      <w:r w:rsidRPr="00CC513A">
        <w:t>de</w:t>
      </w:r>
      <w:r w:rsidR="007D687D" w:rsidRPr="00CC513A">
        <w:t>l  acuífero A12</w:t>
      </w:r>
      <w:r w:rsidRPr="00CC513A">
        <w:t>, sin que disminuyera su NP, ya que el volumen de excedentes subterráneos naturales, de momento, es muy elevado.</w:t>
      </w:r>
    </w:p>
    <w:p w:rsidR="000B45FF" w:rsidRPr="00CC513A" w:rsidRDefault="000B45FF" w:rsidP="000B45FF">
      <w:pPr>
        <w:rPr>
          <w:lang w:val="es-CL"/>
        </w:rPr>
      </w:pPr>
    </w:p>
    <w:p w:rsidR="000B45FF" w:rsidRPr="00CC513A" w:rsidRDefault="000B45FF" w:rsidP="00E93024">
      <w:pPr>
        <w:pStyle w:val="Ttulo3"/>
      </w:pPr>
      <w:bookmarkStart w:id="226" w:name="_Toc463001943"/>
      <w:r w:rsidRPr="00CC513A">
        <w:t>Reservas subterráneas</w:t>
      </w:r>
      <w:bookmarkEnd w:id="226"/>
    </w:p>
    <w:p w:rsidR="00E520A7" w:rsidRPr="00451648" w:rsidRDefault="000B45FF" w:rsidP="00422454">
      <w:pPr>
        <w:rPr>
          <w:lang w:val="es-ES"/>
        </w:rPr>
      </w:pPr>
      <w:r w:rsidRPr="00451648">
        <w:rPr>
          <w:lang w:val="es-ES"/>
        </w:rPr>
        <w:t xml:space="preserve">En el </w:t>
      </w:r>
      <w:r w:rsidRPr="00451648">
        <w:rPr>
          <w:b/>
          <w:lang w:val="es-ES"/>
        </w:rPr>
        <w:t xml:space="preserve">acuífero </w:t>
      </w:r>
      <w:r w:rsidR="00771C6E" w:rsidRPr="00451648">
        <w:rPr>
          <w:b/>
          <w:lang w:val="es-ES"/>
        </w:rPr>
        <w:t>A1</w:t>
      </w:r>
      <w:r w:rsidR="00812CBE" w:rsidRPr="00451648">
        <w:rPr>
          <w:b/>
          <w:lang w:val="es-ES"/>
        </w:rPr>
        <w:t>3</w:t>
      </w:r>
      <w:r w:rsidRPr="00451648">
        <w:rPr>
          <w:lang w:val="es-ES"/>
        </w:rPr>
        <w:t xml:space="preserve"> (depósitos aluviales-coluviales), las reservas de agua se estiman sólo para la unidad hidrológica superior, que es la más productiva y de mayor permeabilidad, la que presenta una potencia variable, según los sectores, de entre </w:t>
      </w:r>
      <w:smartTag w:uri="urn:schemas-microsoft-com:office:smarttags" w:element="metricconverter">
        <w:smartTagPr>
          <w:attr w:name="ProductID" w:val="40 a"/>
        </w:smartTagPr>
        <w:r w:rsidR="00771C6E" w:rsidRPr="00451648">
          <w:rPr>
            <w:lang w:val="es-ES"/>
          </w:rPr>
          <w:t>4</w:t>
        </w:r>
        <w:r w:rsidRPr="00451648">
          <w:rPr>
            <w:lang w:val="es-ES"/>
          </w:rPr>
          <w:t>0 a</w:t>
        </w:r>
      </w:smartTag>
      <w:r w:rsidRPr="00451648">
        <w:rPr>
          <w:lang w:val="es-ES"/>
        </w:rPr>
        <w:t xml:space="preserve"> </w:t>
      </w:r>
      <w:smartTag w:uri="urn:schemas-microsoft-com:office:smarttags" w:element="metricconverter">
        <w:smartTagPr>
          <w:attr w:name="ProductID" w:val="200 m"/>
        </w:smartTagPr>
        <w:r w:rsidRPr="00451648">
          <w:rPr>
            <w:lang w:val="es-ES"/>
          </w:rPr>
          <w:t>200 m</w:t>
        </w:r>
      </w:smartTag>
      <w:r w:rsidRPr="00451648">
        <w:rPr>
          <w:lang w:val="es-ES"/>
        </w:rPr>
        <w:t xml:space="preserve">; se aplica una media </w:t>
      </w:r>
      <w:r w:rsidR="00771C6E" w:rsidRPr="00451648">
        <w:rPr>
          <w:lang w:val="es-ES"/>
        </w:rPr>
        <w:t xml:space="preserve">de </w:t>
      </w:r>
      <w:smartTag w:uri="urn:schemas-microsoft-com:office:smarttags" w:element="metricconverter">
        <w:smartTagPr>
          <w:attr w:name="ProductID" w:val="120 m"/>
        </w:smartTagPr>
        <w:r w:rsidR="00771C6E" w:rsidRPr="00451648">
          <w:rPr>
            <w:lang w:val="es-ES"/>
          </w:rPr>
          <w:t>120</w:t>
        </w:r>
        <w:r w:rsidRPr="00451648">
          <w:rPr>
            <w:lang w:val="es-ES"/>
          </w:rPr>
          <w:t xml:space="preserve"> m</w:t>
        </w:r>
      </w:smartTag>
      <w:r w:rsidRPr="00451648">
        <w:rPr>
          <w:lang w:val="es-ES"/>
        </w:rPr>
        <w:t xml:space="preserve"> para</w:t>
      </w:r>
      <w:r w:rsidR="00771C6E" w:rsidRPr="00451648">
        <w:rPr>
          <w:lang w:val="es-ES"/>
        </w:rPr>
        <w:t xml:space="preserve"> el conjunto de los 2.066</w:t>
      </w:r>
      <w:r w:rsidRPr="00451648">
        <w:rPr>
          <w:lang w:val="es-ES"/>
        </w:rPr>
        <w:t xml:space="preserve"> km</w:t>
      </w:r>
      <w:r w:rsidRPr="00451648">
        <w:rPr>
          <w:vertAlign w:val="superscript"/>
          <w:lang w:val="es-ES"/>
        </w:rPr>
        <w:t>2</w:t>
      </w:r>
      <w:r w:rsidRPr="00451648">
        <w:rPr>
          <w:lang w:val="es-ES"/>
        </w:rPr>
        <w:t xml:space="preserve"> de su superficie.</w:t>
      </w:r>
    </w:p>
    <w:p w:rsidR="00E520A7" w:rsidRPr="00CC513A" w:rsidRDefault="00E520A7" w:rsidP="00422454">
      <w:pPr>
        <w:rPr>
          <w:lang w:val="es-ES"/>
        </w:rPr>
      </w:pPr>
    </w:p>
    <w:p w:rsidR="00E520A7" w:rsidRPr="00CC513A" w:rsidRDefault="000B45FF" w:rsidP="00422454">
      <w:pPr>
        <w:rPr>
          <w:lang w:val="es-ES"/>
        </w:rPr>
      </w:pPr>
      <w:r w:rsidRPr="00CC513A">
        <w:rPr>
          <w:lang w:val="es-ES"/>
        </w:rPr>
        <w:t>El NP, según las medidas realizadas en e</w:t>
      </w:r>
      <w:r w:rsidR="00771C6E" w:rsidRPr="00CC513A">
        <w:rPr>
          <w:lang w:val="es-ES"/>
        </w:rPr>
        <w:t xml:space="preserve">l 2010, se encuentra entre </w:t>
      </w:r>
      <w:smartTag w:uri="urn:schemas-microsoft-com:office:smarttags" w:element="metricconverter">
        <w:smartTagPr>
          <w:attr w:name="ProductID" w:val="1 a"/>
        </w:smartTagPr>
        <w:r w:rsidR="00771C6E" w:rsidRPr="00CC513A">
          <w:rPr>
            <w:lang w:val="es-ES"/>
          </w:rPr>
          <w:t>1</w:t>
        </w:r>
        <w:r w:rsidRPr="00CC513A">
          <w:rPr>
            <w:lang w:val="es-ES"/>
          </w:rPr>
          <w:t xml:space="preserve"> a</w:t>
        </w:r>
      </w:smartTag>
      <w:r w:rsidR="00595EFF" w:rsidRPr="00CC513A">
        <w:rPr>
          <w:lang w:val="es-ES"/>
        </w:rPr>
        <w:t xml:space="preserve"> </w:t>
      </w:r>
      <w:smartTag w:uri="urn:schemas-microsoft-com:office:smarttags" w:element="metricconverter">
        <w:smartTagPr>
          <w:attr w:name="ProductID" w:val="7 m"/>
        </w:smartTagPr>
        <w:r w:rsidR="00595EFF" w:rsidRPr="00CC513A">
          <w:rPr>
            <w:lang w:val="es-ES"/>
          </w:rPr>
          <w:t>7</w:t>
        </w:r>
        <w:r w:rsidRPr="00CC513A">
          <w:rPr>
            <w:lang w:val="es-ES"/>
          </w:rPr>
          <w:t xml:space="preserve"> m</w:t>
        </w:r>
      </w:smartTag>
      <w:r w:rsidRPr="00CC513A">
        <w:rPr>
          <w:lang w:val="es-ES"/>
        </w:rPr>
        <w:t xml:space="preserve"> de profundidad, </w:t>
      </w:r>
      <w:r w:rsidR="00595EFF" w:rsidRPr="00CC513A">
        <w:rPr>
          <w:lang w:val="es-ES"/>
        </w:rPr>
        <w:t>aunque en el 1999</w:t>
      </w:r>
      <w:r w:rsidR="00771C6E" w:rsidRPr="00CC513A">
        <w:rPr>
          <w:lang w:val="es-ES"/>
        </w:rPr>
        <w:t xml:space="preserve"> </w:t>
      </w:r>
      <w:r w:rsidR="00595EFF" w:rsidRPr="00CC513A">
        <w:rPr>
          <w:lang w:val="es-ES"/>
        </w:rPr>
        <w:t xml:space="preserve">llegó a estar en un punto a </w:t>
      </w:r>
      <w:smartTag w:uri="urn:schemas-microsoft-com:office:smarttags" w:element="metricconverter">
        <w:smartTagPr>
          <w:attr w:name="ProductID" w:val="21 m"/>
        </w:smartTagPr>
        <w:r w:rsidR="00771C6E" w:rsidRPr="00CC513A">
          <w:rPr>
            <w:lang w:val="es-ES"/>
          </w:rPr>
          <w:t>21</w:t>
        </w:r>
        <w:r w:rsidR="00E520A7" w:rsidRPr="00CC513A">
          <w:rPr>
            <w:lang w:val="es-ES"/>
          </w:rPr>
          <w:t xml:space="preserve"> m</w:t>
        </w:r>
      </w:smartTag>
      <w:r w:rsidR="00771C6E" w:rsidRPr="00CC513A">
        <w:rPr>
          <w:lang w:val="es-ES"/>
        </w:rPr>
        <w:t>; poniéndose en el lado de la seguridad, se supone que a partir de esa profundidad</w:t>
      </w:r>
      <w:r w:rsidR="00E520A7" w:rsidRPr="00CC513A">
        <w:rPr>
          <w:lang w:val="es-ES"/>
        </w:rPr>
        <w:t xml:space="preserve"> el agua del acuífero se podría considerar como reserva subterránea, potencialmente explotable.</w:t>
      </w:r>
    </w:p>
    <w:p w:rsidR="00E520A7" w:rsidRPr="00CC513A" w:rsidRDefault="00E520A7" w:rsidP="00422454">
      <w:pPr>
        <w:rPr>
          <w:lang w:val="es-ES"/>
        </w:rPr>
      </w:pPr>
    </w:p>
    <w:p w:rsidR="000B45FF" w:rsidRPr="00CC513A" w:rsidRDefault="00E520A7" w:rsidP="00422454">
      <w:pPr>
        <w:rPr>
          <w:lang w:val="es-ES"/>
        </w:rPr>
      </w:pPr>
      <w:r w:rsidRPr="00CC513A">
        <w:rPr>
          <w:lang w:val="es-ES"/>
        </w:rPr>
        <w:t xml:space="preserve">De acuerdo con ello, si la </w:t>
      </w:r>
      <w:r w:rsidR="000B45FF" w:rsidRPr="00CC513A">
        <w:rPr>
          <w:lang w:val="es-ES"/>
        </w:rPr>
        <w:t xml:space="preserve">potencia media saturada de agua, en toda la superficie de afloramiento, </w:t>
      </w:r>
      <w:r w:rsidRPr="00CC513A">
        <w:rPr>
          <w:lang w:val="es-ES"/>
        </w:rPr>
        <w:t xml:space="preserve">es de unos </w:t>
      </w:r>
      <w:smartTag w:uri="urn:schemas-microsoft-com:office:smarttags" w:element="metricconverter">
        <w:smartTagPr>
          <w:attr w:name="ProductID" w:val="100 m"/>
        </w:smartTagPr>
        <w:r w:rsidRPr="00CC513A">
          <w:rPr>
            <w:lang w:val="es-ES"/>
          </w:rPr>
          <w:t>100</w:t>
        </w:r>
        <w:r w:rsidR="000B45FF" w:rsidRPr="00CC513A">
          <w:rPr>
            <w:lang w:val="es-ES"/>
          </w:rPr>
          <w:t xml:space="preserve"> m</w:t>
        </w:r>
      </w:smartTag>
      <w:r w:rsidRPr="00CC513A">
        <w:rPr>
          <w:lang w:val="es-ES"/>
        </w:rPr>
        <w:t xml:space="preserve"> y el coeficiente de almacenamiento (</w:t>
      </w:r>
      <w:r w:rsidR="000B45FF" w:rsidRPr="00CC513A">
        <w:rPr>
          <w:lang w:val="es-ES"/>
        </w:rPr>
        <w:t>S</w:t>
      </w:r>
      <w:r w:rsidRPr="00CC513A">
        <w:rPr>
          <w:lang w:val="es-ES"/>
        </w:rPr>
        <w:t>)</w:t>
      </w:r>
      <w:r w:rsidR="000B45FF" w:rsidRPr="00CC513A">
        <w:rPr>
          <w:lang w:val="es-ES"/>
        </w:rPr>
        <w:t xml:space="preserve"> medido es del orden de 10</w:t>
      </w:r>
      <w:r w:rsidR="000B45FF" w:rsidRPr="00CC513A">
        <w:rPr>
          <w:vertAlign w:val="superscript"/>
          <w:lang w:val="es-ES"/>
        </w:rPr>
        <w:t>-2</w:t>
      </w:r>
      <w:r w:rsidRPr="00CC513A">
        <w:rPr>
          <w:lang w:val="es-ES"/>
        </w:rPr>
        <w:t xml:space="preserve">, </w:t>
      </w:r>
      <w:r w:rsidR="000B45FF" w:rsidRPr="00CC513A">
        <w:rPr>
          <w:lang w:val="es-ES"/>
        </w:rPr>
        <w:t xml:space="preserve">se obtienen unas reservas subterráneas, susceptibles de explotación, de: </w:t>
      </w:r>
      <w:r w:rsidRPr="00CC513A">
        <w:rPr>
          <w:lang w:val="es-ES"/>
        </w:rPr>
        <w:t>2.066</w:t>
      </w:r>
      <w:r w:rsidR="000B45FF" w:rsidRPr="00CC513A">
        <w:rPr>
          <w:lang w:val="es-ES"/>
        </w:rPr>
        <w:t xml:space="preserve"> km</w:t>
      </w:r>
      <w:r w:rsidR="000B45FF" w:rsidRPr="00CC513A">
        <w:rPr>
          <w:vertAlign w:val="superscript"/>
          <w:lang w:val="es-ES"/>
        </w:rPr>
        <w:t>2</w:t>
      </w:r>
      <w:r w:rsidRPr="00CC513A">
        <w:rPr>
          <w:lang w:val="es-ES"/>
        </w:rPr>
        <w:t xml:space="preserve">  x </w:t>
      </w:r>
      <w:smartTag w:uri="urn:schemas-microsoft-com:office:smarttags" w:element="metricconverter">
        <w:smartTagPr>
          <w:attr w:name="ProductID" w:val="100 m"/>
        </w:smartTagPr>
        <w:r w:rsidRPr="00CC513A">
          <w:rPr>
            <w:lang w:val="es-ES"/>
          </w:rPr>
          <w:t>100</w:t>
        </w:r>
        <w:r w:rsidR="000B45FF" w:rsidRPr="00CC513A">
          <w:rPr>
            <w:lang w:val="es-ES"/>
          </w:rPr>
          <w:t xml:space="preserve"> m</w:t>
        </w:r>
      </w:smartTag>
      <w:r w:rsidR="000B45FF" w:rsidRPr="00CC513A">
        <w:rPr>
          <w:lang w:val="es-ES"/>
        </w:rPr>
        <w:t xml:space="preserve"> x 10</w:t>
      </w:r>
      <w:r w:rsidR="000B45FF" w:rsidRPr="00CC513A">
        <w:rPr>
          <w:vertAlign w:val="superscript"/>
          <w:lang w:val="es-ES"/>
        </w:rPr>
        <w:t>-2</w:t>
      </w:r>
      <w:r w:rsidRPr="00CC513A">
        <w:rPr>
          <w:lang w:val="es-ES"/>
        </w:rPr>
        <w:t xml:space="preserve"> =  2.066</w:t>
      </w:r>
      <w:r w:rsidR="000B45FF" w:rsidRPr="00CC513A">
        <w:rPr>
          <w:lang w:val="es-ES"/>
        </w:rPr>
        <w:t xml:space="preserve"> hm</w:t>
      </w:r>
      <w:r w:rsidR="000B45FF" w:rsidRPr="00CC513A">
        <w:rPr>
          <w:vertAlign w:val="superscript"/>
          <w:lang w:val="es-ES"/>
        </w:rPr>
        <w:t>3</w:t>
      </w:r>
      <w:r w:rsidR="000B45FF" w:rsidRPr="00CC513A">
        <w:rPr>
          <w:lang w:val="es-ES"/>
        </w:rPr>
        <w:t>.</w:t>
      </w:r>
    </w:p>
    <w:p w:rsidR="000B45FF" w:rsidRPr="00CC513A" w:rsidRDefault="000B45FF" w:rsidP="000B45FF"/>
    <w:p w:rsidR="000B45FF" w:rsidRPr="00CC513A" w:rsidRDefault="000B45FF" w:rsidP="00E93024">
      <w:pPr>
        <w:pStyle w:val="Ttulo3"/>
      </w:pPr>
      <w:bookmarkStart w:id="227" w:name="_Toc463001944"/>
      <w:r w:rsidRPr="00CC513A">
        <w:lastRenderedPageBreak/>
        <w:t>Modelización matemática</w:t>
      </w:r>
      <w:bookmarkEnd w:id="227"/>
    </w:p>
    <w:p w:rsidR="000B45FF" w:rsidRPr="00CC513A" w:rsidRDefault="000002E2" w:rsidP="00E93024">
      <w:pPr>
        <w:rPr>
          <w:lang w:val="es-ES"/>
        </w:rPr>
      </w:pPr>
      <w:r w:rsidRPr="00CC513A">
        <w:t>E</w:t>
      </w:r>
      <w:r w:rsidR="000B45FF" w:rsidRPr="00CC513A">
        <w:t>n el año 2010 se planteaba la realización de un modelo matemático del flujo subterráneo, mediante el programa Visual MODFOW, de los acuíferos del río Maule (doc. RH100</w:t>
      </w:r>
      <w:r w:rsidR="000B45FF" w:rsidRPr="00CC513A">
        <w:rPr>
          <w:lang w:val="es-ES"/>
        </w:rPr>
        <w:t xml:space="preserve">), </w:t>
      </w:r>
      <w:r w:rsidRPr="00CC513A">
        <w:rPr>
          <w:lang w:val="es-ES"/>
        </w:rPr>
        <w:t xml:space="preserve">pero, </w:t>
      </w:r>
      <w:r w:rsidR="000B45FF" w:rsidRPr="00CC513A">
        <w:rPr>
          <w:lang w:val="es-ES"/>
        </w:rPr>
        <w:t xml:space="preserve">hasta la fecha, no se tiene conocimiento de que se haya realizado. </w:t>
      </w:r>
    </w:p>
    <w:p w:rsidR="000B45FF" w:rsidRPr="00CC513A" w:rsidRDefault="000B45FF" w:rsidP="00E93024">
      <w:pPr>
        <w:rPr>
          <w:lang w:val="es-ES"/>
        </w:rPr>
      </w:pPr>
    </w:p>
    <w:p w:rsidR="000B45FF" w:rsidRPr="00CC513A" w:rsidRDefault="000B45FF" w:rsidP="00E93024">
      <w:pPr>
        <w:rPr>
          <w:lang w:val="es-ES"/>
        </w:rPr>
      </w:pPr>
      <w:r w:rsidRPr="00CC513A">
        <w:rPr>
          <w:lang w:val="es-ES"/>
        </w:rPr>
        <w:t>Lo que sí se ejecutó, en el año 2008, fue la aplicación del Modelo Hidrológico MAGIC a toda la cuenca del río Maule</w:t>
      </w:r>
      <w:r w:rsidR="000002E2" w:rsidRPr="00CC513A">
        <w:rPr>
          <w:lang w:val="es-ES"/>
        </w:rPr>
        <w:t xml:space="preserve">, que permite la integración de todos los componentes del sistema hídrico </w:t>
      </w:r>
      <w:r w:rsidRPr="00CC513A">
        <w:t>(cauces, embalses, canales, zonas de riego, acuífe</w:t>
      </w:r>
      <w:r w:rsidR="000002E2" w:rsidRPr="00CC513A">
        <w:t>ros), obteniendo</w:t>
      </w:r>
      <w:r w:rsidRPr="00CC513A">
        <w:t xml:space="preserve"> todos de los flujos de intercambio entre ellos</w:t>
      </w:r>
      <w:r w:rsidR="000002E2" w:rsidRPr="00CC513A">
        <w:rPr>
          <w:lang w:val="es-ES"/>
        </w:rPr>
        <w:t xml:space="preserve">, </w:t>
      </w:r>
      <w:r w:rsidRPr="00CC513A">
        <w:rPr>
          <w:lang w:val="es-ES"/>
        </w:rPr>
        <w:t>en el que fueron integrados los 25 sectores acuíferos delimitados</w:t>
      </w:r>
      <w:r w:rsidR="000002E2" w:rsidRPr="00CC513A">
        <w:rPr>
          <w:lang w:val="es-ES"/>
        </w:rPr>
        <w:t xml:space="preserve"> en la cuenca, con el objeto de </w:t>
      </w:r>
      <w:r w:rsidRPr="00CC513A">
        <w:rPr>
          <w:lang w:val="es-ES"/>
        </w:rPr>
        <w:t>ajustarse a las subcuencas superficiales de los ríos modelizados (doc. RH080</w:t>
      </w:r>
      <w:r w:rsidR="000002E2" w:rsidRPr="00CC513A">
        <w:rPr>
          <w:lang w:val="es-ES"/>
        </w:rPr>
        <w:t>)</w:t>
      </w:r>
      <w:r w:rsidRPr="00CC513A">
        <w:rPr>
          <w:lang w:val="es-ES"/>
        </w:rPr>
        <w:t xml:space="preserve"> </w:t>
      </w:r>
    </w:p>
    <w:p w:rsidR="000002E2" w:rsidRPr="00CC513A" w:rsidRDefault="00E93024" w:rsidP="00E93024">
      <w:r>
        <w:tab/>
      </w:r>
    </w:p>
    <w:p w:rsidR="000B45FF" w:rsidRPr="00CC513A" w:rsidRDefault="000B45FF" w:rsidP="00E93024">
      <w:pPr>
        <w:pStyle w:val="Ttulo3"/>
      </w:pPr>
      <w:bookmarkStart w:id="228" w:name="_Toc463001945"/>
      <w:r w:rsidRPr="00CC513A">
        <w:t>Calidad de las aguas subterráneas</w:t>
      </w:r>
      <w:bookmarkEnd w:id="228"/>
    </w:p>
    <w:p w:rsidR="000B45FF" w:rsidRPr="00CC513A" w:rsidRDefault="000B45FF" w:rsidP="00E93024">
      <w:r w:rsidRPr="00CC513A">
        <w:t>Las únicas referencias encontradas en los documentos consultados, sobre la calidad de las aguas subterráneas en la cuenca del río Maule, son las incluidas en:</w:t>
      </w:r>
    </w:p>
    <w:p w:rsidR="000B45FF" w:rsidRPr="00CC513A" w:rsidRDefault="000B45FF" w:rsidP="00E93024"/>
    <w:p w:rsidR="000B45FF" w:rsidRPr="00CC513A" w:rsidRDefault="000B45FF" w:rsidP="00E93024">
      <w:pPr>
        <w:pStyle w:val="Guiones"/>
      </w:pPr>
      <w:r w:rsidRPr="00CC513A">
        <w:t xml:space="preserve">Doc.RH030 del 2003, en el que fueron </w:t>
      </w:r>
      <w:r w:rsidRPr="00E93024">
        <w:t>muestreados</w:t>
      </w:r>
      <w:r w:rsidRPr="00CC513A">
        <w:t xml:space="preserve"> y analizadas aguas de 20 pozos distribuidos por la cuenca. Según se indica en sus resultados, </w:t>
      </w:r>
      <w:r w:rsidRPr="00CC513A">
        <w:rPr>
          <w:i/>
        </w:rPr>
        <w:t>todos los valores analizados se encuentran por debajo de los máximos estipulados para el uso del agua en consumo doméstico y regadío; solamente algunos valores aislados superan estos límites</w:t>
      </w:r>
      <w:r w:rsidR="00E93024">
        <w:t xml:space="preserve"> (no se indica cuá</w:t>
      </w:r>
      <w:r w:rsidRPr="00CC513A">
        <w:t>les son estos).</w:t>
      </w:r>
    </w:p>
    <w:p w:rsidR="000B45FF" w:rsidRPr="00CC513A" w:rsidRDefault="000B45FF" w:rsidP="000B45FF">
      <w:pPr>
        <w:pStyle w:val="Guiones"/>
        <w:numPr>
          <w:ilvl w:val="0"/>
          <w:numId w:val="0"/>
        </w:numPr>
      </w:pPr>
      <w:r w:rsidRPr="00CC513A">
        <w:t xml:space="preserve"> </w:t>
      </w:r>
    </w:p>
    <w:p w:rsidR="000B45FF" w:rsidRPr="00CC513A" w:rsidRDefault="000B45FF" w:rsidP="00E93024">
      <w:pPr>
        <w:pStyle w:val="Guiones"/>
        <w:rPr>
          <w:i/>
        </w:rPr>
      </w:pPr>
      <w:r w:rsidRPr="00CC513A">
        <w:t xml:space="preserve">Doc. SAP010, también del 2003, en el que se indica que la calidad del agua subterránea es buena, con un </w:t>
      </w:r>
      <w:r w:rsidRPr="00E93024">
        <w:t>bajo</w:t>
      </w:r>
      <w:r w:rsidRPr="00CC513A">
        <w:t xml:space="preserve"> contenido en sólidos totales disueltos, que varía entre 88 mg/l en Linares hasta los 370 mg/l en la localidad de Pocillas. En toda la cuenca oscilan en torno a </w:t>
      </w:r>
      <w:smartTag w:uri="urn:schemas-microsoft-com:office:smarttags" w:element="metricconverter">
        <w:smartTagPr>
          <w:attr w:name="ProductID" w:val="150 a"/>
        </w:smartTagPr>
        <w:r w:rsidRPr="00CC513A">
          <w:t>150 a</w:t>
        </w:r>
      </w:smartTag>
      <w:r w:rsidRPr="00CC513A">
        <w:t xml:space="preserve"> 200 mg/l.</w:t>
      </w:r>
    </w:p>
    <w:p w:rsidR="000B45FF" w:rsidRPr="00CC513A" w:rsidRDefault="000B45FF" w:rsidP="00E93024"/>
    <w:p w:rsidR="000B45FF" w:rsidRPr="00CC513A" w:rsidRDefault="000B45FF" w:rsidP="00E93024">
      <w:pPr>
        <w:pStyle w:val="Ttulo3"/>
      </w:pPr>
      <w:bookmarkStart w:id="229" w:name="_Toc463001946"/>
      <w:r w:rsidRPr="00CC513A">
        <w:t>Áreas de protección ecológica asociadas a descargas subterráneas</w:t>
      </w:r>
      <w:bookmarkEnd w:id="229"/>
    </w:p>
    <w:p w:rsidR="000B45FF" w:rsidRPr="00CC513A" w:rsidRDefault="00E520A7" w:rsidP="00E93024">
      <w:r w:rsidRPr="00CC513A">
        <w:t>Que se conozca, en la UPH 8</w:t>
      </w:r>
      <w:r w:rsidR="000B45FF" w:rsidRPr="00CC513A">
        <w:t xml:space="preserve"> no hay declarada ninguna zona de protección ecológica, aunque en la relación de Humedales de la Región del Maule</w:t>
      </w:r>
      <w:r w:rsidR="00D26B2F" w:rsidRPr="00CC513A">
        <w:t>,</w:t>
      </w:r>
      <w:r w:rsidR="000B45FF" w:rsidRPr="00CC513A">
        <w:t xml:space="preserve"> consultad</w:t>
      </w:r>
      <w:r w:rsidR="00D26B2F" w:rsidRPr="00CC513A">
        <w:t>a (shp del SIG), se relaciona un</w:t>
      </w:r>
      <w:r w:rsidR="000B45FF" w:rsidRPr="00CC513A">
        <w:t xml:space="preserve"> hu</w:t>
      </w:r>
      <w:r w:rsidR="00D26B2F" w:rsidRPr="00CC513A">
        <w:t>medal asociado a</w:t>
      </w:r>
      <w:r w:rsidR="000B45FF" w:rsidRPr="00CC513A">
        <w:t>l</w:t>
      </w:r>
      <w:r w:rsidR="00D26B2F" w:rsidRPr="00CC513A">
        <w:t xml:space="preserve"> embalse Bullilleo</w:t>
      </w:r>
      <w:r w:rsidR="000B45FF" w:rsidRPr="00CC513A">
        <w:t xml:space="preserve">, ubicado en </w:t>
      </w:r>
      <w:r w:rsidR="00D26B2F" w:rsidRPr="00CC513A">
        <w:t>la cabecera del río Longavi. Sin incluirse en esta relación, también se halla la laguna de Archibueno, que constituye el nacimiento del propio río</w:t>
      </w:r>
      <w:r w:rsidR="00E93024">
        <w:t>.</w:t>
      </w:r>
    </w:p>
    <w:p w:rsidR="00D26B2F" w:rsidRDefault="00D26B2F" w:rsidP="000B45FF"/>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206"/>
        <w:gridCol w:w="4236"/>
      </w:tblGrid>
      <w:tr w:rsidR="00E93024" w:rsidTr="003C5F6A">
        <w:trPr>
          <w:jc w:val="center"/>
        </w:trPr>
        <w:tc>
          <w:tcPr>
            <w:tcW w:w="0" w:type="auto"/>
            <w:vAlign w:val="center"/>
          </w:tcPr>
          <w:p w:rsidR="00E93024" w:rsidRDefault="00E93024" w:rsidP="003C5F6A">
            <w:pPr>
              <w:jc w:val="center"/>
            </w:pPr>
            <w:r>
              <w:rPr>
                <w:noProof/>
                <w:lang w:val="es-ES"/>
              </w:rPr>
              <w:lastRenderedPageBreak/>
              <w:drawing>
                <wp:inline distT="0" distB="0" distL="0" distR="0" wp14:anchorId="11243C76">
                  <wp:extent cx="2528455" cy="1888993"/>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2232" cy="1891815"/>
                          </a:xfrm>
                          <a:prstGeom prst="rect">
                            <a:avLst/>
                          </a:prstGeom>
                          <a:noFill/>
                        </pic:spPr>
                      </pic:pic>
                    </a:graphicData>
                  </a:graphic>
                </wp:inline>
              </w:drawing>
            </w:r>
          </w:p>
        </w:tc>
        <w:tc>
          <w:tcPr>
            <w:tcW w:w="0" w:type="auto"/>
            <w:vAlign w:val="center"/>
          </w:tcPr>
          <w:p w:rsidR="00E93024" w:rsidRDefault="00E93024" w:rsidP="003C5F6A">
            <w:pPr>
              <w:jc w:val="center"/>
            </w:pPr>
            <w:r>
              <w:rPr>
                <w:noProof/>
                <w:lang w:val="es-ES"/>
              </w:rPr>
              <w:drawing>
                <wp:inline distT="0" distB="0" distL="0" distR="0" wp14:anchorId="2390F455">
                  <wp:extent cx="2552411" cy="191142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6865" cy="1914760"/>
                          </a:xfrm>
                          <a:prstGeom prst="rect">
                            <a:avLst/>
                          </a:prstGeom>
                          <a:noFill/>
                        </pic:spPr>
                      </pic:pic>
                    </a:graphicData>
                  </a:graphic>
                </wp:inline>
              </w:drawing>
            </w:r>
          </w:p>
        </w:tc>
      </w:tr>
      <w:tr w:rsidR="00E93024" w:rsidRPr="00E93024" w:rsidTr="003C5F6A">
        <w:trPr>
          <w:jc w:val="center"/>
        </w:trPr>
        <w:tc>
          <w:tcPr>
            <w:tcW w:w="0" w:type="auto"/>
          </w:tcPr>
          <w:p w:rsidR="00E93024" w:rsidRPr="00E93024" w:rsidRDefault="00E93024" w:rsidP="00E93024">
            <w:pPr>
              <w:pStyle w:val="Piedefoto"/>
            </w:pPr>
            <w:bookmarkStart w:id="230" w:name="_Toc463002043"/>
            <w:r w:rsidRPr="00E93024">
              <w:t xml:space="preserve">Foto </w:t>
            </w:r>
            <w:r w:rsidRPr="00E93024">
              <w:fldChar w:fldCharType="begin"/>
            </w:r>
            <w:r w:rsidRPr="00E93024">
              <w:instrText xml:space="preserve"> STYLEREF 1 \s </w:instrText>
            </w:r>
            <w:r w:rsidRPr="00E93024">
              <w:fldChar w:fldCharType="separate"/>
            </w:r>
            <w:r w:rsidR="00C6106C">
              <w:rPr>
                <w:noProof/>
              </w:rPr>
              <w:t>6</w:t>
            </w:r>
            <w:r w:rsidRPr="00E93024">
              <w:fldChar w:fldCharType="end"/>
            </w:r>
            <w:r w:rsidRPr="00E93024">
              <w:t>.</w:t>
            </w:r>
            <w:r w:rsidRPr="00E93024">
              <w:fldChar w:fldCharType="begin"/>
            </w:r>
            <w:r w:rsidRPr="00E93024">
              <w:instrText xml:space="preserve"> SEQ Foto \* ARABIC \s 1 </w:instrText>
            </w:r>
            <w:r w:rsidRPr="00E93024">
              <w:fldChar w:fldCharType="separate"/>
            </w:r>
            <w:r w:rsidR="00C6106C">
              <w:rPr>
                <w:noProof/>
              </w:rPr>
              <w:t>13</w:t>
            </w:r>
            <w:r w:rsidRPr="00E93024">
              <w:fldChar w:fldCharType="end"/>
            </w:r>
            <w:r w:rsidRPr="00E93024">
              <w:t>. Embalse Bullilleo</w:t>
            </w:r>
            <w:bookmarkEnd w:id="230"/>
          </w:p>
        </w:tc>
        <w:tc>
          <w:tcPr>
            <w:tcW w:w="0" w:type="auto"/>
          </w:tcPr>
          <w:p w:rsidR="00E93024" w:rsidRPr="00E93024" w:rsidRDefault="00E93024" w:rsidP="00E93024">
            <w:pPr>
              <w:pStyle w:val="Piedefoto"/>
            </w:pPr>
            <w:bookmarkStart w:id="231" w:name="_Toc463002044"/>
            <w:r w:rsidRPr="00E93024">
              <w:t xml:space="preserve">Foto </w:t>
            </w:r>
            <w:r w:rsidRPr="00E93024">
              <w:fldChar w:fldCharType="begin"/>
            </w:r>
            <w:r w:rsidRPr="00E93024">
              <w:instrText xml:space="preserve"> STYLEREF 1 \s </w:instrText>
            </w:r>
            <w:r w:rsidRPr="00E93024">
              <w:fldChar w:fldCharType="separate"/>
            </w:r>
            <w:r w:rsidR="00C6106C">
              <w:rPr>
                <w:noProof/>
              </w:rPr>
              <w:t>6</w:t>
            </w:r>
            <w:r w:rsidRPr="00E93024">
              <w:fldChar w:fldCharType="end"/>
            </w:r>
            <w:r w:rsidRPr="00E93024">
              <w:t>.</w:t>
            </w:r>
            <w:r w:rsidRPr="00E93024">
              <w:fldChar w:fldCharType="begin"/>
            </w:r>
            <w:r w:rsidRPr="00E93024">
              <w:instrText xml:space="preserve"> SEQ Foto \* ARABIC \s 1 </w:instrText>
            </w:r>
            <w:r w:rsidRPr="00E93024">
              <w:fldChar w:fldCharType="separate"/>
            </w:r>
            <w:r w:rsidR="00C6106C">
              <w:rPr>
                <w:noProof/>
              </w:rPr>
              <w:t>14</w:t>
            </w:r>
            <w:r w:rsidRPr="00E93024">
              <w:fldChar w:fldCharType="end"/>
            </w:r>
            <w:r w:rsidRPr="00E93024">
              <w:t>. Laguna Archibueno</w:t>
            </w:r>
            <w:bookmarkEnd w:id="231"/>
          </w:p>
        </w:tc>
      </w:tr>
    </w:tbl>
    <w:p w:rsidR="00E93024" w:rsidRPr="00CC513A" w:rsidRDefault="00E93024" w:rsidP="000B45FF"/>
    <w:p w:rsidR="00D26B2F" w:rsidRPr="00CC513A" w:rsidRDefault="00D26B2F" w:rsidP="00451648">
      <w:r w:rsidRPr="00CC513A">
        <w:t>En ambos embalsamientos, aunque la mayor parte del agua pueda provenir de la escorrentía directa que se produce desde las laderas de sus vasos, con seguridad que también hay aportes de aguas subterráneas desde los niveles acuíferos, de carácter somero, que se encuentran en las formaciones volcánicas, de baja permeabilidad, en las que se ubican.</w:t>
      </w:r>
    </w:p>
    <w:p w:rsidR="001F700E" w:rsidRPr="00CC513A" w:rsidRDefault="001F700E" w:rsidP="001F700E">
      <w:pPr>
        <w:rPr>
          <w:lang w:val="es-ES"/>
        </w:rPr>
      </w:pPr>
    </w:p>
    <w:p w:rsidR="001F700E" w:rsidRPr="00CC513A" w:rsidRDefault="001F700E" w:rsidP="00451648">
      <w:pPr>
        <w:pStyle w:val="Ttulo2"/>
        <w:rPr>
          <w:lang w:val="es-ES"/>
        </w:rPr>
      </w:pPr>
      <w:bookmarkStart w:id="232" w:name="_Toc463001947"/>
      <w:r w:rsidRPr="00CC513A">
        <w:rPr>
          <w:lang w:val="es-ES"/>
        </w:rPr>
        <w:t>Acuíferos en Costeras entre río Maule y límite Sur</w:t>
      </w:r>
      <w:r w:rsidR="00372DD3" w:rsidRPr="00CC513A">
        <w:rPr>
          <w:lang w:val="es-ES"/>
        </w:rPr>
        <w:t>. UPH 9</w:t>
      </w:r>
      <w:bookmarkEnd w:id="232"/>
    </w:p>
    <w:p w:rsidR="004340A3" w:rsidRPr="00CC513A" w:rsidRDefault="004340A3" w:rsidP="004340A3">
      <w:r w:rsidRPr="00CC513A">
        <w:t xml:space="preserve">Para la descripción hidrogeológica de la </w:t>
      </w:r>
      <w:r w:rsidR="00953DF8" w:rsidRPr="00CC513A">
        <w:t xml:space="preserve">Costera entre río </w:t>
      </w:r>
      <w:r w:rsidRPr="00CC513A">
        <w:t>Maule</w:t>
      </w:r>
      <w:r w:rsidR="00953DF8" w:rsidRPr="00CC513A">
        <w:t xml:space="preserve"> y límite Sur (UPH 9</w:t>
      </w:r>
      <w:r w:rsidRPr="00CC513A">
        <w:t>), se han consultado los siguientes documentos:</w:t>
      </w:r>
    </w:p>
    <w:p w:rsidR="004340A3" w:rsidRPr="00CC513A" w:rsidRDefault="004340A3" w:rsidP="004340A3">
      <w:pPr>
        <w:pStyle w:val="Guiones"/>
        <w:rPr>
          <w:lang w:val="es-ES"/>
        </w:rPr>
      </w:pPr>
      <w:r w:rsidRPr="00451648">
        <w:rPr>
          <w:i/>
          <w:lang w:val="es-ES"/>
        </w:rPr>
        <w:t>(RH020)</w:t>
      </w:r>
      <w:r w:rsidRPr="00CC513A">
        <w:rPr>
          <w:lang w:val="es-ES"/>
        </w:rPr>
        <w:t xml:space="preserve"> </w:t>
      </w:r>
      <w:r w:rsidRPr="00CC513A">
        <w:rPr>
          <w:i/>
          <w:lang w:val="es-ES"/>
        </w:rPr>
        <w:t>Diagnóstico de Recursos Hídricos de Secano Interior y Costero VI a VIII Región</w:t>
      </w:r>
      <w:r w:rsidRPr="00CC513A">
        <w:rPr>
          <w:lang w:val="es-ES"/>
        </w:rPr>
        <w:t>, realizado por la CNR en 2003.</w:t>
      </w:r>
    </w:p>
    <w:p w:rsidR="004340A3" w:rsidRPr="00CC513A" w:rsidRDefault="004340A3" w:rsidP="004340A3">
      <w:pPr>
        <w:pStyle w:val="Guiones"/>
        <w:rPr>
          <w:lang w:val="es-ES"/>
        </w:rPr>
      </w:pPr>
      <w:r w:rsidRPr="00451648">
        <w:rPr>
          <w:i/>
          <w:lang w:val="es-ES"/>
        </w:rPr>
        <w:t>(RH070)</w:t>
      </w:r>
      <w:r w:rsidRPr="00CC513A">
        <w:rPr>
          <w:i/>
          <w:lang w:val="es-ES"/>
        </w:rPr>
        <w:t xml:space="preserve"> Estimaciones de Demanda de Agua y proyecciones futuras. Zona II. Regiones V a XII y Región Metropolitana</w:t>
      </w:r>
      <w:r w:rsidRPr="00CC513A">
        <w:rPr>
          <w:lang w:val="es-ES"/>
        </w:rPr>
        <w:t>, realizado por el MOPU-DGA en 2007</w:t>
      </w:r>
      <w:r w:rsidR="00451648">
        <w:rPr>
          <w:lang w:val="es-ES"/>
        </w:rPr>
        <w:t>.</w:t>
      </w:r>
    </w:p>
    <w:p w:rsidR="004340A3" w:rsidRPr="00CC513A" w:rsidRDefault="004340A3" w:rsidP="004340A3">
      <w:pPr>
        <w:pStyle w:val="Guiones"/>
        <w:rPr>
          <w:lang w:val="es-ES"/>
        </w:rPr>
      </w:pPr>
      <w:r w:rsidRPr="00451648">
        <w:rPr>
          <w:i/>
          <w:lang w:val="es-ES"/>
        </w:rPr>
        <w:t>(SAP010)</w:t>
      </w:r>
      <w:r w:rsidRPr="00CC513A">
        <w:rPr>
          <w:i/>
          <w:lang w:val="es-ES"/>
        </w:rPr>
        <w:t xml:space="preserve"> Diagnóstico actual del Riego y Drenaje en Chile y su proyección. Diagnóstico del riego y drenaje en la VII Región</w:t>
      </w:r>
      <w:r w:rsidRPr="00CC513A">
        <w:rPr>
          <w:lang w:val="es-ES"/>
        </w:rPr>
        <w:t>, realizado por la CNR, 2003.</w:t>
      </w:r>
    </w:p>
    <w:p w:rsidR="004340A3" w:rsidRPr="00CC513A" w:rsidRDefault="004340A3" w:rsidP="004340A3">
      <w:pPr>
        <w:pStyle w:val="Guiones"/>
      </w:pPr>
      <w:r w:rsidRPr="00451648">
        <w:rPr>
          <w:i/>
        </w:rPr>
        <w:t>(</w:t>
      </w:r>
      <w:r w:rsidRPr="00451648">
        <w:rPr>
          <w:i/>
          <w:lang w:val="es-ES"/>
        </w:rPr>
        <w:t>RH018</w:t>
      </w:r>
      <w:r w:rsidRPr="00451648">
        <w:rPr>
          <w:i/>
        </w:rPr>
        <w:t>)</w:t>
      </w:r>
      <w:r w:rsidRPr="00CC513A">
        <w:t xml:space="preserve"> </w:t>
      </w:r>
      <w:r w:rsidRPr="00CC513A">
        <w:rPr>
          <w:i/>
        </w:rPr>
        <w:t>Estudio Hidrogeológico de Secano Interior y Costero. Regiones VI, VII y VIII</w:t>
      </w:r>
      <w:r w:rsidRPr="00CC513A">
        <w:t>, realizado por el IICA en 2002.</w:t>
      </w:r>
    </w:p>
    <w:p w:rsidR="004340A3" w:rsidRPr="00CC513A" w:rsidRDefault="004340A3" w:rsidP="004340A3">
      <w:pPr>
        <w:pStyle w:val="Guiones"/>
        <w:rPr>
          <w:lang w:val="es-ES"/>
        </w:rPr>
      </w:pPr>
      <w:r w:rsidRPr="00451648">
        <w:rPr>
          <w:i/>
          <w:lang w:val="es-ES"/>
        </w:rPr>
        <w:t xml:space="preserve">(RH180) </w:t>
      </w:r>
      <w:r w:rsidRPr="00CC513A">
        <w:rPr>
          <w:i/>
          <w:lang w:val="es-ES"/>
        </w:rPr>
        <w:t>Derechos concedidos en Aguas Superficiales y Subterráneas. Región VII.</w:t>
      </w:r>
      <w:r w:rsidRPr="00CC513A">
        <w:rPr>
          <w:lang w:val="es-ES"/>
        </w:rPr>
        <w:t xml:space="preserve"> MOPU-DGA, 2015.</w:t>
      </w:r>
    </w:p>
    <w:p w:rsidR="004340A3" w:rsidRPr="00CC513A" w:rsidRDefault="00D20B52" w:rsidP="004340A3">
      <w:pPr>
        <w:pStyle w:val="Guiones"/>
        <w:rPr>
          <w:lang w:val="es-ES"/>
        </w:rPr>
      </w:pPr>
      <w:r w:rsidRPr="00451648">
        <w:rPr>
          <w:i/>
          <w:lang w:val="es-ES"/>
        </w:rPr>
        <w:t xml:space="preserve">(RHH180) </w:t>
      </w:r>
      <w:r w:rsidR="004340A3" w:rsidRPr="00CC513A">
        <w:rPr>
          <w:i/>
          <w:lang w:val="es-ES"/>
        </w:rPr>
        <w:t>Relación de captaciones utilizadas como Agua Potable Rural</w:t>
      </w:r>
      <w:r w:rsidR="004340A3" w:rsidRPr="00CC513A">
        <w:rPr>
          <w:lang w:val="es-ES"/>
        </w:rPr>
        <w:t xml:space="preserve"> (tabla Excel).</w:t>
      </w:r>
    </w:p>
    <w:p w:rsidR="004340A3" w:rsidRPr="00CC513A" w:rsidRDefault="004340A3" w:rsidP="004340A3">
      <w:pPr>
        <w:rPr>
          <w:lang w:val="es-ES"/>
        </w:rPr>
      </w:pPr>
    </w:p>
    <w:p w:rsidR="004340A3" w:rsidRDefault="004340A3" w:rsidP="00451648">
      <w:pPr>
        <w:pStyle w:val="Ttulo3"/>
      </w:pPr>
      <w:bookmarkStart w:id="233" w:name="_Toc463001948"/>
      <w:r w:rsidRPr="00451648">
        <w:t>Características hidrogeológicas. Acuíferos</w:t>
      </w:r>
      <w:bookmarkEnd w:id="233"/>
    </w:p>
    <w:p w:rsidR="00451648" w:rsidRPr="00451648" w:rsidRDefault="00451648" w:rsidP="00451648">
      <w:pPr>
        <w:pStyle w:val="Ttulo4"/>
      </w:pPr>
      <w:r>
        <w:t>Hidrogeología</w:t>
      </w:r>
    </w:p>
    <w:p w:rsidR="004340A3" w:rsidRPr="00CC513A" w:rsidRDefault="004340A3" w:rsidP="004340A3">
      <w:r w:rsidRPr="00CC513A">
        <w:t>Esta cuenca costera, que se enmarca entre los límites hidrográficos de la cuenca baja</w:t>
      </w:r>
      <w:r w:rsidR="0038711B" w:rsidRPr="00CC513A">
        <w:t xml:space="preserve"> del río Maule</w:t>
      </w:r>
      <w:r w:rsidRPr="00CC513A">
        <w:t>, al Norte, y el</w:t>
      </w:r>
      <w:r w:rsidR="0038711B" w:rsidRPr="00CC513A">
        <w:t xml:space="preserve"> límite de la Región VII</w:t>
      </w:r>
      <w:r w:rsidRPr="00CC513A">
        <w:t xml:space="preserve">, al Sur, ocupa una extensión de </w:t>
      </w:r>
      <w:r w:rsidR="0038711B" w:rsidRPr="00CC513A">
        <w:t>1.934,8</w:t>
      </w:r>
      <w:r w:rsidRPr="00CC513A">
        <w:t xml:space="preserve"> km</w:t>
      </w:r>
      <w:r w:rsidRPr="00CC513A">
        <w:rPr>
          <w:vertAlign w:val="superscript"/>
        </w:rPr>
        <w:t>2</w:t>
      </w:r>
      <w:r w:rsidR="0038711B" w:rsidRPr="00CC513A">
        <w:t xml:space="preserve"> (el 6,23</w:t>
      </w:r>
      <w:r w:rsidRPr="00CC513A">
        <w:t>% del total de la superficie de la Re</w:t>
      </w:r>
      <w:r w:rsidR="0038711B" w:rsidRPr="00CC513A">
        <w:t>gión</w:t>
      </w:r>
      <w:r w:rsidRPr="00CC513A">
        <w:t xml:space="preserve">). Su superficie hidrográfica </w:t>
      </w:r>
      <w:r w:rsidR="003D5E1A" w:rsidRPr="00CC513A">
        <w:t xml:space="preserve">es </w:t>
      </w:r>
      <w:r w:rsidRPr="00CC513A">
        <w:t>drena</w:t>
      </w:r>
      <w:r w:rsidR="003D5E1A" w:rsidRPr="00CC513A">
        <w:t>da por los ríos, de N a S: Pinotalca, Reloca, Curanilauhe, Calabozo</w:t>
      </w:r>
      <w:r w:rsidR="00894268" w:rsidRPr="00CC513A">
        <w:t>.</w:t>
      </w:r>
    </w:p>
    <w:p w:rsidR="003D5E1A" w:rsidRPr="00CC513A" w:rsidRDefault="003D5E1A" w:rsidP="004340A3"/>
    <w:p w:rsidR="004340A3" w:rsidRPr="00CC513A" w:rsidRDefault="004340A3" w:rsidP="004340A3">
      <w:r w:rsidRPr="00CC513A">
        <w:lastRenderedPageBreak/>
        <w:t xml:space="preserve">Las formaciones hidrogeológicas que afloran en esta cuenca costera, ya descritas en el capítulo 2.5, y representadas en </w:t>
      </w:r>
      <w:r w:rsidR="00894268" w:rsidRPr="00CC513A">
        <w:t xml:space="preserve">el </w:t>
      </w:r>
      <w:r w:rsidR="00451648">
        <w:fldChar w:fldCharType="begin"/>
      </w:r>
      <w:r w:rsidR="00451648">
        <w:instrText xml:space="preserve"> REF _Ref462315588 \h </w:instrText>
      </w:r>
      <w:r w:rsidR="00451648">
        <w:fldChar w:fldCharType="separate"/>
      </w:r>
      <w:r w:rsidR="00C6106C" w:rsidRPr="00451648">
        <w:t xml:space="preserve">Mapa </w:t>
      </w:r>
      <w:r w:rsidR="00C6106C">
        <w:rPr>
          <w:noProof/>
        </w:rPr>
        <w:t>6</w:t>
      </w:r>
      <w:r w:rsidR="00C6106C" w:rsidRPr="00451648">
        <w:t>.</w:t>
      </w:r>
      <w:r w:rsidR="00C6106C">
        <w:rPr>
          <w:noProof/>
        </w:rPr>
        <w:t>24</w:t>
      </w:r>
      <w:r w:rsidR="00451648">
        <w:fldChar w:fldCharType="end"/>
      </w:r>
      <w:r w:rsidRPr="00CC513A">
        <w:t xml:space="preserve">, son las siguientes: </w:t>
      </w:r>
    </w:p>
    <w:p w:rsidR="004340A3" w:rsidRPr="00CC513A" w:rsidRDefault="004340A3" w:rsidP="004340A3"/>
    <w:p w:rsidR="004340A3" w:rsidRPr="00CC513A" w:rsidRDefault="004340A3" w:rsidP="00451648">
      <w:pPr>
        <w:pStyle w:val="Vietas"/>
        <w:rPr>
          <w:lang w:val="es-ES"/>
        </w:rPr>
      </w:pPr>
      <w:r w:rsidRPr="00CC513A">
        <w:rPr>
          <w:b/>
          <w:lang w:val="es-ES"/>
        </w:rPr>
        <w:t>Q1</w:t>
      </w:r>
      <w:r w:rsidRPr="00CC513A">
        <w:rPr>
          <w:lang w:val="es-ES"/>
        </w:rPr>
        <w:t>. Depósitos detríticos aluviales cuaternarios, constituidos por arenas, gravas, arcillas y limos, que se cartografía</w:t>
      </w:r>
      <w:r w:rsidR="007635CC" w:rsidRPr="00CC513A">
        <w:rPr>
          <w:lang w:val="es-ES"/>
        </w:rPr>
        <w:t xml:space="preserve">n en la franja costera dispuestos en dos afloramientos, con </w:t>
      </w:r>
      <w:r w:rsidRPr="00CC513A">
        <w:rPr>
          <w:lang w:val="es-ES"/>
        </w:rPr>
        <w:t>una longi</w:t>
      </w:r>
      <w:r w:rsidR="007635CC" w:rsidRPr="00CC513A">
        <w:rPr>
          <w:lang w:val="es-ES"/>
        </w:rPr>
        <w:t>tud total de unos</w:t>
      </w:r>
      <w:r w:rsidRPr="00CC513A">
        <w:rPr>
          <w:lang w:val="es-ES"/>
        </w:rPr>
        <w:t xml:space="preserve"> </w:t>
      </w:r>
      <w:smartTag w:uri="urn:schemas-microsoft-com:office:smarttags" w:element="metricconverter">
        <w:smartTagPr>
          <w:attr w:name="ProductID" w:val="30 km"/>
        </w:smartTagPr>
        <w:r w:rsidR="007635CC" w:rsidRPr="00CC513A">
          <w:rPr>
            <w:lang w:val="es-ES"/>
          </w:rPr>
          <w:t>30</w:t>
        </w:r>
        <w:r w:rsidRPr="00CC513A">
          <w:rPr>
            <w:lang w:val="es-ES"/>
          </w:rPr>
          <w:t xml:space="preserve"> km</w:t>
        </w:r>
      </w:smartTag>
      <w:r w:rsidRPr="00CC513A">
        <w:rPr>
          <w:lang w:val="es-ES"/>
        </w:rPr>
        <w:t xml:space="preserve"> y un ancho variable en</w:t>
      </w:r>
      <w:r w:rsidR="007635CC" w:rsidRPr="00CC513A">
        <w:rPr>
          <w:lang w:val="es-ES"/>
        </w:rPr>
        <w:t xml:space="preserve">tre </w:t>
      </w:r>
      <w:smartTag w:uri="urn:schemas-microsoft-com:office:smarttags" w:element="metricconverter">
        <w:smartTagPr>
          <w:attr w:name="ProductID" w:val="1,7 a"/>
        </w:smartTagPr>
        <w:r w:rsidR="007635CC" w:rsidRPr="00CC513A">
          <w:rPr>
            <w:lang w:val="es-ES"/>
          </w:rPr>
          <w:t>1,7</w:t>
        </w:r>
        <w:r w:rsidRPr="00CC513A">
          <w:rPr>
            <w:lang w:val="es-ES"/>
          </w:rPr>
          <w:t xml:space="preserve"> a</w:t>
        </w:r>
      </w:smartTag>
      <w:r w:rsidR="007635CC" w:rsidRPr="00CC513A">
        <w:rPr>
          <w:lang w:val="es-ES"/>
        </w:rPr>
        <w:t xml:space="preserve"> </w:t>
      </w:r>
      <w:smartTag w:uri="urn:schemas-microsoft-com:office:smarttags" w:element="metricconverter">
        <w:smartTagPr>
          <w:attr w:name="ProductID" w:val="3 km"/>
        </w:smartTagPr>
        <w:r w:rsidR="007635CC" w:rsidRPr="00CC513A">
          <w:rPr>
            <w:lang w:val="es-ES"/>
          </w:rPr>
          <w:t>3</w:t>
        </w:r>
        <w:r w:rsidRPr="00CC513A">
          <w:rPr>
            <w:lang w:val="es-ES"/>
          </w:rPr>
          <w:t xml:space="preserve"> </w:t>
        </w:r>
        <w:r w:rsidR="007635CC" w:rsidRPr="00CC513A">
          <w:rPr>
            <w:lang w:val="es-ES"/>
          </w:rPr>
          <w:t>k</w:t>
        </w:r>
        <w:r w:rsidRPr="00CC513A">
          <w:rPr>
            <w:lang w:val="es-ES"/>
          </w:rPr>
          <w:t>m</w:t>
        </w:r>
      </w:smartTag>
      <w:r w:rsidRPr="00CC513A">
        <w:rPr>
          <w:lang w:val="es-ES"/>
        </w:rPr>
        <w:t>, según los puntos, apoyados sobre el borde del flanco occidental de la Cordillera de la Costa, que hace de sustrato rocoso de los mismos. La po</w:t>
      </w:r>
      <w:r w:rsidR="00C04ABD" w:rsidRPr="00CC513A">
        <w:rPr>
          <w:lang w:val="es-ES"/>
        </w:rPr>
        <w:t>tencia de los depósitos detríticos en esta zona no se ha podido determinar, pero si</w:t>
      </w:r>
      <w:r w:rsidR="002C64D0" w:rsidRPr="00CC513A">
        <w:rPr>
          <w:lang w:val="es-ES"/>
        </w:rPr>
        <w:t xml:space="preserve"> se compara con </w:t>
      </w:r>
      <w:r w:rsidR="00C04ABD" w:rsidRPr="00CC513A">
        <w:rPr>
          <w:lang w:val="es-ES"/>
        </w:rPr>
        <w:t xml:space="preserve"> los resultados de la investigación geofísica llevada a cabo en la Costera entre Mataquito y Maule (doc. RH018), esta podría ser de entre</w:t>
      </w:r>
      <w:r w:rsidRPr="00CC513A">
        <w:t xml:space="preserve"> </w:t>
      </w:r>
      <w:smartTag w:uri="urn:schemas-microsoft-com:office:smarttags" w:element="metricconverter">
        <w:smartTagPr>
          <w:attr w:name="ProductID" w:val="15 a"/>
        </w:smartTagPr>
        <w:r w:rsidRPr="00CC513A">
          <w:t>15 a</w:t>
        </w:r>
      </w:smartTag>
      <w:r w:rsidRPr="00CC513A">
        <w:t xml:space="preserve"> </w:t>
      </w:r>
      <w:smartTag w:uri="urn:schemas-microsoft-com:office:smarttags" w:element="metricconverter">
        <w:smartTagPr>
          <w:attr w:name="ProductID" w:val="50 m"/>
        </w:smartTagPr>
        <w:r w:rsidRPr="00CC513A">
          <w:t>50 m</w:t>
        </w:r>
      </w:smartTag>
      <w:r w:rsidRPr="00CC513A">
        <w:rPr>
          <w:lang w:val="es-ES"/>
        </w:rPr>
        <w:t xml:space="preserve">. Ante la buena </w:t>
      </w:r>
      <w:r w:rsidRPr="00CC513A">
        <w:rPr>
          <w:rFonts w:eastAsia="HiddenHorzOCR" w:cs="Arial"/>
          <w:lang w:val="es-ES"/>
        </w:rPr>
        <w:t>permeabilidad de estos materiales, entre media a alta, según los puntos, esta forma</w:t>
      </w:r>
      <w:r w:rsidR="002C64D0" w:rsidRPr="00CC513A">
        <w:rPr>
          <w:rFonts w:eastAsia="HiddenHorzOCR" w:cs="Arial"/>
          <w:lang w:val="es-ES"/>
        </w:rPr>
        <w:t>ción con</w:t>
      </w:r>
      <w:r w:rsidR="004D1D54" w:rsidRPr="00CC513A">
        <w:rPr>
          <w:rFonts w:eastAsia="HiddenHorzOCR" w:cs="Arial"/>
          <w:lang w:val="es-ES"/>
        </w:rPr>
        <w:t>stituye</w:t>
      </w:r>
      <w:r w:rsidRPr="00CC513A">
        <w:rPr>
          <w:lang w:val="es-ES"/>
        </w:rPr>
        <w:t xml:space="preserve"> parte del delimi</w:t>
      </w:r>
      <w:r w:rsidR="007635CC" w:rsidRPr="00CC513A">
        <w:rPr>
          <w:lang w:val="es-ES"/>
        </w:rPr>
        <w:t xml:space="preserve">tado acuífero </w:t>
      </w:r>
      <w:r w:rsidR="007635CC" w:rsidRPr="00CC513A">
        <w:rPr>
          <w:b/>
          <w:lang w:val="es-ES"/>
        </w:rPr>
        <w:t>A16</w:t>
      </w:r>
      <w:r w:rsidRPr="00CC513A">
        <w:rPr>
          <w:b/>
          <w:lang w:val="es-ES"/>
        </w:rPr>
        <w:t>.</w:t>
      </w:r>
    </w:p>
    <w:p w:rsidR="004340A3" w:rsidRPr="00CC513A" w:rsidRDefault="004340A3" w:rsidP="00451648">
      <w:pPr>
        <w:ind w:left="142"/>
        <w:rPr>
          <w:lang w:val="es-ES"/>
        </w:rPr>
      </w:pPr>
    </w:p>
    <w:p w:rsidR="00C04ABD" w:rsidRPr="00CC513A" w:rsidRDefault="00F23197" w:rsidP="00451648">
      <w:pPr>
        <w:ind w:left="142"/>
        <w:rPr>
          <w:i/>
          <w:noProof/>
        </w:rPr>
      </w:pPr>
      <w:r w:rsidRPr="00CC513A">
        <w:rPr>
          <w:lang w:val="es-ES"/>
        </w:rPr>
        <w:t>Otro</w:t>
      </w:r>
      <w:r w:rsidR="00C04ABD" w:rsidRPr="00CC513A">
        <w:rPr>
          <w:lang w:val="es-ES"/>
        </w:rPr>
        <w:t xml:space="preserve"> afloramiento de esta formación </w:t>
      </w:r>
      <w:r w:rsidRPr="00CC513A">
        <w:rPr>
          <w:lang w:val="es-ES"/>
        </w:rPr>
        <w:t xml:space="preserve">se localiza </w:t>
      </w:r>
      <w:r w:rsidR="00C04ABD" w:rsidRPr="00CC513A">
        <w:rPr>
          <w:lang w:val="es-ES"/>
        </w:rPr>
        <w:t xml:space="preserve">en el sector NE de la cuenca costera, sobre las rocas graníticas </w:t>
      </w:r>
      <w:r w:rsidRPr="00CC513A">
        <w:rPr>
          <w:lang w:val="es-ES"/>
        </w:rPr>
        <w:t xml:space="preserve">que se </w:t>
      </w:r>
      <w:r w:rsidR="00C04ABD" w:rsidRPr="00CC513A">
        <w:rPr>
          <w:lang w:val="es-ES"/>
        </w:rPr>
        <w:t>encuent</w:t>
      </w:r>
      <w:r w:rsidRPr="00CC513A">
        <w:rPr>
          <w:lang w:val="es-ES"/>
        </w:rPr>
        <w:t>ra</w:t>
      </w:r>
      <w:r w:rsidR="00C04ABD" w:rsidRPr="00CC513A">
        <w:rPr>
          <w:lang w:val="es-ES"/>
        </w:rPr>
        <w:t>n en esta zona</w:t>
      </w:r>
      <w:r w:rsidRPr="00CC513A">
        <w:rPr>
          <w:lang w:val="es-ES"/>
        </w:rPr>
        <w:t>. Y en la documentación consultada (doc. SPA 010), se describe también la presencia de una superficie aluvial (no</w:t>
      </w:r>
      <w:r w:rsidR="00451648">
        <w:rPr>
          <w:lang w:val="es-ES"/>
        </w:rPr>
        <w:t xml:space="preserve"> cartografiable en el mapa </w:t>
      </w:r>
      <w:r w:rsidRPr="00CC513A">
        <w:rPr>
          <w:lang w:val="es-ES"/>
        </w:rPr>
        <w:t xml:space="preserve">por su reducida extensión) en las proximidades de la localidad de Empedrado, en la </w:t>
      </w:r>
      <w:r w:rsidRPr="00CC513A">
        <w:rPr>
          <w:i/>
          <w:lang w:val="es-ES"/>
        </w:rPr>
        <w:t>que se recomienda la perforación de algún pozo, para su aprovechamiento.</w:t>
      </w:r>
    </w:p>
    <w:p w:rsidR="00007789" w:rsidRPr="00CC513A" w:rsidRDefault="00451648" w:rsidP="00451648">
      <w:pPr>
        <w:ind w:left="142"/>
        <w:rPr>
          <w:lang w:val="es-ES"/>
        </w:rPr>
      </w:pPr>
      <w:r>
        <w:rPr>
          <w:lang w:val="es-ES"/>
        </w:rPr>
        <w:tab/>
      </w:r>
      <w:r>
        <w:rPr>
          <w:lang w:val="es-ES"/>
        </w:rPr>
        <w:tab/>
      </w:r>
    </w:p>
    <w:p w:rsidR="00A33FCA" w:rsidRPr="00CC513A" w:rsidRDefault="00007789" w:rsidP="00451648">
      <w:pPr>
        <w:pStyle w:val="Vietas"/>
        <w:rPr>
          <w:b/>
          <w:lang w:val="es-ES"/>
        </w:rPr>
      </w:pPr>
      <w:r w:rsidRPr="00CC513A">
        <w:rPr>
          <w:b/>
          <w:lang w:val="es-ES"/>
        </w:rPr>
        <w:t xml:space="preserve">Qm. </w:t>
      </w:r>
      <w:r w:rsidRPr="00CC513A">
        <w:rPr>
          <w:lang w:val="es-ES"/>
        </w:rPr>
        <w:t>Depósitos litorales del Cuaternario, compuestos de arenas y gravas de playa</w:t>
      </w:r>
      <w:r w:rsidR="00A33FCA" w:rsidRPr="00CC513A">
        <w:rPr>
          <w:lang w:val="es-ES"/>
        </w:rPr>
        <w:t>,</w:t>
      </w:r>
      <w:r w:rsidRPr="00CC513A">
        <w:rPr>
          <w:lang w:val="es-ES"/>
        </w:rPr>
        <w:t xml:space="preserve"> de reducida potencia (no debe superar los </w:t>
      </w:r>
      <w:smartTag w:uri="urn:schemas-microsoft-com:office:smarttags" w:element="metricconverter">
        <w:smartTagPr>
          <w:attr w:name="ProductID" w:val="10 m"/>
        </w:smartTagPr>
        <w:r w:rsidRPr="00451648">
          <w:t>10</w:t>
        </w:r>
        <w:r w:rsidRPr="00CC513A">
          <w:rPr>
            <w:lang w:val="es-ES"/>
          </w:rPr>
          <w:t xml:space="preserve"> m</w:t>
        </w:r>
      </w:smartTag>
      <w:r w:rsidR="00A33FCA" w:rsidRPr="00CC513A">
        <w:rPr>
          <w:lang w:val="es-ES"/>
        </w:rPr>
        <w:t>) que se localiza en la planicie</w:t>
      </w:r>
      <w:r w:rsidRPr="00CC513A">
        <w:rPr>
          <w:lang w:val="es-ES"/>
        </w:rPr>
        <w:t xml:space="preserve"> lito</w:t>
      </w:r>
      <w:r w:rsidR="00A33FCA" w:rsidRPr="00CC513A">
        <w:rPr>
          <w:lang w:val="es-ES"/>
        </w:rPr>
        <w:t>ral de la cuenca, en contacto con la Q1 y el mar</w:t>
      </w:r>
      <w:r w:rsidRPr="00CC513A">
        <w:rPr>
          <w:lang w:val="es-ES"/>
        </w:rPr>
        <w:t>. Por la porosidad intersticial de los materiales que contiene, esta formación presenta una alta permeabilidad, lo que la capacita para consti</w:t>
      </w:r>
      <w:r w:rsidR="00A33FCA" w:rsidRPr="00CC513A">
        <w:rPr>
          <w:lang w:val="es-ES"/>
        </w:rPr>
        <w:t>tuir, junto con la formación Q1, el acuífero</w:t>
      </w:r>
      <w:r w:rsidR="004D1D54" w:rsidRPr="00CC513A">
        <w:rPr>
          <w:lang w:val="es-ES"/>
        </w:rPr>
        <w:t xml:space="preserve"> </w:t>
      </w:r>
      <w:r w:rsidR="004D1D54" w:rsidRPr="00CC513A">
        <w:rPr>
          <w:b/>
          <w:lang w:val="es-ES"/>
        </w:rPr>
        <w:t xml:space="preserve">A16 </w:t>
      </w:r>
      <w:r w:rsidR="004D1D54" w:rsidRPr="00CC513A">
        <w:rPr>
          <w:lang w:val="es-ES"/>
        </w:rPr>
        <w:t>en</w:t>
      </w:r>
      <w:r w:rsidR="00A33FCA" w:rsidRPr="00CC513A">
        <w:rPr>
          <w:lang w:val="es-ES"/>
        </w:rPr>
        <w:t xml:space="preserve"> la cuenca Costera.</w:t>
      </w:r>
      <w:r w:rsidR="00A33FCA" w:rsidRPr="00CC513A">
        <w:rPr>
          <w:b/>
          <w:lang w:val="es-ES"/>
        </w:rPr>
        <w:t xml:space="preserve"> </w:t>
      </w:r>
    </w:p>
    <w:p w:rsidR="00007789" w:rsidRPr="00CC513A" w:rsidRDefault="00007789" w:rsidP="00A33FCA">
      <w:pPr>
        <w:pStyle w:val="Vietas"/>
        <w:numPr>
          <w:ilvl w:val="0"/>
          <w:numId w:val="0"/>
        </w:numPr>
        <w:rPr>
          <w:b/>
          <w:lang w:val="es-ES"/>
        </w:rPr>
      </w:pPr>
      <w:r w:rsidRPr="00CC513A">
        <w:rPr>
          <w:lang w:val="es-ES"/>
        </w:rPr>
        <w:t xml:space="preserve"> </w:t>
      </w:r>
    </w:p>
    <w:p w:rsidR="004D1D54" w:rsidRPr="00CC513A" w:rsidRDefault="00007789" w:rsidP="00451648">
      <w:pPr>
        <w:pStyle w:val="Vietas"/>
        <w:rPr>
          <w:lang w:val="es-ES"/>
        </w:rPr>
      </w:pPr>
      <w:r w:rsidRPr="00CC513A">
        <w:rPr>
          <w:b/>
          <w:lang w:val="es-ES"/>
        </w:rPr>
        <w:t xml:space="preserve">Ks1m. </w:t>
      </w:r>
      <w:r w:rsidRPr="00CC513A">
        <w:rPr>
          <w:lang w:val="es-ES"/>
        </w:rPr>
        <w:t>Secuencias sedimentarias del Cretácico Superior, compuestas por areniscas, conglomerados, lutitas, calizas oolíticas y sucesiones turbidíticas. Esta formación sedimentaria consolidada, presenta una permeabilidad de grado medio-alto, debida a la fracturación, diaclasación y fenómenos de diso</w:t>
      </w:r>
      <w:r w:rsidR="00A33FCA" w:rsidRPr="00CC513A">
        <w:rPr>
          <w:lang w:val="es-ES"/>
        </w:rPr>
        <w:t xml:space="preserve">lución, </w:t>
      </w:r>
      <w:r w:rsidR="004D1D54" w:rsidRPr="00CC513A">
        <w:rPr>
          <w:lang w:val="es-ES"/>
        </w:rPr>
        <w:t>que pudiesen afectar</w:t>
      </w:r>
      <w:r w:rsidRPr="00CC513A">
        <w:rPr>
          <w:lang w:val="es-ES"/>
        </w:rPr>
        <w:t xml:space="preserve"> a l</w:t>
      </w:r>
      <w:r w:rsidR="004D1D54" w:rsidRPr="00CC513A">
        <w:rPr>
          <w:lang w:val="es-ES"/>
        </w:rPr>
        <w:t xml:space="preserve">as rocas carbonatadas, por la que se ha la considerado como el acuífero </w:t>
      </w:r>
      <w:r w:rsidR="004D1D54" w:rsidRPr="00CC513A">
        <w:rPr>
          <w:b/>
          <w:lang w:val="es-ES"/>
        </w:rPr>
        <w:t>A15</w:t>
      </w:r>
      <w:r w:rsidR="004D1D54" w:rsidRPr="00CC513A">
        <w:rPr>
          <w:lang w:val="es-ES"/>
        </w:rPr>
        <w:t xml:space="preserve"> de los definidos en la Región del Maule</w:t>
      </w:r>
      <w:r w:rsidRPr="00CC513A">
        <w:rPr>
          <w:lang w:val="es-ES"/>
        </w:rPr>
        <w:t xml:space="preserve">. </w:t>
      </w:r>
      <w:r w:rsidR="00A33FCA" w:rsidRPr="00CC513A">
        <w:rPr>
          <w:lang w:val="es-ES"/>
        </w:rPr>
        <w:t xml:space="preserve">Su afloramiento, de </w:t>
      </w:r>
      <w:r w:rsidR="00A33FCA" w:rsidRPr="00451648">
        <w:t>238</w:t>
      </w:r>
      <w:r w:rsidR="00A33FCA" w:rsidRPr="00CC513A">
        <w:rPr>
          <w:lang w:val="es-ES"/>
        </w:rPr>
        <w:t xml:space="preserve"> km</w:t>
      </w:r>
      <w:r w:rsidR="00A33FCA" w:rsidRPr="00CC513A">
        <w:rPr>
          <w:vertAlign w:val="superscript"/>
          <w:lang w:val="es-ES"/>
        </w:rPr>
        <w:t>2</w:t>
      </w:r>
      <w:r w:rsidR="00A33FCA" w:rsidRPr="00CC513A">
        <w:rPr>
          <w:lang w:val="es-ES"/>
        </w:rPr>
        <w:t xml:space="preserve"> de extensión, se </w:t>
      </w:r>
      <w:r w:rsidRPr="00CC513A">
        <w:rPr>
          <w:lang w:val="es-ES"/>
        </w:rPr>
        <w:t>encuentra en el borde suroccidental de la Cordillera de la Cos</w:t>
      </w:r>
      <w:r w:rsidR="004D1D54" w:rsidRPr="00CC513A">
        <w:rPr>
          <w:lang w:val="es-ES"/>
        </w:rPr>
        <w:t xml:space="preserve">ta, apoyado, en discordancia estratigráfica, sobre las formaciones </w:t>
      </w:r>
      <w:r w:rsidR="00F3149B" w:rsidRPr="00CC513A">
        <w:rPr>
          <w:lang w:val="es-ES"/>
        </w:rPr>
        <w:t xml:space="preserve">paleozoicas </w:t>
      </w:r>
      <w:r w:rsidR="004D1D54" w:rsidRPr="00CC513A">
        <w:rPr>
          <w:lang w:val="es-ES"/>
        </w:rPr>
        <w:t>metamórficas que constituyen el núcleo principal de la Cordillera.</w:t>
      </w:r>
      <w:r w:rsidRPr="00CC513A">
        <w:rPr>
          <w:lang w:val="es-ES"/>
        </w:rPr>
        <w:t xml:space="preserve"> </w:t>
      </w:r>
    </w:p>
    <w:p w:rsidR="004340A3" w:rsidRPr="00CC513A" w:rsidRDefault="004340A3" w:rsidP="004340A3">
      <w:pPr>
        <w:rPr>
          <w:lang w:val="es-ES"/>
        </w:rPr>
      </w:pPr>
    </w:p>
    <w:p w:rsidR="004340A3" w:rsidRPr="00CC513A" w:rsidRDefault="004340A3" w:rsidP="00451648">
      <w:pPr>
        <w:pStyle w:val="Vietas"/>
        <w:rPr>
          <w:lang w:val="es-ES"/>
        </w:rPr>
      </w:pPr>
      <w:r w:rsidRPr="00CC513A">
        <w:rPr>
          <w:b/>
          <w:lang w:val="es-ES"/>
        </w:rPr>
        <w:t>Pz4a</w:t>
      </w:r>
      <w:r w:rsidRPr="00CC513A">
        <w:rPr>
          <w:lang w:val="es-ES"/>
        </w:rPr>
        <w:t xml:space="preserve"> y </w:t>
      </w:r>
      <w:r w:rsidRPr="00CC513A">
        <w:rPr>
          <w:b/>
          <w:lang w:val="es-ES"/>
        </w:rPr>
        <w:t>Pzab</w:t>
      </w:r>
      <w:r w:rsidRPr="00CC513A">
        <w:rPr>
          <w:lang w:val="es-ES"/>
        </w:rPr>
        <w:t xml:space="preserve">. Formaciones metamórficas del Paleozoico, compuestas por esquistos moscovíticos, metabasitas, pizarras, filitas y meta-arenitas, que ocupan la mayor parte de la superficie de la cuenca costera, en unos </w:t>
      </w:r>
      <w:r w:rsidR="00F6387E" w:rsidRPr="00CC513A">
        <w:rPr>
          <w:lang w:val="es-ES"/>
        </w:rPr>
        <w:t>1.170</w:t>
      </w:r>
      <w:r w:rsidRPr="00CC513A">
        <w:rPr>
          <w:lang w:val="es-ES"/>
        </w:rPr>
        <w:t xml:space="preserve">  km</w:t>
      </w:r>
      <w:r w:rsidRPr="00CC513A">
        <w:rPr>
          <w:vertAlign w:val="superscript"/>
          <w:lang w:val="es-ES"/>
        </w:rPr>
        <w:t>2</w:t>
      </w:r>
      <w:r w:rsidR="00F3149B" w:rsidRPr="00CC513A">
        <w:rPr>
          <w:lang w:val="es-ES"/>
        </w:rPr>
        <w:t xml:space="preserve"> (el 60,5% de su superficie</w:t>
      </w:r>
      <w:r w:rsidRPr="00CC513A">
        <w:rPr>
          <w:lang w:val="es-ES"/>
        </w:rPr>
        <w:t>)</w:t>
      </w:r>
      <w:r w:rsidR="007B170D" w:rsidRPr="00CC513A">
        <w:rPr>
          <w:lang w:val="es-ES"/>
        </w:rPr>
        <w:t xml:space="preserve"> ext</w:t>
      </w:r>
      <w:r w:rsidR="00F6387E" w:rsidRPr="00CC513A">
        <w:rPr>
          <w:lang w:val="es-ES"/>
        </w:rPr>
        <w:t>endidos en una banda alargada de N a S</w:t>
      </w:r>
      <w:r w:rsidRPr="00CC513A">
        <w:rPr>
          <w:lang w:val="es-ES"/>
        </w:rPr>
        <w:t>. Esta formación presenta muy baja permeabilidad en su conjunto, localizándose solamente reducidos niveles acuíferos asociados a los puntos de mayor meteorización y/o fracturación de las rocas, concentra</w:t>
      </w:r>
      <w:r w:rsidR="00F3149B" w:rsidRPr="00CC513A">
        <w:rPr>
          <w:lang w:val="es-ES"/>
        </w:rPr>
        <w:t xml:space="preserve">dos en algunos sectores </w:t>
      </w:r>
      <w:r w:rsidRPr="00CC513A">
        <w:rPr>
          <w:lang w:val="es-ES"/>
        </w:rPr>
        <w:t>superficia</w:t>
      </w:r>
      <w:r w:rsidR="00F3149B" w:rsidRPr="00CC513A">
        <w:rPr>
          <w:lang w:val="es-ES"/>
        </w:rPr>
        <w:t>les de sus afloramientos,</w:t>
      </w:r>
      <w:r w:rsidRPr="00CC513A">
        <w:rPr>
          <w:lang w:val="es-ES"/>
        </w:rPr>
        <w:t xml:space="preserve"> que pueden presentar un cierto interé</w:t>
      </w:r>
      <w:r w:rsidR="00F3149B" w:rsidRPr="00CC513A">
        <w:rPr>
          <w:lang w:val="es-ES"/>
        </w:rPr>
        <w:t xml:space="preserve">s </w:t>
      </w:r>
      <w:r w:rsidR="00F3149B" w:rsidRPr="00451648">
        <w:t>hidrogeológico</w:t>
      </w:r>
      <w:r w:rsidR="00F3149B" w:rsidRPr="00CC513A">
        <w:rPr>
          <w:lang w:val="es-ES"/>
        </w:rPr>
        <w:t xml:space="preserve"> como</w:t>
      </w:r>
      <w:r w:rsidRPr="00CC513A">
        <w:rPr>
          <w:lang w:val="es-ES"/>
        </w:rPr>
        <w:t xml:space="preserve"> para atender necesidades</w:t>
      </w:r>
      <w:r w:rsidR="00F3149B" w:rsidRPr="00CC513A">
        <w:rPr>
          <w:lang w:val="es-ES"/>
        </w:rPr>
        <w:t xml:space="preserve"> muy puntuales de agua</w:t>
      </w:r>
      <w:r w:rsidRPr="00CC513A">
        <w:rPr>
          <w:lang w:val="es-ES"/>
        </w:rPr>
        <w:t xml:space="preserve">. De hecho, </w:t>
      </w:r>
      <w:r w:rsidR="00F6387E" w:rsidRPr="00CC513A">
        <w:rPr>
          <w:lang w:val="es-ES"/>
        </w:rPr>
        <w:lastRenderedPageBreak/>
        <w:t xml:space="preserve">de las 50 </w:t>
      </w:r>
      <w:r w:rsidRPr="00CC513A">
        <w:rPr>
          <w:lang w:val="es-ES"/>
        </w:rPr>
        <w:t xml:space="preserve">captaciones </w:t>
      </w:r>
      <w:r w:rsidR="00F6387E" w:rsidRPr="00CC513A">
        <w:rPr>
          <w:lang w:val="es-ES"/>
        </w:rPr>
        <w:t>con derechos de aprovechamiento registradas en la UPH 9, 24 están ubicadas en estas formaciones metamórficas.</w:t>
      </w:r>
    </w:p>
    <w:p w:rsidR="00C9033C" w:rsidRPr="00CC513A" w:rsidRDefault="00451648" w:rsidP="00451648">
      <w:pPr>
        <w:rPr>
          <w:lang w:val="es-ES"/>
        </w:rPr>
      </w:pPr>
      <w:r>
        <w:rPr>
          <w:lang w:val="es-ES"/>
        </w:rPr>
        <w:tab/>
      </w:r>
    </w:p>
    <w:p w:rsidR="00C9033C" w:rsidRPr="00CC513A" w:rsidRDefault="00C9033C" w:rsidP="00451648">
      <w:pPr>
        <w:pStyle w:val="Vietas"/>
      </w:pPr>
      <w:r w:rsidRPr="00CC513A">
        <w:rPr>
          <w:b/>
          <w:lang w:val="es-ES"/>
        </w:rPr>
        <w:t xml:space="preserve">CPg. </w:t>
      </w:r>
      <w:r w:rsidRPr="00CC513A">
        <w:t>Rocas eruptivas de carácter ígneo, de muy baja permeabilidad en su conjunto, y que solo presentan reducidos niveles acuíferos asociados a los tramos superiores, fracturados y diaclasados, del macizo granítico, y a los niveles de alteración y meteorización de la roca (re</w:t>
      </w:r>
      <w:r w:rsidR="007B170D" w:rsidRPr="00CC513A">
        <w:t>golito</w:t>
      </w:r>
      <w:r w:rsidRPr="00CC513A">
        <w:t>) que se h</w:t>
      </w:r>
      <w:r w:rsidR="007B170D" w:rsidRPr="00CC513A">
        <w:t>ayan recubriendo a la misma en sectores limitados</w:t>
      </w:r>
      <w:r w:rsidRPr="00CC513A">
        <w:t xml:space="preserve"> de su afloramiento, en una </w:t>
      </w:r>
      <w:r w:rsidRPr="00451648">
        <w:t>potencia</w:t>
      </w:r>
      <w:r w:rsidRPr="00CC513A">
        <w:t xml:space="preserve"> sobre la roca compacta que no debe superar los </w:t>
      </w:r>
      <w:smartTag w:uri="urn:schemas-microsoft-com:office:smarttags" w:element="metricconverter">
        <w:smartTagPr>
          <w:attr w:name="ProductID" w:val="15 m"/>
        </w:smartTagPr>
        <w:r w:rsidR="007B170D" w:rsidRPr="00CC513A">
          <w:t>15</w:t>
        </w:r>
        <w:r w:rsidRPr="00CC513A">
          <w:t xml:space="preserve"> m</w:t>
        </w:r>
      </w:smartTag>
      <w:r w:rsidRPr="00CC513A">
        <w:t xml:space="preserve"> de espesor</w:t>
      </w:r>
      <w:r w:rsidR="007B170D" w:rsidRPr="00CC513A">
        <w:t>. Los</w:t>
      </w:r>
      <w:r w:rsidRPr="00CC513A">
        <w:t xml:space="preserve"> </w:t>
      </w:r>
      <w:r w:rsidR="007B170D" w:rsidRPr="00CC513A">
        <w:t xml:space="preserve">dos </w:t>
      </w:r>
      <w:r w:rsidRPr="00CC513A">
        <w:t>afloramiento</w:t>
      </w:r>
      <w:r w:rsidR="007B170D" w:rsidRPr="00CC513A">
        <w:t>s</w:t>
      </w:r>
      <w:r w:rsidRPr="00CC513A">
        <w:t xml:space="preserve"> de esta formación, </w:t>
      </w:r>
      <w:r w:rsidR="007B170D" w:rsidRPr="00CC513A">
        <w:t>que en su conjunto ocupan una superficie de unos 362</w:t>
      </w:r>
      <w:r w:rsidRPr="00CC513A">
        <w:t xml:space="preserve"> km</w:t>
      </w:r>
      <w:r w:rsidRPr="00CC513A">
        <w:rPr>
          <w:vertAlign w:val="superscript"/>
        </w:rPr>
        <w:t>2</w:t>
      </w:r>
      <w:r w:rsidR="007B170D" w:rsidRPr="00CC513A">
        <w:t>,</w:t>
      </w:r>
      <w:r w:rsidRPr="00CC513A">
        <w:t xml:space="preserve"> se encuentra en la zona </w:t>
      </w:r>
      <w:r w:rsidR="007B170D" w:rsidRPr="00CC513A">
        <w:t xml:space="preserve">central y </w:t>
      </w:r>
      <w:r w:rsidRPr="00CC513A">
        <w:t>alta de la cuenca</w:t>
      </w:r>
      <w:r w:rsidR="007B170D" w:rsidRPr="00CC513A">
        <w:t>; en el situado más al norte</w:t>
      </w:r>
      <w:r w:rsidRPr="00CC513A">
        <w:t xml:space="preserve"> se locali</w:t>
      </w:r>
      <w:r w:rsidR="007B170D" w:rsidRPr="00CC513A">
        <w:t>zan 10 de los pozos registrados en la cuenca costera.</w:t>
      </w:r>
      <w:r w:rsidRPr="00CC513A">
        <w:t xml:space="preserve"> </w:t>
      </w:r>
    </w:p>
    <w:p w:rsidR="004340A3" w:rsidRPr="00CC513A" w:rsidRDefault="004340A3" w:rsidP="004340A3"/>
    <w:p w:rsidR="004340A3" w:rsidRDefault="007B170D" w:rsidP="004340A3">
      <w:r w:rsidRPr="00CC513A">
        <w:t xml:space="preserve">En el </w:t>
      </w:r>
      <w:r w:rsidR="004340A3" w:rsidRPr="00CC513A">
        <w:t>Mapa Hidrogeológico de l</w:t>
      </w:r>
      <w:r w:rsidRPr="00CC513A">
        <w:t xml:space="preserve">a Costera entre </w:t>
      </w:r>
      <w:r w:rsidR="004340A3" w:rsidRPr="00CC513A">
        <w:t>Maule</w:t>
      </w:r>
      <w:r w:rsidRPr="00CC513A">
        <w:t xml:space="preserve"> y límite Sur</w:t>
      </w:r>
      <w:r w:rsidR="004340A3" w:rsidRPr="00CC513A">
        <w:t xml:space="preserve"> (</w:t>
      </w:r>
      <w:r w:rsidR="00451648">
        <w:fldChar w:fldCharType="begin"/>
      </w:r>
      <w:r w:rsidR="00451648">
        <w:instrText xml:space="preserve"> REF _Ref462315588 \h </w:instrText>
      </w:r>
      <w:r w:rsidR="00451648">
        <w:fldChar w:fldCharType="separate"/>
      </w:r>
      <w:r w:rsidR="00C6106C" w:rsidRPr="00451648">
        <w:t xml:space="preserve">Mapa </w:t>
      </w:r>
      <w:r w:rsidR="00C6106C">
        <w:rPr>
          <w:noProof/>
        </w:rPr>
        <w:t>6</w:t>
      </w:r>
      <w:r w:rsidR="00C6106C" w:rsidRPr="00451648">
        <w:t>.</w:t>
      </w:r>
      <w:r w:rsidR="00C6106C">
        <w:rPr>
          <w:noProof/>
        </w:rPr>
        <w:t>24</w:t>
      </w:r>
      <w:r w:rsidR="00451648">
        <w:fldChar w:fldCharType="end"/>
      </w:r>
      <w:r w:rsidR="004340A3" w:rsidRPr="00CC513A">
        <w:t>) se representa la cartografía de las f</w:t>
      </w:r>
      <w:r w:rsidR="003C1778" w:rsidRPr="00CC513A">
        <w:t>ormaciones litológicas descritas</w:t>
      </w:r>
      <w:r w:rsidR="004340A3" w:rsidRPr="00CC513A">
        <w:t xml:space="preserve"> y la posición que tienen, sobre ellas, las captaciones con dere</w:t>
      </w:r>
      <w:r w:rsidR="003C1778" w:rsidRPr="00CC513A">
        <w:t>chos de aprovechamiento</w:t>
      </w:r>
      <w:r w:rsidR="004340A3" w:rsidRPr="00CC513A">
        <w:t xml:space="preserve"> de aguas subterráneas, concedidos por la DGA, aquellas de las que se ha dispuesto de sus coordenadas </w:t>
      </w:r>
      <w:r w:rsidRPr="00CC513A">
        <w:t>geográficas UTM (50</w:t>
      </w:r>
      <w:r w:rsidR="004340A3" w:rsidRPr="00CC513A">
        <w:t xml:space="preserve">). Se sitúan también las captaciones que se emplean en </w:t>
      </w:r>
      <w:r w:rsidR="003C1778" w:rsidRPr="00CC513A">
        <w:t xml:space="preserve">el </w:t>
      </w:r>
      <w:r w:rsidR="004340A3" w:rsidRPr="00CC513A">
        <w:t>abas</w:t>
      </w:r>
      <w:r w:rsidR="003C1778" w:rsidRPr="00CC513A">
        <w:t>tecimiento rural (4</w:t>
      </w:r>
      <w:r w:rsidR="004340A3" w:rsidRPr="00CC513A">
        <w:t>)</w:t>
      </w:r>
      <w:r w:rsidR="003C1778" w:rsidRPr="00CC513A">
        <w:t>.</w:t>
      </w:r>
    </w:p>
    <w:p w:rsidR="00451648" w:rsidRPr="00CC513A" w:rsidRDefault="00451648" w:rsidP="004340A3"/>
    <w:p w:rsidR="004340A3" w:rsidRPr="00CC513A" w:rsidRDefault="004340A3" w:rsidP="004340A3">
      <w:pPr>
        <w:rPr>
          <w:lang w:val="es-ES"/>
        </w:rPr>
      </w:pPr>
      <w:r w:rsidRPr="00CC513A">
        <w:t>Así mismo, se indica la dire</w:t>
      </w:r>
      <w:r w:rsidR="003C1778" w:rsidRPr="00CC513A">
        <w:t>cción y sentido de</w:t>
      </w:r>
      <w:r w:rsidRPr="00CC513A">
        <w:t xml:space="preserve"> los flujos subterráneos de agua que se pueden generar </w:t>
      </w:r>
      <w:r w:rsidR="003C1778" w:rsidRPr="00CC513A">
        <w:t>en las diferentes formaciones litológicas que se encuentran en la cuenca</w:t>
      </w:r>
      <w:r w:rsidRPr="00CC513A">
        <w:rPr>
          <w:lang w:val="es-ES"/>
        </w:rPr>
        <w:t>.</w:t>
      </w:r>
    </w:p>
    <w:p w:rsidR="004340A3" w:rsidRPr="00CC513A" w:rsidRDefault="004340A3" w:rsidP="004340A3">
      <w:pPr>
        <w:rPr>
          <w:lang w:val="es-ES"/>
        </w:rPr>
      </w:pPr>
    </w:p>
    <w:p w:rsidR="003C1778" w:rsidRPr="00451648" w:rsidRDefault="00451648" w:rsidP="00451648">
      <w:pPr>
        <w:pStyle w:val="Mapa"/>
      </w:pPr>
      <w:bookmarkStart w:id="234" w:name="_Ref462315588"/>
      <w:bookmarkStart w:id="235" w:name="_Toc463001986"/>
      <w:r w:rsidRPr="00451648">
        <w:lastRenderedPageBreak/>
        <w:t xml:space="preserve">Mapa </w:t>
      </w:r>
      <w:r w:rsidRPr="00451648">
        <w:fldChar w:fldCharType="begin"/>
      </w:r>
      <w:r w:rsidRPr="00451648">
        <w:instrText xml:space="preserve"> STYLEREF 1 \s </w:instrText>
      </w:r>
      <w:r w:rsidRPr="00451648">
        <w:fldChar w:fldCharType="separate"/>
      </w:r>
      <w:r w:rsidR="00C6106C">
        <w:rPr>
          <w:noProof/>
        </w:rPr>
        <w:t>6</w:t>
      </w:r>
      <w:r w:rsidRPr="00451648">
        <w:fldChar w:fldCharType="end"/>
      </w:r>
      <w:r w:rsidRPr="00451648">
        <w:t>.</w:t>
      </w:r>
      <w:r w:rsidRPr="00451648">
        <w:fldChar w:fldCharType="begin"/>
      </w:r>
      <w:r w:rsidRPr="00451648">
        <w:instrText xml:space="preserve"> SEQ Mapa \* ARABIC \s 1 </w:instrText>
      </w:r>
      <w:r w:rsidRPr="00451648">
        <w:fldChar w:fldCharType="separate"/>
      </w:r>
      <w:r w:rsidR="00C6106C">
        <w:rPr>
          <w:noProof/>
        </w:rPr>
        <w:t>24</w:t>
      </w:r>
      <w:r w:rsidRPr="00451648">
        <w:fldChar w:fldCharType="end"/>
      </w:r>
      <w:bookmarkEnd w:id="234"/>
      <w:r w:rsidRPr="00451648">
        <w:t xml:space="preserve">. </w:t>
      </w:r>
      <w:r w:rsidR="003C1778" w:rsidRPr="00451648">
        <w:t>Mapa Hidrogeológico de la Costera entre Maule y límite Sur</w:t>
      </w:r>
      <w:bookmarkEnd w:id="235"/>
      <w:r w:rsidR="003C1778" w:rsidRPr="00451648">
        <w:t xml:space="preserve"> </w:t>
      </w:r>
    </w:p>
    <w:p w:rsidR="004340A3" w:rsidRPr="00CC513A" w:rsidRDefault="00C470A0" w:rsidP="00BD2458">
      <w:pPr>
        <w:jc w:val="center"/>
        <w:rPr>
          <w:lang w:val="es-ES"/>
        </w:rPr>
      </w:pPr>
      <w:r w:rsidRPr="00CC513A">
        <w:rPr>
          <w:noProof/>
          <w:lang w:val="es-ES"/>
        </w:rPr>
        <w:drawing>
          <wp:inline distT="0" distB="0" distL="0" distR="0">
            <wp:extent cx="5207000" cy="74250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7000" cy="7425055"/>
                    </a:xfrm>
                    <a:prstGeom prst="rect">
                      <a:avLst/>
                    </a:prstGeom>
                    <a:noFill/>
                    <a:ln>
                      <a:noFill/>
                    </a:ln>
                  </pic:spPr>
                </pic:pic>
              </a:graphicData>
            </a:graphic>
          </wp:inline>
        </w:drawing>
      </w:r>
    </w:p>
    <w:p w:rsidR="004340A3" w:rsidRPr="00CC513A" w:rsidRDefault="004340A3" w:rsidP="004340A3">
      <w:pPr>
        <w:rPr>
          <w:lang w:val="es-ES"/>
        </w:rPr>
      </w:pPr>
    </w:p>
    <w:p w:rsidR="004340A3" w:rsidRPr="00CC513A" w:rsidRDefault="004340A3" w:rsidP="004340A3">
      <w:r w:rsidRPr="00CC513A">
        <w:t>La leyenda de las formaciones geológicas que afloran en la cuenca Costera puede verse en el MHRM (</w:t>
      </w:r>
      <w:r w:rsidRPr="00CC513A">
        <w:fldChar w:fldCharType="begin"/>
      </w:r>
      <w:r w:rsidRPr="00CC513A">
        <w:instrText xml:space="preserve"> REF _Ref458679207 \h </w:instrText>
      </w:r>
      <w:r w:rsidR="00CC513A">
        <w:instrText xml:space="preserve"> \* MERGEFORMAT </w:instrText>
      </w:r>
      <w:r w:rsidRPr="00CC513A">
        <w:fldChar w:fldCharType="separate"/>
      </w:r>
      <w:r w:rsidR="00C6106C" w:rsidRPr="00736671">
        <w:rPr>
          <w:lang w:val="es-ES"/>
        </w:rPr>
        <w:t xml:space="preserve">Mapa </w:t>
      </w:r>
      <w:r w:rsidR="00C6106C">
        <w:rPr>
          <w:noProof/>
          <w:lang w:val="es-ES"/>
        </w:rPr>
        <w:t>4.1</w:t>
      </w:r>
      <w:r w:rsidRPr="00CC513A">
        <w:fldChar w:fldCharType="end"/>
      </w:r>
      <w:r w:rsidRPr="00CC513A">
        <w:t xml:space="preserve">), incluida anteriormente en este informe. </w:t>
      </w:r>
    </w:p>
    <w:p w:rsidR="004340A3" w:rsidRPr="00CC513A" w:rsidRDefault="004340A3" w:rsidP="004340A3"/>
    <w:p w:rsidR="004340A3" w:rsidRPr="00CC513A" w:rsidRDefault="004340A3" w:rsidP="00451648">
      <w:pPr>
        <w:pStyle w:val="Ttulo4"/>
      </w:pPr>
      <w:r w:rsidRPr="00CC513A">
        <w:rPr>
          <w:lang w:val="es-ES"/>
        </w:rPr>
        <w:t>Acuíferos</w:t>
      </w:r>
    </w:p>
    <w:p w:rsidR="004D1D54" w:rsidRPr="00CC513A" w:rsidRDefault="002E5881" w:rsidP="00451648">
      <w:r w:rsidRPr="00CC513A">
        <w:t xml:space="preserve">De las formaciones geológicas cartografiadas en esta cuenca costera, las únicas que presentan, por su permeabilidad, de tipo medio-alto, unas buenas características hidrogeológicas como para constituir un acuífero de interés productivo, son los afloramiento sedimentarios de los depósitos detríticos cuaternarios  (Q1 y Qm) y de las rocas cretácicas (Ks1m) que afloran en la zona costera de la UPH 9. </w:t>
      </w:r>
      <w:r w:rsidR="004D1D54" w:rsidRPr="00CC513A">
        <w:t>E</w:t>
      </w:r>
      <w:r w:rsidRPr="00CC513A">
        <w:t xml:space="preserve">n el </w:t>
      </w:r>
      <w:r w:rsidR="00451648">
        <w:fldChar w:fldCharType="begin"/>
      </w:r>
      <w:r w:rsidR="00451648">
        <w:instrText xml:space="preserve"> REF _Ref462315841 \h </w:instrText>
      </w:r>
      <w:r w:rsidR="00451648">
        <w:fldChar w:fldCharType="separate"/>
      </w:r>
      <w:r w:rsidR="00C6106C" w:rsidRPr="00451648">
        <w:t xml:space="preserve">Mapa </w:t>
      </w:r>
      <w:r w:rsidR="00C6106C">
        <w:rPr>
          <w:noProof/>
        </w:rPr>
        <w:t>6</w:t>
      </w:r>
      <w:r w:rsidR="00C6106C" w:rsidRPr="00451648">
        <w:t>.</w:t>
      </w:r>
      <w:r w:rsidR="00C6106C">
        <w:rPr>
          <w:noProof/>
        </w:rPr>
        <w:t>25</w:t>
      </w:r>
      <w:r w:rsidR="00451648">
        <w:fldChar w:fldCharType="end"/>
      </w:r>
      <w:r w:rsidR="004D1D54" w:rsidRPr="00CC513A">
        <w:t>, se refleja la ubicación</w:t>
      </w:r>
      <w:r w:rsidRPr="00CC513A">
        <w:t xml:space="preserve"> de estos dos acuíferos</w:t>
      </w:r>
      <w:r w:rsidR="004D1D54" w:rsidRPr="00CC513A">
        <w:t>:</w:t>
      </w:r>
    </w:p>
    <w:p w:rsidR="004D1D54" w:rsidRPr="00CC513A" w:rsidRDefault="004D1D54" w:rsidP="00451648"/>
    <w:p w:rsidR="00B70065" w:rsidRPr="00451648" w:rsidRDefault="004D1D54" w:rsidP="00451648">
      <w:pPr>
        <w:pStyle w:val="Vietas"/>
        <w:rPr>
          <w:b/>
          <w:color w:val="0032FF"/>
        </w:rPr>
      </w:pPr>
      <w:r w:rsidRPr="00451648">
        <w:rPr>
          <w:b/>
          <w:color w:val="0032FF"/>
        </w:rPr>
        <w:t>A15. Cretácico</w:t>
      </w:r>
      <w:r w:rsidR="002E5881" w:rsidRPr="00451648">
        <w:rPr>
          <w:b/>
          <w:color w:val="0032FF"/>
        </w:rPr>
        <w:t xml:space="preserve"> Costero</w:t>
      </w:r>
      <w:r w:rsidRPr="00451648">
        <w:rPr>
          <w:b/>
          <w:color w:val="0032FF"/>
        </w:rPr>
        <w:t xml:space="preserve"> </w:t>
      </w:r>
    </w:p>
    <w:p w:rsidR="00451648" w:rsidRDefault="00451648" w:rsidP="00401F99">
      <w:pPr>
        <w:pStyle w:val="Vietas"/>
        <w:numPr>
          <w:ilvl w:val="0"/>
          <w:numId w:val="0"/>
        </w:numPr>
        <w:rPr>
          <w:lang w:val="es-ES"/>
        </w:rPr>
      </w:pPr>
    </w:p>
    <w:p w:rsidR="00B70065" w:rsidRPr="00CC513A" w:rsidRDefault="00B70065" w:rsidP="00451648">
      <w:pPr>
        <w:pStyle w:val="Vietas"/>
        <w:numPr>
          <w:ilvl w:val="0"/>
          <w:numId w:val="0"/>
        </w:numPr>
        <w:ind w:left="142"/>
      </w:pPr>
      <w:r w:rsidRPr="00CC513A">
        <w:rPr>
          <w:lang w:val="es-ES"/>
        </w:rPr>
        <w:t>A</w:t>
      </w:r>
      <w:r w:rsidR="002E5881" w:rsidRPr="00CC513A">
        <w:t>cu</w:t>
      </w:r>
      <w:r w:rsidRPr="00CC513A">
        <w:t>íf</w:t>
      </w:r>
      <w:r w:rsidR="00401F99" w:rsidRPr="00CC513A">
        <w:t xml:space="preserve">ero </w:t>
      </w:r>
      <w:r w:rsidRPr="00CC513A">
        <w:t xml:space="preserve">que </w:t>
      </w:r>
      <w:r w:rsidR="00401F99" w:rsidRPr="00CC513A">
        <w:t xml:space="preserve">se corresponde con el afloramiento de </w:t>
      </w:r>
      <w:r w:rsidR="002E5881" w:rsidRPr="00CC513A">
        <w:t>areniscas, conglomerados, lutitas, calizas oolíticas y sucesiones turbidíticas</w:t>
      </w:r>
      <w:r w:rsidR="00401F99" w:rsidRPr="00CC513A">
        <w:t>, del Cretácico</w:t>
      </w:r>
      <w:r w:rsidRPr="00CC513A">
        <w:t xml:space="preserve"> (Ks1m)</w:t>
      </w:r>
      <w:r w:rsidR="003B4536" w:rsidRPr="00CC513A">
        <w:t>, que se cartografían</w:t>
      </w:r>
      <w:r w:rsidR="00401F99" w:rsidRPr="00CC513A">
        <w:t xml:space="preserve"> en el borde suroccidental de la Cordillera de la Costa, ocupando una superficie de 238 km</w:t>
      </w:r>
      <w:r w:rsidR="00401F99" w:rsidRPr="00CC513A">
        <w:rPr>
          <w:vertAlign w:val="superscript"/>
        </w:rPr>
        <w:t>2</w:t>
      </w:r>
      <w:r w:rsidR="00401F99" w:rsidRPr="00CC513A">
        <w:t>. C</w:t>
      </w:r>
      <w:r w:rsidR="004D1D54" w:rsidRPr="00CC513A">
        <w:t>onstituye un acuífero de carácter libre</w:t>
      </w:r>
      <w:r w:rsidR="00401F99" w:rsidRPr="00CC513A">
        <w:t>,</w:t>
      </w:r>
      <w:r w:rsidR="00401F99" w:rsidRPr="00CC513A">
        <w:rPr>
          <w:lang w:val="es-ES"/>
        </w:rPr>
        <w:t xml:space="preserve"> de tal modo, que su </w:t>
      </w:r>
      <w:r w:rsidR="00401F99" w:rsidRPr="00CC513A">
        <w:rPr>
          <w:b/>
          <w:lang w:val="es-ES"/>
        </w:rPr>
        <w:t xml:space="preserve">recarga </w:t>
      </w:r>
      <w:r w:rsidR="00401F99" w:rsidRPr="00CC513A">
        <w:rPr>
          <w:lang w:val="es-ES"/>
        </w:rPr>
        <w:t xml:space="preserve">subterránea se establece por la infiltración directa de parte del agua de lluvia que se recoge sobre sus propio afloramiento y, su </w:t>
      </w:r>
      <w:r w:rsidR="00401F99" w:rsidRPr="00CC513A">
        <w:rPr>
          <w:b/>
          <w:lang w:val="es-ES"/>
        </w:rPr>
        <w:t xml:space="preserve">descarga </w:t>
      </w:r>
      <w:r w:rsidR="00EF456F" w:rsidRPr="00CC513A">
        <w:rPr>
          <w:lang w:val="es-ES"/>
        </w:rPr>
        <w:t>natural, se origina</w:t>
      </w:r>
      <w:r w:rsidR="00401F99" w:rsidRPr="00CC513A">
        <w:rPr>
          <w:lang w:val="es-ES"/>
        </w:rPr>
        <w:t xml:space="preserve"> hacia </w:t>
      </w:r>
      <w:r w:rsidR="003B4536" w:rsidRPr="00CC513A">
        <w:rPr>
          <w:lang w:val="es-ES"/>
        </w:rPr>
        <w:t xml:space="preserve"> el cauce del río Reloca, que atraviesa tangencialmente el afloramiento acuífero, así como hacia </w:t>
      </w:r>
      <w:r w:rsidR="00401F99" w:rsidRPr="00CC513A">
        <w:rPr>
          <w:lang w:val="es-ES"/>
        </w:rPr>
        <w:t>los depósitos detríti</w:t>
      </w:r>
      <w:r w:rsidR="003B4536" w:rsidRPr="00CC513A">
        <w:rPr>
          <w:lang w:val="es-ES"/>
        </w:rPr>
        <w:t>cos costeros</w:t>
      </w:r>
      <w:r w:rsidR="00401F99" w:rsidRPr="00CC513A">
        <w:rPr>
          <w:lang w:val="es-ES"/>
        </w:rPr>
        <w:t xml:space="preserve"> del acuífero A16, que se hallan superpuestos sobre las rocas cretácicas</w:t>
      </w:r>
      <w:r w:rsidR="003B4536" w:rsidRPr="00CC513A">
        <w:rPr>
          <w:lang w:val="es-ES"/>
        </w:rPr>
        <w:t xml:space="preserve"> en la franja costera</w:t>
      </w:r>
      <w:r w:rsidR="00401F99" w:rsidRPr="00CC513A">
        <w:rPr>
          <w:lang w:val="es-ES"/>
        </w:rPr>
        <w:t xml:space="preserve">. </w:t>
      </w:r>
      <w:r w:rsidR="00401F99" w:rsidRPr="00CC513A">
        <w:t>A</w:t>
      </w:r>
      <w:r w:rsidR="004D1D54" w:rsidRPr="00CC513A">
        <w:t>rtificialmente</w:t>
      </w:r>
      <w:r w:rsidRPr="00CC513A">
        <w:t>,</w:t>
      </w:r>
      <w:r w:rsidR="004D1D54" w:rsidRPr="00CC513A">
        <w:t xml:space="preserve"> </w:t>
      </w:r>
      <w:r w:rsidRPr="00CC513A">
        <w:t xml:space="preserve">es explotado por </w:t>
      </w:r>
      <w:r w:rsidR="003B4536" w:rsidRPr="00CC513A">
        <w:t xml:space="preserve">las </w:t>
      </w:r>
      <w:r w:rsidRPr="00CC513A">
        <w:t>14 captaciones con derechos de aprovechamiento que hay registradas sobre su superficie de afloramiento, ubicadas en el sector topográfico más bajo del mismo.</w:t>
      </w:r>
    </w:p>
    <w:p w:rsidR="00B70065" w:rsidRPr="00CC513A" w:rsidRDefault="00B70065" w:rsidP="00451648">
      <w:pPr>
        <w:pStyle w:val="Vietas"/>
        <w:numPr>
          <w:ilvl w:val="0"/>
          <w:numId w:val="0"/>
        </w:numPr>
        <w:ind w:left="142"/>
      </w:pPr>
    </w:p>
    <w:p w:rsidR="00B70065" w:rsidRPr="00CC513A" w:rsidRDefault="00B70065" w:rsidP="00451648">
      <w:pPr>
        <w:pStyle w:val="Vietas"/>
        <w:numPr>
          <w:ilvl w:val="0"/>
          <w:numId w:val="0"/>
        </w:numPr>
        <w:ind w:left="142"/>
      </w:pPr>
      <w:r w:rsidRPr="00CC513A">
        <w:t xml:space="preserve">Se desconoce la potencia de </w:t>
      </w:r>
      <w:r w:rsidR="003B4536" w:rsidRPr="00CC513A">
        <w:t>la</w:t>
      </w:r>
      <w:r w:rsidRPr="00CC513A">
        <w:t xml:space="preserve"> formación cretácica que, estructuralmente, se dispone sobre la formación metamórfica de base, </w:t>
      </w:r>
      <w:r w:rsidR="003B4536" w:rsidRPr="00CC513A">
        <w:t>actuando esta</w:t>
      </w:r>
      <w:r w:rsidRPr="00CC513A">
        <w:t xml:space="preserve"> como z</w:t>
      </w:r>
      <w:r w:rsidR="00EF456F" w:rsidRPr="00CC513A">
        <w:t>ócalo de muy baja permeabilidad</w:t>
      </w:r>
      <w:r w:rsidRPr="00CC513A">
        <w:t xml:space="preserve"> del acu</w:t>
      </w:r>
      <w:r w:rsidR="003B4536" w:rsidRPr="00CC513A">
        <w:t xml:space="preserve">ífero. </w:t>
      </w:r>
      <w:r w:rsidRPr="00CC513A">
        <w:t>La escorrentía subterrá</w:t>
      </w:r>
      <w:r w:rsidR="00EF456F" w:rsidRPr="00CC513A">
        <w:t>nea se organiza</w:t>
      </w:r>
      <w:r w:rsidRPr="00CC513A">
        <w:t xml:space="preserve"> en dirección</w:t>
      </w:r>
      <w:r w:rsidR="003B4536" w:rsidRPr="00CC513A">
        <w:t xml:space="preserve"> NE-SO y SE-NO, buscando su descarga en el cauce del río Reloca; y</w:t>
      </w:r>
      <w:r w:rsidR="00EF456F" w:rsidRPr="00CC513A">
        <w:t>,</w:t>
      </w:r>
      <w:r w:rsidR="003B4536" w:rsidRPr="00CC513A">
        <w:t xml:space="preserve"> en su sector suroccidental, los flujos podrían ser E-O, en dirección hacia la franja costera.</w:t>
      </w:r>
    </w:p>
    <w:p w:rsidR="004D1D54" w:rsidRPr="00CC513A" w:rsidRDefault="004D1D54" w:rsidP="00451648">
      <w:pPr>
        <w:ind w:left="142"/>
        <w:rPr>
          <w:lang w:val="es-ES"/>
        </w:rPr>
      </w:pPr>
    </w:p>
    <w:p w:rsidR="004340A3" w:rsidRPr="00451648" w:rsidRDefault="004D1D54" w:rsidP="00451648">
      <w:pPr>
        <w:pStyle w:val="Vietas"/>
        <w:rPr>
          <w:b/>
          <w:color w:val="0032FF"/>
        </w:rPr>
      </w:pPr>
      <w:r w:rsidRPr="00451648">
        <w:rPr>
          <w:b/>
          <w:color w:val="0032FF"/>
        </w:rPr>
        <w:t xml:space="preserve">A16. </w:t>
      </w:r>
      <w:r w:rsidR="002E5881" w:rsidRPr="00451648">
        <w:rPr>
          <w:b/>
          <w:color w:val="0032FF"/>
        </w:rPr>
        <w:t>Detrítico de la franja costera sur</w:t>
      </w:r>
      <w:r w:rsidRPr="00451648">
        <w:rPr>
          <w:b/>
          <w:color w:val="0032FF"/>
        </w:rPr>
        <w:t xml:space="preserve"> </w:t>
      </w:r>
    </w:p>
    <w:p w:rsidR="00451648" w:rsidRDefault="00451648" w:rsidP="006F643B"/>
    <w:p w:rsidR="004340A3" w:rsidRPr="00CC513A" w:rsidRDefault="002C64D0" w:rsidP="00451648">
      <w:pPr>
        <w:ind w:left="142"/>
      </w:pPr>
      <w:r w:rsidRPr="00CC513A">
        <w:t>Este acuífero lo constituyen las dos formaciones detríticas cuaternarias</w:t>
      </w:r>
      <w:r w:rsidR="006F643B" w:rsidRPr="00CC513A">
        <w:t xml:space="preserve"> (Q1 y Qm</w:t>
      </w:r>
      <w:r w:rsidRPr="00CC513A">
        <w:t>), compuestas por ar</w:t>
      </w:r>
      <w:r w:rsidRPr="00CC513A">
        <w:rPr>
          <w:lang w:val="es-ES"/>
        </w:rPr>
        <w:t>enas, gravas, arcillas, limos</w:t>
      </w:r>
      <w:r w:rsidRPr="00CC513A">
        <w:t xml:space="preserve"> y </w:t>
      </w:r>
      <w:r w:rsidRPr="00CC513A">
        <w:rPr>
          <w:lang w:val="es-ES"/>
        </w:rPr>
        <w:t xml:space="preserve">gravas de playa, </w:t>
      </w:r>
      <w:r w:rsidRPr="00CC513A">
        <w:t>que ocupan la franja costera de la UPH 9, cubriendo una superficie de 165 km</w:t>
      </w:r>
      <w:r w:rsidRPr="00CC513A">
        <w:rPr>
          <w:vertAlign w:val="superscript"/>
        </w:rPr>
        <w:t>2</w:t>
      </w:r>
      <w:r w:rsidRPr="00CC513A">
        <w:t xml:space="preserve">, dispuesta en una banda alargada de unos </w:t>
      </w:r>
      <w:smartTag w:uri="urn:schemas-microsoft-com:office:smarttags" w:element="metricconverter">
        <w:smartTagPr>
          <w:attr w:name="ProductID" w:val="30 km"/>
        </w:smartTagPr>
        <w:r w:rsidRPr="00CC513A">
          <w:t>30 km</w:t>
        </w:r>
      </w:smartTag>
      <w:r w:rsidR="003E7FA5" w:rsidRPr="00CC513A">
        <w:t xml:space="preserve"> de largo</w:t>
      </w:r>
      <w:r w:rsidRPr="00CC513A">
        <w:t xml:space="preserve"> por </w:t>
      </w:r>
      <w:r w:rsidR="003E7FA5" w:rsidRPr="00CC513A">
        <w:t xml:space="preserve">entre </w:t>
      </w:r>
      <w:smartTag w:uri="urn:schemas-microsoft-com:office:smarttags" w:element="metricconverter">
        <w:smartTagPr>
          <w:attr w:name="ProductID" w:val="3 a"/>
        </w:smartTagPr>
        <w:r w:rsidR="003E7FA5" w:rsidRPr="00CC513A">
          <w:t>3 a</w:t>
        </w:r>
      </w:smartTag>
      <w:r w:rsidR="003E7FA5" w:rsidRPr="00CC513A">
        <w:t xml:space="preserve"> </w:t>
      </w:r>
      <w:smartTag w:uri="urn:schemas-microsoft-com:office:smarttags" w:element="metricconverter">
        <w:smartTagPr>
          <w:attr w:name="ProductID" w:val="6 km"/>
        </w:smartTagPr>
        <w:r w:rsidR="003E7FA5" w:rsidRPr="00CC513A">
          <w:t>6 k</w:t>
        </w:r>
        <w:r w:rsidRPr="00CC513A">
          <w:t>m</w:t>
        </w:r>
      </w:smartTag>
      <w:r w:rsidRPr="00CC513A">
        <w:t xml:space="preserve"> de ancho, entre el borde de la cordillera y el océano.</w:t>
      </w:r>
      <w:r w:rsidR="006F643B" w:rsidRPr="00CC513A">
        <w:rPr>
          <w:lang w:val="es-ES"/>
        </w:rPr>
        <w:t xml:space="preserve"> Es un acuífero de comportamiento hidrodinámico </w:t>
      </w:r>
      <w:r w:rsidR="004340A3" w:rsidRPr="00CC513A">
        <w:rPr>
          <w:lang w:val="es-ES"/>
        </w:rPr>
        <w:t xml:space="preserve">libre, de tal modo que la </w:t>
      </w:r>
      <w:r w:rsidR="004340A3" w:rsidRPr="00CC513A">
        <w:rPr>
          <w:b/>
          <w:lang w:val="es-ES"/>
        </w:rPr>
        <w:t xml:space="preserve">recarga </w:t>
      </w:r>
      <w:r w:rsidR="004340A3" w:rsidRPr="00CC513A">
        <w:rPr>
          <w:lang w:val="es-ES"/>
        </w:rPr>
        <w:t xml:space="preserve">subterránea del mismo se establece por la infiltración de parte del agua de lluvia que se recoge directamente sobre sus propios afloramientos, además de por los aportes superficiales, en su mayor parte, y subterráneos, que se originan desde las </w:t>
      </w:r>
      <w:r w:rsidR="004340A3" w:rsidRPr="00CC513A">
        <w:rPr>
          <w:lang w:val="es-ES"/>
        </w:rPr>
        <w:lastRenderedPageBreak/>
        <w:t>formaciones metamórficas paleozoicas</w:t>
      </w:r>
      <w:r w:rsidR="006F643B" w:rsidRPr="00CC513A">
        <w:rPr>
          <w:lang w:val="es-ES"/>
        </w:rPr>
        <w:t xml:space="preserve"> y desde el acuífero cretácico A15</w:t>
      </w:r>
      <w:r w:rsidR="004340A3" w:rsidRPr="00CC513A">
        <w:rPr>
          <w:lang w:val="es-ES"/>
        </w:rPr>
        <w:t>, que lo limitan por su bor</w:t>
      </w:r>
      <w:r w:rsidR="006F643B" w:rsidRPr="00CC513A">
        <w:rPr>
          <w:lang w:val="es-ES"/>
        </w:rPr>
        <w:t>de oriental. La</w:t>
      </w:r>
      <w:r w:rsidR="004340A3" w:rsidRPr="00CC513A">
        <w:rPr>
          <w:lang w:val="es-ES"/>
        </w:rPr>
        <w:t xml:space="preserve"> </w:t>
      </w:r>
      <w:r w:rsidR="004340A3" w:rsidRPr="00CC513A">
        <w:rPr>
          <w:b/>
          <w:lang w:val="es-ES"/>
        </w:rPr>
        <w:t>descarga</w:t>
      </w:r>
      <w:r w:rsidR="004340A3" w:rsidRPr="00CC513A">
        <w:rPr>
          <w:lang w:val="es-ES"/>
        </w:rPr>
        <w:t xml:space="preserve"> natural, se ocasiona directamen</w:t>
      </w:r>
      <w:r w:rsidR="006F643B" w:rsidRPr="00CC513A">
        <w:rPr>
          <w:lang w:val="es-ES"/>
        </w:rPr>
        <w:t>te al mar</w:t>
      </w:r>
      <w:r w:rsidR="004340A3" w:rsidRPr="00CC513A">
        <w:rPr>
          <w:lang w:val="es-ES"/>
        </w:rPr>
        <w:t>, con el que está en contacto por su límite occidental; además, de manera artifi</w:t>
      </w:r>
      <w:r w:rsidR="006F643B" w:rsidRPr="00CC513A">
        <w:rPr>
          <w:lang w:val="es-ES"/>
        </w:rPr>
        <w:t>cial, por los 12</w:t>
      </w:r>
      <w:r w:rsidR="004340A3" w:rsidRPr="00CC513A">
        <w:rPr>
          <w:lang w:val="es-ES"/>
        </w:rPr>
        <w:t xml:space="preserve"> pozos que</w:t>
      </w:r>
      <w:r w:rsidR="006F643B" w:rsidRPr="00CC513A">
        <w:rPr>
          <w:lang w:val="es-ES"/>
        </w:rPr>
        <w:t xml:space="preserve"> lo explotan, con derechos de aprovechamiento</w:t>
      </w:r>
      <w:r w:rsidR="004340A3" w:rsidRPr="00CC513A">
        <w:rPr>
          <w:lang w:val="es-ES"/>
        </w:rPr>
        <w:t xml:space="preserve"> otorgados.</w:t>
      </w:r>
    </w:p>
    <w:p w:rsidR="004340A3" w:rsidRPr="00CC513A" w:rsidRDefault="004340A3" w:rsidP="00451648">
      <w:pPr>
        <w:ind w:left="142"/>
        <w:rPr>
          <w:color w:val="548DD4"/>
          <w:lang w:val="es-ES"/>
        </w:rPr>
      </w:pPr>
    </w:p>
    <w:p w:rsidR="004D1D54" w:rsidRPr="00CC513A" w:rsidRDefault="004340A3" w:rsidP="00451648">
      <w:pPr>
        <w:ind w:left="142"/>
        <w:rPr>
          <w:lang w:val="es-ES"/>
        </w:rPr>
      </w:pPr>
      <w:r w:rsidRPr="00CC513A">
        <w:rPr>
          <w:lang w:val="es-ES"/>
        </w:rPr>
        <w:t>Al encontrarse este acuífero en contacto hid</w:t>
      </w:r>
      <w:r w:rsidR="006F643B" w:rsidRPr="00CC513A">
        <w:rPr>
          <w:lang w:val="es-ES"/>
        </w:rPr>
        <w:t>rodinámico directo con el mar</w:t>
      </w:r>
      <w:r w:rsidRPr="00CC513A">
        <w:rPr>
          <w:lang w:val="es-ES"/>
        </w:rPr>
        <w:t>, hay que vigilar que su explotación no se vea afectada por problemas de salinidad, ante un po</w:t>
      </w:r>
      <w:r w:rsidR="006F643B" w:rsidRPr="00CC513A">
        <w:rPr>
          <w:lang w:val="es-ES"/>
        </w:rPr>
        <w:t>sible avance de la intrusión marina</w:t>
      </w:r>
      <w:r w:rsidRPr="00CC513A">
        <w:rPr>
          <w:lang w:val="es-ES"/>
        </w:rPr>
        <w:t xml:space="preserve">, si se creasen </w:t>
      </w:r>
      <w:r w:rsidR="006F643B" w:rsidRPr="00CC513A">
        <w:rPr>
          <w:lang w:val="es-ES"/>
        </w:rPr>
        <w:t>,</w:t>
      </w:r>
      <w:r w:rsidRPr="00CC513A">
        <w:rPr>
          <w:lang w:val="es-ES"/>
        </w:rPr>
        <w:t>con las extracciones de agua subterráneas</w:t>
      </w:r>
      <w:r w:rsidR="006F643B" w:rsidRPr="00CC513A">
        <w:rPr>
          <w:lang w:val="es-ES"/>
        </w:rPr>
        <w:t>,</w:t>
      </w:r>
      <w:r w:rsidRPr="00CC513A">
        <w:rPr>
          <w:lang w:val="es-ES"/>
        </w:rPr>
        <w:t xml:space="preserve"> conos de depresión acentuados, por debajo de la cota del mar.</w:t>
      </w:r>
    </w:p>
    <w:p w:rsidR="006F643B" w:rsidRPr="00CC513A" w:rsidRDefault="006F643B" w:rsidP="006F643B">
      <w:pPr>
        <w:pStyle w:val="Vietas"/>
        <w:numPr>
          <w:ilvl w:val="0"/>
          <w:numId w:val="0"/>
        </w:numPr>
        <w:rPr>
          <w:lang w:val="es-ES"/>
        </w:rPr>
      </w:pPr>
    </w:p>
    <w:p w:rsidR="004340A3" w:rsidRPr="00451648" w:rsidRDefault="00451648" w:rsidP="00451648">
      <w:pPr>
        <w:pStyle w:val="Mapa"/>
      </w:pPr>
      <w:bookmarkStart w:id="236" w:name="_Ref462315841"/>
      <w:bookmarkStart w:id="237" w:name="_Toc463001987"/>
      <w:r w:rsidRPr="00451648">
        <w:lastRenderedPageBreak/>
        <w:t xml:space="preserve">Mapa </w:t>
      </w:r>
      <w:r w:rsidRPr="00451648">
        <w:fldChar w:fldCharType="begin"/>
      </w:r>
      <w:r w:rsidRPr="00451648">
        <w:instrText xml:space="preserve"> STYLEREF 1 \s </w:instrText>
      </w:r>
      <w:r w:rsidRPr="00451648">
        <w:fldChar w:fldCharType="separate"/>
      </w:r>
      <w:r w:rsidR="00C6106C">
        <w:rPr>
          <w:noProof/>
        </w:rPr>
        <w:t>6</w:t>
      </w:r>
      <w:r w:rsidRPr="00451648">
        <w:fldChar w:fldCharType="end"/>
      </w:r>
      <w:r w:rsidRPr="00451648">
        <w:t>.</w:t>
      </w:r>
      <w:r w:rsidRPr="00451648">
        <w:fldChar w:fldCharType="begin"/>
      </w:r>
      <w:r w:rsidRPr="00451648">
        <w:instrText xml:space="preserve"> SEQ Mapa \* ARABIC \s 1 </w:instrText>
      </w:r>
      <w:r w:rsidRPr="00451648">
        <w:fldChar w:fldCharType="separate"/>
      </w:r>
      <w:r w:rsidR="00C6106C">
        <w:rPr>
          <w:noProof/>
        </w:rPr>
        <w:t>25</w:t>
      </w:r>
      <w:r w:rsidRPr="00451648">
        <w:fldChar w:fldCharType="end"/>
      </w:r>
      <w:bookmarkEnd w:id="236"/>
      <w:r w:rsidRPr="00451648">
        <w:t xml:space="preserve">. </w:t>
      </w:r>
      <w:r w:rsidR="003B46FD" w:rsidRPr="00451648">
        <w:t>Situación de los acuíferos en la UPH 9</w:t>
      </w:r>
      <w:bookmarkEnd w:id="237"/>
    </w:p>
    <w:p w:rsidR="004340A3" w:rsidRPr="00CC513A" w:rsidRDefault="00C470A0" w:rsidP="006F643B">
      <w:pPr>
        <w:jc w:val="center"/>
      </w:pPr>
      <w:r w:rsidRPr="00CC513A">
        <w:rPr>
          <w:noProof/>
          <w:lang w:val="es-ES"/>
        </w:rPr>
        <w:drawing>
          <wp:inline distT="0" distB="0" distL="0" distR="0">
            <wp:extent cx="5225869" cy="7346731"/>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1341" cy="7368482"/>
                    </a:xfrm>
                    <a:prstGeom prst="rect">
                      <a:avLst/>
                    </a:prstGeom>
                    <a:noFill/>
                    <a:ln>
                      <a:noFill/>
                    </a:ln>
                  </pic:spPr>
                </pic:pic>
              </a:graphicData>
            </a:graphic>
          </wp:inline>
        </w:drawing>
      </w:r>
    </w:p>
    <w:p w:rsidR="004340A3" w:rsidRPr="00CC513A" w:rsidRDefault="004340A3" w:rsidP="004340A3"/>
    <w:p w:rsidR="004340A3" w:rsidRPr="00CC513A" w:rsidRDefault="004340A3" w:rsidP="00451648">
      <w:pPr>
        <w:pStyle w:val="Ttulo3"/>
      </w:pPr>
      <w:bookmarkStart w:id="238" w:name="_Toc463001949"/>
      <w:r w:rsidRPr="00CC513A">
        <w:t>Características hidrodinámicas</w:t>
      </w:r>
      <w:bookmarkEnd w:id="238"/>
    </w:p>
    <w:p w:rsidR="00BE195C" w:rsidRPr="00CC513A" w:rsidRDefault="004340A3" w:rsidP="004340A3">
      <w:r w:rsidRPr="00CC513A">
        <w:t>En la documentación consultada</w:t>
      </w:r>
      <w:r w:rsidR="00EF456F" w:rsidRPr="00CC513A">
        <w:t>,</w:t>
      </w:r>
      <w:r w:rsidRPr="00CC513A">
        <w:t xml:space="preserve"> no se</w:t>
      </w:r>
      <w:r w:rsidR="00451648">
        <w:t xml:space="preserve"> ha</w:t>
      </w:r>
      <w:r w:rsidRPr="00CC513A">
        <w:t xml:space="preserve"> localizado ningún dato sobre posibles ensayos de bombeo realizados en algunas de las</w:t>
      </w:r>
      <w:r w:rsidR="00EF456F" w:rsidRPr="00CC513A">
        <w:t xml:space="preserve"> captaciones de agua perforadas</w:t>
      </w:r>
      <w:r w:rsidR="00E638CC" w:rsidRPr="00CC513A">
        <w:t xml:space="preserve"> en esta cuenca costera, por</w:t>
      </w:r>
      <w:r w:rsidRPr="00CC513A">
        <w:t xml:space="preserve"> lo </w:t>
      </w:r>
      <w:r w:rsidR="00E638CC" w:rsidRPr="00CC513A">
        <w:t xml:space="preserve">que no </w:t>
      </w:r>
      <w:r w:rsidR="00EF456F" w:rsidRPr="00CC513A">
        <w:t>se dispone de ningún valor controlado</w:t>
      </w:r>
      <w:r w:rsidRPr="00CC513A">
        <w:t xml:space="preserve"> de la transmisividad (T) y coeficiente de almacenamiento (S)</w:t>
      </w:r>
      <w:r w:rsidR="00BE195C" w:rsidRPr="00CC513A">
        <w:t xml:space="preserve"> de los acuíferos. No obstante, de manera orientativa, estos valores se pueden acotar en función de la permeabilidad, de carácter cualitativo, que se le da a las formaciones:</w:t>
      </w:r>
    </w:p>
    <w:p w:rsidR="00BE195C" w:rsidRPr="00CC513A" w:rsidRDefault="00BE195C" w:rsidP="004340A3"/>
    <w:p w:rsidR="00BE195C" w:rsidRPr="00CC513A" w:rsidRDefault="00BE195C" w:rsidP="00451648">
      <w:pPr>
        <w:pStyle w:val="Vietas"/>
        <w:rPr>
          <w:lang w:val="es-ES"/>
        </w:rPr>
      </w:pPr>
      <w:r w:rsidRPr="00CC513A">
        <w:rPr>
          <w:lang w:val="es-ES"/>
        </w:rPr>
        <w:t xml:space="preserve">El </w:t>
      </w:r>
      <w:r w:rsidRPr="00CC513A">
        <w:rPr>
          <w:b/>
          <w:lang w:val="es-ES"/>
        </w:rPr>
        <w:t>acuífero A15</w:t>
      </w:r>
      <w:r w:rsidRPr="00CC513A">
        <w:rPr>
          <w:lang w:val="es-ES"/>
        </w:rPr>
        <w:t xml:space="preserve">, constituido por areniscas, conglomerados y calizas, con permeabilidad de tipo medio-alto, la T podría estar comprendida entre </w:t>
      </w:r>
      <w:smartTag w:uri="urn:schemas-microsoft-com:office:smarttags" w:element="metricconverter">
        <w:smartTagPr>
          <w:attr w:name="ProductID" w:val="100 a"/>
        </w:smartTagPr>
        <w:r w:rsidRPr="00CC513A">
          <w:rPr>
            <w:lang w:val="es-ES"/>
          </w:rPr>
          <w:t>100 a</w:t>
        </w:r>
      </w:smartTag>
      <w:r w:rsidRPr="00CC513A">
        <w:rPr>
          <w:lang w:val="es-ES"/>
        </w:rPr>
        <w:t xml:space="preserve"> 1.000 m</w:t>
      </w:r>
      <w:r w:rsidRPr="00CC513A">
        <w:rPr>
          <w:vertAlign w:val="superscript"/>
          <w:lang w:val="es-ES"/>
        </w:rPr>
        <w:t>2</w:t>
      </w:r>
      <w:r w:rsidRPr="00CC513A">
        <w:rPr>
          <w:lang w:val="es-ES"/>
        </w:rPr>
        <w:t>/día, en los sectores con mayor fracturación y grado de disolución de la caliza. El coeficiente de almacenamiento (S), al ser un acuífero en estado libre, debe ser del orden de 10</w:t>
      </w:r>
      <w:r w:rsidRPr="00CC513A">
        <w:rPr>
          <w:vertAlign w:val="superscript"/>
          <w:lang w:val="es-ES"/>
        </w:rPr>
        <w:t>-2</w:t>
      </w:r>
      <w:r w:rsidRPr="00CC513A">
        <w:rPr>
          <w:lang w:val="es-ES"/>
        </w:rPr>
        <w:t>.</w:t>
      </w:r>
    </w:p>
    <w:p w:rsidR="00BE195C" w:rsidRPr="00CC513A" w:rsidRDefault="00BE195C" w:rsidP="004340A3"/>
    <w:p w:rsidR="004340A3" w:rsidRPr="00CC513A" w:rsidRDefault="00BE195C" w:rsidP="00451648">
      <w:pPr>
        <w:pStyle w:val="Vietas"/>
        <w:rPr>
          <w:lang w:val="es-ES"/>
        </w:rPr>
      </w:pPr>
      <w:r w:rsidRPr="00CC513A">
        <w:rPr>
          <w:lang w:val="es-ES"/>
        </w:rPr>
        <w:t>El</w:t>
      </w:r>
      <w:r w:rsidR="00451648">
        <w:rPr>
          <w:lang w:val="es-ES"/>
        </w:rPr>
        <w:t xml:space="preserve"> </w:t>
      </w:r>
      <w:r w:rsidR="004340A3" w:rsidRPr="00CC513A">
        <w:rPr>
          <w:b/>
          <w:lang w:val="es-ES"/>
        </w:rPr>
        <w:t>acuífero A</w:t>
      </w:r>
      <w:r w:rsidR="005F14FA" w:rsidRPr="00CC513A">
        <w:rPr>
          <w:b/>
          <w:lang w:val="es-ES"/>
        </w:rPr>
        <w:t>16</w:t>
      </w:r>
      <w:r w:rsidR="005F14FA" w:rsidRPr="00CC513A">
        <w:rPr>
          <w:lang w:val="es-ES"/>
        </w:rPr>
        <w:t xml:space="preserve">, </w:t>
      </w:r>
      <w:r w:rsidR="004340A3" w:rsidRPr="00CC513A">
        <w:rPr>
          <w:lang w:val="es-ES"/>
        </w:rPr>
        <w:t xml:space="preserve">constituido por sedimentos detríticos no consolidados, con permeabilidad tipo </w:t>
      </w:r>
      <w:r w:rsidR="004340A3" w:rsidRPr="00451648">
        <w:t>medio</w:t>
      </w:r>
      <w:r w:rsidR="004340A3" w:rsidRPr="00CC513A">
        <w:rPr>
          <w:lang w:val="es-ES"/>
        </w:rPr>
        <w:t xml:space="preserve">-alto (gravas, arenas, arcillas y limos), la T podría estar comprendida entre </w:t>
      </w:r>
      <w:smartTag w:uri="urn:schemas-microsoft-com:office:smarttags" w:element="metricconverter">
        <w:smartTagPr>
          <w:attr w:name="ProductID" w:val="100 a"/>
        </w:smartTagPr>
        <w:r w:rsidR="004340A3" w:rsidRPr="00CC513A">
          <w:rPr>
            <w:lang w:val="es-ES"/>
          </w:rPr>
          <w:t>100 a</w:t>
        </w:r>
      </w:smartTag>
      <w:r w:rsidR="004340A3" w:rsidRPr="00CC513A">
        <w:rPr>
          <w:lang w:val="es-ES"/>
        </w:rPr>
        <w:t xml:space="preserve"> 1.000 m</w:t>
      </w:r>
      <w:r w:rsidR="004340A3" w:rsidRPr="00CC513A">
        <w:rPr>
          <w:vertAlign w:val="superscript"/>
          <w:lang w:val="es-ES"/>
        </w:rPr>
        <w:t>2</w:t>
      </w:r>
      <w:r w:rsidR="004340A3" w:rsidRPr="00CC513A">
        <w:rPr>
          <w:lang w:val="es-ES"/>
        </w:rPr>
        <w:t>/día, en los sectores con mayor proporción de fracción groser</w:t>
      </w:r>
      <w:r w:rsidR="005F14FA" w:rsidRPr="00CC513A">
        <w:rPr>
          <w:lang w:val="es-ES"/>
        </w:rPr>
        <w:t>a</w:t>
      </w:r>
      <w:r w:rsidR="004340A3" w:rsidRPr="00CC513A">
        <w:rPr>
          <w:lang w:val="es-ES"/>
        </w:rPr>
        <w:t>. El coeficiente de almacenamiento (S), al ser un acuífero en estado libre, debe ser del orden de 10</w:t>
      </w:r>
      <w:r w:rsidR="004340A3" w:rsidRPr="00CC513A">
        <w:rPr>
          <w:vertAlign w:val="superscript"/>
          <w:lang w:val="es-ES"/>
        </w:rPr>
        <w:t>-2</w:t>
      </w:r>
      <w:r w:rsidR="004340A3" w:rsidRPr="00CC513A">
        <w:rPr>
          <w:lang w:val="es-ES"/>
        </w:rPr>
        <w:t>.</w:t>
      </w:r>
    </w:p>
    <w:p w:rsidR="004340A3" w:rsidRPr="00CC513A" w:rsidRDefault="004340A3" w:rsidP="00BE195C">
      <w:pPr>
        <w:pStyle w:val="Vietas"/>
        <w:numPr>
          <w:ilvl w:val="0"/>
          <w:numId w:val="0"/>
        </w:numPr>
        <w:rPr>
          <w:lang w:val="es-ES"/>
        </w:rPr>
      </w:pPr>
    </w:p>
    <w:p w:rsidR="00BE195C" w:rsidRPr="00CC513A" w:rsidRDefault="005F14FA" w:rsidP="00451648">
      <w:pPr>
        <w:pStyle w:val="Vietas"/>
        <w:rPr>
          <w:lang w:val="es-ES"/>
        </w:rPr>
      </w:pPr>
      <w:r w:rsidRPr="00CC513A">
        <w:rPr>
          <w:lang w:val="es-ES"/>
        </w:rPr>
        <w:t>En</w:t>
      </w:r>
      <w:r w:rsidR="00BE195C" w:rsidRPr="00CC513A">
        <w:rPr>
          <w:lang w:val="es-ES"/>
        </w:rPr>
        <w:t xml:space="preserve"> los reducidos </w:t>
      </w:r>
      <w:r w:rsidRPr="00CC513A">
        <w:rPr>
          <w:lang w:val="es-ES"/>
        </w:rPr>
        <w:t xml:space="preserve">niveles </w:t>
      </w:r>
      <w:r w:rsidR="00BE195C" w:rsidRPr="00CC513A">
        <w:rPr>
          <w:lang w:val="es-ES"/>
        </w:rPr>
        <w:t xml:space="preserve">acuíferos </w:t>
      </w:r>
      <w:r w:rsidRPr="00CC513A">
        <w:rPr>
          <w:lang w:val="es-ES"/>
        </w:rPr>
        <w:t>que se puedan encontrar en las</w:t>
      </w:r>
      <w:r w:rsidR="00BE195C" w:rsidRPr="00CC513A">
        <w:rPr>
          <w:lang w:val="es-ES"/>
        </w:rPr>
        <w:t xml:space="preserve"> rocas meta</w:t>
      </w:r>
      <w:r w:rsidRPr="00CC513A">
        <w:rPr>
          <w:lang w:val="es-ES"/>
        </w:rPr>
        <w:t>mórficas e</w:t>
      </w:r>
      <w:r w:rsidR="00BE195C" w:rsidRPr="00CC513A">
        <w:rPr>
          <w:lang w:val="es-ES"/>
        </w:rPr>
        <w:t xml:space="preserve"> intrusivas, </w:t>
      </w:r>
      <w:r w:rsidRPr="00CC513A">
        <w:rPr>
          <w:lang w:val="es-ES"/>
        </w:rPr>
        <w:t xml:space="preserve">la permeabilidad será de baja a muy baja, por lo que la T </w:t>
      </w:r>
      <w:r w:rsidR="00BE195C" w:rsidRPr="00CC513A">
        <w:rPr>
          <w:lang w:val="es-ES"/>
        </w:rPr>
        <w:t>no debe ser mayor de 10 m</w:t>
      </w:r>
      <w:r w:rsidR="00BE195C" w:rsidRPr="00CC513A">
        <w:rPr>
          <w:vertAlign w:val="superscript"/>
          <w:lang w:val="es-ES"/>
        </w:rPr>
        <w:t>2</w:t>
      </w:r>
      <w:r w:rsidR="00BE195C" w:rsidRPr="00CC513A">
        <w:rPr>
          <w:lang w:val="es-ES"/>
        </w:rPr>
        <w:t>/día</w:t>
      </w:r>
      <w:r w:rsidR="00451648">
        <w:rPr>
          <w:lang w:val="es-ES"/>
        </w:rPr>
        <w:t>.</w:t>
      </w:r>
      <w:r w:rsidR="00BE195C" w:rsidRPr="00CC513A">
        <w:rPr>
          <w:lang w:val="es-ES"/>
        </w:rPr>
        <w:t xml:space="preserve"> Por su parte, el S, debe ser del orden de 10</w:t>
      </w:r>
      <w:r w:rsidR="00BE195C" w:rsidRPr="00CC513A">
        <w:rPr>
          <w:vertAlign w:val="superscript"/>
          <w:lang w:val="es-ES"/>
        </w:rPr>
        <w:t>-2</w:t>
      </w:r>
      <w:r w:rsidR="00BE195C" w:rsidRPr="00CC513A">
        <w:rPr>
          <w:lang w:val="es-ES"/>
        </w:rPr>
        <w:t>, que es el correspondiente a acuíferos en estado libre.</w:t>
      </w:r>
    </w:p>
    <w:p w:rsidR="004340A3" w:rsidRPr="00CC513A" w:rsidRDefault="004340A3" w:rsidP="004340A3"/>
    <w:p w:rsidR="004340A3" w:rsidRPr="00CC513A" w:rsidRDefault="004340A3" w:rsidP="00451648">
      <w:pPr>
        <w:pStyle w:val="Ttulo3"/>
      </w:pPr>
      <w:bookmarkStart w:id="239" w:name="_Toc463001950"/>
      <w:r w:rsidRPr="00CC513A">
        <w:t>Captaciones de agua subterránea. Explotaciones</w:t>
      </w:r>
      <w:bookmarkEnd w:id="239"/>
    </w:p>
    <w:p w:rsidR="004340A3" w:rsidRPr="00CC513A" w:rsidRDefault="004340A3" w:rsidP="00451648">
      <w:r w:rsidRPr="00CC513A">
        <w:t>L</w:t>
      </w:r>
      <w:r w:rsidR="00B169A8" w:rsidRPr="00CC513A">
        <w:t xml:space="preserve">os derechos de aprovechamiento de aguas subterráneas en la UPH 9 </w:t>
      </w:r>
      <w:r w:rsidRPr="00CC513A">
        <w:t xml:space="preserve">ascienden a </w:t>
      </w:r>
      <w:r w:rsidR="00B169A8" w:rsidRPr="00CC513A">
        <w:t>50 captaciones (</w:t>
      </w:r>
      <w:r w:rsidRPr="00CC513A">
        <w:t>con coordenadas geográficas de su ubicación</w:t>
      </w:r>
      <w:r w:rsidR="00B169A8" w:rsidRPr="00CC513A">
        <w:t xml:space="preserve">), cuya </w:t>
      </w:r>
      <w:r w:rsidRPr="00CC513A">
        <w:t xml:space="preserve">distribución, por formaciones </w:t>
      </w:r>
      <w:r w:rsidR="00B169A8" w:rsidRPr="00CC513A">
        <w:t>hidro</w:t>
      </w:r>
      <w:r w:rsidRPr="00CC513A">
        <w:t xml:space="preserve">geológicas, es la siguiente: </w:t>
      </w:r>
      <w:r w:rsidR="00B169A8" w:rsidRPr="00CC513A">
        <w:t>12 en los depósitos detríticos del el acuífero A16, 14 en las rocas sedimentarías del acuífero A15, 10</w:t>
      </w:r>
      <w:r w:rsidRPr="00CC513A">
        <w:t xml:space="preserve"> en las formaciones graníti</w:t>
      </w:r>
      <w:r w:rsidR="00B169A8" w:rsidRPr="00CC513A">
        <w:t>cas y 24</w:t>
      </w:r>
      <w:r w:rsidRPr="00CC513A">
        <w:t xml:space="preserve"> en materiales metamórficos del Paleozoico</w:t>
      </w:r>
      <w:r w:rsidR="00B169A8" w:rsidRPr="00CC513A">
        <w:t>.</w:t>
      </w:r>
      <w:r w:rsidRPr="00CC513A">
        <w:t xml:space="preserve"> </w:t>
      </w:r>
    </w:p>
    <w:p w:rsidR="004340A3" w:rsidRPr="00CC513A" w:rsidRDefault="004340A3" w:rsidP="00451648"/>
    <w:p w:rsidR="004340A3" w:rsidRPr="00CC513A" w:rsidRDefault="00B169A8" w:rsidP="00451648">
      <w:r w:rsidRPr="00CC513A">
        <w:t>De estas captaciones</w:t>
      </w:r>
      <w:r w:rsidR="004340A3" w:rsidRPr="00CC513A">
        <w:t xml:space="preserve"> </w:t>
      </w:r>
      <w:r w:rsidR="00A46A09" w:rsidRPr="00CC513A">
        <w:t xml:space="preserve">no </w:t>
      </w:r>
      <w:r w:rsidR="004340A3" w:rsidRPr="00CC513A">
        <w:t>s</w:t>
      </w:r>
      <w:r w:rsidR="00EF456F" w:rsidRPr="00CC513A">
        <w:t xml:space="preserve">e </w:t>
      </w:r>
      <w:r w:rsidRPr="00CC513A">
        <w:t>conoce el tipo de obra</w:t>
      </w:r>
      <w:r w:rsidR="004340A3" w:rsidRPr="00CC513A">
        <w:t>, aunque se supone que</w:t>
      </w:r>
      <w:r w:rsidR="00877042" w:rsidRPr="00CC513A">
        <w:t>,</w:t>
      </w:r>
      <w:r w:rsidR="004340A3" w:rsidRPr="00CC513A">
        <w:t xml:space="preserve"> en su mayor parte</w:t>
      </w:r>
      <w:r w:rsidR="00877042" w:rsidRPr="00CC513A">
        <w:t>,</w:t>
      </w:r>
      <w:r w:rsidR="004340A3" w:rsidRPr="00CC513A">
        <w:t xml:space="preserve"> deben</w:t>
      </w:r>
      <w:r w:rsidR="00877042" w:rsidRPr="00CC513A">
        <w:t xml:space="preserve"> ser pozos de </w:t>
      </w:r>
      <w:r w:rsidR="004340A3" w:rsidRPr="00CC513A">
        <w:t>poca profundidad.</w:t>
      </w:r>
    </w:p>
    <w:p w:rsidR="00A46A09" w:rsidRPr="00CC513A" w:rsidRDefault="00A46A09" w:rsidP="00451648"/>
    <w:p w:rsidR="004340A3" w:rsidRPr="00CC513A" w:rsidRDefault="004340A3" w:rsidP="00451648">
      <w:r w:rsidRPr="00CC513A">
        <w:t xml:space="preserve">Los caudales de extracción concedidos </w:t>
      </w:r>
      <w:r w:rsidR="00877042" w:rsidRPr="00CC513A">
        <w:t>a las 50</w:t>
      </w:r>
      <w:r w:rsidRPr="00CC513A">
        <w:t xml:space="preserve"> captaciones </w:t>
      </w:r>
      <w:r w:rsidR="00A46A09" w:rsidRPr="00CC513A">
        <w:t>varían</w:t>
      </w:r>
      <w:r w:rsidRPr="00CC513A">
        <w:t xml:space="preserve"> entre los </w:t>
      </w:r>
      <w:r w:rsidR="00877042" w:rsidRPr="00CC513A">
        <w:t>0,04 y 23</w:t>
      </w:r>
      <w:r w:rsidRPr="00CC513A">
        <w:t xml:space="preserve"> l/s, lo que </w:t>
      </w:r>
      <w:r w:rsidR="00877042" w:rsidRPr="00CC513A">
        <w:t>totalizan 189 l/s. S</w:t>
      </w:r>
      <w:r w:rsidRPr="00CC513A">
        <w:t>i los caudales autorizados</w:t>
      </w:r>
      <w:r w:rsidR="00EF456F" w:rsidRPr="00CC513A">
        <w:t>,</w:t>
      </w:r>
      <w:r w:rsidRPr="00CC513A">
        <w:t xml:space="preserve"> se explotasen anualmente en su totalidad, </w:t>
      </w:r>
      <w:r w:rsidR="00877042" w:rsidRPr="00CC513A">
        <w:t xml:space="preserve">equivaldrían </w:t>
      </w:r>
      <w:r w:rsidRPr="00CC513A">
        <w:t xml:space="preserve">a un volumen de extracciones de </w:t>
      </w:r>
      <w:r w:rsidR="00877042" w:rsidRPr="00CC513A">
        <w:t>aguas subterráneas</w:t>
      </w:r>
      <w:r w:rsidRPr="00CC513A">
        <w:t xml:space="preserve"> de </w:t>
      </w:r>
      <w:r w:rsidR="00877042" w:rsidRPr="00CC513A">
        <w:t>5,96</w:t>
      </w:r>
      <w:r w:rsidRPr="00CC513A">
        <w:t xml:space="preserve"> hm</w:t>
      </w:r>
      <w:r w:rsidRPr="00CC513A">
        <w:rPr>
          <w:vertAlign w:val="superscript"/>
        </w:rPr>
        <w:t>3</w:t>
      </w:r>
      <w:r w:rsidRPr="00CC513A">
        <w:t>/año.</w:t>
      </w:r>
      <w:r w:rsidR="00877042" w:rsidRPr="00CC513A">
        <w:t xml:space="preserve"> </w:t>
      </w:r>
    </w:p>
    <w:p w:rsidR="004340A3" w:rsidRPr="00CC513A" w:rsidRDefault="004340A3" w:rsidP="00451648"/>
    <w:p w:rsidR="004340A3" w:rsidRPr="00CC513A" w:rsidRDefault="004340A3" w:rsidP="00451648">
      <w:r w:rsidRPr="00CC513A">
        <w:rPr>
          <w:lang w:val="es-ES"/>
        </w:rPr>
        <w:t>La explotación de agua</w:t>
      </w:r>
      <w:r w:rsidR="00877042" w:rsidRPr="00CC513A">
        <w:rPr>
          <w:lang w:val="es-ES"/>
        </w:rPr>
        <w:t xml:space="preserve"> subterránea concedida a los 14</w:t>
      </w:r>
      <w:r w:rsidRPr="00CC513A">
        <w:rPr>
          <w:lang w:val="es-ES"/>
        </w:rPr>
        <w:t xml:space="preserve"> pozos localizados en el </w:t>
      </w:r>
      <w:r w:rsidRPr="00CC513A">
        <w:rPr>
          <w:b/>
          <w:lang w:val="es-ES"/>
        </w:rPr>
        <w:t>acuífero A</w:t>
      </w:r>
      <w:r w:rsidR="00877042" w:rsidRPr="00CC513A">
        <w:rPr>
          <w:b/>
          <w:lang w:val="es-ES"/>
        </w:rPr>
        <w:t>15</w:t>
      </w:r>
      <w:r w:rsidRPr="00CC513A">
        <w:rPr>
          <w:lang w:val="es-ES"/>
        </w:rPr>
        <w:t xml:space="preserve">, es de </w:t>
      </w:r>
      <w:r w:rsidR="00877042" w:rsidRPr="00CC513A">
        <w:rPr>
          <w:lang w:val="es-ES"/>
        </w:rPr>
        <w:t>42,48</w:t>
      </w:r>
      <w:r w:rsidRPr="00CC513A">
        <w:rPr>
          <w:lang w:val="es-ES"/>
        </w:rPr>
        <w:t xml:space="preserve"> l/s, lo que equivaldría, si la </w:t>
      </w:r>
      <w:r w:rsidR="00877042" w:rsidRPr="00CC513A">
        <w:rPr>
          <w:lang w:val="es-ES"/>
        </w:rPr>
        <w:t>explotación fuese continua, a 1,35</w:t>
      </w:r>
      <w:r w:rsidRPr="00CC513A">
        <w:rPr>
          <w:lang w:val="es-ES"/>
        </w:rPr>
        <w:t xml:space="preserve"> hm</w:t>
      </w:r>
      <w:r w:rsidRPr="00CC513A">
        <w:rPr>
          <w:vertAlign w:val="superscript"/>
          <w:lang w:val="es-ES"/>
        </w:rPr>
        <w:t>3</w:t>
      </w:r>
      <w:r w:rsidRPr="00CC513A">
        <w:rPr>
          <w:lang w:val="es-ES"/>
        </w:rPr>
        <w:t xml:space="preserve">/año. </w:t>
      </w:r>
      <w:r w:rsidR="00877042" w:rsidRPr="00CC513A">
        <w:rPr>
          <w:lang w:val="es-ES"/>
        </w:rPr>
        <w:t xml:space="preserve"> </w:t>
      </w:r>
      <w:r w:rsidR="00877042" w:rsidRPr="00CC513A">
        <w:rPr>
          <w:lang w:val="es-ES"/>
        </w:rPr>
        <w:lastRenderedPageBreak/>
        <w:t xml:space="preserve">En el caso del </w:t>
      </w:r>
      <w:r w:rsidR="00877042" w:rsidRPr="00CC513A">
        <w:rPr>
          <w:b/>
          <w:lang w:val="es-ES"/>
        </w:rPr>
        <w:t>acuífero A16</w:t>
      </w:r>
      <w:r w:rsidR="00877042" w:rsidRPr="00CC513A">
        <w:rPr>
          <w:lang w:val="es-ES"/>
        </w:rPr>
        <w:t>, el caudal de las 12 captaciones suma 32,83 l/s, equivalentes a un volumen</w:t>
      </w:r>
      <w:r w:rsidR="00A46A09" w:rsidRPr="00CC513A">
        <w:rPr>
          <w:lang w:val="es-ES"/>
        </w:rPr>
        <w:t xml:space="preserve"> anual, si fuese la extracción continua, de 1,04 hm</w:t>
      </w:r>
      <w:r w:rsidR="00A46A09" w:rsidRPr="00CC513A">
        <w:rPr>
          <w:vertAlign w:val="superscript"/>
          <w:lang w:val="es-ES"/>
        </w:rPr>
        <w:t>3</w:t>
      </w:r>
      <w:r w:rsidR="00A46A09" w:rsidRPr="00CC513A">
        <w:rPr>
          <w:lang w:val="es-ES"/>
        </w:rPr>
        <w:t>/año.</w:t>
      </w:r>
    </w:p>
    <w:p w:rsidR="004340A3" w:rsidRPr="00CC513A" w:rsidRDefault="004340A3" w:rsidP="00451648"/>
    <w:p w:rsidR="004340A3" w:rsidRPr="00CC513A" w:rsidRDefault="004340A3" w:rsidP="004340A3"/>
    <w:p w:rsidR="004340A3" w:rsidRPr="00CC513A" w:rsidRDefault="004340A3" w:rsidP="00451648">
      <w:pPr>
        <w:pStyle w:val="Ttulo3"/>
      </w:pPr>
      <w:bookmarkStart w:id="240" w:name="_Toc463001951"/>
      <w:r w:rsidRPr="00CC513A">
        <w:t>Niveles de agua. Flujos subterráneos</w:t>
      </w:r>
      <w:bookmarkEnd w:id="240"/>
    </w:p>
    <w:p w:rsidR="00AD1AB0" w:rsidRPr="00CC513A" w:rsidRDefault="00AD5BC3" w:rsidP="004340A3">
      <w:r w:rsidRPr="00CC513A">
        <w:t xml:space="preserve">No se ha dispuesto de ningún dato medido </w:t>
      </w:r>
      <w:r w:rsidR="004340A3" w:rsidRPr="00CC513A">
        <w:t xml:space="preserve">del nivel piezométrico </w:t>
      </w:r>
      <w:r w:rsidRPr="00CC513A">
        <w:t>existente en las captaciones auto</w:t>
      </w:r>
      <w:r w:rsidR="00A03746" w:rsidRPr="00CC513A">
        <w:t>rizadas en esta</w:t>
      </w:r>
      <w:r w:rsidRPr="00CC513A">
        <w:t xml:space="preserve"> cuenca </w:t>
      </w:r>
      <w:r w:rsidR="00A03746" w:rsidRPr="00CC513A">
        <w:t>costera, por lo que su posición</w:t>
      </w:r>
      <w:r w:rsidRPr="00CC513A">
        <w:t xml:space="preserve"> </w:t>
      </w:r>
      <w:r w:rsidR="00A03746" w:rsidRPr="00CC513A">
        <w:t xml:space="preserve">se estima, </w:t>
      </w:r>
      <w:r w:rsidRPr="00CC513A">
        <w:t xml:space="preserve">en </w:t>
      </w:r>
      <w:r w:rsidR="00A03746" w:rsidRPr="00CC513A">
        <w:t>función del conocimiento que sí se tiene sobre</w:t>
      </w:r>
      <w:r w:rsidRPr="00CC513A">
        <w:t xml:space="preserve"> datos controlados en </w:t>
      </w:r>
      <w:r w:rsidR="00A03746" w:rsidRPr="00CC513A">
        <w:t>otros acuíferos con el mismo tipo de</w:t>
      </w:r>
      <w:r w:rsidRPr="00CC513A">
        <w:t xml:space="preserve"> litología</w:t>
      </w:r>
      <w:r w:rsidR="00A03746" w:rsidRPr="00CC513A">
        <w:t xml:space="preserve"> y posición geomorfológica</w:t>
      </w:r>
      <w:r w:rsidR="00857A78" w:rsidRPr="00CC513A">
        <w:t xml:space="preserve"> en la Región</w:t>
      </w:r>
      <w:r w:rsidR="00AD1AB0" w:rsidRPr="00CC513A">
        <w:t xml:space="preserve">. </w:t>
      </w:r>
    </w:p>
    <w:p w:rsidR="00AD1AB0" w:rsidRPr="00CC513A" w:rsidRDefault="00AD1AB0" w:rsidP="004340A3"/>
    <w:p w:rsidR="00AD5BC3" w:rsidRPr="00CC513A" w:rsidRDefault="00AD1AB0" w:rsidP="004340A3">
      <w:r w:rsidRPr="00CC513A">
        <w:t xml:space="preserve">La traza de los flujos subterráneos que se representan en </w:t>
      </w:r>
      <w:r w:rsidR="00451648">
        <w:t>el</w:t>
      </w:r>
      <w:r w:rsidRPr="00CC513A">
        <w:t xml:space="preserve"> </w:t>
      </w:r>
      <w:r w:rsidR="00451648">
        <w:fldChar w:fldCharType="begin"/>
      </w:r>
      <w:r w:rsidR="00451648">
        <w:instrText xml:space="preserve"> REF _Ref462315588 \h </w:instrText>
      </w:r>
      <w:r w:rsidR="00451648">
        <w:fldChar w:fldCharType="separate"/>
      </w:r>
      <w:r w:rsidR="00C6106C" w:rsidRPr="00451648">
        <w:t xml:space="preserve">Mapa </w:t>
      </w:r>
      <w:r w:rsidR="00C6106C">
        <w:rPr>
          <w:noProof/>
        </w:rPr>
        <w:t>6</w:t>
      </w:r>
      <w:r w:rsidR="00C6106C" w:rsidRPr="00451648">
        <w:t>.</w:t>
      </w:r>
      <w:r w:rsidR="00C6106C">
        <w:rPr>
          <w:noProof/>
        </w:rPr>
        <w:t>24</w:t>
      </w:r>
      <w:r w:rsidR="00451648">
        <w:fldChar w:fldCharType="end"/>
      </w:r>
      <w:r w:rsidR="00451648">
        <w:t xml:space="preserve"> y en el </w:t>
      </w:r>
      <w:r w:rsidR="00451648">
        <w:fldChar w:fldCharType="begin"/>
      </w:r>
      <w:r w:rsidR="00451648">
        <w:instrText xml:space="preserve"> REF _Ref462315841 \h </w:instrText>
      </w:r>
      <w:r w:rsidR="00451648">
        <w:fldChar w:fldCharType="separate"/>
      </w:r>
      <w:r w:rsidR="00C6106C" w:rsidRPr="00451648">
        <w:t xml:space="preserve">Mapa </w:t>
      </w:r>
      <w:r w:rsidR="00C6106C">
        <w:rPr>
          <w:noProof/>
        </w:rPr>
        <w:t>6</w:t>
      </w:r>
      <w:r w:rsidR="00C6106C" w:rsidRPr="00451648">
        <w:t>.</w:t>
      </w:r>
      <w:r w:rsidR="00C6106C">
        <w:rPr>
          <w:noProof/>
        </w:rPr>
        <w:t>25</w:t>
      </w:r>
      <w:r w:rsidR="00451648">
        <w:fldChar w:fldCharType="end"/>
      </w:r>
      <w:r w:rsidRPr="00CC513A">
        <w:t>, han sido dibujadas en base a la interpretación hidrogeológica que se ha realizado sobre el funcionamiento hidrodinámico de los acuíferos existentes en la cuenca (modelo conceptual de los acuíferos).</w:t>
      </w:r>
    </w:p>
    <w:p w:rsidR="006457FF" w:rsidRPr="00CC513A" w:rsidRDefault="006457FF" w:rsidP="006457FF"/>
    <w:p w:rsidR="006457FF" w:rsidRPr="00CC513A" w:rsidRDefault="006457FF" w:rsidP="00451648">
      <w:pPr>
        <w:pStyle w:val="Vietas"/>
        <w:rPr>
          <w:lang w:val="es-ES"/>
        </w:rPr>
      </w:pPr>
      <w:r w:rsidRPr="00CC513A">
        <w:rPr>
          <w:lang w:val="es-ES"/>
        </w:rPr>
        <w:t>En las 12 captaciones</w:t>
      </w:r>
      <w:r w:rsidR="00A03746" w:rsidRPr="00CC513A">
        <w:rPr>
          <w:lang w:val="es-ES"/>
        </w:rPr>
        <w:t xml:space="preserve"> del</w:t>
      </w:r>
      <w:r w:rsidRPr="00CC513A">
        <w:rPr>
          <w:lang w:val="es-ES"/>
        </w:rPr>
        <w:t xml:space="preserve"> </w:t>
      </w:r>
      <w:r w:rsidRPr="00CC513A">
        <w:rPr>
          <w:b/>
          <w:lang w:val="es-ES"/>
        </w:rPr>
        <w:t>acuífero A16</w:t>
      </w:r>
      <w:r w:rsidR="00FE7CBF" w:rsidRPr="00CC513A">
        <w:rPr>
          <w:b/>
          <w:lang w:val="es-ES"/>
        </w:rPr>
        <w:t xml:space="preserve"> </w:t>
      </w:r>
      <w:r w:rsidR="00FE7CBF" w:rsidRPr="00CC513A">
        <w:rPr>
          <w:lang w:val="es-ES"/>
        </w:rPr>
        <w:t>(depósitos detríticos costeros)</w:t>
      </w:r>
      <w:r w:rsidRPr="00CC513A">
        <w:rPr>
          <w:b/>
          <w:lang w:val="es-ES"/>
        </w:rPr>
        <w:t>,</w:t>
      </w:r>
      <w:r w:rsidRPr="00CC513A">
        <w:rPr>
          <w:lang w:val="es-ES"/>
        </w:rPr>
        <w:t xml:space="preserve"> que deben ser pozos de profundidad inferior a los </w:t>
      </w:r>
      <w:smartTag w:uri="urn:schemas-microsoft-com:office:smarttags" w:element="metricconverter">
        <w:smartTagPr>
          <w:attr w:name="ProductID" w:val="10 m"/>
        </w:smartTagPr>
        <w:r w:rsidRPr="00CC513A">
          <w:rPr>
            <w:lang w:val="es-ES"/>
          </w:rPr>
          <w:t>10 m</w:t>
        </w:r>
      </w:smartTag>
      <w:r w:rsidRPr="00CC513A">
        <w:rPr>
          <w:lang w:val="es-ES"/>
        </w:rPr>
        <w:t xml:space="preserve">, el nivel de agua debe estar entre </w:t>
      </w:r>
      <w:smartTag w:uri="urn:schemas-microsoft-com:office:smarttags" w:element="metricconverter">
        <w:smartTagPr>
          <w:attr w:name="ProductID" w:val="0,30 a"/>
        </w:smartTagPr>
        <w:r w:rsidRPr="00CC513A">
          <w:rPr>
            <w:lang w:val="es-ES"/>
          </w:rPr>
          <w:t>0,30 a</w:t>
        </w:r>
      </w:smartTag>
      <w:r w:rsidRPr="00CC513A">
        <w:rPr>
          <w:lang w:val="es-ES"/>
        </w:rPr>
        <w:t xml:space="preserve"> </w:t>
      </w:r>
      <w:smartTag w:uri="urn:schemas-microsoft-com:office:smarttags" w:element="metricconverter">
        <w:smartTagPr>
          <w:attr w:name="ProductID" w:val="1 m"/>
        </w:smartTagPr>
        <w:r w:rsidRPr="00CC513A">
          <w:rPr>
            <w:lang w:val="es-ES"/>
          </w:rPr>
          <w:t>1 m</w:t>
        </w:r>
      </w:smartTag>
      <w:r w:rsidRPr="00CC513A">
        <w:rPr>
          <w:lang w:val="es-ES"/>
        </w:rPr>
        <w:t xml:space="preserve"> d</w:t>
      </w:r>
      <w:r w:rsidR="00A03746" w:rsidRPr="00CC513A">
        <w:rPr>
          <w:lang w:val="es-ES"/>
        </w:rPr>
        <w:t>e profundidad (igualmente al controlado en la Costera entre Maule-Mataquito)</w:t>
      </w:r>
      <w:r w:rsidR="00451648">
        <w:rPr>
          <w:lang w:val="es-ES"/>
        </w:rPr>
        <w:t>.</w:t>
      </w:r>
      <w:r w:rsidRPr="00CC513A">
        <w:rPr>
          <w:lang w:val="es-ES"/>
        </w:rPr>
        <w:t xml:space="preserve"> El flujo subterráneo del acuífero se organiza </w:t>
      </w:r>
      <w:r w:rsidRPr="00451648">
        <w:t>directamente</w:t>
      </w:r>
      <w:r w:rsidRPr="00CC513A">
        <w:rPr>
          <w:lang w:val="es-ES"/>
        </w:rPr>
        <w:t xml:space="preserve"> hacia el océano, con el que está en contacto, después de un recorrido de unos </w:t>
      </w:r>
      <w:smartTag w:uri="urn:schemas-microsoft-com:office:smarttags" w:element="metricconverter">
        <w:smartTagPr>
          <w:attr w:name="ProductID" w:val="3.000 a"/>
        </w:smartTagPr>
        <w:r w:rsidRPr="00CC513A">
          <w:rPr>
            <w:lang w:val="es-ES"/>
          </w:rPr>
          <w:t>3.000 a</w:t>
        </w:r>
      </w:smartTag>
      <w:r w:rsidRPr="00CC513A">
        <w:rPr>
          <w:lang w:val="es-ES"/>
        </w:rPr>
        <w:t xml:space="preserve"> </w:t>
      </w:r>
      <w:smartTag w:uri="urn:schemas-microsoft-com:office:smarttags" w:element="metricconverter">
        <w:smartTagPr>
          <w:attr w:name="ProductID" w:val="6.000 m"/>
        </w:smartTagPr>
        <w:r w:rsidRPr="00CC513A">
          <w:rPr>
            <w:lang w:val="es-ES"/>
          </w:rPr>
          <w:t>6.000 m</w:t>
        </w:r>
      </w:smartTag>
      <w:r w:rsidRPr="00CC513A">
        <w:rPr>
          <w:lang w:val="es-ES"/>
        </w:rPr>
        <w:t xml:space="preserve">, según los sectores, a través de las formaciones Q1 y Qm que lo conforman. </w:t>
      </w:r>
    </w:p>
    <w:p w:rsidR="006457FF" w:rsidRPr="00CC513A" w:rsidRDefault="006457FF" w:rsidP="006457FF">
      <w:pPr>
        <w:pStyle w:val="Vietas"/>
        <w:numPr>
          <w:ilvl w:val="0"/>
          <w:numId w:val="0"/>
        </w:numPr>
        <w:rPr>
          <w:lang w:val="es-ES"/>
        </w:rPr>
      </w:pPr>
    </w:p>
    <w:p w:rsidR="007C5C00" w:rsidRPr="00CC513A" w:rsidRDefault="006457FF" w:rsidP="00451648">
      <w:pPr>
        <w:pStyle w:val="Vietas"/>
        <w:rPr>
          <w:lang w:val="es-ES"/>
        </w:rPr>
      </w:pPr>
      <w:r w:rsidRPr="00CC513A">
        <w:rPr>
          <w:lang w:val="es-ES"/>
        </w:rPr>
        <w:t>En las 14 c</w:t>
      </w:r>
      <w:r w:rsidR="00201A66" w:rsidRPr="00CC513A">
        <w:rPr>
          <w:lang w:val="es-ES"/>
        </w:rPr>
        <w:t>aptaciones que explotan el</w:t>
      </w:r>
      <w:r w:rsidRPr="00CC513A">
        <w:rPr>
          <w:lang w:val="es-ES"/>
        </w:rPr>
        <w:t xml:space="preserve"> </w:t>
      </w:r>
      <w:r w:rsidRPr="00CC513A">
        <w:rPr>
          <w:b/>
          <w:lang w:val="es-ES"/>
        </w:rPr>
        <w:t>acuífero A15</w:t>
      </w:r>
      <w:r w:rsidRPr="00CC513A">
        <w:rPr>
          <w:lang w:val="es-ES"/>
        </w:rPr>
        <w:t xml:space="preserve"> </w:t>
      </w:r>
      <w:r w:rsidR="00FE7CBF" w:rsidRPr="00CC513A">
        <w:rPr>
          <w:lang w:val="es-ES"/>
        </w:rPr>
        <w:t xml:space="preserve">(formación de rocas sedimentarias cretácicas), </w:t>
      </w:r>
      <w:r w:rsidR="00201A66" w:rsidRPr="00CC513A">
        <w:rPr>
          <w:lang w:val="es-ES"/>
        </w:rPr>
        <w:t xml:space="preserve">en las que lo más probable es </w:t>
      </w:r>
      <w:r w:rsidRPr="00CC513A">
        <w:rPr>
          <w:lang w:val="es-ES"/>
        </w:rPr>
        <w:t>que</w:t>
      </w:r>
      <w:r w:rsidR="00201A66" w:rsidRPr="00CC513A">
        <w:rPr>
          <w:lang w:val="es-ES"/>
        </w:rPr>
        <w:t>, ante</w:t>
      </w:r>
      <w:r w:rsidR="007C5C00" w:rsidRPr="00CC513A">
        <w:rPr>
          <w:lang w:val="es-ES"/>
        </w:rPr>
        <w:t xml:space="preserve"> la</w:t>
      </w:r>
      <w:r w:rsidR="00201A66" w:rsidRPr="00CC513A">
        <w:rPr>
          <w:lang w:val="es-ES"/>
        </w:rPr>
        <w:t xml:space="preserve"> configuración estructural y geomorfológica</w:t>
      </w:r>
      <w:r w:rsidR="007C5C00" w:rsidRPr="00CC513A">
        <w:rPr>
          <w:lang w:val="es-ES"/>
        </w:rPr>
        <w:t xml:space="preserve"> que presenta el afloramiento</w:t>
      </w:r>
      <w:r w:rsidR="00201A66" w:rsidRPr="00CC513A">
        <w:rPr>
          <w:lang w:val="es-ES"/>
        </w:rPr>
        <w:t>, predomine</w:t>
      </w:r>
      <w:r w:rsidR="007C5C00" w:rsidRPr="00CC513A">
        <w:rPr>
          <w:lang w:val="es-ES"/>
        </w:rPr>
        <w:t>n las extracciones de agua mediante</w:t>
      </w:r>
      <w:r w:rsidRPr="00CC513A">
        <w:rPr>
          <w:lang w:val="es-ES"/>
        </w:rPr>
        <w:t xml:space="preserve"> sondeo</w:t>
      </w:r>
      <w:r w:rsidR="00201A66" w:rsidRPr="00CC513A">
        <w:rPr>
          <w:lang w:val="es-ES"/>
        </w:rPr>
        <w:t>s</w:t>
      </w:r>
      <w:r w:rsidR="007C5C00" w:rsidRPr="00CC513A">
        <w:rPr>
          <w:lang w:val="es-ES"/>
        </w:rPr>
        <w:t xml:space="preserve"> –de no ser así, es que se explotan niveles de agua, colgados, del acuífero cretácico–</w:t>
      </w:r>
      <w:r w:rsidRPr="00CC513A">
        <w:rPr>
          <w:lang w:val="es-ES"/>
        </w:rPr>
        <w:t>, la profundidad del nivel piezom</w:t>
      </w:r>
      <w:r w:rsidR="00FE7CBF" w:rsidRPr="00CC513A">
        <w:rPr>
          <w:lang w:val="es-ES"/>
        </w:rPr>
        <w:t>étrico debe ser mayor</w:t>
      </w:r>
      <w:r w:rsidR="006B0C21" w:rsidRPr="00CC513A">
        <w:rPr>
          <w:lang w:val="es-ES"/>
        </w:rPr>
        <w:t>.</w:t>
      </w:r>
      <w:r w:rsidR="00201A66" w:rsidRPr="00CC513A">
        <w:rPr>
          <w:lang w:val="es-ES"/>
        </w:rPr>
        <w:t xml:space="preserve"> La cota topográfica del sector más bajo del afloramiento cretácico</w:t>
      </w:r>
      <w:r w:rsidR="00195277" w:rsidRPr="00CC513A">
        <w:rPr>
          <w:lang w:val="es-ES"/>
        </w:rPr>
        <w:t>, por la zona de Chanco,</w:t>
      </w:r>
      <w:r w:rsidR="00201A66" w:rsidRPr="00CC513A">
        <w:rPr>
          <w:lang w:val="es-ES"/>
        </w:rPr>
        <w:t xml:space="preserve"> se encuentra sobre los 80/100 msnm, y en la parte más elevada del mismo se alcanzan los 300 msnm; en función de ello, y suponiendo que los gradientes son bajos</w:t>
      </w:r>
      <w:r w:rsidR="00195277" w:rsidRPr="00CC513A">
        <w:rPr>
          <w:lang w:val="es-ES"/>
        </w:rPr>
        <w:t>,</w:t>
      </w:r>
      <w:r w:rsidR="00201A66" w:rsidRPr="00CC513A">
        <w:rPr>
          <w:lang w:val="es-ES"/>
        </w:rPr>
        <w:t xml:space="preserve"> ante la transmisividad alta de la formaci</w:t>
      </w:r>
      <w:r w:rsidR="00195277" w:rsidRPr="00CC513A">
        <w:rPr>
          <w:lang w:val="es-ES"/>
        </w:rPr>
        <w:t>ón</w:t>
      </w:r>
      <w:r w:rsidR="00201A66" w:rsidRPr="00CC513A">
        <w:rPr>
          <w:lang w:val="es-ES"/>
        </w:rPr>
        <w:t>, lo lógico es suponer que el NP</w:t>
      </w:r>
      <w:r w:rsidR="00FE7CBF" w:rsidRPr="00CC513A">
        <w:rPr>
          <w:lang w:val="es-ES"/>
        </w:rPr>
        <w:t xml:space="preserve"> </w:t>
      </w:r>
      <w:r w:rsidR="00201A66" w:rsidRPr="00CC513A">
        <w:rPr>
          <w:lang w:val="es-ES"/>
        </w:rPr>
        <w:t xml:space="preserve">debe estar profundo, </w:t>
      </w:r>
      <w:r w:rsidR="00FE7CBF" w:rsidRPr="00CC513A">
        <w:rPr>
          <w:lang w:val="es-ES"/>
        </w:rPr>
        <w:t>aunque en ningún caso</w:t>
      </w:r>
      <w:r w:rsidR="00201A66" w:rsidRPr="00CC513A">
        <w:rPr>
          <w:lang w:val="es-ES"/>
        </w:rPr>
        <w:t xml:space="preserve">, en el sector </w:t>
      </w:r>
      <w:r w:rsidR="007C5C00" w:rsidRPr="00CC513A">
        <w:rPr>
          <w:lang w:val="es-ES"/>
        </w:rPr>
        <w:t xml:space="preserve">topográficamente </w:t>
      </w:r>
      <w:r w:rsidR="00201A66" w:rsidRPr="00CC513A">
        <w:rPr>
          <w:lang w:val="es-ES"/>
        </w:rPr>
        <w:t>bajo</w:t>
      </w:r>
      <w:r w:rsidR="007C5C00" w:rsidRPr="00CC513A">
        <w:rPr>
          <w:lang w:val="es-ES"/>
        </w:rPr>
        <w:t xml:space="preserve"> del mismo</w:t>
      </w:r>
      <w:r w:rsidR="00201A66" w:rsidRPr="00CC513A">
        <w:rPr>
          <w:lang w:val="es-ES"/>
        </w:rPr>
        <w:t xml:space="preserve">, en que se hallan </w:t>
      </w:r>
      <w:r w:rsidR="007C5C00" w:rsidRPr="00CC513A">
        <w:rPr>
          <w:lang w:val="es-ES"/>
        </w:rPr>
        <w:t xml:space="preserve">perforadas </w:t>
      </w:r>
      <w:r w:rsidR="00201A66" w:rsidRPr="00CC513A">
        <w:rPr>
          <w:lang w:val="es-ES"/>
        </w:rPr>
        <w:t>la mayor parte de las captaciones</w:t>
      </w:r>
      <w:r w:rsidR="007C5C00" w:rsidRPr="00CC513A">
        <w:rPr>
          <w:lang w:val="es-ES"/>
        </w:rPr>
        <w:t>,</w:t>
      </w:r>
      <w:r w:rsidR="00201A66" w:rsidRPr="00CC513A">
        <w:rPr>
          <w:lang w:val="es-ES"/>
        </w:rPr>
        <w:t xml:space="preserve"> deba </w:t>
      </w:r>
      <w:r w:rsidR="00FE7CBF" w:rsidRPr="00CC513A">
        <w:rPr>
          <w:lang w:val="es-ES"/>
        </w:rPr>
        <w:t xml:space="preserve">superar los </w:t>
      </w:r>
      <w:r w:rsidR="00201A66" w:rsidRPr="00CC513A">
        <w:rPr>
          <w:lang w:val="es-ES"/>
        </w:rPr>
        <w:t>40/50</w:t>
      </w:r>
      <w:r w:rsidR="00FE7CBF" w:rsidRPr="00CC513A">
        <w:rPr>
          <w:lang w:val="es-ES"/>
        </w:rPr>
        <w:t xml:space="preserve"> m</w:t>
      </w:r>
      <w:r w:rsidR="007C5C00" w:rsidRPr="00CC513A">
        <w:rPr>
          <w:lang w:val="es-ES"/>
        </w:rPr>
        <w:t xml:space="preserve"> de profundidad. (Sería interesante disponer de mediciones del NP en estas captaciones).</w:t>
      </w:r>
    </w:p>
    <w:p w:rsidR="007C5C00" w:rsidRPr="00CC513A" w:rsidRDefault="007C5C00" w:rsidP="00451648">
      <w:pPr>
        <w:ind w:left="142"/>
        <w:rPr>
          <w:lang w:val="es-ES"/>
        </w:rPr>
      </w:pPr>
    </w:p>
    <w:p w:rsidR="006457FF" w:rsidRPr="00CC513A" w:rsidRDefault="007C5C00" w:rsidP="00451648">
      <w:pPr>
        <w:ind w:left="142"/>
        <w:rPr>
          <w:lang w:val="es-ES"/>
        </w:rPr>
      </w:pPr>
      <w:r w:rsidRPr="00CC513A">
        <w:rPr>
          <w:lang w:val="es-ES"/>
        </w:rPr>
        <w:t>Las lín</w:t>
      </w:r>
      <w:r w:rsidR="00195277" w:rsidRPr="00CC513A">
        <w:rPr>
          <w:lang w:val="es-ES"/>
        </w:rPr>
        <w:t>eas de flujo trazadas en el</w:t>
      </w:r>
      <w:r w:rsidRPr="00CC513A">
        <w:rPr>
          <w:lang w:val="es-ES"/>
        </w:rPr>
        <w:t xml:space="preserve"> acuífero, vienen a converger</w:t>
      </w:r>
      <w:r w:rsidR="00195277" w:rsidRPr="00CC513A">
        <w:rPr>
          <w:lang w:val="es-ES"/>
        </w:rPr>
        <w:t>, desde las cotas topográficas más altas del afloramiento,</w:t>
      </w:r>
      <w:r w:rsidRPr="00CC513A">
        <w:rPr>
          <w:lang w:val="es-ES"/>
        </w:rPr>
        <w:t xml:space="preserve"> en los cauces de los ríos Pinotal</w:t>
      </w:r>
      <w:r w:rsidR="00195277" w:rsidRPr="00CC513A">
        <w:rPr>
          <w:lang w:val="es-ES"/>
        </w:rPr>
        <w:t>ca, que lo limita</w:t>
      </w:r>
      <w:r w:rsidRPr="00CC513A">
        <w:rPr>
          <w:lang w:val="es-ES"/>
        </w:rPr>
        <w:t xml:space="preserve"> por el</w:t>
      </w:r>
      <w:r w:rsidR="00195277" w:rsidRPr="00CC513A">
        <w:rPr>
          <w:lang w:val="es-ES"/>
        </w:rPr>
        <w:t xml:space="preserve"> sector n</w:t>
      </w:r>
      <w:r w:rsidRPr="00CC513A">
        <w:rPr>
          <w:lang w:val="es-ES"/>
        </w:rPr>
        <w:t>orte,</w:t>
      </w:r>
      <w:r w:rsidR="00195277" w:rsidRPr="00CC513A">
        <w:rPr>
          <w:lang w:val="es-ES"/>
        </w:rPr>
        <w:t xml:space="preserve"> </w:t>
      </w:r>
      <w:r w:rsidRPr="00CC513A">
        <w:rPr>
          <w:lang w:val="es-ES"/>
        </w:rPr>
        <w:t xml:space="preserve">al río Reloca, que </w:t>
      </w:r>
      <w:r w:rsidR="00195277" w:rsidRPr="00CC513A">
        <w:rPr>
          <w:lang w:val="es-ES"/>
        </w:rPr>
        <w:t xml:space="preserve"> lo </w:t>
      </w:r>
      <w:r w:rsidRPr="00CC513A">
        <w:rPr>
          <w:lang w:val="es-ES"/>
        </w:rPr>
        <w:t>atra</w:t>
      </w:r>
      <w:r w:rsidR="00195277" w:rsidRPr="00CC513A">
        <w:rPr>
          <w:lang w:val="es-ES"/>
        </w:rPr>
        <w:t>viesa</w:t>
      </w:r>
      <w:r w:rsidRPr="00CC513A">
        <w:rPr>
          <w:lang w:val="es-ES"/>
        </w:rPr>
        <w:t xml:space="preserve"> por la</w:t>
      </w:r>
      <w:r w:rsidR="00195277" w:rsidRPr="00CC513A">
        <w:rPr>
          <w:lang w:val="es-ES"/>
        </w:rPr>
        <w:t xml:space="preserve"> </w:t>
      </w:r>
      <w:r w:rsidRPr="00CC513A">
        <w:rPr>
          <w:lang w:val="es-ES"/>
        </w:rPr>
        <w:t>parte central, y hacia el límite costero</w:t>
      </w:r>
      <w:r w:rsidR="00195277" w:rsidRPr="00CC513A">
        <w:rPr>
          <w:lang w:val="es-ES"/>
        </w:rPr>
        <w:t>, en su contacto con el acuífero A16.</w:t>
      </w:r>
    </w:p>
    <w:p w:rsidR="00195277" w:rsidRPr="00CC513A" w:rsidRDefault="00195277" w:rsidP="00451648">
      <w:pPr>
        <w:ind w:left="142"/>
        <w:rPr>
          <w:lang w:val="es-ES"/>
        </w:rPr>
      </w:pPr>
    </w:p>
    <w:p w:rsidR="00AD5BC3" w:rsidRPr="00CC513A" w:rsidRDefault="00195277" w:rsidP="00451648">
      <w:pPr>
        <w:pStyle w:val="Vietas"/>
        <w:rPr>
          <w:lang w:val="es-ES"/>
        </w:rPr>
      </w:pPr>
      <w:r w:rsidRPr="00CC513A">
        <w:rPr>
          <w:lang w:val="es-ES"/>
        </w:rPr>
        <w:t xml:space="preserve">En las 34 captaciones ubicadas en los niveles acuíferos someros, que se encuentran sobre </w:t>
      </w:r>
      <w:r w:rsidR="00D57BA7" w:rsidRPr="00CC513A">
        <w:rPr>
          <w:lang w:val="es-ES"/>
        </w:rPr>
        <w:t>los 1.532 km</w:t>
      </w:r>
      <w:r w:rsidR="00D57BA7" w:rsidRPr="00CC513A">
        <w:rPr>
          <w:vertAlign w:val="superscript"/>
          <w:lang w:val="es-ES"/>
        </w:rPr>
        <w:t>2</w:t>
      </w:r>
      <w:r w:rsidR="00D57BA7" w:rsidRPr="00CC513A">
        <w:rPr>
          <w:lang w:val="es-ES"/>
        </w:rPr>
        <w:t xml:space="preserve"> de afloramientos de </w:t>
      </w:r>
      <w:r w:rsidRPr="00CC513A">
        <w:rPr>
          <w:lang w:val="es-ES"/>
        </w:rPr>
        <w:t xml:space="preserve">las formaciones metamórficas e intrusivas de la cuenca, </w:t>
      </w:r>
      <w:r w:rsidRPr="00CC513A">
        <w:rPr>
          <w:lang w:val="es-ES"/>
        </w:rPr>
        <w:lastRenderedPageBreak/>
        <w:t xml:space="preserve">el nivel de agua debe hallarse a muy poca profundidad, inferior a los </w:t>
      </w:r>
      <w:smartTag w:uri="urn:schemas-microsoft-com:office:smarttags" w:element="metricconverter">
        <w:smartTagPr>
          <w:attr w:name="ProductID" w:val="5 m"/>
        </w:smartTagPr>
        <w:r w:rsidRPr="00CC513A">
          <w:rPr>
            <w:lang w:val="es-ES"/>
          </w:rPr>
          <w:t>5 m</w:t>
        </w:r>
      </w:smartTag>
      <w:r w:rsidRPr="00CC513A">
        <w:rPr>
          <w:lang w:val="es-ES"/>
        </w:rPr>
        <w:t>. En este tipo de formaciones de muy baja permeabilidad</w:t>
      </w:r>
      <w:r w:rsidR="00AD5BC3" w:rsidRPr="00CC513A">
        <w:rPr>
          <w:lang w:val="es-ES"/>
        </w:rPr>
        <w:t xml:space="preserve">, </w:t>
      </w:r>
      <w:r w:rsidR="00D57BA7" w:rsidRPr="00CC513A">
        <w:rPr>
          <w:lang w:val="es-ES"/>
        </w:rPr>
        <w:t>la superficie del nivel de agua</w:t>
      </w:r>
      <w:r w:rsidR="00AD5BC3" w:rsidRPr="00CC513A">
        <w:rPr>
          <w:lang w:val="es-ES"/>
        </w:rPr>
        <w:t xml:space="preserve"> que se genera en las zonas de alte</w:t>
      </w:r>
      <w:r w:rsidR="00D57BA7" w:rsidRPr="00CC513A">
        <w:rPr>
          <w:lang w:val="es-ES"/>
        </w:rPr>
        <w:t xml:space="preserve">ración y </w:t>
      </w:r>
      <w:r w:rsidR="00AD5BC3" w:rsidRPr="00CC513A">
        <w:rPr>
          <w:lang w:val="es-ES"/>
        </w:rPr>
        <w:t>mayor fisura</w:t>
      </w:r>
      <w:r w:rsidR="00D57BA7" w:rsidRPr="00CC513A">
        <w:rPr>
          <w:lang w:val="es-ES"/>
        </w:rPr>
        <w:t>ción</w:t>
      </w:r>
      <w:r w:rsidR="00AD5BC3" w:rsidRPr="00CC513A">
        <w:rPr>
          <w:lang w:val="es-ES"/>
        </w:rPr>
        <w:t xml:space="preserve"> de las</w:t>
      </w:r>
      <w:r w:rsidR="00D57BA7" w:rsidRPr="00CC513A">
        <w:rPr>
          <w:lang w:val="es-ES"/>
        </w:rPr>
        <w:t xml:space="preserve"> rocas</w:t>
      </w:r>
      <w:r w:rsidR="00AD5BC3" w:rsidRPr="00CC513A">
        <w:rPr>
          <w:lang w:val="es-ES"/>
        </w:rPr>
        <w:t>, reproduce, suavizándola ligeramente, la topografía del terreno</w:t>
      </w:r>
      <w:r w:rsidR="00D57BA7" w:rsidRPr="00CC513A">
        <w:rPr>
          <w:lang w:val="es-ES"/>
        </w:rPr>
        <w:t>, de tal modo que los flujos subterráneos se orientan desde las cotas elevadas de los afloramientos hacia las más bajas de los mismos, que vienen a coincidir con los valles de los ríos que circulan por la zona y el borde costero de la formación</w:t>
      </w:r>
      <w:r w:rsidR="0047489A" w:rsidRPr="00CC513A">
        <w:rPr>
          <w:lang w:val="es-ES"/>
        </w:rPr>
        <w:t xml:space="preserve"> metamórfica</w:t>
      </w:r>
      <w:r w:rsidR="00D57BA7" w:rsidRPr="00CC513A">
        <w:rPr>
          <w:lang w:val="es-ES"/>
        </w:rPr>
        <w:t>, en el flanco occidental de la Cordillera de la Costa.</w:t>
      </w:r>
    </w:p>
    <w:p w:rsidR="004340A3" w:rsidRPr="00CC513A" w:rsidRDefault="004340A3" w:rsidP="004340A3">
      <w:pPr>
        <w:rPr>
          <w:lang w:val="es-ES"/>
        </w:rPr>
      </w:pPr>
    </w:p>
    <w:p w:rsidR="004340A3" w:rsidRPr="00CC513A" w:rsidRDefault="004340A3" w:rsidP="00451648">
      <w:pPr>
        <w:pStyle w:val="Ttulo3"/>
      </w:pPr>
      <w:bookmarkStart w:id="241" w:name="_Toc463001952"/>
      <w:r w:rsidRPr="00CC513A">
        <w:t>Recarga subterránea. Balance hídrico</w:t>
      </w:r>
      <w:bookmarkEnd w:id="241"/>
    </w:p>
    <w:p w:rsidR="004340A3" w:rsidRPr="00CC513A" w:rsidRDefault="004340A3" w:rsidP="00451648">
      <w:pPr>
        <w:pStyle w:val="Ttulo4"/>
      </w:pPr>
      <w:r w:rsidRPr="00CC513A">
        <w:rPr>
          <w:lang w:val="es-ES"/>
        </w:rPr>
        <w:t>Recarga subterránea</w:t>
      </w:r>
    </w:p>
    <w:p w:rsidR="000A32DA" w:rsidRDefault="002A5072" w:rsidP="002A5072">
      <w:pPr>
        <w:pStyle w:val="Vietas"/>
        <w:numPr>
          <w:ilvl w:val="0"/>
          <w:numId w:val="0"/>
        </w:numPr>
        <w:rPr>
          <w:lang w:val="es-ES"/>
        </w:rPr>
      </w:pPr>
      <w:r w:rsidRPr="00CC513A">
        <w:rPr>
          <w:lang w:val="es-ES"/>
        </w:rPr>
        <w:t xml:space="preserve">Para la estimación de la recarga subterránea que se debe producir anualmente, como media, en las </w:t>
      </w:r>
      <w:r w:rsidRPr="00CC513A">
        <w:rPr>
          <w:b/>
          <w:lang w:val="es-ES"/>
        </w:rPr>
        <w:t>formaciones hidrogeológicas de la C</w:t>
      </w:r>
      <w:r w:rsidR="00AE483C" w:rsidRPr="00CC513A">
        <w:rPr>
          <w:b/>
          <w:lang w:val="es-ES"/>
        </w:rPr>
        <w:t>ostera entre Maule y límite Sur</w:t>
      </w:r>
      <w:r w:rsidRPr="00CC513A">
        <w:rPr>
          <w:lang w:val="es-ES"/>
        </w:rPr>
        <w:t>, se ha partido de la precipitación media anual registrada en la cuenca que, según el mapa de isoyetas consultado en el doc. RH155</w:t>
      </w:r>
      <w:r w:rsidRPr="00CC513A">
        <w:rPr>
          <w:i/>
        </w:rPr>
        <w:t xml:space="preserve">, </w:t>
      </w:r>
      <w:r w:rsidRPr="00CC513A">
        <w:rPr>
          <w:lang w:val="es-ES"/>
        </w:rPr>
        <w:t>realizado por la DGA en 2014, se sitúa entre valores</w:t>
      </w:r>
      <w:r w:rsidR="002B7CC6" w:rsidRPr="00CC513A">
        <w:rPr>
          <w:lang w:val="es-ES"/>
        </w:rPr>
        <w:t xml:space="preserve"> de</w:t>
      </w:r>
      <w:r w:rsidRPr="00CC513A">
        <w:rPr>
          <w:lang w:val="es-ES"/>
        </w:rPr>
        <w:t xml:space="preserve"> </w:t>
      </w:r>
      <w:smartTag w:uri="urn:schemas-microsoft-com:office:smarttags" w:element="metricconverter">
        <w:smartTagPr>
          <w:attr w:name="ProductID" w:val="700 a"/>
        </w:smartTagPr>
        <w:r w:rsidR="006E39C5" w:rsidRPr="00CC513A">
          <w:rPr>
            <w:lang w:val="es-ES"/>
          </w:rPr>
          <w:t xml:space="preserve">700 </w:t>
        </w:r>
        <w:r w:rsidRPr="00CC513A">
          <w:rPr>
            <w:lang w:val="es-ES"/>
          </w:rPr>
          <w:t>a</w:t>
        </w:r>
      </w:smartTag>
      <w:r w:rsidR="006E39C5" w:rsidRPr="00CC513A">
        <w:rPr>
          <w:lang w:val="es-ES"/>
        </w:rPr>
        <w:t xml:space="preserve"> </w:t>
      </w:r>
      <w:smartTag w:uri="urn:schemas-microsoft-com:office:smarttags" w:element="metricconverter">
        <w:smartTagPr>
          <w:attr w:name="ProductID" w:val="800 mm"/>
        </w:smartTagPr>
        <w:r w:rsidR="006E39C5" w:rsidRPr="00CC513A">
          <w:rPr>
            <w:lang w:val="es-ES"/>
          </w:rPr>
          <w:t>800</w:t>
        </w:r>
        <w:r w:rsidRPr="00CC513A">
          <w:rPr>
            <w:lang w:val="es-ES"/>
          </w:rPr>
          <w:t xml:space="preserve"> mm</w:t>
        </w:r>
      </w:smartTag>
      <w:r w:rsidR="00D04F0B" w:rsidRPr="00CC513A">
        <w:rPr>
          <w:lang w:val="es-ES"/>
        </w:rPr>
        <w:t>, por lo que</w:t>
      </w:r>
      <w:r w:rsidR="002B7CC6" w:rsidRPr="00CC513A">
        <w:rPr>
          <w:lang w:val="es-ES"/>
        </w:rPr>
        <w:t xml:space="preserve"> se</w:t>
      </w:r>
      <w:r w:rsidRPr="00CC513A">
        <w:rPr>
          <w:lang w:val="es-ES"/>
        </w:rPr>
        <w:t xml:space="preserve"> apli</w:t>
      </w:r>
      <w:r w:rsidR="002B7CC6" w:rsidRPr="00CC513A">
        <w:rPr>
          <w:lang w:val="es-ES"/>
        </w:rPr>
        <w:t>ca</w:t>
      </w:r>
      <w:r w:rsidRPr="00CC513A">
        <w:rPr>
          <w:lang w:val="es-ES"/>
        </w:rPr>
        <w:t xml:space="preserve"> un valor de precipitación media al conjunto de la cuenca de </w:t>
      </w:r>
      <w:r w:rsidR="006E39C5" w:rsidRPr="00CC513A">
        <w:rPr>
          <w:lang w:val="es-ES"/>
        </w:rPr>
        <w:t>750</w:t>
      </w:r>
      <w:r w:rsidRPr="00CC513A">
        <w:rPr>
          <w:lang w:val="es-ES"/>
        </w:rPr>
        <w:t xml:space="preserve"> mm/año. La zona baja, donde se ubi</w:t>
      </w:r>
      <w:r w:rsidR="006E39C5" w:rsidRPr="00CC513A">
        <w:rPr>
          <w:lang w:val="es-ES"/>
        </w:rPr>
        <w:t>ca los</w:t>
      </w:r>
      <w:r w:rsidRPr="00CC513A">
        <w:rPr>
          <w:lang w:val="es-ES"/>
        </w:rPr>
        <w:t xml:space="preserve"> acuífero</w:t>
      </w:r>
      <w:r w:rsidR="006E39C5" w:rsidRPr="00CC513A">
        <w:rPr>
          <w:lang w:val="es-ES"/>
        </w:rPr>
        <w:t>s A1</w:t>
      </w:r>
      <w:r w:rsidR="002B7CC6" w:rsidRPr="00CC513A">
        <w:rPr>
          <w:lang w:val="es-ES"/>
        </w:rPr>
        <w:t>5</w:t>
      </w:r>
      <w:r w:rsidR="00D04F0B" w:rsidRPr="00CC513A">
        <w:rPr>
          <w:lang w:val="es-ES"/>
        </w:rPr>
        <w:t xml:space="preserve"> y 16, se sitúa</w:t>
      </w:r>
      <w:r w:rsidR="006E39C5" w:rsidRPr="00CC513A">
        <w:rPr>
          <w:lang w:val="es-ES"/>
        </w:rPr>
        <w:t xml:space="preserve"> en el entorno de la isoyeta de </w:t>
      </w:r>
      <w:smartTag w:uri="urn:schemas-microsoft-com:office:smarttags" w:element="metricconverter">
        <w:smartTagPr>
          <w:attr w:name="ProductID" w:val="700 mm"/>
        </w:smartTagPr>
        <w:r w:rsidR="006E39C5" w:rsidRPr="00CC513A">
          <w:rPr>
            <w:lang w:val="es-ES"/>
          </w:rPr>
          <w:t xml:space="preserve">700 </w:t>
        </w:r>
        <w:r w:rsidRPr="00CC513A">
          <w:rPr>
            <w:lang w:val="es-ES"/>
          </w:rPr>
          <w:t>mm</w:t>
        </w:r>
      </w:smartTag>
      <w:r w:rsidR="006E39C5" w:rsidRPr="00CC513A">
        <w:rPr>
          <w:lang w:val="es-ES"/>
        </w:rPr>
        <w:t>.</w:t>
      </w:r>
      <w:r w:rsidRPr="00CC513A">
        <w:rPr>
          <w:lang w:val="es-ES"/>
        </w:rPr>
        <w:t xml:space="preserve"> </w:t>
      </w:r>
    </w:p>
    <w:p w:rsidR="000A32DA" w:rsidRPr="000A32DA" w:rsidRDefault="000A32DA" w:rsidP="002A5072">
      <w:pPr>
        <w:pStyle w:val="Vietas"/>
        <w:numPr>
          <w:ilvl w:val="0"/>
          <w:numId w:val="0"/>
        </w:numPr>
        <w:rPr>
          <w:lang w:val="es-ES"/>
        </w:rPr>
      </w:pPr>
    </w:p>
    <w:p w:rsidR="000A32DA" w:rsidRPr="000A32DA" w:rsidRDefault="000A32DA" w:rsidP="000A32DA">
      <w:pPr>
        <w:pStyle w:val="Vietas"/>
        <w:numPr>
          <w:ilvl w:val="0"/>
          <w:numId w:val="0"/>
        </w:numPr>
        <w:rPr>
          <w:b/>
          <w:lang w:val="es-ES"/>
        </w:rPr>
      </w:pPr>
      <w:r w:rsidRPr="000A32DA">
        <w:rPr>
          <w:lang w:val="es-ES"/>
        </w:rPr>
        <w:t>Partiendo de los valores de precipitación registrados en la cuenca, y mediante la aplicación, en su día, de modelos hidro</w:t>
      </w:r>
      <w:r>
        <w:rPr>
          <w:lang w:val="es-ES"/>
        </w:rPr>
        <w:t>lógicos, en el capí</w:t>
      </w:r>
      <w:r w:rsidRPr="000A32DA">
        <w:rPr>
          <w:lang w:val="es-ES"/>
        </w:rPr>
        <w:t xml:space="preserve">tulo </w:t>
      </w:r>
      <w:r>
        <w:rPr>
          <w:lang w:val="es-ES"/>
        </w:rPr>
        <w:t xml:space="preserve">2 </w:t>
      </w:r>
      <w:r w:rsidRPr="000A32DA">
        <w:rPr>
          <w:lang w:val="es-ES"/>
        </w:rPr>
        <w:t xml:space="preserve">del presente informe se indica que la </w:t>
      </w:r>
      <w:r w:rsidRPr="000A32DA">
        <w:rPr>
          <w:b/>
          <w:lang w:val="es-ES"/>
        </w:rPr>
        <w:t>aportación total</w:t>
      </w:r>
      <w:r w:rsidRPr="000A32DA">
        <w:rPr>
          <w:lang w:val="es-ES"/>
        </w:rPr>
        <w:t xml:space="preserve"> en la cuenca (recursos hídricos totales) es de </w:t>
      </w:r>
      <w:r w:rsidRPr="000A32DA">
        <w:rPr>
          <w:b/>
          <w:lang w:val="es-ES"/>
        </w:rPr>
        <w:t>323,66 hm</w:t>
      </w:r>
      <w:r w:rsidRPr="000A32DA">
        <w:rPr>
          <w:b/>
          <w:vertAlign w:val="superscript"/>
          <w:lang w:val="es-ES"/>
        </w:rPr>
        <w:t>3</w:t>
      </w:r>
      <w:r w:rsidRPr="000A32DA">
        <w:rPr>
          <w:b/>
          <w:lang w:val="es-ES"/>
        </w:rPr>
        <w:t>/año</w:t>
      </w:r>
      <w:r>
        <w:rPr>
          <w:b/>
          <w:lang w:val="es-ES"/>
        </w:rPr>
        <w:t>.</w:t>
      </w:r>
    </w:p>
    <w:p w:rsidR="000A32DA" w:rsidRPr="000A32DA" w:rsidRDefault="000A32DA" w:rsidP="002A5072">
      <w:pPr>
        <w:pStyle w:val="Vietas"/>
        <w:numPr>
          <w:ilvl w:val="0"/>
          <w:numId w:val="0"/>
        </w:numPr>
        <w:rPr>
          <w:lang w:val="es-ES"/>
        </w:rPr>
      </w:pPr>
    </w:p>
    <w:p w:rsidR="002A5072" w:rsidRPr="00CC513A" w:rsidRDefault="00622D9A" w:rsidP="000A32DA">
      <w:pPr>
        <w:rPr>
          <w:lang w:val="es-ES"/>
        </w:rPr>
      </w:pPr>
      <w:r w:rsidRPr="00CC513A">
        <w:rPr>
          <w:lang w:val="es-ES"/>
        </w:rPr>
        <w:t>En</w:t>
      </w:r>
      <w:r w:rsidR="002A5072" w:rsidRPr="00CC513A">
        <w:rPr>
          <w:lang w:val="es-ES"/>
        </w:rPr>
        <w:t xml:space="preserve"> los datos bibliográficos consultados, la infiltración del agua de precipitación en medios de baja a muy baja permeabilidad, pudría ser de un 8% de la Pm, (según se ha justificado al describir otras UPH), como podría ser en el caso de las form</w:t>
      </w:r>
      <w:r w:rsidRPr="00CC513A">
        <w:rPr>
          <w:lang w:val="es-ES"/>
        </w:rPr>
        <w:t>aciones metamórficas</w:t>
      </w:r>
      <w:r w:rsidR="002A5072" w:rsidRPr="00CC513A">
        <w:rPr>
          <w:lang w:val="es-ES"/>
        </w:rPr>
        <w:t xml:space="preserve"> y graníticas que afloran en la cuen</w:t>
      </w:r>
      <w:r w:rsidRPr="00CC513A">
        <w:rPr>
          <w:lang w:val="es-ES"/>
        </w:rPr>
        <w:t>ca</w:t>
      </w:r>
      <w:r w:rsidR="002A5072" w:rsidRPr="00CC513A">
        <w:rPr>
          <w:lang w:val="es-ES"/>
        </w:rPr>
        <w:t xml:space="preserve">. Para las formaciones de media a alta </w:t>
      </w:r>
      <w:r w:rsidR="002A5072" w:rsidRPr="00451648">
        <w:t>permeabilidad</w:t>
      </w:r>
      <w:r w:rsidR="002A5072" w:rsidRPr="00CC513A">
        <w:rPr>
          <w:lang w:val="es-ES"/>
        </w:rPr>
        <w:t xml:space="preserve"> del acuífero </w:t>
      </w:r>
      <w:r w:rsidR="002A5072" w:rsidRPr="00CC513A">
        <w:rPr>
          <w:b/>
          <w:lang w:val="es-ES"/>
        </w:rPr>
        <w:t>A1</w:t>
      </w:r>
      <w:r w:rsidR="00E53F59" w:rsidRPr="00CC513A">
        <w:rPr>
          <w:b/>
          <w:lang w:val="es-ES"/>
        </w:rPr>
        <w:t>6</w:t>
      </w:r>
      <w:r w:rsidR="00E53F59" w:rsidRPr="00CC513A">
        <w:rPr>
          <w:lang w:val="es-ES"/>
        </w:rPr>
        <w:t xml:space="preserve"> (depósitos detríticos)</w:t>
      </w:r>
      <w:r w:rsidR="002A5072" w:rsidRPr="00CC513A">
        <w:rPr>
          <w:lang w:val="es-ES"/>
        </w:rPr>
        <w:t xml:space="preserve"> este porcentaje </w:t>
      </w:r>
      <w:r w:rsidR="00CF3467" w:rsidRPr="00CC513A">
        <w:rPr>
          <w:lang w:val="es-ES"/>
        </w:rPr>
        <w:t xml:space="preserve">puede </w:t>
      </w:r>
      <w:r w:rsidR="002A5072" w:rsidRPr="00CC513A">
        <w:rPr>
          <w:lang w:val="es-ES"/>
        </w:rPr>
        <w:t>se</w:t>
      </w:r>
      <w:r w:rsidR="005221CE" w:rsidRPr="00CC513A">
        <w:rPr>
          <w:lang w:val="es-ES"/>
        </w:rPr>
        <w:t>r de</w:t>
      </w:r>
      <w:r w:rsidR="002A5072" w:rsidRPr="00CC513A">
        <w:rPr>
          <w:lang w:val="es-ES"/>
        </w:rPr>
        <w:t xml:space="preserve"> un 25</w:t>
      </w:r>
      <w:r w:rsidR="005221CE" w:rsidRPr="00CC513A">
        <w:rPr>
          <w:lang w:val="es-ES"/>
        </w:rPr>
        <w:t>%,</w:t>
      </w:r>
      <w:r w:rsidR="002A5072" w:rsidRPr="00CC513A">
        <w:rPr>
          <w:lang w:val="es-ES"/>
        </w:rPr>
        <w:t xml:space="preserve"> </w:t>
      </w:r>
      <w:r w:rsidR="00E53F59" w:rsidRPr="00CC513A">
        <w:rPr>
          <w:lang w:val="es-ES"/>
        </w:rPr>
        <w:t xml:space="preserve">y para el </w:t>
      </w:r>
      <w:r w:rsidR="00E53F59" w:rsidRPr="00CC513A">
        <w:rPr>
          <w:b/>
          <w:lang w:val="es-ES"/>
        </w:rPr>
        <w:t>A15</w:t>
      </w:r>
      <w:r w:rsidR="00E53F59" w:rsidRPr="00CC513A">
        <w:rPr>
          <w:lang w:val="es-ES"/>
        </w:rPr>
        <w:t xml:space="preserve"> (areniscas, conglomerados y calzas)</w:t>
      </w:r>
      <w:r w:rsidR="005221CE" w:rsidRPr="00CC513A">
        <w:rPr>
          <w:lang w:val="es-ES"/>
        </w:rPr>
        <w:t xml:space="preserve"> se podría elevar hasta el 30% de Pm </w:t>
      </w:r>
      <w:r w:rsidR="002A5072" w:rsidRPr="00CC513A">
        <w:rPr>
          <w:lang w:val="es-ES"/>
        </w:rPr>
        <w:t>(según se viene aplican</w:t>
      </w:r>
      <w:r w:rsidR="005221CE" w:rsidRPr="00CC513A">
        <w:rPr>
          <w:lang w:val="es-ES"/>
        </w:rPr>
        <w:t>do en otras cuencas de la Región</w:t>
      </w:r>
      <w:r w:rsidR="002A5072" w:rsidRPr="00CC513A">
        <w:rPr>
          <w:lang w:val="es-ES"/>
        </w:rPr>
        <w:t>). De acuerdo con estos porcentajes, la infiltración de agua subterránea en las formaciones hidrogeológi</w:t>
      </w:r>
      <w:r w:rsidR="005221CE" w:rsidRPr="00CC513A">
        <w:rPr>
          <w:lang w:val="es-ES"/>
        </w:rPr>
        <w:t>cas de la UPH 9</w:t>
      </w:r>
      <w:r w:rsidR="002A5072" w:rsidRPr="00CC513A">
        <w:rPr>
          <w:lang w:val="es-ES"/>
        </w:rPr>
        <w:t>, se estima</w:t>
      </w:r>
      <w:r w:rsidR="00CF3467" w:rsidRPr="00CC513A">
        <w:rPr>
          <w:lang w:val="es-ES"/>
        </w:rPr>
        <w:t>n</w:t>
      </w:r>
      <w:r w:rsidR="002A5072" w:rsidRPr="00CC513A">
        <w:rPr>
          <w:lang w:val="es-ES"/>
        </w:rPr>
        <w:t xml:space="preserve"> en la </w:t>
      </w:r>
      <w:r w:rsidR="00247E0C">
        <w:rPr>
          <w:lang w:val="es-ES"/>
        </w:rPr>
        <w:fldChar w:fldCharType="begin"/>
      </w:r>
      <w:r w:rsidR="00247E0C">
        <w:rPr>
          <w:lang w:val="es-ES"/>
        </w:rPr>
        <w:instrText xml:space="preserve"> REF _Ref462407038 \h </w:instrText>
      </w:r>
      <w:r w:rsidR="00247E0C">
        <w:rPr>
          <w:lang w:val="es-ES"/>
        </w:rPr>
      </w:r>
      <w:r w:rsidR="00247E0C">
        <w:rPr>
          <w:lang w:val="es-ES"/>
        </w:rPr>
        <w:fldChar w:fldCharType="separate"/>
      </w:r>
      <w:r w:rsidR="00C6106C" w:rsidRPr="00451648">
        <w:t xml:space="preserve">Tabla </w:t>
      </w:r>
      <w:r w:rsidR="00C6106C">
        <w:rPr>
          <w:noProof/>
        </w:rPr>
        <w:t>6</w:t>
      </w:r>
      <w:r w:rsidR="00C6106C" w:rsidRPr="00451648">
        <w:t>.</w:t>
      </w:r>
      <w:r w:rsidR="00C6106C">
        <w:rPr>
          <w:noProof/>
        </w:rPr>
        <w:t>34</w:t>
      </w:r>
      <w:r w:rsidR="00247E0C">
        <w:rPr>
          <w:lang w:val="es-ES"/>
        </w:rPr>
        <w:fldChar w:fldCharType="end"/>
      </w:r>
      <w:r w:rsidR="00247E0C">
        <w:rPr>
          <w:lang w:val="es-ES"/>
        </w:rPr>
        <w:t>:</w:t>
      </w:r>
    </w:p>
    <w:p w:rsidR="002A5072" w:rsidRPr="00CC513A" w:rsidRDefault="002A5072" w:rsidP="002A5072"/>
    <w:tbl>
      <w:tblPr>
        <w:tblW w:w="0" w:type="auto"/>
        <w:jc w:val="center"/>
        <w:tblBorders>
          <w:top w:val="single" w:sz="4" w:space="0" w:color="BFBFBF"/>
          <w:left w:val="single" w:sz="4" w:space="0" w:color="BFBFBF"/>
          <w:bottom w:val="single" w:sz="4" w:space="0" w:color="BFBFBF"/>
          <w:right w:val="single" w:sz="4" w:space="0" w:color="BFBFBF"/>
          <w:insideH w:val="single" w:sz="6" w:space="0" w:color="BFBFBF"/>
          <w:insideV w:val="single" w:sz="6" w:space="0" w:color="BFBFBF"/>
        </w:tblBorders>
        <w:tblLook w:val="01E0" w:firstRow="1" w:lastRow="1" w:firstColumn="1" w:lastColumn="1" w:noHBand="0" w:noVBand="0"/>
      </w:tblPr>
      <w:tblGrid>
        <w:gridCol w:w="1820"/>
        <w:gridCol w:w="1436"/>
        <w:gridCol w:w="1534"/>
        <w:gridCol w:w="1418"/>
        <w:gridCol w:w="1847"/>
      </w:tblGrid>
      <w:tr w:rsidR="002A5072" w:rsidRPr="00451648" w:rsidTr="00CF3467">
        <w:trPr>
          <w:trHeight w:val="379"/>
          <w:jc w:val="center"/>
        </w:trPr>
        <w:tc>
          <w:tcPr>
            <w:tcW w:w="7938" w:type="dxa"/>
            <w:gridSpan w:val="5"/>
            <w:shd w:val="clear" w:color="auto" w:fill="D9D9D9"/>
            <w:vAlign w:val="center"/>
          </w:tcPr>
          <w:p w:rsidR="002A5072" w:rsidRPr="00451648" w:rsidRDefault="00451648" w:rsidP="00451648">
            <w:pPr>
              <w:pStyle w:val="Tabla"/>
            </w:pPr>
            <w:bookmarkStart w:id="242" w:name="_Ref462407038"/>
            <w:bookmarkStart w:id="243" w:name="_Toc463002025"/>
            <w:r w:rsidRPr="00451648">
              <w:t xml:space="preserve">Tabla </w:t>
            </w:r>
            <w:r w:rsidRPr="00451648">
              <w:fldChar w:fldCharType="begin"/>
            </w:r>
            <w:r w:rsidRPr="00451648">
              <w:instrText xml:space="preserve"> STYLEREF 1 \s </w:instrText>
            </w:r>
            <w:r w:rsidRPr="00451648">
              <w:fldChar w:fldCharType="separate"/>
            </w:r>
            <w:r w:rsidR="00C6106C">
              <w:rPr>
                <w:noProof/>
              </w:rPr>
              <w:t>6</w:t>
            </w:r>
            <w:r w:rsidRPr="00451648">
              <w:fldChar w:fldCharType="end"/>
            </w:r>
            <w:r w:rsidRPr="00451648">
              <w:t>.</w:t>
            </w:r>
            <w:r w:rsidRPr="00451648">
              <w:fldChar w:fldCharType="begin"/>
            </w:r>
            <w:r w:rsidRPr="00451648">
              <w:instrText xml:space="preserve"> SEQ Tabla \* ARABIC \s 1 </w:instrText>
            </w:r>
            <w:r w:rsidRPr="00451648">
              <w:fldChar w:fldCharType="separate"/>
            </w:r>
            <w:r w:rsidR="00C6106C">
              <w:rPr>
                <w:noProof/>
              </w:rPr>
              <w:t>34</w:t>
            </w:r>
            <w:r w:rsidRPr="00451648">
              <w:fldChar w:fldCharType="end"/>
            </w:r>
            <w:bookmarkEnd w:id="242"/>
            <w:r w:rsidRPr="00451648">
              <w:t xml:space="preserve">. </w:t>
            </w:r>
            <w:r w:rsidR="002A5072" w:rsidRPr="00451648">
              <w:t xml:space="preserve">Infiltración de agua subterránea en la UPH </w:t>
            </w:r>
            <w:r w:rsidR="005221CE" w:rsidRPr="00451648">
              <w:t>9</w:t>
            </w:r>
            <w:bookmarkEnd w:id="243"/>
          </w:p>
        </w:tc>
      </w:tr>
      <w:tr w:rsidR="002A5072" w:rsidRPr="00451648" w:rsidTr="00CF3467">
        <w:trPr>
          <w:trHeight w:val="564"/>
          <w:jc w:val="center"/>
        </w:trPr>
        <w:tc>
          <w:tcPr>
            <w:tcW w:w="1820" w:type="dxa"/>
            <w:shd w:val="clear" w:color="auto" w:fill="D9D9D9"/>
            <w:vAlign w:val="center"/>
          </w:tcPr>
          <w:p w:rsidR="002A5072" w:rsidRPr="00451648" w:rsidRDefault="002A5072" w:rsidP="00451648">
            <w:pPr>
              <w:spacing w:line="240" w:lineRule="auto"/>
              <w:jc w:val="center"/>
              <w:rPr>
                <w:b/>
                <w:sz w:val="18"/>
                <w:szCs w:val="20"/>
              </w:rPr>
            </w:pPr>
            <w:r w:rsidRPr="00451648">
              <w:rPr>
                <w:b/>
                <w:sz w:val="18"/>
                <w:szCs w:val="20"/>
              </w:rPr>
              <w:t>Zonas</w:t>
            </w:r>
          </w:p>
        </w:tc>
        <w:tc>
          <w:tcPr>
            <w:tcW w:w="1436" w:type="dxa"/>
            <w:shd w:val="clear" w:color="auto" w:fill="D9D9D9"/>
            <w:vAlign w:val="center"/>
          </w:tcPr>
          <w:p w:rsidR="002A5072" w:rsidRPr="00451648" w:rsidRDefault="002A5072" w:rsidP="00451648">
            <w:pPr>
              <w:spacing w:line="240" w:lineRule="auto"/>
              <w:jc w:val="center"/>
              <w:rPr>
                <w:b/>
                <w:sz w:val="18"/>
                <w:szCs w:val="20"/>
              </w:rPr>
            </w:pPr>
            <w:r w:rsidRPr="00451648">
              <w:rPr>
                <w:b/>
                <w:sz w:val="18"/>
                <w:szCs w:val="20"/>
              </w:rPr>
              <w:t xml:space="preserve">Área </w:t>
            </w:r>
          </w:p>
          <w:p w:rsidR="002A5072" w:rsidRPr="00451648" w:rsidRDefault="002A5072" w:rsidP="00451648">
            <w:pPr>
              <w:spacing w:line="240" w:lineRule="auto"/>
              <w:jc w:val="center"/>
              <w:rPr>
                <w:b/>
                <w:sz w:val="18"/>
                <w:szCs w:val="20"/>
              </w:rPr>
            </w:pPr>
            <w:r w:rsidRPr="00451648">
              <w:rPr>
                <w:b/>
                <w:sz w:val="18"/>
                <w:szCs w:val="20"/>
              </w:rPr>
              <w:t>(km</w:t>
            </w:r>
            <w:r w:rsidRPr="00451648">
              <w:rPr>
                <w:b/>
                <w:sz w:val="18"/>
                <w:szCs w:val="20"/>
                <w:vertAlign w:val="superscript"/>
              </w:rPr>
              <w:t>2</w:t>
            </w:r>
            <w:r w:rsidRPr="00451648">
              <w:rPr>
                <w:b/>
                <w:sz w:val="18"/>
                <w:szCs w:val="20"/>
              </w:rPr>
              <w:t>)</w:t>
            </w:r>
          </w:p>
        </w:tc>
        <w:tc>
          <w:tcPr>
            <w:tcW w:w="1417" w:type="dxa"/>
            <w:shd w:val="clear" w:color="auto" w:fill="D9D9D9"/>
            <w:vAlign w:val="center"/>
          </w:tcPr>
          <w:p w:rsidR="002A5072" w:rsidRPr="00451648" w:rsidRDefault="002A5072" w:rsidP="00451648">
            <w:pPr>
              <w:spacing w:line="240" w:lineRule="auto"/>
              <w:jc w:val="center"/>
              <w:rPr>
                <w:b/>
                <w:sz w:val="18"/>
                <w:szCs w:val="20"/>
              </w:rPr>
            </w:pPr>
            <w:r w:rsidRPr="00451648">
              <w:rPr>
                <w:b/>
                <w:sz w:val="18"/>
                <w:szCs w:val="20"/>
              </w:rPr>
              <w:t>Precipitación</w:t>
            </w:r>
          </w:p>
          <w:p w:rsidR="002A5072" w:rsidRPr="00451648" w:rsidRDefault="002A5072" w:rsidP="00451648">
            <w:pPr>
              <w:spacing w:line="240" w:lineRule="auto"/>
              <w:jc w:val="center"/>
              <w:rPr>
                <w:b/>
                <w:sz w:val="18"/>
                <w:szCs w:val="20"/>
              </w:rPr>
            </w:pPr>
            <w:r w:rsidRPr="00451648">
              <w:rPr>
                <w:b/>
                <w:sz w:val="18"/>
                <w:szCs w:val="20"/>
              </w:rPr>
              <w:t>media (mm)</w:t>
            </w:r>
          </w:p>
        </w:tc>
        <w:tc>
          <w:tcPr>
            <w:tcW w:w="1418" w:type="dxa"/>
            <w:shd w:val="clear" w:color="auto" w:fill="D9D9D9"/>
            <w:vAlign w:val="center"/>
          </w:tcPr>
          <w:p w:rsidR="002A5072" w:rsidRPr="00451648" w:rsidRDefault="002A5072" w:rsidP="00451648">
            <w:pPr>
              <w:spacing w:line="240" w:lineRule="auto"/>
              <w:jc w:val="center"/>
              <w:rPr>
                <w:b/>
                <w:sz w:val="18"/>
                <w:szCs w:val="20"/>
              </w:rPr>
            </w:pPr>
            <w:r w:rsidRPr="00451648">
              <w:rPr>
                <w:b/>
                <w:sz w:val="18"/>
                <w:szCs w:val="20"/>
              </w:rPr>
              <w:t>Infiltración</w:t>
            </w:r>
          </w:p>
          <w:p w:rsidR="002A5072" w:rsidRPr="00451648" w:rsidRDefault="002A5072" w:rsidP="00451648">
            <w:pPr>
              <w:spacing w:line="240" w:lineRule="auto"/>
              <w:jc w:val="center"/>
              <w:rPr>
                <w:b/>
                <w:sz w:val="18"/>
                <w:szCs w:val="20"/>
              </w:rPr>
            </w:pPr>
            <w:r w:rsidRPr="00451648">
              <w:rPr>
                <w:b/>
                <w:sz w:val="18"/>
                <w:szCs w:val="20"/>
              </w:rPr>
              <w:t>(%)</w:t>
            </w:r>
          </w:p>
        </w:tc>
        <w:tc>
          <w:tcPr>
            <w:tcW w:w="1847" w:type="dxa"/>
            <w:shd w:val="clear" w:color="auto" w:fill="D9D9D9"/>
            <w:vAlign w:val="center"/>
          </w:tcPr>
          <w:p w:rsidR="002A5072" w:rsidRPr="00451648" w:rsidRDefault="002A5072" w:rsidP="00451648">
            <w:pPr>
              <w:spacing w:line="240" w:lineRule="auto"/>
              <w:jc w:val="center"/>
              <w:rPr>
                <w:b/>
                <w:sz w:val="18"/>
                <w:szCs w:val="20"/>
              </w:rPr>
            </w:pPr>
            <w:r w:rsidRPr="00451648">
              <w:rPr>
                <w:b/>
                <w:sz w:val="18"/>
                <w:szCs w:val="20"/>
              </w:rPr>
              <w:t>Infiltración media (hm</w:t>
            </w:r>
            <w:r w:rsidRPr="00451648">
              <w:rPr>
                <w:b/>
                <w:sz w:val="18"/>
                <w:szCs w:val="20"/>
                <w:vertAlign w:val="superscript"/>
              </w:rPr>
              <w:t>3</w:t>
            </w:r>
            <w:r w:rsidRPr="00451648">
              <w:rPr>
                <w:b/>
                <w:sz w:val="18"/>
                <w:szCs w:val="20"/>
              </w:rPr>
              <w:t>/año)</w:t>
            </w:r>
          </w:p>
        </w:tc>
      </w:tr>
      <w:tr w:rsidR="002A5072" w:rsidRPr="00CC513A" w:rsidTr="00451648">
        <w:trPr>
          <w:jc w:val="center"/>
        </w:trPr>
        <w:tc>
          <w:tcPr>
            <w:tcW w:w="1820" w:type="dxa"/>
            <w:vAlign w:val="center"/>
          </w:tcPr>
          <w:p w:rsidR="002A5072" w:rsidRPr="00451648" w:rsidRDefault="002A5072" w:rsidP="00451648">
            <w:pPr>
              <w:jc w:val="left"/>
              <w:rPr>
                <w:sz w:val="18"/>
                <w:szCs w:val="20"/>
              </w:rPr>
            </w:pPr>
            <w:r w:rsidRPr="00451648">
              <w:rPr>
                <w:sz w:val="18"/>
                <w:szCs w:val="20"/>
              </w:rPr>
              <w:t>Acuífero A1</w:t>
            </w:r>
            <w:r w:rsidR="002B7CC6" w:rsidRPr="00451648">
              <w:rPr>
                <w:sz w:val="18"/>
                <w:szCs w:val="20"/>
              </w:rPr>
              <w:t>5</w:t>
            </w:r>
          </w:p>
        </w:tc>
        <w:tc>
          <w:tcPr>
            <w:tcW w:w="1436" w:type="dxa"/>
            <w:vAlign w:val="center"/>
          </w:tcPr>
          <w:p w:rsidR="002A5072" w:rsidRPr="00451648" w:rsidRDefault="00CF3467" w:rsidP="00CF3467">
            <w:pPr>
              <w:jc w:val="center"/>
              <w:rPr>
                <w:sz w:val="18"/>
                <w:szCs w:val="20"/>
              </w:rPr>
            </w:pPr>
            <w:r w:rsidRPr="00451648">
              <w:rPr>
                <w:sz w:val="18"/>
                <w:szCs w:val="20"/>
              </w:rPr>
              <w:t>238</w:t>
            </w:r>
          </w:p>
        </w:tc>
        <w:tc>
          <w:tcPr>
            <w:tcW w:w="1417" w:type="dxa"/>
            <w:vAlign w:val="center"/>
          </w:tcPr>
          <w:p w:rsidR="002A5072" w:rsidRPr="00451648" w:rsidRDefault="00CF3467" w:rsidP="00CF3467">
            <w:pPr>
              <w:jc w:val="center"/>
              <w:rPr>
                <w:sz w:val="18"/>
                <w:szCs w:val="20"/>
              </w:rPr>
            </w:pPr>
            <w:r w:rsidRPr="00451648">
              <w:rPr>
                <w:sz w:val="18"/>
                <w:szCs w:val="20"/>
              </w:rPr>
              <w:t>700</w:t>
            </w:r>
          </w:p>
        </w:tc>
        <w:tc>
          <w:tcPr>
            <w:tcW w:w="1418" w:type="dxa"/>
            <w:vAlign w:val="center"/>
          </w:tcPr>
          <w:p w:rsidR="002A5072" w:rsidRPr="00451648" w:rsidRDefault="00CF3467" w:rsidP="00CF3467">
            <w:pPr>
              <w:jc w:val="center"/>
              <w:rPr>
                <w:sz w:val="18"/>
                <w:szCs w:val="20"/>
              </w:rPr>
            </w:pPr>
            <w:r w:rsidRPr="00451648">
              <w:rPr>
                <w:sz w:val="18"/>
                <w:szCs w:val="20"/>
              </w:rPr>
              <w:t>30</w:t>
            </w:r>
          </w:p>
        </w:tc>
        <w:tc>
          <w:tcPr>
            <w:tcW w:w="1847" w:type="dxa"/>
            <w:vAlign w:val="center"/>
          </w:tcPr>
          <w:p w:rsidR="002A5072" w:rsidRPr="00451648" w:rsidRDefault="00CF3467" w:rsidP="00CF3467">
            <w:pPr>
              <w:jc w:val="center"/>
              <w:rPr>
                <w:sz w:val="18"/>
                <w:szCs w:val="20"/>
              </w:rPr>
            </w:pPr>
            <w:r w:rsidRPr="00451648">
              <w:rPr>
                <w:sz w:val="18"/>
                <w:szCs w:val="20"/>
              </w:rPr>
              <w:t>49,98</w:t>
            </w:r>
          </w:p>
        </w:tc>
      </w:tr>
      <w:tr w:rsidR="002B7CC6" w:rsidRPr="00CC513A" w:rsidTr="00451648">
        <w:trPr>
          <w:jc w:val="center"/>
        </w:trPr>
        <w:tc>
          <w:tcPr>
            <w:tcW w:w="1820" w:type="dxa"/>
            <w:tcBorders>
              <w:bottom w:val="single" w:sz="6" w:space="0" w:color="BFBFBF"/>
            </w:tcBorders>
            <w:vAlign w:val="center"/>
          </w:tcPr>
          <w:p w:rsidR="002B7CC6" w:rsidRPr="00451648" w:rsidRDefault="002B7CC6" w:rsidP="00451648">
            <w:pPr>
              <w:jc w:val="left"/>
              <w:rPr>
                <w:sz w:val="18"/>
                <w:szCs w:val="20"/>
              </w:rPr>
            </w:pPr>
            <w:r w:rsidRPr="00451648">
              <w:rPr>
                <w:sz w:val="18"/>
                <w:szCs w:val="20"/>
              </w:rPr>
              <w:t>Acuífero A16</w:t>
            </w:r>
          </w:p>
        </w:tc>
        <w:tc>
          <w:tcPr>
            <w:tcW w:w="1436" w:type="dxa"/>
            <w:tcBorders>
              <w:bottom w:val="single" w:sz="6" w:space="0" w:color="BFBFBF"/>
            </w:tcBorders>
            <w:vAlign w:val="center"/>
          </w:tcPr>
          <w:p w:rsidR="002B7CC6" w:rsidRPr="00451648" w:rsidRDefault="00CF3467" w:rsidP="00CF3467">
            <w:pPr>
              <w:jc w:val="center"/>
              <w:rPr>
                <w:sz w:val="18"/>
                <w:szCs w:val="20"/>
              </w:rPr>
            </w:pPr>
            <w:r w:rsidRPr="00451648">
              <w:rPr>
                <w:sz w:val="18"/>
                <w:szCs w:val="20"/>
              </w:rPr>
              <w:t>165</w:t>
            </w:r>
          </w:p>
        </w:tc>
        <w:tc>
          <w:tcPr>
            <w:tcW w:w="1417" w:type="dxa"/>
            <w:tcBorders>
              <w:bottom w:val="single" w:sz="6" w:space="0" w:color="BFBFBF"/>
            </w:tcBorders>
            <w:vAlign w:val="center"/>
          </w:tcPr>
          <w:p w:rsidR="002B7CC6" w:rsidRPr="00451648" w:rsidRDefault="002B7CC6" w:rsidP="00CF3467">
            <w:pPr>
              <w:jc w:val="center"/>
              <w:rPr>
                <w:sz w:val="18"/>
                <w:szCs w:val="20"/>
              </w:rPr>
            </w:pPr>
            <w:r w:rsidRPr="00451648">
              <w:rPr>
                <w:sz w:val="18"/>
                <w:szCs w:val="20"/>
              </w:rPr>
              <w:t>700</w:t>
            </w:r>
          </w:p>
        </w:tc>
        <w:tc>
          <w:tcPr>
            <w:tcW w:w="1418" w:type="dxa"/>
            <w:tcBorders>
              <w:bottom w:val="single" w:sz="6" w:space="0" w:color="BFBFBF"/>
            </w:tcBorders>
            <w:vAlign w:val="center"/>
          </w:tcPr>
          <w:p w:rsidR="002B7CC6" w:rsidRPr="00451648" w:rsidRDefault="002B7CC6" w:rsidP="00CF3467">
            <w:pPr>
              <w:jc w:val="center"/>
              <w:rPr>
                <w:sz w:val="18"/>
                <w:szCs w:val="20"/>
              </w:rPr>
            </w:pPr>
            <w:r w:rsidRPr="00451648">
              <w:rPr>
                <w:sz w:val="18"/>
                <w:szCs w:val="20"/>
              </w:rPr>
              <w:t>25</w:t>
            </w:r>
          </w:p>
        </w:tc>
        <w:tc>
          <w:tcPr>
            <w:tcW w:w="1847" w:type="dxa"/>
            <w:tcBorders>
              <w:bottom w:val="single" w:sz="6" w:space="0" w:color="BFBFBF"/>
            </w:tcBorders>
            <w:vAlign w:val="center"/>
          </w:tcPr>
          <w:p w:rsidR="002B7CC6" w:rsidRPr="00451648" w:rsidRDefault="00CF3467" w:rsidP="00CF3467">
            <w:pPr>
              <w:jc w:val="center"/>
              <w:rPr>
                <w:sz w:val="18"/>
                <w:szCs w:val="20"/>
              </w:rPr>
            </w:pPr>
            <w:r w:rsidRPr="00451648">
              <w:rPr>
                <w:sz w:val="18"/>
                <w:szCs w:val="20"/>
              </w:rPr>
              <w:t>28,87</w:t>
            </w:r>
          </w:p>
        </w:tc>
      </w:tr>
      <w:tr w:rsidR="002A5072" w:rsidRPr="00CC513A" w:rsidTr="00451648">
        <w:trPr>
          <w:jc w:val="center"/>
        </w:trPr>
        <w:tc>
          <w:tcPr>
            <w:tcW w:w="1820" w:type="dxa"/>
            <w:tcBorders>
              <w:bottom w:val="single" w:sz="6" w:space="0" w:color="BFBFBF"/>
            </w:tcBorders>
            <w:vAlign w:val="center"/>
          </w:tcPr>
          <w:p w:rsidR="002A5072" w:rsidRPr="00451648" w:rsidRDefault="002A5072" w:rsidP="00451648">
            <w:pPr>
              <w:jc w:val="left"/>
              <w:rPr>
                <w:sz w:val="18"/>
                <w:szCs w:val="20"/>
              </w:rPr>
            </w:pPr>
            <w:r w:rsidRPr="00451648">
              <w:rPr>
                <w:sz w:val="18"/>
                <w:szCs w:val="20"/>
              </w:rPr>
              <w:t>Resto Cuenca</w:t>
            </w:r>
          </w:p>
        </w:tc>
        <w:tc>
          <w:tcPr>
            <w:tcW w:w="1436" w:type="dxa"/>
            <w:tcBorders>
              <w:bottom w:val="single" w:sz="6" w:space="0" w:color="BFBFBF"/>
            </w:tcBorders>
            <w:vAlign w:val="center"/>
          </w:tcPr>
          <w:p w:rsidR="002A5072" w:rsidRPr="00451648" w:rsidRDefault="00CF3467" w:rsidP="00CF3467">
            <w:pPr>
              <w:jc w:val="center"/>
              <w:rPr>
                <w:sz w:val="18"/>
                <w:szCs w:val="20"/>
              </w:rPr>
            </w:pPr>
            <w:r w:rsidRPr="00451648">
              <w:rPr>
                <w:sz w:val="18"/>
                <w:szCs w:val="20"/>
              </w:rPr>
              <w:t>1.532</w:t>
            </w:r>
          </w:p>
        </w:tc>
        <w:tc>
          <w:tcPr>
            <w:tcW w:w="1417" w:type="dxa"/>
            <w:tcBorders>
              <w:bottom w:val="single" w:sz="6" w:space="0" w:color="BFBFBF"/>
            </w:tcBorders>
            <w:vAlign w:val="center"/>
          </w:tcPr>
          <w:p w:rsidR="002A5072" w:rsidRPr="00451648" w:rsidRDefault="002B7CC6" w:rsidP="00CF3467">
            <w:pPr>
              <w:jc w:val="center"/>
              <w:rPr>
                <w:sz w:val="18"/>
                <w:szCs w:val="20"/>
              </w:rPr>
            </w:pPr>
            <w:r w:rsidRPr="00451648">
              <w:rPr>
                <w:sz w:val="18"/>
                <w:szCs w:val="20"/>
              </w:rPr>
              <w:t>750</w:t>
            </w:r>
          </w:p>
        </w:tc>
        <w:tc>
          <w:tcPr>
            <w:tcW w:w="1418" w:type="dxa"/>
            <w:tcBorders>
              <w:bottom w:val="single" w:sz="6" w:space="0" w:color="BFBFBF"/>
            </w:tcBorders>
            <w:vAlign w:val="center"/>
          </w:tcPr>
          <w:p w:rsidR="002A5072" w:rsidRPr="00451648" w:rsidRDefault="002A5072" w:rsidP="00CF3467">
            <w:pPr>
              <w:jc w:val="center"/>
              <w:rPr>
                <w:sz w:val="18"/>
                <w:szCs w:val="20"/>
              </w:rPr>
            </w:pPr>
            <w:r w:rsidRPr="00451648">
              <w:rPr>
                <w:sz w:val="18"/>
                <w:szCs w:val="20"/>
              </w:rPr>
              <w:t>8</w:t>
            </w:r>
          </w:p>
        </w:tc>
        <w:tc>
          <w:tcPr>
            <w:tcW w:w="1847" w:type="dxa"/>
            <w:tcBorders>
              <w:bottom w:val="single" w:sz="6" w:space="0" w:color="BFBFBF"/>
            </w:tcBorders>
            <w:vAlign w:val="center"/>
          </w:tcPr>
          <w:p w:rsidR="002A5072" w:rsidRPr="00451648" w:rsidRDefault="00CF3467" w:rsidP="00CF3467">
            <w:pPr>
              <w:jc w:val="center"/>
              <w:rPr>
                <w:sz w:val="18"/>
                <w:szCs w:val="20"/>
              </w:rPr>
            </w:pPr>
            <w:r w:rsidRPr="00451648">
              <w:rPr>
                <w:sz w:val="18"/>
                <w:szCs w:val="20"/>
              </w:rPr>
              <w:t>91,80</w:t>
            </w:r>
          </w:p>
        </w:tc>
      </w:tr>
      <w:tr w:rsidR="002A5072" w:rsidRPr="00CC513A" w:rsidTr="00451648">
        <w:trPr>
          <w:jc w:val="center"/>
        </w:trPr>
        <w:tc>
          <w:tcPr>
            <w:tcW w:w="1820" w:type="dxa"/>
            <w:tcBorders>
              <w:top w:val="single" w:sz="6" w:space="0" w:color="BFBFBF"/>
              <w:bottom w:val="single" w:sz="4" w:space="0" w:color="BFBFBF"/>
            </w:tcBorders>
            <w:shd w:val="clear" w:color="auto" w:fill="F2F2F2" w:themeFill="background1" w:themeFillShade="F2"/>
            <w:vAlign w:val="center"/>
          </w:tcPr>
          <w:p w:rsidR="002A5072" w:rsidRPr="00451648" w:rsidRDefault="002A5072" w:rsidP="00451648">
            <w:pPr>
              <w:jc w:val="left"/>
              <w:rPr>
                <w:b/>
                <w:sz w:val="18"/>
                <w:szCs w:val="20"/>
              </w:rPr>
            </w:pPr>
            <w:r w:rsidRPr="00451648">
              <w:rPr>
                <w:b/>
                <w:sz w:val="18"/>
                <w:szCs w:val="20"/>
              </w:rPr>
              <w:t>TOTAL</w:t>
            </w:r>
          </w:p>
        </w:tc>
        <w:tc>
          <w:tcPr>
            <w:tcW w:w="1436" w:type="dxa"/>
            <w:tcBorders>
              <w:top w:val="single" w:sz="6" w:space="0" w:color="BFBFBF"/>
              <w:bottom w:val="single" w:sz="4" w:space="0" w:color="BFBFBF"/>
            </w:tcBorders>
            <w:shd w:val="clear" w:color="auto" w:fill="F2F2F2" w:themeFill="background1" w:themeFillShade="F2"/>
            <w:vAlign w:val="center"/>
          </w:tcPr>
          <w:p w:rsidR="002A5072" w:rsidRPr="00451648" w:rsidRDefault="00CF3467" w:rsidP="00CF3467">
            <w:pPr>
              <w:jc w:val="center"/>
              <w:rPr>
                <w:b/>
                <w:sz w:val="18"/>
                <w:szCs w:val="20"/>
              </w:rPr>
            </w:pPr>
            <w:r w:rsidRPr="00451648">
              <w:rPr>
                <w:b/>
                <w:sz w:val="18"/>
                <w:szCs w:val="20"/>
              </w:rPr>
              <w:t>1.935</w:t>
            </w:r>
          </w:p>
        </w:tc>
        <w:tc>
          <w:tcPr>
            <w:tcW w:w="1417" w:type="dxa"/>
            <w:tcBorders>
              <w:top w:val="single" w:sz="6" w:space="0" w:color="BFBFBF"/>
              <w:bottom w:val="single" w:sz="4" w:space="0" w:color="BFBFBF"/>
            </w:tcBorders>
            <w:shd w:val="clear" w:color="auto" w:fill="F2F2F2" w:themeFill="background1" w:themeFillShade="F2"/>
            <w:vAlign w:val="center"/>
          </w:tcPr>
          <w:p w:rsidR="002A5072" w:rsidRPr="00451648" w:rsidRDefault="002A5072" w:rsidP="00CF3467">
            <w:pPr>
              <w:jc w:val="center"/>
              <w:rPr>
                <w:b/>
                <w:sz w:val="18"/>
                <w:szCs w:val="20"/>
              </w:rPr>
            </w:pPr>
          </w:p>
        </w:tc>
        <w:tc>
          <w:tcPr>
            <w:tcW w:w="1418" w:type="dxa"/>
            <w:tcBorders>
              <w:top w:val="single" w:sz="6" w:space="0" w:color="BFBFBF"/>
              <w:bottom w:val="single" w:sz="4" w:space="0" w:color="BFBFBF"/>
            </w:tcBorders>
            <w:shd w:val="clear" w:color="auto" w:fill="F2F2F2" w:themeFill="background1" w:themeFillShade="F2"/>
            <w:vAlign w:val="center"/>
          </w:tcPr>
          <w:p w:rsidR="002A5072" w:rsidRPr="00451648" w:rsidRDefault="002A5072" w:rsidP="00CF3467">
            <w:pPr>
              <w:jc w:val="center"/>
              <w:rPr>
                <w:b/>
                <w:sz w:val="18"/>
                <w:szCs w:val="20"/>
              </w:rPr>
            </w:pPr>
          </w:p>
        </w:tc>
        <w:tc>
          <w:tcPr>
            <w:tcW w:w="1847" w:type="dxa"/>
            <w:tcBorders>
              <w:top w:val="single" w:sz="6" w:space="0" w:color="BFBFBF"/>
              <w:bottom w:val="single" w:sz="4" w:space="0" w:color="BFBFBF"/>
            </w:tcBorders>
            <w:shd w:val="clear" w:color="auto" w:fill="F2F2F2" w:themeFill="background1" w:themeFillShade="F2"/>
            <w:vAlign w:val="center"/>
          </w:tcPr>
          <w:p w:rsidR="002A5072" w:rsidRPr="00451648" w:rsidRDefault="00CF3467" w:rsidP="00CF3467">
            <w:pPr>
              <w:jc w:val="center"/>
              <w:rPr>
                <w:b/>
                <w:sz w:val="18"/>
                <w:szCs w:val="20"/>
              </w:rPr>
            </w:pPr>
            <w:r w:rsidRPr="00451648">
              <w:rPr>
                <w:b/>
                <w:sz w:val="18"/>
                <w:szCs w:val="20"/>
              </w:rPr>
              <w:t>170,65</w:t>
            </w:r>
          </w:p>
        </w:tc>
      </w:tr>
    </w:tbl>
    <w:p w:rsidR="002A5072" w:rsidRPr="00CC513A" w:rsidRDefault="002A5072" w:rsidP="002A5072"/>
    <w:p w:rsidR="002A5072" w:rsidRPr="000A32DA" w:rsidRDefault="000A32DA" w:rsidP="000A32DA">
      <w:pPr>
        <w:rPr>
          <w:lang w:val="es-ES"/>
        </w:rPr>
      </w:pPr>
      <w:r w:rsidRPr="000A32DA">
        <w:rPr>
          <w:lang w:val="es-ES"/>
        </w:rPr>
        <w:lastRenderedPageBreak/>
        <w:t>Si a la aportación total estimada (escorrentía total), se le deduce la infiltración subterránea originada en las formaciones hidrogeológicas, la escorrentía superficial directa, sería: 323,66</w:t>
      </w:r>
      <w:r>
        <w:rPr>
          <w:lang w:val="es-ES"/>
        </w:rPr>
        <w:t>-</w:t>
      </w:r>
      <w:r w:rsidRPr="000A32DA">
        <w:rPr>
          <w:lang w:val="es-ES"/>
        </w:rPr>
        <w:t>170,95 = 153,01 hm</w:t>
      </w:r>
      <w:r w:rsidRPr="000A32DA">
        <w:rPr>
          <w:vertAlign w:val="superscript"/>
          <w:lang w:val="es-ES"/>
        </w:rPr>
        <w:t>3</w:t>
      </w:r>
      <w:r w:rsidRPr="000A32DA">
        <w:rPr>
          <w:lang w:val="es-ES"/>
        </w:rPr>
        <w:t>/año.</w:t>
      </w:r>
      <w:r w:rsidR="00A221E8" w:rsidRPr="000A32DA">
        <w:rPr>
          <w:lang w:val="es-ES"/>
        </w:rPr>
        <w:t xml:space="preserve"> Esta escorrentía se conc</w:t>
      </w:r>
      <w:r w:rsidR="00D04F0B" w:rsidRPr="000A32DA">
        <w:rPr>
          <w:lang w:val="es-ES"/>
        </w:rPr>
        <w:t>ent</w:t>
      </w:r>
      <w:r w:rsidR="00A221E8" w:rsidRPr="000A32DA">
        <w:rPr>
          <w:lang w:val="es-ES"/>
        </w:rPr>
        <w:t>r</w:t>
      </w:r>
      <w:r w:rsidR="00D04F0B" w:rsidRPr="000A32DA">
        <w:rPr>
          <w:lang w:val="es-ES"/>
        </w:rPr>
        <w:t>a</w:t>
      </w:r>
      <w:r w:rsidR="002A5072" w:rsidRPr="000A32DA">
        <w:rPr>
          <w:lang w:val="es-ES"/>
        </w:rPr>
        <w:t xml:space="preserve"> como agua superficial en lo</w:t>
      </w:r>
      <w:r w:rsidR="00A221E8" w:rsidRPr="000A32DA">
        <w:rPr>
          <w:lang w:val="es-ES"/>
        </w:rPr>
        <w:t xml:space="preserve">s cauces de los tres ríos existentes, acabando la mayor parte de ella en el océano, al no disponer la cuenca costera de ningún embalse regulador. Solo </w:t>
      </w:r>
      <w:r w:rsidR="00A221E8" w:rsidRPr="000A32DA">
        <w:t>cuenta</w:t>
      </w:r>
      <w:r w:rsidR="00A221E8" w:rsidRPr="000A32DA">
        <w:rPr>
          <w:lang w:val="es-ES"/>
        </w:rPr>
        <w:t xml:space="preserve"> con un pequeño embalsamiento </w:t>
      </w:r>
      <w:r w:rsidR="00D04F0B" w:rsidRPr="000A32DA">
        <w:rPr>
          <w:lang w:val="es-ES"/>
        </w:rPr>
        <w:t>en la cabecera del río Reloca: l</w:t>
      </w:r>
      <w:r w:rsidR="00A221E8" w:rsidRPr="000A32DA">
        <w:rPr>
          <w:lang w:val="es-ES"/>
        </w:rPr>
        <w:t>as Ciéna</w:t>
      </w:r>
      <w:r w:rsidR="00D04F0B" w:rsidRPr="000A32DA">
        <w:rPr>
          <w:lang w:val="es-ES"/>
        </w:rPr>
        <w:t>gas del Name</w:t>
      </w:r>
      <w:r w:rsidR="00A221E8" w:rsidRPr="000A32DA">
        <w:rPr>
          <w:lang w:val="es-ES"/>
        </w:rPr>
        <w:t>.</w:t>
      </w:r>
    </w:p>
    <w:p w:rsidR="002A5072" w:rsidRPr="00CC513A" w:rsidRDefault="002A5072" w:rsidP="00451648">
      <w:pPr>
        <w:rPr>
          <w:lang w:val="es-ES"/>
        </w:rPr>
      </w:pPr>
    </w:p>
    <w:p w:rsidR="002A5072" w:rsidRPr="00CC513A" w:rsidRDefault="002A5072" w:rsidP="00451648">
      <w:pPr>
        <w:rPr>
          <w:lang w:val="es-ES"/>
        </w:rPr>
      </w:pPr>
      <w:r w:rsidRPr="00CC513A">
        <w:rPr>
          <w:lang w:val="es-ES"/>
        </w:rPr>
        <w:t>Dada la poca capacidad de almacenamiento de los “acuíferos” someros que se hallan en las forma</w:t>
      </w:r>
      <w:r w:rsidR="00D04F0B" w:rsidRPr="00CC513A">
        <w:rPr>
          <w:lang w:val="es-ES"/>
        </w:rPr>
        <w:t>ciones metamórficas y graníticas, el agua infiltrada en esto</w:t>
      </w:r>
      <w:r w:rsidRPr="00CC513A">
        <w:rPr>
          <w:lang w:val="es-ES"/>
        </w:rPr>
        <w:t>s, después de cortos recorridos y tiempos de residencia limitados, vuelve a salir</w:t>
      </w:r>
      <w:r w:rsidR="00D04F0B" w:rsidRPr="00CC513A">
        <w:rPr>
          <w:lang w:val="es-ES"/>
        </w:rPr>
        <w:t xml:space="preserve"> a lo largo del año hidrológico</w:t>
      </w:r>
      <w:r w:rsidRPr="00CC513A">
        <w:rPr>
          <w:lang w:val="es-ES"/>
        </w:rPr>
        <w:t xml:space="preserve"> hacia los cauces de ríos y arroyos, para incorporarse a la circulación de</w:t>
      </w:r>
      <w:r w:rsidR="00D04F0B" w:rsidRPr="00CC513A">
        <w:rPr>
          <w:lang w:val="es-ES"/>
        </w:rPr>
        <w:t>l</w:t>
      </w:r>
      <w:r w:rsidRPr="00CC513A">
        <w:rPr>
          <w:lang w:val="es-ES"/>
        </w:rPr>
        <w:t xml:space="preserve"> agua superficial que se produce en los mismos.</w:t>
      </w:r>
    </w:p>
    <w:p w:rsidR="002A5072" w:rsidRPr="00CC513A" w:rsidRDefault="002A5072" w:rsidP="00451648">
      <w:pPr>
        <w:rPr>
          <w:lang w:val="es-ES"/>
        </w:rPr>
      </w:pPr>
    </w:p>
    <w:p w:rsidR="002A5072" w:rsidRPr="00CC513A" w:rsidRDefault="00CF3467" w:rsidP="00451648">
      <w:pPr>
        <w:rPr>
          <w:lang w:val="es-ES"/>
        </w:rPr>
      </w:pPr>
      <w:r w:rsidRPr="00CC513A">
        <w:rPr>
          <w:lang w:val="es-ES"/>
        </w:rPr>
        <w:t>Los</w:t>
      </w:r>
      <w:r w:rsidR="002A5072" w:rsidRPr="00CC513A">
        <w:rPr>
          <w:lang w:val="es-ES"/>
        </w:rPr>
        <w:t xml:space="preserve"> único</w:t>
      </w:r>
      <w:r w:rsidRPr="00CC513A">
        <w:rPr>
          <w:lang w:val="es-ES"/>
        </w:rPr>
        <w:t>s</w:t>
      </w:r>
      <w:r w:rsidR="002A5072" w:rsidRPr="00CC513A">
        <w:rPr>
          <w:lang w:val="es-ES"/>
        </w:rPr>
        <w:t xml:space="preserve"> acuífero</w:t>
      </w:r>
      <w:r w:rsidRPr="00CC513A">
        <w:rPr>
          <w:lang w:val="es-ES"/>
        </w:rPr>
        <w:t>s en los</w:t>
      </w:r>
      <w:r w:rsidR="00D04F0B" w:rsidRPr="00CC513A">
        <w:rPr>
          <w:lang w:val="es-ES"/>
        </w:rPr>
        <w:t xml:space="preserve"> que las aguas subterráneas se </w:t>
      </w:r>
      <w:r w:rsidR="002A5072" w:rsidRPr="00CC513A">
        <w:rPr>
          <w:lang w:val="es-ES"/>
        </w:rPr>
        <w:t>almacenan y circulan una mayor distancia</w:t>
      </w:r>
      <w:r w:rsidRPr="00CC513A">
        <w:rPr>
          <w:lang w:val="es-ES"/>
        </w:rPr>
        <w:t xml:space="preserve"> por su interior, son</w:t>
      </w:r>
      <w:r w:rsidR="002A5072" w:rsidRPr="00CC513A">
        <w:rPr>
          <w:lang w:val="es-ES"/>
        </w:rPr>
        <w:t xml:space="preserve"> el A1</w:t>
      </w:r>
      <w:r w:rsidRPr="00CC513A">
        <w:rPr>
          <w:lang w:val="es-ES"/>
        </w:rPr>
        <w:t>5 y A16</w:t>
      </w:r>
      <w:r w:rsidR="002A5072" w:rsidRPr="00CC513A">
        <w:rPr>
          <w:lang w:val="es-ES"/>
        </w:rPr>
        <w:t>,</w:t>
      </w:r>
      <w:r w:rsidR="00D04F0B" w:rsidRPr="00CC513A">
        <w:rPr>
          <w:lang w:val="es-ES"/>
        </w:rPr>
        <w:t xml:space="preserve"> en los</w:t>
      </w:r>
      <w:r w:rsidR="002A5072" w:rsidRPr="00CC513A">
        <w:rPr>
          <w:lang w:val="es-ES"/>
        </w:rPr>
        <w:t xml:space="preserve"> que los </w:t>
      </w:r>
      <w:r w:rsidRPr="00CC513A">
        <w:rPr>
          <w:lang w:val="es-ES"/>
        </w:rPr>
        <w:t>78,85</w:t>
      </w:r>
      <w:r w:rsidR="002A5072" w:rsidRPr="00CC513A">
        <w:rPr>
          <w:lang w:val="es-ES"/>
        </w:rPr>
        <w:t xml:space="preserve"> hm</w:t>
      </w:r>
      <w:r w:rsidR="002A5072" w:rsidRPr="00CC513A">
        <w:rPr>
          <w:vertAlign w:val="superscript"/>
          <w:lang w:val="es-ES"/>
        </w:rPr>
        <w:t>3</w:t>
      </w:r>
      <w:r w:rsidR="002A5072" w:rsidRPr="00CC513A">
        <w:rPr>
          <w:lang w:val="es-ES"/>
        </w:rPr>
        <w:t xml:space="preserve">/año estimados de su recarga </w:t>
      </w:r>
      <w:r w:rsidR="00A221E8" w:rsidRPr="00CC513A">
        <w:rPr>
          <w:lang w:val="es-ES"/>
        </w:rPr>
        <w:t xml:space="preserve">total </w:t>
      </w:r>
      <w:r w:rsidR="002A5072" w:rsidRPr="00CC513A">
        <w:rPr>
          <w:lang w:val="es-ES"/>
        </w:rPr>
        <w:t>anual, se embalsan y retienen durante un mayor tiempo, hasta acabar drenándose, de manera natural, por los sectores topográficos más bajos de su afloramiento</w:t>
      </w:r>
      <w:r w:rsidR="00A221E8" w:rsidRPr="00CC513A">
        <w:rPr>
          <w:lang w:val="es-ES"/>
        </w:rPr>
        <w:t xml:space="preserve"> y</w:t>
      </w:r>
      <w:r w:rsidR="00D04F0B" w:rsidRPr="00CC513A">
        <w:rPr>
          <w:lang w:val="es-ES"/>
        </w:rPr>
        <w:t>,</w:t>
      </w:r>
      <w:r w:rsidR="00A221E8" w:rsidRPr="00CC513A">
        <w:rPr>
          <w:lang w:val="es-ES"/>
        </w:rPr>
        <w:t xml:space="preserve"> hacia el mar, en el caso del A16. Este volumen de recarga, es el que equivale a la capacidad de regulación que presentan los dos acuíferos en la cuenca costera.</w:t>
      </w:r>
    </w:p>
    <w:p w:rsidR="004340A3" w:rsidRPr="00CC513A" w:rsidRDefault="00451648" w:rsidP="00451648">
      <w:r>
        <w:tab/>
      </w:r>
    </w:p>
    <w:p w:rsidR="004340A3" w:rsidRPr="00CC513A" w:rsidRDefault="004340A3" w:rsidP="00451648">
      <w:pPr>
        <w:pStyle w:val="Ttulo4"/>
      </w:pPr>
      <w:r w:rsidRPr="00CC513A">
        <w:rPr>
          <w:lang w:val="es-ES"/>
        </w:rPr>
        <w:t>Balance hídrico</w:t>
      </w:r>
    </w:p>
    <w:p w:rsidR="004340A3" w:rsidRPr="00CC513A" w:rsidRDefault="004340A3" w:rsidP="00451648">
      <w:r w:rsidRPr="00CC513A">
        <w:rPr>
          <w:color w:val="000000"/>
        </w:rPr>
        <w:t>Si se compara la cifra</w:t>
      </w:r>
      <w:r w:rsidRPr="00CC513A">
        <w:t xml:space="preserve"> de las explotaciones máximas de aguas subterráneas que se pudiesen estar extrayendo de la cuenca costera, de </w:t>
      </w:r>
      <w:r w:rsidR="000966BA" w:rsidRPr="00CC513A">
        <w:t>5,96</w:t>
      </w:r>
      <w:r w:rsidRPr="00CC513A">
        <w:t xml:space="preserve"> hm</w:t>
      </w:r>
      <w:r w:rsidRPr="00CC513A">
        <w:rPr>
          <w:vertAlign w:val="superscript"/>
        </w:rPr>
        <w:t>3</w:t>
      </w:r>
      <w:r w:rsidRPr="00CC513A">
        <w:t>/año</w:t>
      </w:r>
      <w:r w:rsidR="000966BA" w:rsidRPr="00CC513A">
        <w:t xml:space="preserve"> (sin aplicar corrección por el factor de uso, ante el poco volumen de extracción que presenta la cuenca)</w:t>
      </w:r>
      <w:r w:rsidRPr="00CC513A">
        <w:t xml:space="preserve">, con la de los recursos hídricos evaluados que anualmente, como media, se recargan en la misma, de </w:t>
      </w:r>
      <w:r w:rsidR="000966BA" w:rsidRPr="00CC513A">
        <w:t>377,32</w:t>
      </w:r>
      <w:r w:rsidRPr="00CC513A">
        <w:t xml:space="preserve"> hm</w:t>
      </w:r>
      <w:r w:rsidRPr="00CC513A">
        <w:rPr>
          <w:vertAlign w:val="superscript"/>
        </w:rPr>
        <w:t>3</w:t>
      </w:r>
      <w:r w:rsidRPr="00CC513A">
        <w:t xml:space="preserve">/año, es evidente que el balance es </w:t>
      </w:r>
      <w:r w:rsidR="000966BA" w:rsidRPr="00CC513A">
        <w:t xml:space="preserve">muy </w:t>
      </w:r>
      <w:r w:rsidRPr="00CC513A">
        <w:t>positivo</w:t>
      </w:r>
      <w:r w:rsidR="00B640AD" w:rsidRPr="00CC513A">
        <w:t>,</w:t>
      </w:r>
      <w:r w:rsidR="000966BA" w:rsidRPr="00CC513A">
        <w:t xml:space="preserve"> en 371,36</w:t>
      </w:r>
      <w:r w:rsidRPr="00CC513A">
        <w:t xml:space="preserve"> hm</w:t>
      </w:r>
      <w:r w:rsidRPr="00CC513A">
        <w:rPr>
          <w:vertAlign w:val="superscript"/>
        </w:rPr>
        <w:t>3</w:t>
      </w:r>
      <w:r w:rsidRPr="00CC513A">
        <w:t>/año. No obstante, hay que resaltar que, en la práctica, la mayor parte del agua infiltrada y recargada en los acuíferos someros</w:t>
      </w:r>
      <w:r w:rsidR="00B640AD" w:rsidRPr="00CC513A">
        <w:t xml:space="preserve"> (91,80 hm</w:t>
      </w:r>
      <w:r w:rsidR="00B640AD" w:rsidRPr="00CC513A">
        <w:rPr>
          <w:vertAlign w:val="superscript"/>
        </w:rPr>
        <w:t>3</w:t>
      </w:r>
      <w:r w:rsidR="00B640AD" w:rsidRPr="00CC513A">
        <w:t>/año)</w:t>
      </w:r>
      <w:r w:rsidRPr="00CC513A">
        <w:t>, generados en y sobre la base de las formaciones de baja permeabilidad (rocas metamórficas y graníticas), es nuevamente drenada al medio exterior, para incorporarse a la circulación superficial que se genera en la cuenca costera, acabando por desembocar en el océano.</w:t>
      </w:r>
    </w:p>
    <w:p w:rsidR="004340A3" w:rsidRPr="00CC513A" w:rsidRDefault="004340A3" w:rsidP="00451648"/>
    <w:p w:rsidR="000966BA" w:rsidRPr="00CC513A" w:rsidRDefault="004340A3" w:rsidP="00451648">
      <w:r w:rsidRPr="00CC513A">
        <w:t>Solamente los recursos hídricos infil</w:t>
      </w:r>
      <w:r w:rsidR="000966BA" w:rsidRPr="00CC513A">
        <w:t>trados en los</w:t>
      </w:r>
      <w:r w:rsidRPr="00CC513A">
        <w:t xml:space="preserve"> </w:t>
      </w:r>
      <w:r w:rsidRPr="00CC513A">
        <w:rPr>
          <w:b/>
        </w:rPr>
        <w:t>acuífero</w:t>
      </w:r>
      <w:r w:rsidR="000966BA" w:rsidRPr="00CC513A">
        <w:rPr>
          <w:b/>
        </w:rPr>
        <w:t>s</w:t>
      </w:r>
      <w:r w:rsidRPr="00CC513A">
        <w:rPr>
          <w:b/>
        </w:rPr>
        <w:t xml:space="preserve"> A</w:t>
      </w:r>
      <w:r w:rsidR="000966BA" w:rsidRPr="00CC513A">
        <w:rPr>
          <w:b/>
        </w:rPr>
        <w:t xml:space="preserve">5 </w:t>
      </w:r>
      <w:r w:rsidR="000966BA" w:rsidRPr="00CC513A">
        <w:t>y</w:t>
      </w:r>
      <w:r w:rsidR="000966BA" w:rsidRPr="00CC513A">
        <w:rPr>
          <w:b/>
        </w:rPr>
        <w:t xml:space="preserve"> A16</w:t>
      </w:r>
      <w:r w:rsidRPr="00CC513A">
        <w:t xml:space="preserve"> pueden estar un mayor tiempo embalsados como aguas subterráneas, e ir teniendo un drenaje su</w:t>
      </w:r>
      <w:r w:rsidR="000966BA" w:rsidRPr="00CC513A">
        <w:t xml:space="preserve">bterráneo más lento hacia el exterior. El balance del conjunto de la UPH 9, podría ser el indicado en la </w:t>
      </w:r>
      <w:r w:rsidR="00451648">
        <w:fldChar w:fldCharType="begin"/>
      </w:r>
      <w:r w:rsidR="00451648">
        <w:instrText xml:space="preserve"> REF _Ref462316771 \h </w:instrText>
      </w:r>
      <w:r w:rsidR="00451648">
        <w:fldChar w:fldCharType="separate"/>
      </w:r>
      <w:r w:rsidR="00C6106C" w:rsidRPr="00451648">
        <w:rPr>
          <w:szCs w:val="18"/>
        </w:rPr>
        <w:t xml:space="preserve">Tabla </w:t>
      </w:r>
      <w:r w:rsidR="00C6106C">
        <w:rPr>
          <w:noProof/>
          <w:szCs w:val="18"/>
        </w:rPr>
        <w:t>6</w:t>
      </w:r>
      <w:r w:rsidR="00C6106C" w:rsidRPr="00451648">
        <w:rPr>
          <w:szCs w:val="18"/>
        </w:rPr>
        <w:t>.</w:t>
      </w:r>
      <w:r w:rsidR="00C6106C">
        <w:rPr>
          <w:noProof/>
          <w:szCs w:val="18"/>
        </w:rPr>
        <w:t>35</w:t>
      </w:r>
      <w:r w:rsidR="00451648">
        <w:fldChar w:fldCharType="end"/>
      </w:r>
      <w:r w:rsidR="00451648">
        <w:t>:</w:t>
      </w:r>
    </w:p>
    <w:p w:rsidR="000966BA" w:rsidRPr="00CC513A" w:rsidRDefault="000966BA" w:rsidP="000966BA">
      <w:pPr>
        <w:pStyle w:val="Vietas"/>
        <w:numPr>
          <w:ilvl w:val="0"/>
          <w:numId w:val="0"/>
        </w:numPr>
      </w:pPr>
    </w:p>
    <w:tbl>
      <w:tblPr>
        <w:tblW w:w="952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ayout w:type="fixed"/>
        <w:tblLook w:val="01E0" w:firstRow="1" w:lastRow="1" w:firstColumn="1" w:lastColumn="1" w:noHBand="0" w:noVBand="0"/>
      </w:tblPr>
      <w:tblGrid>
        <w:gridCol w:w="1555"/>
        <w:gridCol w:w="850"/>
        <w:gridCol w:w="1418"/>
        <w:gridCol w:w="1276"/>
        <w:gridCol w:w="1843"/>
        <w:gridCol w:w="1276"/>
        <w:gridCol w:w="1303"/>
      </w:tblGrid>
      <w:tr w:rsidR="000966BA" w:rsidRPr="00451648" w:rsidTr="00451648">
        <w:trPr>
          <w:tblHeader/>
          <w:jc w:val="center"/>
        </w:trPr>
        <w:tc>
          <w:tcPr>
            <w:tcW w:w="9521" w:type="dxa"/>
            <w:gridSpan w:val="7"/>
            <w:shd w:val="clear" w:color="auto" w:fill="D9D9D9"/>
            <w:vAlign w:val="center"/>
          </w:tcPr>
          <w:p w:rsidR="000966BA" w:rsidRPr="00451648" w:rsidRDefault="00451648" w:rsidP="00451648">
            <w:pPr>
              <w:pStyle w:val="Tabla"/>
              <w:rPr>
                <w:szCs w:val="18"/>
              </w:rPr>
            </w:pPr>
            <w:bookmarkStart w:id="244" w:name="_Ref462316771"/>
            <w:bookmarkStart w:id="245" w:name="_Toc463002026"/>
            <w:r w:rsidRPr="00451648">
              <w:rPr>
                <w:szCs w:val="18"/>
              </w:rPr>
              <w:t xml:space="preserve">Tabla </w:t>
            </w:r>
            <w:r w:rsidRPr="00451648">
              <w:rPr>
                <w:szCs w:val="18"/>
              </w:rPr>
              <w:fldChar w:fldCharType="begin"/>
            </w:r>
            <w:r w:rsidRPr="00451648">
              <w:rPr>
                <w:szCs w:val="18"/>
              </w:rPr>
              <w:instrText xml:space="preserve"> STYLEREF 1 \s </w:instrText>
            </w:r>
            <w:r w:rsidRPr="00451648">
              <w:rPr>
                <w:szCs w:val="18"/>
              </w:rPr>
              <w:fldChar w:fldCharType="separate"/>
            </w:r>
            <w:r w:rsidR="00C6106C">
              <w:rPr>
                <w:noProof/>
                <w:szCs w:val="18"/>
              </w:rPr>
              <w:t>6</w:t>
            </w:r>
            <w:r w:rsidRPr="00451648">
              <w:rPr>
                <w:szCs w:val="18"/>
              </w:rPr>
              <w:fldChar w:fldCharType="end"/>
            </w:r>
            <w:r w:rsidRPr="00451648">
              <w:rPr>
                <w:szCs w:val="18"/>
              </w:rPr>
              <w:t>.</w:t>
            </w:r>
            <w:r w:rsidRPr="00451648">
              <w:rPr>
                <w:szCs w:val="18"/>
              </w:rPr>
              <w:fldChar w:fldCharType="begin"/>
            </w:r>
            <w:r w:rsidRPr="00451648">
              <w:rPr>
                <w:szCs w:val="18"/>
              </w:rPr>
              <w:instrText xml:space="preserve"> SEQ Tabla \* ARABIC \s 1 </w:instrText>
            </w:r>
            <w:r w:rsidRPr="00451648">
              <w:rPr>
                <w:szCs w:val="18"/>
              </w:rPr>
              <w:fldChar w:fldCharType="separate"/>
            </w:r>
            <w:r w:rsidR="00C6106C">
              <w:rPr>
                <w:noProof/>
                <w:szCs w:val="18"/>
              </w:rPr>
              <w:t>35</w:t>
            </w:r>
            <w:r w:rsidRPr="00451648">
              <w:rPr>
                <w:szCs w:val="18"/>
              </w:rPr>
              <w:fldChar w:fldCharType="end"/>
            </w:r>
            <w:bookmarkEnd w:id="244"/>
            <w:r w:rsidRPr="00451648">
              <w:rPr>
                <w:szCs w:val="18"/>
              </w:rPr>
              <w:t xml:space="preserve">. </w:t>
            </w:r>
            <w:r w:rsidR="000966BA" w:rsidRPr="00451648">
              <w:rPr>
                <w:szCs w:val="18"/>
              </w:rPr>
              <w:t>Balance Hídrico Subterráneo de la UPH 9</w:t>
            </w:r>
            <w:bookmarkEnd w:id="245"/>
          </w:p>
        </w:tc>
      </w:tr>
      <w:tr w:rsidR="00451648" w:rsidRPr="00451648" w:rsidTr="00451648">
        <w:trPr>
          <w:tblHeader/>
          <w:jc w:val="center"/>
        </w:trPr>
        <w:tc>
          <w:tcPr>
            <w:tcW w:w="1555" w:type="dxa"/>
            <w:vMerge w:val="restart"/>
            <w:shd w:val="clear" w:color="auto" w:fill="D9D9D9"/>
            <w:vAlign w:val="center"/>
          </w:tcPr>
          <w:p w:rsidR="00451648" w:rsidRPr="00451648" w:rsidRDefault="00451648" w:rsidP="00451648">
            <w:pPr>
              <w:pStyle w:val="Vietas"/>
              <w:numPr>
                <w:ilvl w:val="0"/>
                <w:numId w:val="0"/>
              </w:numPr>
              <w:spacing w:line="240" w:lineRule="auto"/>
              <w:jc w:val="center"/>
              <w:rPr>
                <w:b/>
                <w:sz w:val="16"/>
                <w:szCs w:val="18"/>
              </w:rPr>
            </w:pPr>
            <w:r w:rsidRPr="00451648">
              <w:rPr>
                <w:b/>
                <w:sz w:val="16"/>
                <w:szCs w:val="18"/>
              </w:rPr>
              <w:t>Medio     Subterráneo</w:t>
            </w:r>
          </w:p>
        </w:tc>
        <w:tc>
          <w:tcPr>
            <w:tcW w:w="850" w:type="dxa"/>
            <w:vMerge w:val="restart"/>
            <w:shd w:val="clear" w:color="auto" w:fill="D9D9D9"/>
            <w:vAlign w:val="center"/>
          </w:tcPr>
          <w:p w:rsidR="00451648" w:rsidRPr="00451648" w:rsidRDefault="00451648" w:rsidP="00451648">
            <w:pPr>
              <w:pStyle w:val="Vietas"/>
              <w:numPr>
                <w:ilvl w:val="0"/>
                <w:numId w:val="0"/>
              </w:numPr>
              <w:spacing w:line="240" w:lineRule="auto"/>
              <w:jc w:val="center"/>
              <w:rPr>
                <w:b/>
                <w:sz w:val="16"/>
                <w:szCs w:val="18"/>
              </w:rPr>
            </w:pPr>
            <w:r w:rsidRPr="00451648">
              <w:rPr>
                <w:b/>
                <w:sz w:val="16"/>
                <w:szCs w:val="18"/>
              </w:rPr>
              <w:t>Área     (km</w:t>
            </w:r>
            <w:r w:rsidRPr="00451648">
              <w:rPr>
                <w:b/>
                <w:sz w:val="16"/>
                <w:szCs w:val="18"/>
                <w:vertAlign w:val="superscript"/>
              </w:rPr>
              <w:t>2</w:t>
            </w:r>
            <w:r w:rsidRPr="00451648">
              <w:rPr>
                <w:b/>
                <w:sz w:val="16"/>
                <w:szCs w:val="18"/>
              </w:rPr>
              <w:t>)</w:t>
            </w:r>
          </w:p>
        </w:tc>
        <w:tc>
          <w:tcPr>
            <w:tcW w:w="2694" w:type="dxa"/>
            <w:gridSpan w:val="2"/>
            <w:shd w:val="clear" w:color="auto" w:fill="D9D9D9"/>
            <w:vAlign w:val="center"/>
          </w:tcPr>
          <w:p w:rsidR="00451648" w:rsidRPr="00451648" w:rsidRDefault="00451648" w:rsidP="00451648">
            <w:pPr>
              <w:pStyle w:val="Vietas"/>
              <w:numPr>
                <w:ilvl w:val="0"/>
                <w:numId w:val="0"/>
              </w:numPr>
              <w:spacing w:line="240" w:lineRule="auto"/>
              <w:jc w:val="center"/>
              <w:rPr>
                <w:b/>
                <w:sz w:val="16"/>
                <w:szCs w:val="18"/>
              </w:rPr>
            </w:pPr>
            <w:r w:rsidRPr="00451648">
              <w:rPr>
                <w:b/>
                <w:sz w:val="16"/>
                <w:szCs w:val="18"/>
              </w:rPr>
              <w:t>ENTRADAS</w:t>
            </w:r>
          </w:p>
        </w:tc>
        <w:tc>
          <w:tcPr>
            <w:tcW w:w="3119" w:type="dxa"/>
            <w:gridSpan w:val="2"/>
            <w:shd w:val="clear" w:color="auto" w:fill="D9D9D9"/>
            <w:vAlign w:val="center"/>
          </w:tcPr>
          <w:p w:rsidR="00451648" w:rsidRPr="00451648" w:rsidRDefault="00451648" w:rsidP="00451648">
            <w:pPr>
              <w:pStyle w:val="Vietas"/>
              <w:numPr>
                <w:ilvl w:val="0"/>
                <w:numId w:val="0"/>
              </w:numPr>
              <w:spacing w:line="240" w:lineRule="auto"/>
              <w:jc w:val="center"/>
              <w:rPr>
                <w:b/>
                <w:sz w:val="16"/>
                <w:szCs w:val="18"/>
              </w:rPr>
            </w:pPr>
            <w:r w:rsidRPr="00451648">
              <w:rPr>
                <w:b/>
                <w:sz w:val="16"/>
                <w:szCs w:val="18"/>
              </w:rPr>
              <w:t>SALIDAS</w:t>
            </w:r>
          </w:p>
        </w:tc>
        <w:tc>
          <w:tcPr>
            <w:tcW w:w="1303" w:type="dxa"/>
            <w:vMerge w:val="restart"/>
            <w:shd w:val="clear" w:color="auto" w:fill="D9D9D9"/>
            <w:vAlign w:val="center"/>
          </w:tcPr>
          <w:p w:rsidR="00451648" w:rsidRPr="00451648" w:rsidRDefault="00451648" w:rsidP="00451648">
            <w:pPr>
              <w:pStyle w:val="Vietas"/>
              <w:numPr>
                <w:ilvl w:val="0"/>
                <w:numId w:val="0"/>
              </w:numPr>
              <w:spacing w:line="240" w:lineRule="auto"/>
              <w:jc w:val="center"/>
              <w:rPr>
                <w:b/>
                <w:sz w:val="16"/>
                <w:szCs w:val="18"/>
              </w:rPr>
            </w:pPr>
            <w:r w:rsidRPr="00451648">
              <w:rPr>
                <w:b/>
                <w:sz w:val="16"/>
                <w:szCs w:val="18"/>
              </w:rPr>
              <w:t>Excedentes Acuíferos</w:t>
            </w:r>
            <w:r>
              <w:rPr>
                <w:b/>
                <w:sz w:val="16"/>
                <w:szCs w:val="18"/>
              </w:rPr>
              <w:t xml:space="preserve"> (</w:t>
            </w:r>
            <w:r w:rsidRPr="00451648">
              <w:rPr>
                <w:b/>
                <w:sz w:val="16"/>
                <w:szCs w:val="18"/>
              </w:rPr>
              <w:t>hm</w:t>
            </w:r>
            <w:r w:rsidRPr="00451648">
              <w:rPr>
                <w:b/>
                <w:sz w:val="16"/>
                <w:szCs w:val="18"/>
                <w:vertAlign w:val="superscript"/>
              </w:rPr>
              <w:t>3</w:t>
            </w:r>
            <w:r w:rsidRPr="00451648">
              <w:rPr>
                <w:b/>
                <w:sz w:val="16"/>
                <w:szCs w:val="18"/>
              </w:rPr>
              <w:t>/año</w:t>
            </w:r>
            <w:r>
              <w:rPr>
                <w:b/>
                <w:sz w:val="16"/>
                <w:szCs w:val="18"/>
              </w:rPr>
              <w:t>)</w:t>
            </w:r>
          </w:p>
        </w:tc>
      </w:tr>
      <w:tr w:rsidR="00451648" w:rsidRPr="00451648" w:rsidTr="00451648">
        <w:trPr>
          <w:tblHeader/>
          <w:jc w:val="center"/>
        </w:trPr>
        <w:tc>
          <w:tcPr>
            <w:tcW w:w="1555" w:type="dxa"/>
            <w:vMerge/>
            <w:shd w:val="clear" w:color="auto" w:fill="auto"/>
            <w:vAlign w:val="center"/>
          </w:tcPr>
          <w:p w:rsidR="00451648" w:rsidRPr="00451648" w:rsidRDefault="00451648" w:rsidP="00451648">
            <w:pPr>
              <w:pStyle w:val="Vietas"/>
              <w:numPr>
                <w:ilvl w:val="0"/>
                <w:numId w:val="0"/>
              </w:numPr>
              <w:spacing w:line="240" w:lineRule="auto"/>
              <w:jc w:val="center"/>
              <w:rPr>
                <w:sz w:val="16"/>
                <w:szCs w:val="18"/>
              </w:rPr>
            </w:pPr>
          </w:p>
        </w:tc>
        <w:tc>
          <w:tcPr>
            <w:tcW w:w="850" w:type="dxa"/>
            <w:vMerge/>
            <w:shd w:val="clear" w:color="auto" w:fill="auto"/>
            <w:vAlign w:val="center"/>
          </w:tcPr>
          <w:p w:rsidR="00451648" w:rsidRPr="00451648" w:rsidRDefault="00451648" w:rsidP="00451648">
            <w:pPr>
              <w:pStyle w:val="Vietas"/>
              <w:numPr>
                <w:ilvl w:val="0"/>
                <w:numId w:val="0"/>
              </w:numPr>
              <w:spacing w:line="240" w:lineRule="auto"/>
              <w:jc w:val="center"/>
              <w:rPr>
                <w:sz w:val="16"/>
                <w:szCs w:val="18"/>
              </w:rPr>
            </w:pPr>
          </w:p>
        </w:tc>
        <w:tc>
          <w:tcPr>
            <w:tcW w:w="1418" w:type="dxa"/>
            <w:shd w:val="clear" w:color="auto" w:fill="D9D9D9"/>
            <w:vAlign w:val="center"/>
          </w:tcPr>
          <w:p w:rsidR="00451648" w:rsidRPr="00451648" w:rsidRDefault="00451648" w:rsidP="00451648">
            <w:pPr>
              <w:spacing w:line="240" w:lineRule="auto"/>
              <w:jc w:val="center"/>
              <w:rPr>
                <w:b/>
                <w:sz w:val="16"/>
                <w:szCs w:val="18"/>
              </w:rPr>
            </w:pPr>
            <w:r w:rsidRPr="00451648">
              <w:rPr>
                <w:b/>
                <w:sz w:val="16"/>
                <w:szCs w:val="18"/>
              </w:rPr>
              <w:t>Componente</w:t>
            </w:r>
          </w:p>
        </w:tc>
        <w:tc>
          <w:tcPr>
            <w:tcW w:w="1276" w:type="dxa"/>
            <w:shd w:val="clear" w:color="auto" w:fill="D9D9D9"/>
            <w:vAlign w:val="center"/>
          </w:tcPr>
          <w:p w:rsidR="00451648" w:rsidRPr="00451648" w:rsidRDefault="00451648" w:rsidP="00451648">
            <w:pPr>
              <w:spacing w:line="240" w:lineRule="auto"/>
              <w:jc w:val="center"/>
              <w:rPr>
                <w:b/>
                <w:sz w:val="16"/>
                <w:szCs w:val="18"/>
              </w:rPr>
            </w:pPr>
            <w:r>
              <w:rPr>
                <w:b/>
                <w:sz w:val="16"/>
                <w:szCs w:val="18"/>
              </w:rPr>
              <w:t>(</w:t>
            </w:r>
            <w:r w:rsidRPr="00451648">
              <w:rPr>
                <w:b/>
                <w:sz w:val="16"/>
                <w:szCs w:val="18"/>
              </w:rPr>
              <w:t>hm</w:t>
            </w:r>
            <w:r w:rsidRPr="00451648">
              <w:rPr>
                <w:b/>
                <w:sz w:val="16"/>
                <w:szCs w:val="18"/>
                <w:vertAlign w:val="superscript"/>
              </w:rPr>
              <w:t>3</w:t>
            </w:r>
            <w:r w:rsidRPr="00451648">
              <w:rPr>
                <w:b/>
                <w:sz w:val="16"/>
                <w:szCs w:val="18"/>
              </w:rPr>
              <w:t>/año</w:t>
            </w:r>
            <w:r>
              <w:rPr>
                <w:b/>
                <w:sz w:val="16"/>
                <w:szCs w:val="18"/>
              </w:rPr>
              <w:t>)</w:t>
            </w:r>
          </w:p>
        </w:tc>
        <w:tc>
          <w:tcPr>
            <w:tcW w:w="1843" w:type="dxa"/>
            <w:shd w:val="clear" w:color="auto" w:fill="D9D9D9"/>
            <w:vAlign w:val="center"/>
          </w:tcPr>
          <w:p w:rsidR="00451648" w:rsidRPr="00451648" w:rsidRDefault="00451648" w:rsidP="00451648">
            <w:pPr>
              <w:spacing w:line="240" w:lineRule="auto"/>
              <w:jc w:val="center"/>
              <w:rPr>
                <w:b/>
                <w:sz w:val="16"/>
                <w:szCs w:val="18"/>
              </w:rPr>
            </w:pPr>
            <w:r w:rsidRPr="00451648">
              <w:rPr>
                <w:b/>
                <w:sz w:val="16"/>
                <w:szCs w:val="18"/>
              </w:rPr>
              <w:t>Componente</w:t>
            </w:r>
          </w:p>
        </w:tc>
        <w:tc>
          <w:tcPr>
            <w:tcW w:w="1276" w:type="dxa"/>
            <w:shd w:val="clear" w:color="auto" w:fill="D9D9D9"/>
            <w:vAlign w:val="center"/>
          </w:tcPr>
          <w:p w:rsidR="00451648" w:rsidRPr="00451648" w:rsidRDefault="00451648" w:rsidP="00451648">
            <w:pPr>
              <w:spacing w:line="240" w:lineRule="auto"/>
              <w:jc w:val="center"/>
              <w:rPr>
                <w:b/>
                <w:sz w:val="16"/>
                <w:szCs w:val="18"/>
              </w:rPr>
            </w:pPr>
            <w:r>
              <w:rPr>
                <w:b/>
                <w:sz w:val="16"/>
                <w:szCs w:val="18"/>
              </w:rPr>
              <w:t>(</w:t>
            </w:r>
            <w:r w:rsidRPr="00451648">
              <w:rPr>
                <w:b/>
                <w:sz w:val="16"/>
                <w:szCs w:val="18"/>
              </w:rPr>
              <w:t>hm</w:t>
            </w:r>
            <w:r w:rsidRPr="00451648">
              <w:rPr>
                <w:b/>
                <w:sz w:val="16"/>
                <w:szCs w:val="18"/>
                <w:vertAlign w:val="superscript"/>
              </w:rPr>
              <w:t>3</w:t>
            </w:r>
            <w:r w:rsidRPr="00451648">
              <w:rPr>
                <w:b/>
                <w:sz w:val="16"/>
                <w:szCs w:val="18"/>
              </w:rPr>
              <w:t>/año</w:t>
            </w:r>
            <w:r>
              <w:rPr>
                <w:b/>
                <w:sz w:val="16"/>
                <w:szCs w:val="18"/>
              </w:rPr>
              <w:t>)</w:t>
            </w:r>
          </w:p>
        </w:tc>
        <w:tc>
          <w:tcPr>
            <w:tcW w:w="1303" w:type="dxa"/>
            <w:vMerge/>
            <w:shd w:val="clear" w:color="auto" w:fill="D9D9D9"/>
            <w:vAlign w:val="center"/>
          </w:tcPr>
          <w:p w:rsidR="00451648" w:rsidRPr="00451648" w:rsidRDefault="00451648" w:rsidP="00451648">
            <w:pPr>
              <w:spacing w:line="240" w:lineRule="auto"/>
              <w:jc w:val="center"/>
              <w:rPr>
                <w:b/>
                <w:sz w:val="16"/>
                <w:szCs w:val="18"/>
              </w:rPr>
            </w:pPr>
          </w:p>
        </w:tc>
      </w:tr>
      <w:tr w:rsidR="000966BA" w:rsidRPr="00451648" w:rsidTr="00451648">
        <w:trPr>
          <w:jc w:val="center"/>
        </w:trPr>
        <w:tc>
          <w:tcPr>
            <w:tcW w:w="1555" w:type="dxa"/>
            <w:shd w:val="clear" w:color="auto" w:fill="auto"/>
            <w:vAlign w:val="center"/>
          </w:tcPr>
          <w:p w:rsidR="000966BA" w:rsidRPr="00451648" w:rsidRDefault="000966BA" w:rsidP="00451648">
            <w:pPr>
              <w:pStyle w:val="Vietas"/>
              <w:numPr>
                <w:ilvl w:val="0"/>
                <w:numId w:val="0"/>
              </w:numPr>
              <w:jc w:val="left"/>
              <w:rPr>
                <w:sz w:val="18"/>
                <w:szCs w:val="18"/>
              </w:rPr>
            </w:pPr>
            <w:r w:rsidRPr="00451648">
              <w:rPr>
                <w:sz w:val="18"/>
                <w:szCs w:val="18"/>
              </w:rPr>
              <w:t>Acuífero A15</w:t>
            </w:r>
          </w:p>
        </w:tc>
        <w:tc>
          <w:tcPr>
            <w:tcW w:w="850" w:type="dxa"/>
            <w:shd w:val="clear" w:color="auto" w:fill="auto"/>
            <w:vAlign w:val="center"/>
          </w:tcPr>
          <w:p w:rsidR="000966BA" w:rsidRPr="00451648" w:rsidRDefault="000966BA" w:rsidP="00451648">
            <w:pPr>
              <w:jc w:val="center"/>
              <w:rPr>
                <w:sz w:val="18"/>
                <w:szCs w:val="18"/>
              </w:rPr>
            </w:pPr>
            <w:r w:rsidRPr="00451648">
              <w:rPr>
                <w:sz w:val="18"/>
                <w:szCs w:val="18"/>
              </w:rPr>
              <w:t>238</w:t>
            </w:r>
          </w:p>
        </w:tc>
        <w:tc>
          <w:tcPr>
            <w:tcW w:w="1418" w:type="dxa"/>
            <w:shd w:val="clear" w:color="auto" w:fill="auto"/>
            <w:vAlign w:val="center"/>
          </w:tcPr>
          <w:p w:rsidR="000966BA" w:rsidRPr="00451648" w:rsidRDefault="000966BA" w:rsidP="00451648">
            <w:pPr>
              <w:pStyle w:val="Vietas"/>
              <w:numPr>
                <w:ilvl w:val="0"/>
                <w:numId w:val="0"/>
              </w:numPr>
              <w:jc w:val="left"/>
              <w:rPr>
                <w:sz w:val="18"/>
                <w:szCs w:val="18"/>
              </w:rPr>
            </w:pPr>
            <w:r w:rsidRPr="00451648">
              <w:rPr>
                <w:sz w:val="18"/>
                <w:szCs w:val="18"/>
              </w:rPr>
              <w:t>Recarga directa</w:t>
            </w:r>
          </w:p>
        </w:tc>
        <w:tc>
          <w:tcPr>
            <w:tcW w:w="1276" w:type="dxa"/>
            <w:shd w:val="clear" w:color="auto" w:fill="auto"/>
            <w:vAlign w:val="center"/>
          </w:tcPr>
          <w:p w:rsidR="000966BA" w:rsidRPr="00451648" w:rsidRDefault="000966BA" w:rsidP="00451648">
            <w:pPr>
              <w:jc w:val="center"/>
              <w:rPr>
                <w:sz w:val="18"/>
                <w:szCs w:val="18"/>
              </w:rPr>
            </w:pPr>
            <w:r w:rsidRPr="00451648">
              <w:rPr>
                <w:sz w:val="18"/>
                <w:szCs w:val="18"/>
              </w:rPr>
              <w:t>49,98</w:t>
            </w:r>
          </w:p>
        </w:tc>
        <w:tc>
          <w:tcPr>
            <w:tcW w:w="1843" w:type="dxa"/>
            <w:shd w:val="clear" w:color="auto" w:fill="auto"/>
            <w:vAlign w:val="center"/>
          </w:tcPr>
          <w:p w:rsidR="000966BA" w:rsidRPr="00451648" w:rsidRDefault="000966BA" w:rsidP="00451648">
            <w:pPr>
              <w:spacing w:line="240" w:lineRule="auto"/>
              <w:jc w:val="left"/>
              <w:rPr>
                <w:rFonts w:cs="Tahoma"/>
                <w:color w:val="000000"/>
                <w:sz w:val="18"/>
                <w:szCs w:val="18"/>
                <w:lang w:val="es-ES"/>
              </w:rPr>
            </w:pPr>
            <w:r w:rsidRPr="00451648">
              <w:rPr>
                <w:rFonts w:cs="Tahoma"/>
                <w:color w:val="000000"/>
                <w:sz w:val="18"/>
                <w:szCs w:val="18"/>
                <w:lang w:val="es-ES"/>
              </w:rPr>
              <w:t>Extracciones pozos</w:t>
            </w:r>
          </w:p>
        </w:tc>
        <w:tc>
          <w:tcPr>
            <w:tcW w:w="1276" w:type="dxa"/>
            <w:shd w:val="clear" w:color="auto" w:fill="auto"/>
            <w:vAlign w:val="center"/>
          </w:tcPr>
          <w:p w:rsidR="000966BA" w:rsidRPr="00451648" w:rsidRDefault="0085743E" w:rsidP="00451648">
            <w:pPr>
              <w:jc w:val="center"/>
              <w:rPr>
                <w:sz w:val="18"/>
                <w:szCs w:val="18"/>
              </w:rPr>
            </w:pPr>
            <w:r w:rsidRPr="00451648">
              <w:rPr>
                <w:sz w:val="18"/>
                <w:szCs w:val="18"/>
              </w:rPr>
              <w:t>1,35</w:t>
            </w:r>
          </w:p>
        </w:tc>
        <w:tc>
          <w:tcPr>
            <w:tcW w:w="1303" w:type="dxa"/>
            <w:shd w:val="clear" w:color="auto" w:fill="auto"/>
            <w:vAlign w:val="center"/>
          </w:tcPr>
          <w:p w:rsidR="000966BA" w:rsidRPr="00451648" w:rsidRDefault="0085743E" w:rsidP="00451648">
            <w:pPr>
              <w:jc w:val="center"/>
              <w:rPr>
                <w:sz w:val="18"/>
                <w:szCs w:val="18"/>
              </w:rPr>
            </w:pPr>
            <w:r w:rsidRPr="00451648">
              <w:rPr>
                <w:sz w:val="18"/>
                <w:szCs w:val="18"/>
              </w:rPr>
              <w:t>48,63</w:t>
            </w:r>
          </w:p>
        </w:tc>
      </w:tr>
      <w:tr w:rsidR="00B640AD" w:rsidRPr="00451648" w:rsidTr="00451648">
        <w:trPr>
          <w:jc w:val="center"/>
        </w:trPr>
        <w:tc>
          <w:tcPr>
            <w:tcW w:w="1555" w:type="dxa"/>
            <w:shd w:val="clear" w:color="auto" w:fill="auto"/>
            <w:vAlign w:val="center"/>
          </w:tcPr>
          <w:p w:rsidR="00B640AD" w:rsidRPr="00451648" w:rsidRDefault="00B640AD" w:rsidP="00451648">
            <w:pPr>
              <w:pStyle w:val="Vietas"/>
              <w:numPr>
                <w:ilvl w:val="0"/>
                <w:numId w:val="0"/>
              </w:numPr>
              <w:jc w:val="left"/>
              <w:rPr>
                <w:sz w:val="18"/>
                <w:szCs w:val="18"/>
              </w:rPr>
            </w:pPr>
            <w:r w:rsidRPr="00451648">
              <w:rPr>
                <w:sz w:val="18"/>
                <w:szCs w:val="18"/>
              </w:rPr>
              <w:lastRenderedPageBreak/>
              <w:t>Acuífero A16</w:t>
            </w:r>
          </w:p>
        </w:tc>
        <w:tc>
          <w:tcPr>
            <w:tcW w:w="850" w:type="dxa"/>
            <w:shd w:val="clear" w:color="auto" w:fill="auto"/>
            <w:vAlign w:val="center"/>
          </w:tcPr>
          <w:p w:rsidR="00B640AD" w:rsidRPr="00451648" w:rsidRDefault="00B640AD" w:rsidP="00451648">
            <w:pPr>
              <w:jc w:val="center"/>
              <w:rPr>
                <w:sz w:val="18"/>
                <w:szCs w:val="18"/>
              </w:rPr>
            </w:pPr>
            <w:r w:rsidRPr="00451648">
              <w:rPr>
                <w:sz w:val="18"/>
                <w:szCs w:val="18"/>
              </w:rPr>
              <w:t>165</w:t>
            </w:r>
          </w:p>
        </w:tc>
        <w:tc>
          <w:tcPr>
            <w:tcW w:w="1418" w:type="dxa"/>
            <w:shd w:val="clear" w:color="auto" w:fill="auto"/>
            <w:vAlign w:val="center"/>
          </w:tcPr>
          <w:p w:rsidR="00B640AD" w:rsidRPr="00451648" w:rsidRDefault="00B640AD" w:rsidP="00451648">
            <w:pPr>
              <w:pStyle w:val="Vietas"/>
              <w:numPr>
                <w:ilvl w:val="0"/>
                <w:numId w:val="0"/>
              </w:numPr>
              <w:jc w:val="left"/>
              <w:rPr>
                <w:sz w:val="18"/>
                <w:szCs w:val="18"/>
              </w:rPr>
            </w:pPr>
            <w:r w:rsidRPr="00451648">
              <w:rPr>
                <w:sz w:val="18"/>
                <w:szCs w:val="18"/>
              </w:rPr>
              <w:t>Recarga directa</w:t>
            </w:r>
          </w:p>
        </w:tc>
        <w:tc>
          <w:tcPr>
            <w:tcW w:w="1276" w:type="dxa"/>
            <w:shd w:val="clear" w:color="auto" w:fill="auto"/>
            <w:vAlign w:val="center"/>
          </w:tcPr>
          <w:p w:rsidR="00B640AD" w:rsidRPr="00451648" w:rsidRDefault="00B640AD" w:rsidP="00451648">
            <w:pPr>
              <w:jc w:val="center"/>
              <w:rPr>
                <w:sz w:val="18"/>
                <w:szCs w:val="18"/>
              </w:rPr>
            </w:pPr>
            <w:r w:rsidRPr="00451648">
              <w:rPr>
                <w:sz w:val="18"/>
                <w:szCs w:val="18"/>
              </w:rPr>
              <w:t>28,87</w:t>
            </w:r>
          </w:p>
        </w:tc>
        <w:tc>
          <w:tcPr>
            <w:tcW w:w="1843" w:type="dxa"/>
            <w:shd w:val="clear" w:color="auto" w:fill="auto"/>
            <w:vAlign w:val="center"/>
          </w:tcPr>
          <w:p w:rsidR="00B640AD" w:rsidRPr="00451648" w:rsidRDefault="00B640AD" w:rsidP="00451648">
            <w:pPr>
              <w:spacing w:line="240" w:lineRule="auto"/>
              <w:jc w:val="left"/>
              <w:rPr>
                <w:rFonts w:cs="Tahoma"/>
                <w:color w:val="000000"/>
                <w:sz w:val="18"/>
                <w:szCs w:val="18"/>
                <w:lang w:val="es-ES"/>
              </w:rPr>
            </w:pPr>
            <w:r w:rsidRPr="00451648">
              <w:rPr>
                <w:rFonts w:cs="Tahoma"/>
                <w:color w:val="000000"/>
                <w:sz w:val="18"/>
                <w:szCs w:val="18"/>
                <w:lang w:val="es-ES"/>
              </w:rPr>
              <w:t>Extracciones pozos</w:t>
            </w:r>
          </w:p>
        </w:tc>
        <w:tc>
          <w:tcPr>
            <w:tcW w:w="1276" w:type="dxa"/>
            <w:shd w:val="clear" w:color="auto" w:fill="auto"/>
            <w:vAlign w:val="center"/>
          </w:tcPr>
          <w:p w:rsidR="00B640AD" w:rsidRPr="00451648" w:rsidRDefault="00B640AD" w:rsidP="00451648">
            <w:pPr>
              <w:jc w:val="center"/>
              <w:rPr>
                <w:sz w:val="18"/>
                <w:szCs w:val="18"/>
              </w:rPr>
            </w:pPr>
            <w:r w:rsidRPr="00451648">
              <w:rPr>
                <w:sz w:val="18"/>
                <w:szCs w:val="18"/>
              </w:rPr>
              <w:t>1,04</w:t>
            </w:r>
          </w:p>
        </w:tc>
        <w:tc>
          <w:tcPr>
            <w:tcW w:w="1303" w:type="dxa"/>
            <w:shd w:val="clear" w:color="auto" w:fill="auto"/>
            <w:vAlign w:val="center"/>
          </w:tcPr>
          <w:p w:rsidR="00B640AD" w:rsidRPr="00451648" w:rsidRDefault="00B640AD" w:rsidP="00451648">
            <w:pPr>
              <w:jc w:val="center"/>
              <w:rPr>
                <w:sz w:val="18"/>
                <w:szCs w:val="18"/>
              </w:rPr>
            </w:pPr>
            <w:r w:rsidRPr="00451648">
              <w:rPr>
                <w:sz w:val="18"/>
                <w:szCs w:val="18"/>
              </w:rPr>
              <w:t>27,83</w:t>
            </w:r>
          </w:p>
        </w:tc>
      </w:tr>
      <w:tr w:rsidR="000966BA" w:rsidRPr="00451648" w:rsidTr="00451648">
        <w:trPr>
          <w:jc w:val="center"/>
        </w:trPr>
        <w:tc>
          <w:tcPr>
            <w:tcW w:w="1555" w:type="dxa"/>
            <w:shd w:val="clear" w:color="auto" w:fill="auto"/>
            <w:vAlign w:val="center"/>
          </w:tcPr>
          <w:p w:rsidR="000966BA" w:rsidRPr="00451648" w:rsidRDefault="000966BA" w:rsidP="00451648">
            <w:pPr>
              <w:pStyle w:val="Vietas"/>
              <w:numPr>
                <w:ilvl w:val="0"/>
                <w:numId w:val="0"/>
              </w:numPr>
              <w:jc w:val="left"/>
              <w:rPr>
                <w:sz w:val="18"/>
                <w:szCs w:val="18"/>
              </w:rPr>
            </w:pPr>
            <w:r w:rsidRPr="00451648">
              <w:rPr>
                <w:sz w:val="18"/>
                <w:szCs w:val="18"/>
              </w:rPr>
              <w:t>Resto cuenca</w:t>
            </w:r>
          </w:p>
        </w:tc>
        <w:tc>
          <w:tcPr>
            <w:tcW w:w="850" w:type="dxa"/>
            <w:shd w:val="clear" w:color="auto" w:fill="auto"/>
            <w:vAlign w:val="center"/>
          </w:tcPr>
          <w:p w:rsidR="000966BA" w:rsidRPr="00451648" w:rsidRDefault="000966BA" w:rsidP="00451648">
            <w:pPr>
              <w:jc w:val="center"/>
              <w:rPr>
                <w:sz w:val="18"/>
                <w:szCs w:val="18"/>
              </w:rPr>
            </w:pPr>
            <w:r w:rsidRPr="00451648">
              <w:rPr>
                <w:sz w:val="18"/>
                <w:szCs w:val="18"/>
              </w:rPr>
              <w:t>1.532</w:t>
            </w:r>
          </w:p>
        </w:tc>
        <w:tc>
          <w:tcPr>
            <w:tcW w:w="1418" w:type="dxa"/>
            <w:shd w:val="clear" w:color="auto" w:fill="auto"/>
            <w:vAlign w:val="center"/>
          </w:tcPr>
          <w:p w:rsidR="000966BA" w:rsidRPr="00451648" w:rsidRDefault="000966BA" w:rsidP="00451648">
            <w:pPr>
              <w:pStyle w:val="Vietas"/>
              <w:numPr>
                <w:ilvl w:val="0"/>
                <w:numId w:val="0"/>
              </w:numPr>
              <w:jc w:val="left"/>
              <w:rPr>
                <w:sz w:val="18"/>
                <w:szCs w:val="18"/>
              </w:rPr>
            </w:pPr>
            <w:r w:rsidRPr="00451648">
              <w:rPr>
                <w:sz w:val="18"/>
                <w:szCs w:val="18"/>
              </w:rPr>
              <w:t>Infiltración</w:t>
            </w:r>
          </w:p>
        </w:tc>
        <w:tc>
          <w:tcPr>
            <w:tcW w:w="1276" w:type="dxa"/>
            <w:shd w:val="clear" w:color="auto" w:fill="auto"/>
            <w:vAlign w:val="center"/>
          </w:tcPr>
          <w:p w:rsidR="000966BA" w:rsidRPr="00451648" w:rsidRDefault="0085743E" w:rsidP="00451648">
            <w:pPr>
              <w:jc w:val="center"/>
              <w:rPr>
                <w:sz w:val="18"/>
                <w:szCs w:val="18"/>
              </w:rPr>
            </w:pPr>
            <w:r w:rsidRPr="00451648">
              <w:rPr>
                <w:sz w:val="18"/>
                <w:szCs w:val="18"/>
              </w:rPr>
              <w:t>91,80</w:t>
            </w:r>
          </w:p>
        </w:tc>
        <w:tc>
          <w:tcPr>
            <w:tcW w:w="1843" w:type="dxa"/>
            <w:shd w:val="clear" w:color="auto" w:fill="auto"/>
            <w:vAlign w:val="center"/>
          </w:tcPr>
          <w:p w:rsidR="000966BA" w:rsidRPr="00451648" w:rsidRDefault="000966BA" w:rsidP="00451648">
            <w:pPr>
              <w:pStyle w:val="Vietas"/>
              <w:numPr>
                <w:ilvl w:val="0"/>
                <w:numId w:val="0"/>
              </w:numPr>
              <w:jc w:val="left"/>
              <w:rPr>
                <w:sz w:val="18"/>
                <w:szCs w:val="18"/>
              </w:rPr>
            </w:pPr>
            <w:r w:rsidRPr="00451648">
              <w:rPr>
                <w:sz w:val="18"/>
                <w:szCs w:val="18"/>
              </w:rPr>
              <w:t>Extracciones pozos</w:t>
            </w:r>
          </w:p>
        </w:tc>
        <w:tc>
          <w:tcPr>
            <w:tcW w:w="1276" w:type="dxa"/>
            <w:shd w:val="clear" w:color="auto" w:fill="auto"/>
            <w:vAlign w:val="center"/>
          </w:tcPr>
          <w:p w:rsidR="000966BA" w:rsidRPr="00451648" w:rsidRDefault="0085743E" w:rsidP="00451648">
            <w:pPr>
              <w:jc w:val="center"/>
              <w:rPr>
                <w:sz w:val="18"/>
                <w:szCs w:val="18"/>
              </w:rPr>
            </w:pPr>
            <w:r w:rsidRPr="00451648">
              <w:rPr>
                <w:sz w:val="18"/>
                <w:szCs w:val="18"/>
              </w:rPr>
              <w:t>3,57</w:t>
            </w:r>
          </w:p>
        </w:tc>
        <w:tc>
          <w:tcPr>
            <w:tcW w:w="1303" w:type="dxa"/>
            <w:shd w:val="clear" w:color="auto" w:fill="auto"/>
            <w:vAlign w:val="center"/>
          </w:tcPr>
          <w:p w:rsidR="000966BA" w:rsidRPr="00451648" w:rsidRDefault="0085743E" w:rsidP="00451648">
            <w:pPr>
              <w:jc w:val="center"/>
              <w:rPr>
                <w:sz w:val="18"/>
                <w:szCs w:val="18"/>
              </w:rPr>
            </w:pPr>
            <w:r w:rsidRPr="00451648">
              <w:rPr>
                <w:sz w:val="18"/>
                <w:szCs w:val="18"/>
              </w:rPr>
              <w:t>88,23</w:t>
            </w:r>
          </w:p>
        </w:tc>
      </w:tr>
      <w:tr w:rsidR="000966BA" w:rsidRPr="00451648" w:rsidTr="00451648">
        <w:trPr>
          <w:jc w:val="center"/>
        </w:trPr>
        <w:tc>
          <w:tcPr>
            <w:tcW w:w="1555" w:type="dxa"/>
            <w:shd w:val="clear" w:color="auto" w:fill="auto"/>
            <w:vAlign w:val="center"/>
          </w:tcPr>
          <w:p w:rsidR="000966BA" w:rsidRPr="00451648" w:rsidRDefault="000966BA" w:rsidP="00451648">
            <w:pPr>
              <w:pStyle w:val="Vietas"/>
              <w:numPr>
                <w:ilvl w:val="0"/>
                <w:numId w:val="0"/>
              </w:numPr>
              <w:jc w:val="left"/>
              <w:rPr>
                <w:sz w:val="18"/>
                <w:szCs w:val="18"/>
              </w:rPr>
            </w:pPr>
          </w:p>
        </w:tc>
        <w:tc>
          <w:tcPr>
            <w:tcW w:w="850" w:type="dxa"/>
            <w:shd w:val="clear" w:color="auto" w:fill="auto"/>
            <w:vAlign w:val="center"/>
          </w:tcPr>
          <w:p w:rsidR="000966BA" w:rsidRPr="00451648" w:rsidRDefault="000966BA" w:rsidP="00451648">
            <w:pPr>
              <w:jc w:val="center"/>
              <w:rPr>
                <w:b/>
                <w:sz w:val="18"/>
                <w:szCs w:val="18"/>
              </w:rPr>
            </w:pPr>
          </w:p>
        </w:tc>
        <w:tc>
          <w:tcPr>
            <w:tcW w:w="1418" w:type="dxa"/>
            <w:shd w:val="clear" w:color="auto" w:fill="auto"/>
            <w:vAlign w:val="center"/>
          </w:tcPr>
          <w:p w:rsidR="000966BA" w:rsidRPr="00451648" w:rsidRDefault="000966BA" w:rsidP="00451648">
            <w:pPr>
              <w:pStyle w:val="Vietas"/>
              <w:numPr>
                <w:ilvl w:val="0"/>
                <w:numId w:val="0"/>
              </w:numPr>
              <w:jc w:val="left"/>
              <w:rPr>
                <w:sz w:val="18"/>
                <w:szCs w:val="18"/>
              </w:rPr>
            </w:pPr>
          </w:p>
        </w:tc>
        <w:tc>
          <w:tcPr>
            <w:tcW w:w="1276" w:type="dxa"/>
            <w:shd w:val="clear" w:color="auto" w:fill="auto"/>
            <w:vAlign w:val="center"/>
          </w:tcPr>
          <w:p w:rsidR="000966BA" w:rsidRPr="00451648" w:rsidRDefault="000966BA" w:rsidP="00451648">
            <w:pPr>
              <w:jc w:val="center"/>
              <w:rPr>
                <w:sz w:val="18"/>
                <w:szCs w:val="18"/>
              </w:rPr>
            </w:pPr>
          </w:p>
        </w:tc>
        <w:tc>
          <w:tcPr>
            <w:tcW w:w="1843" w:type="dxa"/>
            <w:shd w:val="clear" w:color="auto" w:fill="auto"/>
            <w:vAlign w:val="center"/>
          </w:tcPr>
          <w:p w:rsidR="000966BA" w:rsidRPr="00451648" w:rsidRDefault="000966BA" w:rsidP="00451648">
            <w:pPr>
              <w:pStyle w:val="Vietas"/>
              <w:numPr>
                <w:ilvl w:val="0"/>
                <w:numId w:val="0"/>
              </w:numPr>
              <w:jc w:val="left"/>
              <w:rPr>
                <w:sz w:val="18"/>
                <w:szCs w:val="18"/>
              </w:rPr>
            </w:pPr>
            <w:r w:rsidRPr="00451648">
              <w:rPr>
                <w:sz w:val="18"/>
                <w:szCs w:val="18"/>
              </w:rPr>
              <w:t>Salidas a cauces superficiales</w:t>
            </w:r>
            <w:r w:rsidR="0085743E" w:rsidRPr="00451648">
              <w:rPr>
                <w:sz w:val="18"/>
                <w:szCs w:val="18"/>
              </w:rPr>
              <w:t xml:space="preserve"> y subterránea</w:t>
            </w:r>
            <w:r w:rsidR="00B640AD" w:rsidRPr="00451648">
              <w:rPr>
                <w:sz w:val="18"/>
                <w:szCs w:val="18"/>
              </w:rPr>
              <w:t>mente</w:t>
            </w:r>
            <w:r w:rsidR="0085743E" w:rsidRPr="00451648">
              <w:rPr>
                <w:sz w:val="18"/>
                <w:szCs w:val="18"/>
              </w:rPr>
              <w:t xml:space="preserve"> al mar por </w:t>
            </w:r>
            <w:r w:rsidR="00B640AD" w:rsidRPr="00451648">
              <w:rPr>
                <w:sz w:val="18"/>
                <w:szCs w:val="18"/>
              </w:rPr>
              <w:t xml:space="preserve">el </w:t>
            </w:r>
            <w:r w:rsidR="0085743E" w:rsidRPr="00451648">
              <w:rPr>
                <w:sz w:val="18"/>
                <w:szCs w:val="18"/>
              </w:rPr>
              <w:t>A16</w:t>
            </w:r>
          </w:p>
        </w:tc>
        <w:tc>
          <w:tcPr>
            <w:tcW w:w="1276" w:type="dxa"/>
            <w:shd w:val="clear" w:color="auto" w:fill="auto"/>
            <w:vAlign w:val="center"/>
          </w:tcPr>
          <w:p w:rsidR="0085743E" w:rsidRPr="00451648" w:rsidRDefault="0085743E" w:rsidP="00451648">
            <w:pPr>
              <w:pStyle w:val="Vietas"/>
              <w:numPr>
                <w:ilvl w:val="0"/>
                <w:numId w:val="0"/>
              </w:numPr>
              <w:jc w:val="center"/>
              <w:rPr>
                <w:sz w:val="18"/>
                <w:szCs w:val="18"/>
              </w:rPr>
            </w:pPr>
          </w:p>
          <w:p w:rsidR="000966BA" w:rsidRPr="00451648" w:rsidRDefault="0085743E" w:rsidP="00451648">
            <w:pPr>
              <w:pStyle w:val="Vietas"/>
              <w:numPr>
                <w:ilvl w:val="0"/>
                <w:numId w:val="0"/>
              </w:numPr>
              <w:jc w:val="center"/>
              <w:rPr>
                <w:sz w:val="18"/>
                <w:szCs w:val="18"/>
              </w:rPr>
            </w:pPr>
            <w:r w:rsidRPr="00451648">
              <w:rPr>
                <w:sz w:val="18"/>
                <w:szCs w:val="18"/>
              </w:rPr>
              <w:t>164,69</w:t>
            </w:r>
          </w:p>
        </w:tc>
        <w:tc>
          <w:tcPr>
            <w:tcW w:w="1303" w:type="dxa"/>
            <w:shd w:val="clear" w:color="auto" w:fill="auto"/>
            <w:vAlign w:val="center"/>
          </w:tcPr>
          <w:p w:rsidR="000966BA" w:rsidRPr="00451648" w:rsidRDefault="000966BA" w:rsidP="00451648">
            <w:pPr>
              <w:jc w:val="center"/>
              <w:rPr>
                <w:sz w:val="18"/>
                <w:szCs w:val="18"/>
              </w:rPr>
            </w:pPr>
          </w:p>
        </w:tc>
      </w:tr>
      <w:tr w:rsidR="000966BA" w:rsidRPr="00451648" w:rsidTr="00451648">
        <w:trPr>
          <w:jc w:val="center"/>
        </w:trPr>
        <w:tc>
          <w:tcPr>
            <w:tcW w:w="1555" w:type="dxa"/>
            <w:shd w:val="clear" w:color="auto" w:fill="F2F2F2" w:themeFill="background1" w:themeFillShade="F2"/>
            <w:vAlign w:val="center"/>
          </w:tcPr>
          <w:p w:rsidR="000966BA" w:rsidRPr="00451648" w:rsidRDefault="000966BA" w:rsidP="00451648">
            <w:pPr>
              <w:pStyle w:val="Vietas"/>
              <w:numPr>
                <w:ilvl w:val="0"/>
                <w:numId w:val="0"/>
              </w:numPr>
              <w:jc w:val="left"/>
              <w:rPr>
                <w:b/>
                <w:sz w:val="18"/>
                <w:szCs w:val="18"/>
              </w:rPr>
            </w:pPr>
            <w:r w:rsidRPr="00451648">
              <w:rPr>
                <w:b/>
                <w:sz w:val="18"/>
                <w:szCs w:val="18"/>
              </w:rPr>
              <w:t>Total</w:t>
            </w:r>
          </w:p>
        </w:tc>
        <w:tc>
          <w:tcPr>
            <w:tcW w:w="850" w:type="dxa"/>
            <w:shd w:val="clear" w:color="auto" w:fill="F2F2F2" w:themeFill="background1" w:themeFillShade="F2"/>
            <w:vAlign w:val="center"/>
          </w:tcPr>
          <w:p w:rsidR="000966BA" w:rsidRPr="00451648" w:rsidRDefault="000966BA" w:rsidP="00451648">
            <w:pPr>
              <w:jc w:val="center"/>
              <w:rPr>
                <w:b/>
                <w:sz w:val="18"/>
                <w:szCs w:val="18"/>
              </w:rPr>
            </w:pPr>
            <w:r w:rsidRPr="00451648">
              <w:rPr>
                <w:b/>
                <w:sz w:val="18"/>
                <w:szCs w:val="18"/>
              </w:rPr>
              <w:t>1.935</w:t>
            </w:r>
          </w:p>
        </w:tc>
        <w:tc>
          <w:tcPr>
            <w:tcW w:w="1418" w:type="dxa"/>
            <w:shd w:val="clear" w:color="auto" w:fill="F2F2F2" w:themeFill="background1" w:themeFillShade="F2"/>
            <w:vAlign w:val="center"/>
          </w:tcPr>
          <w:p w:rsidR="000966BA" w:rsidRPr="00451648" w:rsidRDefault="000966BA" w:rsidP="00451648">
            <w:pPr>
              <w:pStyle w:val="Vietas"/>
              <w:numPr>
                <w:ilvl w:val="0"/>
                <w:numId w:val="0"/>
              </w:numPr>
              <w:jc w:val="left"/>
              <w:rPr>
                <w:b/>
                <w:sz w:val="18"/>
                <w:szCs w:val="18"/>
              </w:rPr>
            </w:pPr>
          </w:p>
        </w:tc>
        <w:tc>
          <w:tcPr>
            <w:tcW w:w="1276" w:type="dxa"/>
            <w:shd w:val="clear" w:color="auto" w:fill="F2F2F2" w:themeFill="background1" w:themeFillShade="F2"/>
            <w:vAlign w:val="center"/>
          </w:tcPr>
          <w:p w:rsidR="000966BA" w:rsidRPr="00451648" w:rsidRDefault="0085743E" w:rsidP="00451648">
            <w:pPr>
              <w:jc w:val="center"/>
              <w:rPr>
                <w:b/>
                <w:sz w:val="18"/>
                <w:szCs w:val="18"/>
              </w:rPr>
            </w:pPr>
            <w:r w:rsidRPr="00451648">
              <w:rPr>
                <w:b/>
                <w:sz w:val="18"/>
                <w:szCs w:val="18"/>
              </w:rPr>
              <w:t>170,65</w:t>
            </w:r>
          </w:p>
        </w:tc>
        <w:tc>
          <w:tcPr>
            <w:tcW w:w="1843" w:type="dxa"/>
            <w:shd w:val="clear" w:color="auto" w:fill="F2F2F2" w:themeFill="background1" w:themeFillShade="F2"/>
            <w:vAlign w:val="center"/>
          </w:tcPr>
          <w:p w:rsidR="000966BA" w:rsidRPr="00451648" w:rsidRDefault="000966BA" w:rsidP="00451648">
            <w:pPr>
              <w:pStyle w:val="Vietas"/>
              <w:numPr>
                <w:ilvl w:val="0"/>
                <w:numId w:val="0"/>
              </w:numPr>
              <w:jc w:val="left"/>
              <w:rPr>
                <w:b/>
                <w:sz w:val="18"/>
                <w:szCs w:val="18"/>
              </w:rPr>
            </w:pPr>
          </w:p>
        </w:tc>
        <w:tc>
          <w:tcPr>
            <w:tcW w:w="1276" w:type="dxa"/>
            <w:shd w:val="clear" w:color="auto" w:fill="F2F2F2" w:themeFill="background1" w:themeFillShade="F2"/>
            <w:vAlign w:val="center"/>
          </w:tcPr>
          <w:p w:rsidR="000966BA" w:rsidRPr="00451648" w:rsidRDefault="0085743E" w:rsidP="00451648">
            <w:pPr>
              <w:pStyle w:val="Vietas"/>
              <w:numPr>
                <w:ilvl w:val="0"/>
                <w:numId w:val="0"/>
              </w:numPr>
              <w:jc w:val="center"/>
              <w:rPr>
                <w:b/>
                <w:sz w:val="18"/>
                <w:szCs w:val="18"/>
              </w:rPr>
            </w:pPr>
            <w:r w:rsidRPr="00451648">
              <w:rPr>
                <w:b/>
                <w:sz w:val="18"/>
                <w:szCs w:val="18"/>
              </w:rPr>
              <w:t>170,65</w:t>
            </w:r>
          </w:p>
        </w:tc>
        <w:tc>
          <w:tcPr>
            <w:tcW w:w="1303" w:type="dxa"/>
            <w:shd w:val="clear" w:color="auto" w:fill="F2F2F2" w:themeFill="background1" w:themeFillShade="F2"/>
            <w:vAlign w:val="center"/>
          </w:tcPr>
          <w:p w:rsidR="000966BA" w:rsidRPr="00451648" w:rsidRDefault="0085743E" w:rsidP="00451648">
            <w:pPr>
              <w:pStyle w:val="Vietas"/>
              <w:numPr>
                <w:ilvl w:val="0"/>
                <w:numId w:val="0"/>
              </w:numPr>
              <w:jc w:val="center"/>
              <w:rPr>
                <w:b/>
                <w:sz w:val="18"/>
                <w:szCs w:val="18"/>
              </w:rPr>
            </w:pPr>
            <w:r w:rsidRPr="00451648">
              <w:rPr>
                <w:b/>
                <w:sz w:val="18"/>
                <w:szCs w:val="18"/>
              </w:rPr>
              <w:t>164,69</w:t>
            </w:r>
          </w:p>
        </w:tc>
      </w:tr>
    </w:tbl>
    <w:p w:rsidR="000966BA" w:rsidRPr="00CC513A" w:rsidRDefault="000966BA" w:rsidP="000966BA"/>
    <w:p w:rsidR="000966BA" w:rsidRPr="00CC513A" w:rsidRDefault="000966BA" w:rsidP="000966BA">
      <w:r w:rsidRPr="00CC513A">
        <w:t>Según estos datos, los excedentes de agua de</w:t>
      </w:r>
      <w:r w:rsidR="00B640AD" w:rsidRPr="00CC513A">
        <w:t xml:space="preserve"> </w:t>
      </w:r>
      <w:r w:rsidRPr="00CC513A">
        <w:t>l</w:t>
      </w:r>
      <w:r w:rsidR="00B640AD" w:rsidRPr="00CC513A">
        <w:t>os</w:t>
      </w:r>
      <w:r w:rsidRPr="00CC513A">
        <w:t xml:space="preserve"> acuífero</w:t>
      </w:r>
      <w:r w:rsidR="00B640AD" w:rsidRPr="00CC513A">
        <w:t>s A15 y A16</w:t>
      </w:r>
      <w:r w:rsidRPr="00CC513A">
        <w:t xml:space="preserve"> serían </w:t>
      </w:r>
      <w:r w:rsidR="006B0C21" w:rsidRPr="00CC513A">
        <w:t>78,46</w:t>
      </w:r>
      <w:r w:rsidRPr="00CC513A">
        <w:t xml:space="preserve"> hm</w:t>
      </w:r>
      <w:r w:rsidRPr="00CC513A">
        <w:rPr>
          <w:vertAlign w:val="superscript"/>
        </w:rPr>
        <w:t>3</w:t>
      </w:r>
      <w:r w:rsidRPr="00CC513A">
        <w:t>/año, aunque del conjunto de las aguas subterráneas que se infiltran en la cuenca, las salidas a los cauces, contabilizando, tambié</w:t>
      </w:r>
      <w:r w:rsidR="00B640AD" w:rsidRPr="00CC513A">
        <w:t>n las aguas de los dos acuíferos, ascendería a 164,69</w:t>
      </w:r>
      <w:r w:rsidRPr="00CC513A">
        <w:t xml:space="preserve"> hm</w:t>
      </w:r>
      <w:r w:rsidRPr="00CC513A">
        <w:rPr>
          <w:vertAlign w:val="superscript"/>
        </w:rPr>
        <w:t>3</w:t>
      </w:r>
      <w:r w:rsidRPr="00CC513A">
        <w:t xml:space="preserve">/año. </w:t>
      </w:r>
    </w:p>
    <w:p w:rsidR="004340A3" w:rsidRPr="00CC513A" w:rsidRDefault="004340A3" w:rsidP="004340A3"/>
    <w:p w:rsidR="004340A3" w:rsidRPr="00CC513A" w:rsidRDefault="004340A3" w:rsidP="00451648">
      <w:pPr>
        <w:pStyle w:val="Ttulo3"/>
      </w:pPr>
      <w:bookmarkStart w:id="246" w:name="_Toc463001953"/>
      <w:r w:rsidRPr="00CC513A">
        <w:t>Reservas subterráneas</w:t>
      </w:r>
      <w:bookmarkEnd w:id="246"/>
    </w:p>
    <w:p w:rsidR="00AA07AE" w:rsidRPr="00CC513A" w:rsidRDefault="00AA07AE" w:rsidP="004340A3">
      <w:r w:rsidRPr="00CC513A">
        <w:t>Las reservas de agua</w:t>
      </w:r>
      <w:r w:rsidR="00451648">
        <w:t>s</w:t>
      </w:r>
      <w:r w:rsidRPr="00CC513A">
        <w:t xml:space="preserve"> subterránea</w:t>
      </w:r>
      <w:r w:rsidR="00451648">
        <w:t>s</w:t>
      </w:r>
      <w:r w:rsidRPr="00CC513A">
        <w:t xml:space="preserve"> almacenadas en los dos acuíferos de la cuenca, susceptibles de explotación, serían:</w:t>
      </w:r>
    </w:p>
    <w:p w:rsidR="00AA07AE" w:rsidRPr="00CC513A" w:rsidRDefault="00AA07AE" w:rsidP="00AA07AE"/>
    <w:p w:rsidR="00AA07AE" w:rsidRPr="00CC513A" w:rsidRDefault="00AA07AE" w:rsidP="00451648">
      <w:pPr>
        <w:pStyle w:val="Vietas"/>
      </w:pPr>
      <w:r w:rsidRPr="00CC513A">
        <w:rPr>
          <w:lang w:val="es-ES"/>
        </w:rPr>
        <w:t xml:space="preserve">En el </w:t>
      </w:r>
      <w:r w:rsidRPr="00CC513A">
        <w:rPr>
          <w:b/>
          <w:lang w:val="es-ES"/>
        </w:rPr>
        <w:t xml:space="preserve">A15 </w:t>
      </w:r>
      <w:r w:rsidRPr="00CC513A">
        <w:rPr>
          <w:i/>
          <w:lang w:val="es-ES"/>
        </w:rPr>
        <w:t>Cretácico costero</w:t>
      </w:r>
      <w:r w:rsidRPr="00CC513A">
        <w:rPr>
          <w:lang w:val="es-ES"/>
        </w:rPr>
        <w:t xml:space="preserve">, </w:t>
      </w:r>
      <w:r w:rsidRPr="00CC513A">
        <w:t xml:space="preserve">se </w:t>
      </w:r>
      <w:r w:rsidR="006714B2" w:rsidRPr="00CC513A">
        <w:t>desconoce la profundidad de su</w:t>
      </w:r>
      <w:r w:rsidRPr="00CC513A">
        <w:t xml:space="preserve"> estructura geológica que quedaría por debajo de la cota de descarga natural del acuífero</w:t>
      </w:r>
      <w:r w:rsidR="006714B2" w:rsidRPr="00CC513A">
        <w:t>,</w:t>
      </w:r>
      <w:r w:rsidRPr="00CC513A">
        <w:t xml:space="preserve"> que ser</w:t>
      </w:r>
      <w:r w:rsidR="006714B2" w:rsidRPr="00CC513A">
        <w:t>ían los cauces bajos de lo</w:t>
      </w:r>
      <w:r w:rsidRPr="00CC513A">
        <w:t>s</w:t>
      </w:r>
      <w:r w:rsidR="006714B2" w:rsidRPr="00CC513A">
        <w:t xml:space="preserve"> </w:t>
      </w:r>
      <w:r w:rsidRPr="00CC513A">
        <w:t>ríos Pin</w:t>
      </w:r>
      <w:r w:rsidR="006714B2" w:rsidRPr="00CC513A">
        <w:t>o</w:t>
      </w:r>
      <w:r w:rsidRPr="00CC513A">
        <w:t>talca y Reloca, pero</w:t>
      </w:r>
      <w:r w:rsidR="006714B2" w:rsidRPr="00CC513A">
        <w:t xml:space="preserve"> </w:t>
      </w:r>
      <w:r w:rsidRPr="00CC513A">
        <w:t xml:space="preserve">estimándose que al menos hubiese </w:t>
      </w:r>
      <w:smartTag w:uri="urn:schemas-microsoft-com:office:smarttags" w:element="metricconverter">
        <w:smartTagPr>
          <w:attr w:name="ProductID" w:val="100 m"/>
        </w:smartTagPr>
        <w:r w:rsidRPr="00CC513A">
          <w:t>100 m</w:t>
        </w:r>
      </w:smartTag>
      <w:r w:rsidRPr="00CC513A">
        <w:t xml:space="preserve"> de acuífero saturado de agua por debajo de</w:t>
      </w:r>
      <w:r w:rsidR="006714B2" w:rsidRPr="00CC513A">
        <w:t xml:space="preserve"> </w:t>
      </w:r>
      <w:r w:rsidRPr="00CC513A">
        <w:t>l</w:t>
      </w:r>
      <w:r w:rsidR="006714B2" w:rsidRPr="00CC513A">
        <w:t>os</w:t>
      </w:r>
      <w:r w:rsidRPr="00CC513A">
        <w:t xml:space="preserve"> pun</w:t>
      </w:r>
      <w:r w:rsidR="006714B2" w:rsidRPr="00CC513A">
        <w:t xml:space="preserve">tos de </w:t>
      </w:r>
      <w:r w:rsidRPr="00CC513A">
        <w:t>des</w:t>
      </w:r>
      <w:r w:rsidR="006714B2" w:rsidRPr="00CC513A">
        <w:t xml:space="preserve">carga, </w:t>
      </w:r>
      <w:r w:rsidRPr="00CC513A">
        <w:t xml:space="preserve"> las reservas de agua estimadas podrí</w:t>
      </w:r>
      <w:r w:rsidR="006714B2" w:rsidRPr="00CC513A">
        <w:t>an ser del orden de: 238</w:t>
      </w:r>
      <w:r w:rsidRPr="00CC513A">
        <w:t xml:space="preserve"> km</w:t>
      </w:r>
      <w:r w:rsidRPr="00CC513A">
        <w:rPr>
          <w:vertAlign w:val="superscript"/>
        </w:rPr>
        <w:t>2</w:t>
      </w:r>
      <w:r w:rsidRPr="00CC513A">
        <w:t xml:space="preserve"> x </w:t>
      </w:r>
      <w:smartTag w:uri="urn:schemas-microsoft-com:office:smarttags" w:element="metricconverter">
        <w:smartTagPr>
          <w:attr w:name="ProductID" w:val="100 m"/>
        </w:smartTagPr>
        <w:r w:rsidRPr="00CC513A">
          <w:t>100 m</w:t>
        </w:r>
      </w:smartTag>
      <w:r w:rsidRPr="00CC513A">
        <w:t xml:space="preserve"> x 10</w:t>
      </w:r>
      <w:r w:rsidRPr="00CC513A">
        <w:rPr>
          <w:vertAlign w:val="superscript"/>
        </w:rPr>
        <w:t>-2</w:t>
      </w:r>
      <w:r w:rsidRPr="00CC513A">
        <w:t xml:space="preserve"> (S) = </w:t>
      </w:r>
      <w:r w:rsidR="006714B2" w:rsidRPr="00CC513A">
        <w:t>238</w:t>
      </w:r>
      <w:r w:rsidRPr="00CC513A">
        <w:t xml:space="preserve"> hm</w:t>
      </w:r>
      <w:r w:rsidRPr="00CC513A">
        <w:rPr>
          <w:vertAlign w:val="superscript"/>
        </w:rPr>
        <w:t>3</w:t>
      </w:r>
      <w:r w:rsidRPr="00CC513A">
        <w:t xml:space="preserve">. El único modo que habría para extraer parte de estas reservas </w:t>
      </w:r>
      <w:r w:rsidR="006714B2" w:rsidRPr="00CC513A">
        <w:t xml:space="preserve">subterráneas, </w:t>
      </w:r>
      <w:r w:rsidRPr="00CC513A">
        <w:t xml:space="preserve">sería mediante la implantación y perforación de sondeos en el sector </w:t>
      </w:r>
      <w:r w:rsidR="006B0C21" w:rsidRPr="00CC513A">
        <w:t xml:space="preserve">topográfico </w:t>
      </w:r>
      <w:r w:rsidRPr="00CC513A">
        <w:t>bajo del acuí</w:t>
      </w:r>
      <w:r w:rsidR="006714B2" w:rsidRPr="00CC513A">
        <w:t>fero</w:t>
      </w:r>
      <w:r w:rsidRPr="00CC513A">
        <w:t>.</w:t>
      </w:r>
    </w:p>
    <w:p w:rsidR="006714B2" w:rsidRPr="00CC513A" w:rsidRDefault="006714B2" w:rsidP="006714B2">
      <w:pPr>
        <w:pStyle w:val="Vietas"/>
        <w:numPr>
          <w:ilvl w:val="0"/>
          <w:numId w:val="0"/>
        </w:numPr>
      </w:pPr>
    </w:p>
    <w:p w:rsidR="004340A3" w:rsidRPr="00CC513A" w:rsidRDefault="00AA07AE" w:rsidP="00451648">
      <w:pPr>
        <w:pStyle w:val="Vietas"/>
      </w:pPr>
      <w:r w:rsidRPr="00CC513A">
        <w:t>E</w:t>
      </w:r>
      <w:r w:rsidR="006714B2" w:rsidRPr="00CC513A">
        <w:t xml:space="preserve">n el </w:t>
      </w:r>
      <w:r w:rsidRPr="00CC513A">
        <w:rPr>
          <w:b/>
        </w:rPr>
        <w:t>A</w:t>
      </w:r>
      <w:r w:rsidR="006714B2" w:rsidRPr="00CC513A">
        <w:rPr>
          <w:b/>
        </w:rPr>
        <w:t>16</w:t>
      </w:r>
      <w:r w:rsidRPr="00CC513A">
        <w:rPr>
          <w:b/>
        </w:rPr>
        <w:t xml:space="preserve"> </w:t>
      </w:r>
      <w:r w:rsidRPr="00CC513A">
        <w:rPr>
          <w:i/>
          <w:lang w:val="es-ES"/>
        </w:rPr>
        <w:t>Depósitos sedimentarios franja costera</w:t>
      </w:r>
      <w:r w:rsidRPr="00CC513A">
        <w:t xml:space="preserve">, </w:t>
      </w:r>
      <w:r w:rsidR="006714B2" w:rsidRPr="00CC513A">
        <w:t>la potencia de esta formación podría oscilar entre los</w:t>
      </w:r>
      <w:r w:rsidR="004340A3" w:rsidRPr="00CC513A">
        <w:t xml:space="preserve"> varía entre los </w:t>
      </w:r>
      <w:smartTag w:uri="urn:schemas-microsoft-com:office:smarttags" w:element="metricconverter">
        <w:smartTagPr>
          <w:attr w:name="ProductID" w:val="15 a"/>
        </w:smartTagPr>
        <w:r w:rsidR="004340A3" w:rsidRPr="00CC513A">
          <w:t>15 a</w:t>
        </w:r>
      </w:smartTag>
      <w:r w:rsidR="004340A3" w:rsidRPr="00CC513A">
        <w:t xml:space="preserve"> </w:t>
      </w:r>
      <w:smartTag w:uri="urn:schemas-microsoft-com:office:smarttags" w:element="metricconverter">
        <w:smartTagPr>
          <w:attr w:name="ProductID" w:val="50 m"/>
        </w:smartTagPr>
        <w:r w:rsidR="004340A3" w:rsidRPr="00CC513A">
          <w:t>50 m</w:t>
        </w:r>
      </w:smartTag>
      <w:r w:rsidR="004340A3" w:rsidRPr="00CC513A">
        <w:t xml:space="preserve"> hasta alcanzar el zócalo de las rocas metamórficas, por lo que se podría estimar una potencia me</w:t>
      </w:r>
      <w:r w:rsidR="006714B2" w:rsidRPr="00CC513A">
        <w:t xml:space="preserve">dia de </w:t>
      </w:r>
      <w:smartTag w:uri="urn:schemas-microsoft-com:office:smarttags" w:element="metricconverter">
        <w:smartTagPr>
          <w:attr w:name="ProductID" w:val="30 m"/>
        </w:smartTagPr>
        <w:r w:rsidR="006714B2" w:rsidRPr="00CC513A">
          <w:t>30</w:t>
        </w:r>
        <w:r w:rsidR="004340A3" w:rsidRPr="00CC513A">
          <w:t xml:space="preserve"> m</w:t>
        </w:r>
      </w:smartTag>
      <w:r w:rsidR="004340A3" w:rsidRPr="00CC513A">
        <w:t xml:space="preserve"> en el conjunto de</w:t>
      </w:r>
      <w:r w:rsidR="006714B2" w:rsidRPr="00CC513A">
        <w:t xml:space="preserve"> la superficie del acuífero (165</w:t>
      </w:r>
      <w:r w:rsidR="004340A3" w:rsidRPr="00CC513A">
        <w:t xml:space="preserve"> km</w:t>
      </w:r>
      <w:r w:rsidR="004340A3" w:rsidRPr="00CC513A">
        <w:rPr>
          <w:vertAlign w:val="superscript"/>
        </w:rPr>
        <w:t>2</w:t>
      </w:r>
      <w:r w:rsidR="004340A3" w:rsidRPr="00CC513A">
        <w:t>); como la profundidad hasta el nivel freático se es</w:t>
      </w:r>
      <w:r w:rsidR="006714B2" w:rsidRPr="00CC513A">
        <w:t xml:space="preserve">tima en un máximo de </w:t>
      </w:r>
      <w:smartTag w:uri="urn:schemas-microsoft-com:office:smarttags" w:element="metricconverter">
        <w:smartTagPr>
          <w:attr w:name="ProductID" w:val="3 m"/>
        </w:smartTagPr>
        <w:r w:rsidR="006714B2" w:rsidRPr="00CC513A">
          <w:t>3</w:t>
        </w:r>
        <w:r w:rsidR="004340A3" w:rsidRPr="00CC513A">
          <w:t xml:space="preserve"> m</w:t>
        </w:r>
      </w:smartTag>
      <w:r w:rsidR="004340A3" w:rsidRPr="00CC513A">
        <w:t xml:space="preserve">, la potencia saturada de agua del acuífero </w:t>
      </w:r>
      <w:r w:rsidR="006714B2" w:rsidRPr="00CC513A">
        <w:t xml:space="preserve">podría </w:t>
      </w:r>
      <w:r w:rsidR="004340A3" w:rsidRPr="00CC513A">
        <w:t>se</w:t>
      </w:r>
      <w:r w:rsidR="006714B2" w:rsidRPr="00CC513A">
        <w:t xml:space="preserve">r de </w:t>
      </w:r>
      <w:smartTag w:uri="urn:schemas-microsoft-com:office:smarttags" w:element="metricconverter">
        <w:smartTagPr>
          <w:attr w:name="ProductID" w:val="27 m"/>
        </w:smartTagPr>
        <w:r w:rsidR="006714B2" w:rsidRPr="00CC513A">
          <w:t>27</w:t>
        </w:r>
        <w:r w:rsidR="004340A3" w:rsidRPr="00CC513A">
          <w:t xml:space="preserve"> m</w:t>
        </w:r>
      </w:smartTag>
      <w:r w:rsidR="004340A3" w:rsidRPr="00CC513A">
        <w:t>. Si se considera un coeficiente de almacenamiento de 10</w:t>
      </w:r>
      <w:r w:rsidR="004340A3" w:rsidRPr="00CC513A">
        <w:rPr>
          <w:vertAlign w:val="superscript"/>
        </w:rPr>
        <w:t>-2</w:t>
      </w:r>
      <w:r w:rsidR="004340A3" w:rsidRPr="00CC513A">
        <w:t xml:space="preserve"> (acuífero en estado libre), el volumen total de reservas almace</w:t>
      </w:r>
      <w:r w:rsidR="00531F55" w:rsidRPr="00CC513A">
        <w:t>nadas serían: 165</w:t>
      </w:r>
      <w:r w:rsidR="004340A3" w:rsidRPr="00CC513A">
        <w:t xml:space="preserve"> km</w:t>
      </w:r>
      <w:r w:rsidR="004340A3" w:rsidRPr="00CC513A">
        <w:rPr>
          <w:vertAlign w:val="superscript"/>
        </w:rPr>
        <w:t>2</w:t>
      </w:r>
      <w:r w:rsidR="00531F55" w:rsidRPr="00CC513A">
        <w:t xml:space="preserve"> x </w:t>
      </w:r>
      <w:smartTag w:uri="urn:schemas-microsoft-com:office:smarttags" w:element="metricconverter">
        <w:smartTagPr>
          <w:attr w:name="ProductID" w:val="27 m"/>
        </w:smartTagPr>
        <w:r w:rsidR="00531F55" w:rsidRPr="00CC513A">
          <w:t>27</w:t>
        </w:r>
        <w:r w:rsidR="004340A3" w:rsidRPr="00CC513A">
          <w:t xml:space="preserve"> m</w:t>
        </w:r>
      </w:smartTag>
      <w:r w:rsidR="004340A3" w:rsidRPr="00CC513A">
        <w:t xml:space="preserve"> x 10</w:t>
      </w:r>
      <w:r w:rsidR="004340A3" w:rsidRPr="00CC513A">
        <w:rPr>
          <w:vertAlign w:val="superscript"/>
        </w:rPr>
        <w:t>-2</w:t>
      </w:r>
      <w:r w:rsidR="004340A3" w:rsidRPr="00CC513A">
        <w:t xml:space="preserve"> = 44 </w:t>
      </w:r>
      <w:r w:rsidR="00531F55" w:rsidRPr="00CC513A">
        <w:t>,55</w:t>
      </w:r>
      <w:r w:rsidR="004340A3" w:rsidRPr="00CC513A">
        <w:t>hm</w:t>
      </w:r>
      <w:r w:rsidR="004340A3" w:rsidRPr="00CC513A">
        <w:rPr>
          <w:vertAlign w:val="superscript"/>
        </w:rPr>
        <w:t>3</w:t>
      </w:r>
      <w:r w:rsidR="004340A3" w:rsidRPr="00CC513A">
        <w:t>.</w:t>
      </w:r>
      <w:r w:rsidR="00531F55" w:rsidRPr="00CC513A">
        <w:t xml:space="preserve"> </w:t>
      </w:r>
      <w:r w:rsidR="00426B9A" w:rsidRPr="00CC513A">
        <w:t xml:space="preserve">La </w:t>
      </w:r>
      <w:r w:rsidR="00531F55" w:rsidRPr="00CC513A">
        <w:t>explotación de estas reservas de agua subterránea habr</w:t>
      </w:r>
      <w:r w:rsidR="00426B9A" w:rsidRPr="00CC513A">
        <w:t>ía que realizarla con un buen</w:t>
      </w:r>
      <w:r w:rsidR="00531F55" w:rsidRPr="00CC513A">
        <w:t xml:space="preserve"> control, ya que un descenso prolongado del NP del acu</w:t>
      </w:r>
      <w:r w:rsidR="00426B9A" w:rsidRPr="00CC513A">
        <w:t>ífero</w:t>
      </w:r>
      <w:r w:rsidR="00531F55" w:rsidRPr="00CC513A">
        <w:t xml:space="preserve"> </w:t>
      </w:r>
      <w:r w:rsidR="00426B9A" w:rsidRPr="00CC513A">
        <w:t>provocaría el avance de la intrusión marina en el acuífero costero.</w:t>
      </w:r>
    </w:p>
    <w:p w:rsidR="004340A3" w:rsidRPr="00CC513A" w:rsidRDefault="004340A3" w:rsidP="004340A3"/>
    <w:p w:rsidR="004340A3" w:rsidRPr="00CC513A" w:rsidRDefault="004340A3" w:rsidP="00451648">
      <w:pPr>
        <w:pStyle w:val="Ttulo3"/>
      </w:pPr>
      <w:bookmarkStart w:id="247" w:name="_Toc463001954"/>
      <w:r w:rsidRPr="00CC513A">
        <w:lastRenderedPageBreak/>
        <w:t>Modelización matemática</w:t>
      </w:r>
      <w:bookmarkEnd w:id="247"/>
    </w:p>
    <w:p w:rsidR="004340A3" w:rsidRPr="00CC513A" w:rsidRDefault="00426B9A" w:rsidP="004340A3">
      <w:r w:rsidRPr="00CC513A">
        <w:t>No se ha efectuado, hasta la fecha, ninguna modelación matemática del funcionamiento hidrodinámico de los acuíferos. Serían necesarios un mayor número de datos hidrogeológicos de los mismos, como para llegar a plantearlo. De cualquier modo, la baja explotación de aguas subterráneas en ellos, no justificaría</w:t>
      </w:r>
      <w:r w:rsidR="003E4AFD" w:rsidRPr="00CC513A">
        <w:t>,</w:t>
      </w:r>
      <w:r w:rsidRPr="00CC513A">
        <w:t xml:space="preserve"> de momento</w:t>
      </w:r>
      <w:r w:rsidR="003E4AFD" w:rsidRPr="00CC513A">
        <w:t>,</w:t>
      </w:r>
      <w:r w:rsidRPr="00CC513A">
        <w:t xml:space="preserve"> esta modelización.</w:t>
      </w:r>
    </w:p>
    <w:p w:rsidR="004340A3" w:rsidRPr="00CC513A" w:rsidRDefault="004340A3" w:rsidP="004340A3"/>
    <w:p w:rsidR="004340A3" w:rsidRPr="00CC513A" w:rsidRDefault="004340A3" w:rsidP="00451648">
      <w:pPr>
        <w:pStyle w:val="Ttulo3"/>
      </w:pPr>
      <w:bookmarkStart w:id="248" w:name="_Toc463001955"/>
      <w:r w:rsidRPr="00CC513A">
        <w:t>Calidad de las aguas subterráneas</w:t>
      </w:r>
      <w:bookmarkEnd w:id="248"/>
    </w:p>
    <w:p w:rsidR="00AD15D1" w:rsidRPr="00CC513A" w:rsidRDefault="00C176AD" w:rsidP="004340A3">
      <w:r w:rsidRPr="00CC513A">
        <w:t xml:space="preserve">El único análisis de agua con el que se ha podido contar </w:t>
      </w:r>
      <w:r w:rsidR="00AD15D1" w:rsidRPr="00CC513A">
        <w:t>ha sido con un punto de subterráneas controlado, en 1995, en Pinolta (doc. RH020), en el que la calidad del agua analizada, en sus parámetros metálicos (Cu, Fe, As) y NO</w:t>
      </w:r>
      <w:r w:rsidR="00AD15D1" w:rsidRPr="00CC513A">
        <w:rPr>
          <w:vertAlign w:val="subscript"/>
        </w:rPr>
        <w:t>2</w:t>
      </w:r>
      <w:r w:rsidR="00AD15D1" w:rsidRPr="00CC513A">
        <w:t xml:space="preserve"> , dan valores por debajo del límite permitido, y una conductividad de 728 µmohs/cm, lo que </w:t>
      </w:r>
      <w:r w:rsidR="00D85656" w:rsidRPr="00CC513A">
        <w:t xml:space="preserve">se </w:t>
      </w:r>
      <w:r w:rsidR="00AD15D1" w:rsidRPr="00CC513A">
        <w:t>corresponde con una buena calidad química del agua.</w:t>
      </w:r>
      <w:r w:rsidRPr="00CC513A">
        <w:t xml:space="preserve"> </w:t>
      </w:r>
    </w:p>
    <w:p w:rsidR="00AD15D1" w:rsidRPr="00CC513A" w:rsidRDefault="00AD15D1" w:rsidP="004340A3"/>
    <w:p w:rsidR="004340A3" w:rsidRPr="00CC513A" w:rsidRDefault="00AD15D1" w:rsidP="004340A3">
      <w:r w:rsidRPr="00CC513A">
        <w:t>E</w:t>
      </w:r>
      <w:r w:rsidR="004340A3" w:rsidRPr="00CC513A">
        <w:rPr>
          <w:lang w:val="es-ES"/>
        </w:rPr>
        <w:t xml:space="preserve">n </w:t>
      </w:r>
      <w:r w:rsidRPr="00CC513A">
        <w:rPr>
          <w:lang w:val="es-ES"/>
        </w:rPr>
        <w:t>el caso del acuífero costero A16,</w:t>
      </w:r>
      <w:r w:rsidR="004340A3" w:rsidRPr="00CC513A">
        <w:rPr>
          <w:lang w:val="es-ES"/>
        </w:rPr>
        <w:t xml:space="preserve"> que está en contacto hid</w:t>
      </w:r>
      <w:r w:rsidRPr="00CC513A">
        <w:rPr>
          <w:lang w:val="es-ES"/>
        </w:rPr>
        <w:t>rodinámico directo con el mar</w:t>
      </w:r>
      <w:r w:rsidR="004340A3" w:rsidRPr="00CC513A">
        <w:rPr>
          <w:lang w:val="es-ES"/>
        </w:rPr>
        <w:t>, hay que vigilar que s</w:t>
      </w:r>
      <w:r w:rsidRPr="00CC513A">
        <w:rPr>
          <w:lang w:val="es-ES"/>
        </w:rPr>
        <w:t>u salinidad no se incremente</w:t>
      </w:r>
      <w:r w:rsidR="004340A3" w:rsidRPr="00CC513A">
        <w:rPr>
          <w:lang w:val="es-ES"/>
        </w:rPr>
        <w:t xml:space="preserve">, ante la </w:t>
      </w:r>
      <w:r w:rsidR="00D85656" w:rsidRPr="00CC513A">
        <w:rPr>
          <w:lang w:val="es-ES"/>
        </w:rPr>
        <w:t xml:space="preserve">posible </w:t>
      </w:r>
      <w:r w:rsidR="004340A3" w:rsidRPr="00CC513A">
        <w:rPr>
          <w:lang w:val="es-ES"/>
        </w:rPr>
        <w:t>intrusión marina que se pudiese provo</w:t>
      </w:r>
      <w:r w:rsidR="00D85656" w:rsidRPr="00CC513A">
        <w:rPr>
          <w:lang w:val="es-ES"/>
        </w:rPr>
        <w:t>car en él, si se produjeran con los bombeos</w:t>
      </w:r>
      <w:r w:rsidR="004340A3" w:rsidRPr="00CC513A">
        <w:rPr>
          <w:lang w:val="es-ES"/>
        </w:rPr>
        <w:t xml:space="preserve"> conos de depresión acentuados, por debajo de la cota del mar.</w:t>
      </w:r>
    </w:p>
    <w:p w:rsidR="004340A3" w:rsidRPr="00CC513A" w:rsidRDefault="004340A3" w:rsidP="004340A3"/>
    <w:p w:rsidR="004340A3" w:rsidRPr="00CC513A" w:rsidRDefault="004340A3" w:rsidP="00451648">
      <w:pPr>
        <w:pStyle w:val="Ttulo3"/>
      </w:pPr>
      <w:bookmarkStart w:id="249" w:name="_Toc463001956"/>
      <w:r w:rsidRPr="00CC513A">
        <w:t>Áreas de protección ecológica asociadas a descargas subterráneas</w:t>
      </w:r>
      <w:bookmarkEnd w:id="249"/>
      <w:r w:rsidRPr="00CC513A">
        <w:t xml:space="preserve"> </w:t>
      </w:r>
    </w:p>
    <w:p w:rsidR="004340A3" w:rsidRPr="00CC513A" w:rsidRDefault="00426B9A" w:rsidP="004340A3">
      <w:r w:rsidRPr="00CC513A">
        <w:t>E</w:t>
      </w:r>
      <w:r w:rsidR="004340A3" w:rsidRPr="00CC513A">
        <w:t xml:space="preserve">n esta cuenca costera no hay declarada ninguna zona de protección ecológica, ni aparece ningún humedal en la relación de Humedales de la Región del Maule, consultada. </w:t>
      </w:r>
      <w:r w:rsidR="00D85656" w:rsidRPr="00CC513A">
        <w:t xml:space="preserve">Como puntos con retención de agua superficial, más singulares, se encuentran: la Laguna Reloca, en la desembocadura del río Reloca y la Ciénega de Name, en la cabecera y nacimiento del mismo río.  </w:t>
      </w:r>
    </w:p>
    <w:p w:rsidR="004340A3" w:rsidRDefault="004340A3" w:rsidP="004340A3"/>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632"/>
        <w:gridCol w:w="4626"/>
      </w:tblGrid>
      <w:tr w:rsidR="00451648" w:rsidTr="003C5F6A">
        <w:trPr>
          <w:jc w:val="center"/>
        </w:trPr>
        <w:tc>
          <w:tcPr>
            <w:tcW w:w="0" w:type="auto"/>
            <w:vAlign w:val="center"/>
          </w:tcPr>
          <w:p w:rsidR="00451648" w:rsidRDefault="00451648" w:rsidP="003C5F6A">
            <w:pPr>
              <w:jc w:val="center"/>
            </w:pPr>
            <w:r>
              <w:rPr>
                <w:noProof/>
                <w:lang w:val="es-ES"/>
              </w:rPr>
              <w:drawing>
                <wp:inline distT="0" distB="0" distL="0" distR="0" wp14:anchorId="3678BFE7">
                  <wp:extent cx="2804160" cy="20974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4160" cy="2097405"/>
                          </a:xfrm>
                          <a:prstGeom prst="rect">
                            <a:avLst/>
                          </a:prstGeom>
                          <a:noFill/>
                        </pic:spPr>
                      </pic:pic>
                    </a:graphicData>
                  </a:graphic>
                </wp:inline>
              </w:drawing>
            </w:r>
          </w:p>
        </w:tc>
        <w:tc>
          <w:tcPr>
            <w:tcW w:w="0" w:type="auto"/>
            <w:vAlign w:val="center"/>
          </w:tcPr>
          <w:p w:rsidR="00451648" w:rsidRDefault="00451648" w:rsidP="003C5F6A">
            <w:pPr>
              <w:jc w:val="center"/>
            </w:pPr>
            <w:r>
              <w:rPr>
                <w:noProof/>
                <w:lang w:val="es-ES"/>
              </w:rPr>
              <w:drawing>
                <wp:inline distT="0" distB="0" distL="0" distR="0" wp14:anchorId="2A2B11CA">
                  <wp:extent cx="2792095" cy="2066925"/>
                  <wp:effectExtent l="0" t="0" r="825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2095" cy="2066925"/>
                          </a:xfrm>
                          <a:prstGeom prst="rect">
                            <a:avLst/>
                          </a:prstGeom>
                          <a:noFill/>
                        </pic:spPr>
                      </pic:pic>
                    </a:graphicData>
                  </a:graphic>
                </wp:inline>
              </w:drawing>
            </w:r>
          </w:p>
        </w:tc>
      </w:tr>
      <w:tr w:rsidR="00451648" w:rsidRPr="00451648" w:rsidTr="003C5F6A">
        <w:trPr>
          <w:jc w:val="center"/>
        </w:trPr>
        <w:tc>
          <w:tcPr>
            <w:tcW w:w="0" w:type="auto"/>
          </w:tcPr>
          <w:p w:rsidR="00451648" w:rsidRPr="00451648" w:rsidRDefault="00451648" w:rsidP="00451648">
            <w:pPr>
              <w:pStyle w:val="Piedefoto"/>
            </w:pPr>
            <w:bookmarkStart w:id="250" w:name="_Toc463002045"/>
            <w:r w:rsidRPr="00451648">
              <w:t xml:space="preserve">Foto </w:t>
            </w:r>
            <w:r w:rsidRPr="00451648">
              <w:fldChar w:fldCharType="begin"/>
            </w:r>
            <w:r w:rsidRPr="00451648">
              <w:instrText xml:space="preserve"> STYLEREF 1 \s </w:instrText>
            </w:r>
            <w:r w:rsidRPr="00451648">
              <w:fldChar w:fldCharType="separate"/>
            </w:r>
            <w:r w:rsidR="00C6106C">
              <w:rPr>
                <w:noProof/>
              </w:rPr>
              <w:t>6</w:t>
            </w:r>
            <w:r w:rsidRPr="00451648">
              <w:fldChar w:fldCharType="end"/>
            </w:r>
            <w:r w:rsidRPr="00451648">
              <w:t>.</w:t>
            </w:r>
            <w:r w:rsidRPr="00451648">
              <w:fldChar w:fldCharType="begin"/>
            </w:r>
            <w:r w:rsidRPr="00451648">
              <w:instrText xml:space="preserve"> SEQ Foto \* ARABIC \s 1 </w:instrText>
            </w:r>
            <w:r w:rsidRPr="00451648">
              <w:fldChar w:fldCharType="separate"/>
            </w:r>
            <w:r w:rsidR="00C6106C">
              <w:rPr>
                <w:noProof/>
              </w:rPr>
              <w:t>15</w:t>
            </w:r>
            <w:r w:rsidRPr="00451648">
              <w:fldChar w:fldCharType="end"/>
            </w:r>
            <w:r w:rsidRPr="00451648">
              <w:t>. Laguna Reloca</w:t>
            </w:r>
            <w:bookmarkEnd w:id="250"/>
          </w:p>
        </w:tc>
        <w:tc>
          <w:tcPr>
            <w:tcW w:w="0" w:type="auto"/>
          </w:tcPr>
          <w:p w:rsidR="00451648" w:rsidRPr="00451648" w:rsidRDefault="00451648" w:rsidP="00451648">
            <w:pPr>
              <w:pStyle w:val="Piedefoto"/>
            </w:pPr>
            <w:bookmarkStart w:id="251" w:name="_Toc463002046"/>
            <w:r w:rsidRPr="00451648">
              <w:t xml:space="preserve">Foto </w:t>
            </w:r>
            <w:r w:rsidRPr="00451648">
              <w:fldChar w:fldCharType="begin"/>
            </w:r>
            <w:r w:rsidRPr="00451648">
              <w:instrText xml:space="preserve"> STYLEREF 1 \s </w:instrText>
            </w:r>
            <w:r w:rsidRPr="00451648">
              <w:fldChar w:fldCharType="separate"/>
            </w:r>
            <w:r w:rsidR="00C6106C">
              <w:rPr>
                <w:noProof/>
              </w:rPr>
              <w:t>6</w:t>
            </w:r>
            <w:r w:rsidRPr="00451648">
              <w:fldChar w:fldCharType="end"/>
            </w:r>
            <w:r w:rsidRPr="00451648">
              <w:t>.</w:t>
            </w:r>
            <w:r w:rsidRPr="00451648">
              <w:fldChar w:fldCharType="begin"/>
            </w:r>
            <w:r w:rsidRPr="00451648">
              <w:instrText xml:space="preserve"> SEQ Foto \* ARABIC \s 1 </w:instrText>
            </w:r>
            <w:r w:rsidRPr="00451648">
              <w:fldChar w:fldCharType="separate"/>
            </w:r>
            <w:r w:rsidR="00C6106C">
              <w:rPr>
                <w:noProof/>
              </w:rPr>
              <w:t>16</w:t>
            </w:r>
            <w:r w:rsidRPr="00451648">
              <w:fldChar w:fldCharType="end"/>
            </w:r>
            <w:r w:rsidRPr="00451648">
              <w:t>. Ciénaga de Name</w:t>
            </w:r>
            <w:bookmarkEnd w:id="251"/>
          </w:p>
        </w:tc>
      </w:tr>
    </w:tbl>
    <w:p w:rsidR="00451648" w:rsidRDefault="00451648" w:rsidP="004340A3"/>
    <w:p w:rsidR="004340A3" w:rsidRDefault="00850C64" w:rsidP="004340A3">
      <w:pPr>
        <w:rPr>
          <w:lang w:val="es-ES"/>
        </w:rPr>
      </w:pPr>
      <w:r w:rsidRPr="00CC513A">
        <w:rPr>
          <w:lang w:val="es-ES"/>
        </w:rPr>
        <w:lastRenderedPageBreak/>
        <w:t>En ambos casos, se deben producir</w:t>
      </w:r>
      <w:r w:rsidR="005C0418" w:rsidRPr="00CC513A">
        <w:rPr>
          <w:lang w:val="es-ES"/>
        </w:rPr>
        <w:t xml:space="preserve"> también, además de los superficiales,</w:t>
      </w:r>
      <w:r w:rsidRPr="00CC513A">
        <w:rPr>
          <w:lang w:val="es-ES"/>
        </w:rPr>
        <w:t xml:space="preserve"> aportes subterráneos desde las formaciones hidrogeológicas que los rodean: los depósitos detríticos costeros en el primer caso, y los materiales graníticos alterados (regolito), en el caso de la c</w:t>
      </w:r>
      <w:r w:rsidR="00060131">
        <w:rPr>
          <w:lang w:val="es-ES"/>
        </w:rPr>
        <w:t>ié</w:t>
      </w:r>
      <w:r w:rsidRPr="00CC513A">
        <w:rPr>
          <w:lang w:val="es-ES"/>
        </w:rPr>
        <w:t>n</w:t>
      </w:r>
      <w:r w:rsidR="00060131">
        <w:rPr>
          <w:lang w:val="es-ES"/>
        </w:rPr>
        <w:t>a</w:t>
      </w:r>
      <w:r w:rsidRPr="00CC513A">
        <w:rPr>
          <w:lang w:val="es-ES"/>
        </w:rPr>
        <w:t>ga.</w:t>
      </w:r>
    </w:p>
    <w:p w:rsidR="009E60B3" w:rsidRDefault="009E60B3" w:rsidP="002A7961">
      <w:pPr>
        <w:rPr>
          <w:lang w:val="es-ES"/>
        </w:rPr>
      </w:pPr>
    </w:p>
    <w:p w:rsidR="00B33ED8" w:rsidRDefault="00B33ED8" w:rsidP="00B33ED8">
      <w:pPr>
        <w:pStyle w:val="Ttulo2"/>
      </w:pPr>
      <w:bookmarkStart w:id="252" w:name="_Toc463001957"/>
      <w:bookmarkStart w:id="253" w:name="_Toc355510166"/>
      <w:bookmarkStart w:id="254" w:name="_Toc356153907"/>
      <w:r>
        <w:t>Síntesis del estudio de los acuíferos de la VII Región</w:t>
      </w:r>
      <w:bookmarkEnd w:id="252"/>
    </w:p>
    <w:p w:rsidR="00CB1899" w:rsidRPr="00760994" w:rsidRDefault="00B33ED8" w:rsidP="00CB1899">
      <w:pPr>
        <w:rPr>
          <w:lang w:val="es-ES"/>
        </w:rPr>
      </w:pPr>
      <w:r>
        <w:t xml:space="preserve">En las </w:t>
      </w:r>
      <w:r w:rsidR="00DD5B41">
        <w:t>tres</w:t>
      </w:r>
      <w:r w:rsidR="00E17465">
        <w:t xml:space="preserve"> </w:t>
      </w:r>
      <w:r>
        <w:t>tablas siguientes se aportan los valores más significativos que caracterizan a los acuíferos estudiados al objeto de tener una visión global</w:t>
      </w:r>
      <w:r w:rsidR="00117647">
        <w:t xml:space="preserve"> y </w:t>
      </w:r>
      <w:r w:rsidR="00DD5B41">
        <w:t xml:space="preserve">calibrar </w:t>
      </w:r>
      <w:r w:rsidR="00117647">
        <w:t>la importancia de las aguas subterráneas en la VII Región.</w:t>
      </w:r>
      <w:bookmarkEnd w:id="253"/>
      <w:bookmarkEnd w:id="254"/>
      <w:r w:rsidR="00E17465">
        <w:t xml:space="preserve"> La primera aporta datos de su naturaleza hidrogeológica, la segunda se centra en la explotación y la calidad de sus aguas</w:t>
      </w:r>
      <w:r w:rsidR="00DD5B41">
        <w:t>, mientras que la última sintetiza la situación en la totalidad de la VII Región</w:t>
      </w:r>
      <w:r w:rsidR="00E17465">
        <w:t>:</w:t>
      </w:r>
    </w:p>
    <w:p w:rsidR="00060131" w:rsidRDefault="00060131" w:rsidP="00CB1899">
      <w:pPr>
        <w:rPr>
          <w:lang w:val="es-ES"/>
        </w:rPr>
        <w:sectPr w:rsidR="00060131" w:rsidSect="007213D7">
          <w:pgSz w:w="12240" w:h="15840" w:code="1"/>
          <w:pgMar w:top="1701" w:right="1134" w:bottom="1134" w:left="1701" w:header="709" w:footer="709" w:gutter="0"/>
          <w:cols w:space="708"/>
          <w:docGrid w:linePitch="360"/>
        </w:sectPr>
      </w:pPr>
    </w:p>
    <w:tbl>
      <w:tblPr>
        <w:tblW w:w="15104" w:type="dxa"/>
        <w:jc w:val="center"/>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6" w:space="0" w:color="BFBFBF" w:themeColor="background1" w:themeShade="BF"/>
          <w:insideV w:val="single" w:sz="6" w:space="0" w:color="BFBFBF" w:themeColor="background1" w:themeShade="BF"/>
        </w:tblBorders>
        <w:tblLayout w:type="fixed"/>
        <w:tblCellMar>
          <w:left w:w="70" w:type="dxa"/>
          <w:right w:w="70" w:type="dxa"/>
        </w:tblCellMar>
        <w:tblLook w:val="04A0" w:firstRow="1" w:lastRow="0" w:firstColumn="1" w:lastColumn="0" w:noHBand="0" w:noVBand="1"/>
      </w:tblPr>
      <w:tblGrid>
        <w:gridCol w:w="557"/>
        <w:gridCol w:w="1484"/>
        <w:gridCol w:w="1701"/>
        <w:gridCol w:w="1423"/>
        <w:gridCol w:w="1270"/>
        <w:gridCol w:w="1276"/>
        <w:gridCol w:w="1276"/>
        <w:gridCol w:w="850"/>
        <w:gridCol w:w="942"/>
        <w:gridCol w:w="1042"/>
        <w:gridCol w:w="851"/>
        <w:gridCol w:w="1015"/>
        <w:gridCol w:w="1417"/>
      </w:tblGrid>
      <w:tr w:rsidR="00117647" w:rsidRPr="00DD5B41" w:rsidTr="00F955EF">
        <w:trPr>
          <w:trHeight w:val="402"/>
          <w:tblHeader/>
          <w:jc w:val="center"/>
        </w:trPr>
        <w:tc>
          <w:tcPr>
            <w:tcW w:w="15104" w:type="dxa"/>
            <w:gridSpan w:val="13"/>
            <w:shd w:val="clear" w:color="auto" w:fill="D9D9D9" w:themeFill="background1" w:themeFillShade="D9"/>
            <w:vAlign w:val="center"/>
          </w:tcPr>
          <w:p w:rsidR="00117647" w:rsidRPr="00DD5B41" w:rsidRDefault="00117647" w:rsidP="00DD5B41">
            <w:pPr>
              <w:pStyle w:val="Tabla"/>
            </w:pPr>
            <w:bookmarkStart w:id="255" w:name="_Toc463002027"/>
            <w:r w:rsidRPr="00DD5B41">
              <w:lastRenderedPageBreak/>
              <w:t xml:space="preserve">Tabla </w:t>
            </w:r>
            <w:r w:rsidRPr="00DD5B41">
              <w:fldChar w:fldCharType="begin"/>
            </w:r>
            <w:r w:rsidRPr="00DD5B41">
              <w:instrText xml:space="preserve"> STYLEREF 1 \s </w:instrText>
            </w:r>
            <w:r w:rsidRPr="00DD5B41">
              <w:fldChar w:fldCharType="separate"/>
            </w:r>
            <w:r w:rsidR="00C6106C">
              <w:rPr>
                <w:noProof/>
              </w:rPr>
              <w:t>6</w:t>
            </w:r>
            <w:r w:rsidRPr="00DD5B41">
              <w:fldChar w:fldCharType="end"/>
            </w:r>
            <w:r w:rsidRPr="00DD5B41">
              <w:t>.</w:t>
            </w:r>
            <w:r w:rsidRPr="00DD5B41">
              <w:fldChar w:fldCharType="begin"/>
            </w:r>
            <w:r w:rsidRPr="00DD5B41">
              <w:instrText xml:space="preserve"> SEQ Tabla \* ARABIC \s 1 </w:instrText>
            </w:r>
            <w:r w:rsidRPr="00DD5B41">
              <w:fldChar w:fldCharType="separate"/>
            </w:r>
            <w:r w:rsidR="00C6106C">
              <w:rPr>
                <w:noProof/>
              </w:rPr>
              <w:t>36</w:t>
            </w:r>
            <w:r w:rsidRPr="00DD5B41">
              <w:fldChar w:fldCharType="end"/>
            </w:r>
            <w:r w:rsidRPr="00DD5B41">
              <w:t>. Síntesis de los datos</w:t>
            </w:r>
            <w:r w:rsidR="00F955EF" w:rsidRPr="00DD5B41">
              <w:t xml:space="preserve"> hidrogeológicos</w:t>
            </w:r>
            <w:r w:rsidRPr="00DD5B41">
              <w:t xml:space="preserve"> más relevantes de los acuíferos</w:t>
            </w:r>
            <w:bookmarkEnd w:id="255"/>
          </w:p>
        </w:tc>
      </w:tr>
      <w:tr w:rsidR="008601BF" w:rsidRPr="008601BF" w:rsidTr="00F955EF">
        <w:trPr>
          <w:trHeight w:val="402"/>
          <w:tblHeader/>
          <w:jc w:val="center"/>
        </w:trPr>
        <w:tc>
          <w:tcPr>
            <w:tcW w:w="3742" w:type="dxa"/>
            <w:gridSpan w:val="3"/>
            <w:shd w:val="clear" w:color="auto" w:fill="F7CAAC" w:themeFill="accent2" w:themeFillTint="66"/>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ACUÍFEROS IDENTIFICADOS</w:t>
            </w:r>
          </w:p>
        </w:tc>
        <w:tc>
          <w:tcPr>
            <w:tcW w:w="11362" w:type="dxa"/>
            <w:gridSpan w:val="10"/>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DATOS ACUÍFERO</w:t>
            </w:r>
          </w:p>
        </w:tc>
      </w:tr>
      <w:tr w:rsidR="008601BF" w:rsidRPr="008601BF" w:rsidTr="00F955EF">
        <w:trPr>
          <w:trHeight w:val="225"/>
          <w:tblHeader/>
          <w:jc w:val="center"/>
        </w:trPr>
        <w:tc>
          <w:tcPr>
            <w:tcW w:w="557" w:type="dxa"/>
            <w:vMerge w:val="restart"/>
            <w:shd w:val="clear" w:color="auto" w:fill="F7CAAC" w:themeFill="accent2" w:themeFillTint="66"/>
            <w:vAlign w:val="center"/>
            <w:hideMark/>
          </w:tcPr>
          <w:p w:rsidR="00117647" w:rsidRPr="00117647" w:rsidRDefault="008601BF" w:rsidP="008601BF">
            <w:pPr>
              <w:spacing w:line="240" w:lineRule="auto"/>
              <w:jc w:val="center"/>
              <w:rPr>
                <w:rFonts w:cs="Arial"/>
                <w:b/>
                <w:bCs/>
                <w:sz w:val="16"/>
                <w:szCs w:val="16"/>
                <w:lang w:val="es-ES"/>
              </w:rPr>
            </w:pPr>
            <w:r>
              <w:rPr>
                <w:rFonts w:cs="Arial"/>
                <w:b/>
                <w:bCs/>
                <w:sz w:val="16"/>
                <w:szCs w:val="16"/>
                <w:lang w:val="es-ES"/>
              </w:rPr>
              <w:t>Cód</w:t>
            </w:r>
            <w:r w:rsidR="00F955EF">
              <w:rPr>
                <w:rFonts w:cs="Arial"/>
                <w:b/>
                <w:bCs/>
                <w:sz w:val="16"/>
                <w:szCs w:val="16"/>
                <w:lang w:val="es-ES"/>
              </w:rPr>
              <w:t>igo</w:t>
            </w:r>
          </w:p>
        </w:tc>
        <w:tc>
          <w:tcPr>
            <w:tcW w:w="1484" w:type="dxa"/>
            <w:vMerge w:val="restart"/>
            <w:shd w:val="clear" w:color="auto" w:fill="F7CAAC" w:themeFill="accent2" w:themeFillTint="66"/>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Nombre</w:t>
            </w:r>
          </w:p>
        </w:tc>
        <w:tc>
          <w:tcPr>
            <w:tcW w:w="1701" w:type="dxa"/>
            <w:vMerge w:val="restart"/>
            <w:shd w:val="clear" w:color="auto" w:fill="F7CAAC" w:themeFill="accent2" w:themeFillTint="66"/>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Localización geográfica</w:t>
            </w:r>
          </w:p>
        </w:tc>
        <w:tc>
          <w:tcPr>
            <w:tcW w:w="1423" w:type="dxa"/>
            <w:vMerge w:val="restart"/>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Litología</w:t>
            </w:r>
          </w:p>
        </w:tc>
        <w:tc>
          <w:tcPr>
            <w:tcW w:w="3822" w:type="dxa"/>
            <w:gridSpan w:val="3"/>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Geometría</w:t>
            </w:r>
          </w:p>
        </w:tc>
        <w:tc>
          <w:tcPr>
            <w:tcW w:w="850" w:type="dxa"/>
            <w:vMerge w:val="restart"/>
            <w:shd w:val="clear" w:color="auto" w:fill="D9E2F3" w:themeFill="accent5" w:themeFillTint="33"/>
            <w:vAlign w:val="center"/>
            <w:hideMark/>
          </w:tcPr>
          <w:p w:rsidR="00117647" w:rsidRPr="00117647" w:rsidRDefault="00117647" w:rsidP="007B1A25">
            <w:pPr>
              <w:spacing w:line="240" w:lineRule="auto"/>
              <w:jc w:val="center"/>
              <w:rPr>
                <w:rFonts w:cs="Arial"/>
                <w:b/>
                <w:bCs/>
                <w:sz w:val="16"/>
                <w:szCs w:val="16"/>
                <w:lang w:val="es-ES"/>
              </w:rPr>
            </w:pPr>
            <w:r w:rsidRPr="00117647">
              <w:rPr>
                <w:rFonts w:cs="Arial"/>
                <w:b/>
                <w:bCs/>
                <w:sz w:val="16"/>
                <w:szCs w:val="16"/>
                <w:lang w:val="es-ES"/>
              </w:rPr>
              <w:t>Prof. NP (m)</w:t>
            </w:r>
          </w:p>
        </w:tc>
        <w:tc>
          <w:tcPr>
            <w:tcW w:w="5267" w:type="dxa"/>
            <w:gridSpan w:val="5"/>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Parámetros Hidrodinámicos</w:t>
            </w:r>
          </w:p>
        </w:tc>
      </w:tr>
      <w:tr w:rsidR="008601BF" w:rsidRPr="008601BF" w:rsidTr="00F955EF">
        <w:trPr>
          <w:trHeight w:val="397"/>
          <w:tblHeader/>
          <w:jc w:val="center"/>
        </w:trPr>
        <w:tc>
          <w:tcPr>
            <w:tcW w:w="557" w:type="dxa"/>
            <w:vMerge/>
            <w:shd w:val="clear" w:color="auto" w:fill="F7CAAC" w:themeFill="accent2" w:themeFillTint="66"/>
            <w:vAlign w:val="center"/>
            <w:hideMark/>
          </w:tcPr>
          <w:p w:rsidR="00117647" w:rsidRPr="00117647" w:rsidRDefault="00117647" w:rsidP="00117647">
            <w:pPr>
              <w:spacing w:line="240" w:lineRule="auto"/>
              <w:jc w:val="center"/>
              <w:rPr>
                <w:rFonts w:cs="Arial"/>
                <w:b/>
                <w:bCs/>
                <w:sz w:val="16"/>
                <w:szCs w:val="16"/>
                <w:lang w:val="es-ES"/>
              </w:rPr>
            </w:pPr>
          </w:p>
        </w:tc>
        <w:tc>
          <w:tcPr>
            <w:tcW w:w="1484" w:type="dxa"/>
            <w:vMerge/>
            <w:shd w:val="clear" w:color="auto" w:fill="F7CAAC" w:themeFill="accent2" w:themeFillTint="66"/>
            <w:vAlign w:val="center"/>
            <w:hideMark/>
          </w:tcPr>
          <w:p w:rsidR="00117647" w:rsidRPr="00117647" w:rsidRDefault="00117647" w:rsidP="00117647">
            <w:pPr>
              <w:spacing w:line="240" w:lineRule="auto"/>
              <w:jc w:val="center"/>
              <w:rPr>
                <w:rFonts w:cs="Arial"/>
                <w:b/>
                <w:bCs/>
                <w:sz w:val="16"/>
                <w:szCs w:val="16"/>
                <w:lang w:val="es-ES"/>
              </w:rPr>
            </w:pPr>
          </w:p>
        </w:tc>
        <w:tc>
          <w:tcPr>
            <w:tcW w:w="1701" w:type="dxa"/>
            <w:vMerge/>
            <w:shd w:val="clear" w:color="auto" w:fill="F7CAAC" w:themeFill="accent2" w:themeFillTint="66"/>
            <w:vAlign w:val="center"/>
            <w:hideMark/>
          </w:tcPr>
          <w:p w:rsidR="00117647" w:rsidRPr="00117647" w:rsidRDefault="00117647" w:rsidP="00117647">
            <w:pPr>
              <w:spacing w:line="240" w:lineRule="auto"/>
              <w:jc w:val="center"/>
              <w:rPr>
                <w:rFonts w:cs="Arial"/>
                <w:b/>
                <w:bCs/>
                <w:sz w:val="16"/>
                <w:szCs w:val="16"/>
                <w:lang w:val="es-ES"/>
              </w:rPr>
            </w:pPr>
          </w:p>
        </w:tc>
        <w:tc>
          <w:tcPr>
            <w:tcW w:w="1423" w:type="dxa"/>
            <w:vMerge/>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p>
        </w:tc>
        <w:tc>
          <w:tcPr>
            <w:tcW w:w="1270" w:type="dxa"/>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 xml:space="preserve">Superficie  </w:t>
            </w:r>
            <w:r w:rsidRPr="00117647">
              <w:rPr>
                <w:rFonts w:cs="Arial"/>
                <w:b/>
                <w:sz w:val="16"/>
                <w:szCs w:val="16"/>
                <w:lang w:val="es-ES"/>
              </w:rPr>
              <w:t>(km</w:t>
            </w:r>
            <w:r w:rsidRPr="00117647">
              <w:rPr>
                <w:rFonts w:cs="Arial"/>
                <w:b/>
                <w:sz w:val="16"/>
                <w:szCs w:val="16"/>
                <w:vertAlign w:val="superscript"/>
                <w:lang w:val="es-ES"/>
              </w:rPr>
              <w:t>2</w:t>
            </w:r>
            <w:r w:rsidRPr="00117647">
              <w:rPr>
                <w:rFonts w:cs="Arial"/>
                <w:b/>
                <w:sz w:val="16"/>
                <w:szCs w:val="16"/>
                <w:lang w:val="es-ES"/>
              </w:rPr>
              <w:t>)</w:t>
            </w:r>
          </w:p>
        </w:tc>
        <w:tc>
          <w:tcPr>
            <w:tcW w:w="1276" w:type="dxa"/>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 xml:space="preserve">Potencia permeable  </w:t>
            </w:r>
            <w:r w:rsidRPr="00117647">
              <w:rPr>
                <w:rFonts w:cs="Arial"/>
                <w:b/>
                <w:sz w:val="16"/>
                <w:szCs w:val="16"/>
                <w:lang w:val="es-ES"/>
              </w:rPr>
              <w:t>(m)</w:t>
            </w:r>
          </w:p>
        </w:tc>
        <w:tc>
          <w:tcPr>
            <w:tcW w:w="1276" w:type="dxa"/>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Geofísica</w:t>
            </w:r>
          </w:p>
        </w:tc>
        <w:tc>
          <w:tcPr>
            <w:tcW w:w="850" w:type="dxa"/>
            <w:vMerge/>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p>
        </w:tc>
        <w:tc>
          <w:tcPr>
            <w:tcW w:w="942" w:type="dxa"/>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 xml:space="preserve">T      </w:t>
            </w:r>
            <w:r w:rsidRPr="00117647">
              <w:rPr>
                <w:rFonts w:cs="Arial"/>
                <w:b/>
                <w:sz w:val="16"/>
                <w:szCs w:val="16"/>
                <w:lang w:val="es-ES"/>
              </w:rPr>
              <w:t>(m</w:t>
            </w:r>
            <w:r w:rsidRPr="00117647">
              <w:rPr>
                <w:rFonts w:cs="Arial"/>
                <w:b/>
                <w:sz w:val="16"/>
                <w:szCs w:val="16"/>
                <w:vertAlign w:val="superscript"/>
                <w:lang w:val="es-ES"/>
              </w:rPr>
              <w:t>2</w:t>
            </w:r>
            <w:r w:rsidRPr="00117647">
              <w:rPr>
                <w:rFonts w:cs="Arial"/>
                <w:b/>
                <w:sz w:val="16"/>
                <w:szCs w:val="16"/>
                <w:lang w:val="es-ES"/>
              </w:rPr>
              <w:t>/día)</w:t>
            </w:r>
          </w:p>
        </w:tc>
        <w:tc>
          <w:tcPr>
            <w:tcW w:w="1042" w:type="dxa"/>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 xml:space="preserve">K       </w:t>
            </w:r>
            <w:r w:rsidR="00F955EF">
              <w:rPr>
                <w:rFonts w:cs="Arial"/>
                <w:b/>
                <w:sz w:val="16"/>
                <w:szCs w:val="16"/>
                <w:lang w:val="es-ES"/>
              </w:rPr>
              <w:t>(m/dí</w:t>
            </w:r>
            <w:r w:rsidRPr="00117647">
              <w:rPr>
                <w:rFonts w:cs="Arial"/>
                <w:b/>
                <w:sz w:val="16"/>
                <w:szCs w:val="16"/>
                <w:lang w:val="es-ES"/>
              </w:rPr>
              <w:t>a)</w:t>
            </w:r>
          </w:p>
        </w:tc>
        <w:tc>
          <w:tcPr>
            <w:tcW w:w="851" w:type="dxa"/>
            <w:shd w:val="clear" w:color="auto" w:fill="D9E2F3" w:themeFill="accent5" w:themeFillTint="33"/>
            <w:vAlign w:val="center"/>
            <w:hideMark/>
          </w:tcPr>
          <w:p w:rsidR="00117647" w:rsidRPr="00117647" w:rsidRDefault="00117647" w:rsidP="00117647">
            <w:pPr>
              <w:spacing w:line="240" w:lineRule="auto"/>
              <w:jc w:val="center"/>
              <w:rPr>
                <w:rFonts w:cs="Arial"/>
                <w:b/>
                <w:bCs/>
                <w:sz w:val="16"/>
                <w:szCs w:val="16"/>
                <w:lang w:val="es-ES"/>
              </w:rPr>
            </w:pPr>
            <w:r w:rsidRPr="00117647">
              <w:rPr>
                <w:rFonts w:cs="Arial"/>
                <w:b/>
                <w:bCs/>
                <w:sz w:val="16"/>
                <w:szCs w:val="16"/>
                <w:lang w:val="es-ES"/>
              </w:rPr>
              <w:t>S</w:t>
            </w:r>
          </w:p>
        </w:tc>
        <w:tc>
          <w:tcPr>
            <w:tcW w:w="1015" w:type="dxa"/>
            <w:shd w:val="clear" w:color="auto" w:fill="D9E2F3" w:themeFill="accent5" w:themeFillTint="33"/>
            <w:vAlign w:val="center"/>
            <w:hideMark/>
          </w:tcPr>
          <w:p w:rsidR="00117647" w:rsidRPr="00117647" w:rsidRDefault="00F955EF" w:rsidP="008601BF">
            <w:pPr>
              <w:spacing w:line="240" w:lineRule="auto"/>
              <w:jc w:val="center"/>
              <w:rPr>
                <w:rFonts w:cs="Arial"/>
                <w:b/>
                <w:bCs/>
                <w:sz w:val="16"/>
                <w:szCs w:val="16"/>
                <w:lang w:val="es-ES"/>
              </w:rPr>
            </w:pPr>
            <w:r>
              <w:rPr>
                <w:rFonts w:cs="Arial"/>
                <w:b/>
                <w:bCs/>
                <w:sz w:val="16"/>
                <w:szCs w:val="16"/>
                <w:lang w:val="es-ES"/>
              </w:rPr>
              <w:t>Tipo a</w:t>
            </w:r>
            <w:r w:rsidR="00117647" w:rsidRPr="00117647">
              <w:rPr>
                <w:rFonts w:cs="Arial"/>
                <w:b/>
                <w:bCs/>
                <w:sz w:val="16"/>
                <w:szCs w:val="16"/>
                <w:lang w:val="es-ES"/>
              </w:rPr>
              <w:t>cu</w:t>
            </w:r>
            <w:r w:rsidR="008601BF">
              <w:rPr>
                <w:rFonts w:cs="Arial"/>
                <w:b/>
                <w:bCs/>
                <w:sz w:val="16"/>
                <w:szCs w:val="16"/>
                <w:lang w:val="es-ES"/>
              </w:rPr>
              <w:t>ífero</w:t>
            </w:r>
          </w:p>
        </w:tc>
        <w:tc>
          <w:tcPr>
            <w:tcW w:w="1417" w:type="dxa"/>
            <w:shd w:val="clear" w:color="auto" w:fill="D9E2F3" w:themeFill="accent5" w:themeFillTint="33"/>
            <w:vAlign w:val="center"/>
            <w:hideMark/>
          </w:tcPr>
          <w:p w:rsidR="008601BF" w:rsidRDefault="00117647" w:rsidP="008601BF">
            <w:pPr>
              <w:spacing w:line="240" w:lineRule="auto"/>
              <w:jc w:val="center"/>
              <w:rPr>
                <w:rFonts w:cs="Arial"/>
                <w:b/>
                <w:bCs/>
                <w:sz w:val="16"/>
                <w:szCs w:val="16"/>
                <w:lang w:val="es-ES"/>
              </w:rPr>
            </w:pPr>
            <w:r w:rsidRPr="00117647">
              <w:rPr>
                <w:rFonts w:cs="Arial"/>
                <w:b/>
                <w:bCs/>
                <w:sz w:val="16"/>
                <w:szCs w:val="16"/>
                <w:lang w:val="es-ES"/>
              </w:rPr>
              <w:t>Dire</w:t>
            </w:r>
            <w:r w:rsidR="008601BF">
              <w:rPr>
                <w:rFonts w:cs="Arial"/>
                <w:b/>
                <w:bCs/>
                <w:sz w:val="16"/>
                <w:szCs w:val="16"/>
                <w:lang w:val="es-ES"/>
              </w:rPr>
              <w:t>c</w:t>
            </w:r>
            <w:r w:rsidRPr="00117647">
              <w:rPr>
                <w:rFonts w:cs="Arial"/>
                <w:b/>
                <w:bCs/>
                <w:sz w:val="16"/>
                <w:szCs w:val="16"/>
                <w:lang w:val="es-ES"/>
              </w:rPr>
              <w:t>c</w:t>
            </w:r>
            <w:r w:rsidR="008601BF">
              <w:rPr>
                <w:rFonts w:cs="Arial"/>
                <w:b/>
                <w:bCs/>
                <w:sz w:val="16"/>
                <w:szCs w:val="16"/>
                <w:lang w:val="es-ES"/>
              </w:rPr>
              <w:t>ión</w:t>
            </w:r>
          </w:p>
          <w:p w:rsidR="00117647" w:rsidRPr="00117647" w:rsidRDefault="00F955EF" w:rsidP="00F955EF">
            <w:pPr>
              <w:spacing w:line="240" w:lineRule="auto"/>
              <w:jc w:val="center"/>
              <w:rPr>
                <w:rFonts w:cs="Arial"/>
                <w:b/>
                <w:bCs/>
                <w:sz w:val="16"/>
                <w:szCs w:val="16"/>
                <w:lang w:val="es-ES"/>
              </w:rPr>
            </w:pPr>
            <w:r>
              <w:rPr>
                <w:rFonts w:cs="Arial"/>
                <w:b/>
                <w:bCs/>
                <w:sz w:val="16"/>
                <w:szCs w:val="16"/>
                <w:lang w:val="es-ES"/>
              </w:rPr>
              <w:t>f</w:t>
            </w:r>
            <w:r w:rsidR="00117647" w:rsidRPr="00117647">
              <w:rPr>
                <w:rFonts w:cs="Arial"/>
                <w:b/>
                <w:bCs/>
                <w:sz w:val="16"/>
                <w:szCs w:val="16"/>
                <w:lang w:val="es-ES"/>
              </w:rPr>
              <w:t>lujo</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1. Costera entre límite Norte Región y río Mataquito ( 609,2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8601BF" w:rsidRPr="008601BF" w:rsidTr="00F955EF">
        <w:trPr>
          <w:trHeight w:val="650"/>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A1</w:t>
            </w:r>
          </w:p>
        </w:tc>
        <w:tc>
          <w:tcPr>
            <w:tcW w:w="1484" w:type="dxa"/>
            <w:shd w:val="clear" w:color="000000" w:fill="CCFFCC"/>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 xml:space="preserve">Jurásico y Triásico costera norte        </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Sector medio de la cuenca costera</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Calizas, areniscas y conglomerados</w:t>
            </w:r>
          </w:p>
        </w:tc>
        <w:tc>
          <w:tcPr>
            <w:tcW w:w="1270" w:type="dxa"/>
            <w:shd w:val="clear" w:color="auto" w:fill="auto"/>
            <w:vAlign w:val="center"/>
            <w:hideMark/>
          </w:tcPr>
          <w:p w:rsidR="00117647" w:rsidRPr="00117647" w:rsidRDefault="00117647" w:rsidP="008601BF">
            <w:pPr>
              <w:spacing w:line="240" w:lineRule="auto"/>
              <w:jc w:val="center"/>
              <w:rPr>
                <w:rFonts w:cs="Arial"/>
                <w:bCs/>
                <w:sz w:val="16"/>
                <w:szCs w:val="16"/>
                <w:lang w:val="es-ES"/>
              </w:rPr>
            </w:pPr>
            <w:r w:rsidRPr="00117647">
              <w:rPr>
                <w:rFonts w:cs="Arial"/>
                <w:bCs/>
                <w:sz w:val="16"/>
                <w:szCs w:val="16"/>
                <w:lang w:val="es-ES"/>
              </w:rPr>
              <w:t>75,48</w:t>
            </w:r>
          </w:p>
        </w:tc>
        <w:tc>
          <w:tcPr>
            <w:tcW w:w="1276" w:type="dxa"/>
            <w:shd w:val="clear" w:color="auto" w:fill="auto"/>
            <w:vAlign w:val="center"/>
            <w:hideMark/>
          </w:tcPr>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&gt; 200</w:t>
            </w:r>
          </w:p>
        </w:tc>
        <w:tc>
          <w:tcPr>
            <w:tcW w:w="1276" w:type="dxa"/>
            <w:shd w:val="clear" w:color="auto" w:fill="auto"/>
            <w:vAlign w:val="center"/>
            <w:hideMark/>
          </w:tcPr>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8601BF">
            <w:pPr>
              <w:spacing w:line="240" w:lineRule="auto"/>
              <w:jc w:val="center"/>
              <w:rPr>
                <w:rFonts w:cs="Arial"/>
                <w:sz w:val="16"/>
                <w:szCs w:val="16"/>
                <w:lang w:val="es-ES"/>
              </w:rPr>
            </w:pPr>
          </w:p>
        </w:tc>
        <w:tc>
          <w:tcPr>
            <w:tcW w:w="942" w:type="dxa"/>
            <w:shd w:val="clear" w:color="auto" w:fill="auto"/>
            <w:vAlign w:val="center"/>
            <w:hideMark/>
          </w:tcPr>
          <w:p w:rsidR="008601BF" w:rsidRPr="008601BF" w:rsidRDefault="00117647" w:rsidP="008601BF">
            <w:pPr>
              <w:spacing w:line="240" w:lineRule="auto"/>
              <w:jc w:val="center"/>
              <w:rPr>
                <w:rFonts w:cs="Arial"/>
                <w:sz w:val="16"/>
                <w:szCs w:val="16"/>
                <w:lang w:val="es-ES"/>
              </w:rPr>
            </w:pPr>
            <w:r w:rsidRPr="00117647">
              <w:rPr>
                <w:rFonts w:cs="Arial"/>
                <w:sz w:val="16"/>
                <w:szCs w:val="16"/>
                <w:lang w:val="es-ES"/>
              </w:rPr>
              <w:t xml:space="preserve">100 </w:t>
            </w:r>
          </w:p>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a 500</w:t>
            </w:r>
          </w:p>
        </w:tc>
        <w:tc>
          <w:tcPr>
            <w:tcW w:w="1042" w:type="dxa"/>
            <w:shd w:val="clear" w:color="auto" w:fill="auto"/>
            <w:vAlign w:val="center"/>
            <w:hideMark/>
          </w:tcPr>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1 a 10</w:t>
            </w:r>
          </w:p>
        </w:tc>
        <w:tc>
          <w:tcPr>
            <w:tcW w:w="851" w:type="dxa"/>
            <w:shd w:val="clear" w:color="auto" w:fill="auto"/>
            <w:vAlign w:val="center"/>
            <w:hideMark/>
          </w:tcPr>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8601BF">
            <w:pPr>
              <w:spacing w:line="240" w:lineRule="auto"/>
              <w:jc w:val="center"/>
              <w:rPr>
                <w:rFonts w:cs="Arial"/>
                <w:sz w:val="16"/>
                <w:szCs w:val="16"/>
                <w:lang w:val="es-ES"/>
              </w:rPr>
            </w:pPr>
            <w:r w:rsidRPr="00117647">
              <w:rPr>
                <w:rFonts w:cs="Arial"/>
                <w:sz w:val="16"/>
                <w:szCs w:val="16"/>
                <w:lang w:val="es-ES"/>
              </w:rPr>
              <w:t>N-SSO</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2. Cuenca Alta del Mataquito  (4.669,3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8601BF" w:rsidRPr="008601BF" w:rsidTr="00F955EF">
        <w:trPr>
          <w:trHeight w:val="680"/>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A2</w:t>
            </w:r>
          </w:p>
        </w:tc>
        <w:tc>
          <w:tcPr>
            <w:tcW w:w="1484" w:type="dxa"/>
            <w:shd w:val="clear" w:color="000000" w:fill="CCFFCC"/>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 xml:space="preserve">Cretácicos y jurásicos cuenca alta del río Teno </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Cabecera de la cuenca del río Teno</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Calizas, areniscas, conglomerados, luitas calcáreas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389,67</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&gt; 300 </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0,01 a 100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NE-OSO</w:t>
            </w:r>
          </w:p>
        </w:tc>
      </w:tr>
      <w:tr w:rsidR="008601BF" w:rsidRPr="008601BF" w:rsidTr="00F955EF">
        <w:trPr>
          <w:trHeight w:val="454"/>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A3</w:t>
            </w:r>
          </w:p>
        </w:tc>
        <w:tc>
          <w:tcPr>
            <w:tcW w:w="1484" w:type="dxa"/>
            <w:shd w:val="clear" w:color="000000" w:fill="FFCC99"/>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 xml:space="preserve">Aluvial de los ríos Teno y Lontué </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 xml:space="preserve">Confluencia de los ríos Teno y Lontue en la Depresión Intermedia </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Arenas, gravas, arcillas y limos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684,94</w:t>
            </w:r>
          </w:p>
        </w:tc>
        <w:tc>
          <w:tcPr>
            <w:tcW w:w="1276"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50 a 200 de la unidad superior, más permeable</w:t>
            </w:r>
          </w:p>
        </w:tc>
        <w:tc>
          <w:tcPr>
            <w:tcW w:w="1276"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Gravimetría: 12 perfiles con 139 estaciones de medida </w:t>
            </w:r>
          </w:p>
        </w:tc>
        <w:tc>
          <w:tcPr>
            <w:tcW w:w="850"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 a 50</w:t>
            </w:r>
          </w:p>
        </w:tc>
        <w:tc>
          <w:tcPr>
            <w:tcW w:w="942"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 a 1.000</w:t>
            </w:r>
          </w:p>
        </w:tc>
        <w:tc>
          <w:tcPr>
            <w:tcW w:w="1042"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&lt;9,5 a &gt;97,6</w:t>
            </w:r>
          </w:p>
        </w:tc>
        <w:tc>
          <w:tcPr>
            <w:tcW w:w="851"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0,15 a 0,25</w:t>
            </w:r>
          </w:p>
        </w:tc>
        <w:tc>
          <w:tcPr>
            <w:tcW w:w="1015"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ENE-OSO</w:t>
            </w:r>
          </w:p>
        </w:tc>
      </w:tr>
      <w:tr w:rsidR="008601BF" w:rsidRPr="008601BF" w:rsidTr="00F955EF">
        <w:trPr>
          <w:trHeight w:val="1077"/>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A4</w:t>
            </w:r>
          </w:p>
        </w:tc>
        <w:tc>
          <w:tcPr>
            <w:tcW w:w="1484" w:type="dxa"/>
            <w:shd w:val="clear" w:color="000000" w:fill="FF99CC"/>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 xml:space="preserve">Formación volcánica sector norte de Depresión Intermedia  </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Depresión Intermedia, afloramiento atravesado por el cauce del río Teno</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Depósitos de avalancha volcánica</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244,17</w:t>
            </w:r>
          </w:p>
        </w:tc>
        <w:tc>
          <w:tcPr>
            <w:tcW w:w="1276" w:type="dxa"/>
            <w:vMerge/>
            <w:vAlign w:val="center"/>
            <w:hideMark/>
          </w:tcPr>
          <w:p w:rsidR="00117647" w:rsidRPr="00117647" w:rsidRDefault="00117647" w:rsidP="00117647">
            <w:pPr>
              <w:spacing w:line="240" w:lineRule="auto"/>
              <w:jc w:val="left"/>
              <w:rPr>
                <w:rFonts w:cs="Arial"/>
                <w:sz w:val="16"/>
                <w:szCs w:val="16"/>
                <w:lang w:val="es-ES"/>
              </w:rPr>
            </w:pPr>
          </w:p>
        </w:tc>
        <w:tc>
          <w:tcPr>
            <w:tcW w:w="1276" w:type="dxa"/>
            <w:vMerge/>
            <w:vAlign w:val="center"/>
            <w:hideMark/>
          </w:tcPr>
          <w:p w:rsidR="00117647" w:rsidRPr="00117647" w:rsidRDefault="00117647" w:rsidP="00117647">
            <w:pPr>
              <w:spacing w:line="240" w:lineRule="auto"/>
              <w:jc w:val="left"/>
              <w:rPr>
                <w:rFonts w:cs="Arial"/>
                <w:sz w:val="16"/>
                <w:szCs w:val="16"/>
                <w:lang w:val="es-ES"/>
              </w:rPr>
            </w:pPr>
          </w:p>
        </w:tc>
        <w:tc>
          <w:tcPr>
            <w:tcW w:w="850" w:type="dxa"/>
            <w:vMerge/>
            <w:vAlign w:val="center"/>
            <w:hideMark/>
          </w:tcPr>
          <w:p w:rsidR="00117647" w:rsidRPr="00117647" w:rsidRDefault="00117647" w:rsidP="00117647">
            <w:pPr>
              <w:spacing w:line="240" w:lineRule="auto"/>
              <w:jc w:val="left"/>
              <w:rPr>
                <w:rFonts w:cs="Arial"/>
                <w:sz w:val="16"/>
                <w:szCs w:val="16"/>
                <w:lang w:val="es-ES"/>
              </w:rPr>
            </w:pPr>
          </w:p>
        </w:tc>
        <w:tc>
          <w:tcPr>
            <w:tcW w:w="942" w:type="dxa"/>
            <w:vMerge/>
            <w:vAlign w:val="center"/>
            <w:hideMark/>
          </w:tcPr>
          <w:p w:rsidR="00117647" w:rsidRPr="00117647" w:rsidRDefault="00117647" w:rsidP="00117647">
            <w:pPr>
              <w:spacing w:line="240" w:lineRule="auto"/>
              <w:jc w:val="left"/>
              <w:rPr>
                <w:rFonts w:cs="Arial"/>
                <w:sz w:val="16"/>
                <w:szCs w:val="16"/>
                <w:lang w:val="es-ES"/>
              </w:rPr>
            </w:pPr>
          </w:p>
        </w:tc>
        <w:tc>
          <w:tcPr>
            <w:tcW w:w="1042" w:type="dxa"/>
            <w:vMerge/>
            <w:vAlign w:val="center"/>
            <w:hideMark/>
          </w:tcPr>
          <w:p w:rsidR="00117647" w:rsidRPr="00117647" w:rsidRDefault="00117647" w:rsidP="00117647">
            <w:pPr>
              <w:spacing w:line="240" w:lineRule="auto"/>
              <w:jc w:val="left"/>
              <w:rPr>
                <w:rFonts w:cs="Arial"/>
                <w:sz w:val="16"/>
                <w:szCs w:val="16"/>
                <w:lang w:val="es-ES"/>
              </w:rPr>
            </w:pPr>
          </w:p>
        </w:tc>
        <w:tc>
          <w:tcPr>
            <w:tcW w:w="851" w:type="dxa"/>
            <w:vMerge/>
            <w:vAlign w:val="center"/>
            <w:hideMark/>
          </w:tcPr>
          <w:p w:rsidR="00117647" w:rsidRPr="00117647" w:rsidRDefault="00117647" w:rsidP="00117647">
            <w:pPr>
              <w:spacing w:line="240" w:lineRule="auto"/>
              <w:jc w:val="left"/>
              <w:rPr>
                <w:rFonts w:cs="Arial"/>
                <w:sz w:val="16"/>
                <w:szCs w:val="16"/>
                <w:lang w:val="es-ES"/>
              </w:rPr>
            </w:pPr>
          </w:p>
        </w:tc>
        <w:tc>
          <w:tcPr>
            <w:tcW w:w="1015" w:type="dxa"/>
            <w:vMerge/>
            <w:vAlign w:val="center"/>
            <w:hideMark/>
          </w:tcPr>
          <w:p w:rsidR="00117647" w:rsidRPr="00117647" w:rsidRDefault="00117647" w:rsidP="00117647">
            <w:pPr>
              <w:spacing w:line="240" w:lineRule="auto"/>
              <w:jc w:val="left"/>
              <w:rPr>
                <w:rFonts w:cs="Arial"/>
                <w:sz w:val="16"/>
                <w:szCs w:val="16"/>
                <w:lang w:val="es-ES"/>
              </w:rPr>
            </w:pPr>
          </w:p>
        </w:tc>
        <w:tc>
          <w:tcPr>
            <w:tcW w:w="1417" w:type="dxa"/>
            <w:vMerge/>
            <w:vAlign w:val="center"/>
            <w:hideMark/>
          </w:tcPr>
          <w:p w:rsidR="00117647" w:rsidRPr="00117647" w:rsidRDefault="00117647" w:rsidP="00117647">
            <w:pPr>
              <w:spacing w:line="240" w:lineRule="auto"/>
              <w:jc w:val="left"/>
              <w:rPr>
                <w:rFonts w:cs="Arial"/>
                <w:sz w:val="16"/>
                <w:szCs w:val="16"/>
                <w:lang w:val="es-ES"/>
              </w:rPr>
            </w:pP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3. Cuenca Baja del Mataquito  (1.682,5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8601BF" w:rsidRPr="008601BF" w:rsidTr="00F955EF">
        <w:trPr>
          <w:trHeight w:val="850"/>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A5</w:t>
            </w:r>
          </w:p>
        </w:tc>
        <w:tc>
          <w:tcPr>
            <w:tcW w:w="1484" w:type="dxa"/>
            <w:shd w:val="clear" w:color="000000" w:fill="CCFFFF"/>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Aluvial del bajo Mataquito</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Cauce fluvial del río Mataquito, en su cuenca baja</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Depósitos fluviales de arenas, gravas, bolos y arcillas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225,32</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entre 16 a 100 m sobre el sustrato rocoso</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Gravimetría: 2 perfiles con 12 estaciones de medida </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 a 50</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0,08 a 138,2</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0,15</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w:t>
            </w:r>
          </w:p>
        </w:tc>
      </w:tr>
      <w:tr w:rsidR="008601BF" w:rsidRPr="008601BF" w:rsidTr="00F955EF">
        <w:trPr>
          <w:trHeight w:val="1134"/>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A6</w:t>
            </w:r>
          </w:p>
        </w:tc>
        <w:tc>
          <w:tcPr>
            <w:tcW w:w="1484" w:type="dxa"/>
            <w:shd w:val="clear" w:color="000000" w:fill="CCFFCC"/>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 xml:space="preserve">Jurásico y Triásico bajo Mataquito       </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Flanco oriental de la Cordillera de la Costa, atravesado por el cauce del río Mataquito</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Calizas, areniscas y conglomerados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300,86</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&gt; 500</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0,01 a 100 </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N-S y    S-N</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4. Costera Mataquito-Maule  (1.084,7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8601BF" w:rsidRPr="008601BF" w:rsidTr="00F955EF">
        <w:trPr>
          <w:trHeight w:val="1134"/>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lastRenderedPageBreak/>
              <w:t>A7</w:t>
            </w:r>
          </w:p>
        </w:tc>
        <w:tc>
          <w:tcPr>
            <w:tcW w:w="1484" w:type="dxa"/>
            <w:shd w:val="clear" w:color="000000" w:fill="FFFF99"/>
            <w:vAlign w:val="center"/>
            <w:hideMark/>
          </w:tcPr>
          <w:p w:rsidR="00117647" w:rsidRPr="00117647" w:rsidRDefault="00117647" w:rsidP="008601BF">
            <w:pPr>
              <w:spacing w:line="240" w:lineRule="auto"/>
              <w:jc w:val="left"/>
              <w:rPr>
                <w:rFonts w:cs="Arial"/>
                <w:bCs/>
                <w:sz w:val="16"/>
                <w:szCs w:val="16"/>
                <w:lang w:val="es-ES"/>
              </w:rPr>
            </w:pPr>
            <w:r w:rsidRPr="00117647">
              <w:rPr>
                <w:rFonts w:cs="Arial"/>
                <w:bCs/>
                <w:sz w:val="16"/>
                <w:szCs w:val="16"/>
                <w:lang w:val="es-ES"/>
              </w:rPr>
              <w:t xml:space="preserve">Detrítico franja costera central    </w:t>
            </w:r>
          </w:p>
        </w:tc>
        <w:tc>
          <w:tcPr>
            <w:tcW w:w="1701"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Planicie litoral entre las desembocaduras de los ríos Mataquito y Maule</w:t>
            </w:r>
          </w:p>
        </w:tc>
        <w:tc>
          <w:tcPr>
            <w:tcW w:w="1423" w:type="dxa"/>
            <w:shd w:val="clear" w:color="auto" w:fill="auto"/>
            <w:vAlign w:val="center"/>
            <w:hideMark/>
          </w:tcPr>
          <w:p w:rsidR="00117647" w:rsidRPr="00117647" w:rsidRDefault="00117647" w:rsidP="008601BF">
            <w:pPr>
              <w:spacing w:line="240" w:lineRule="auto"/>
              <w:jc w:val="left"/>
              <w:rPr>
                <w:rFonts w:cs="Arial"/>
                <w:sz w:val="16"/>
                <w:szCs w:val="16"/>
                <w:lang w:val="es-ES"/>
              </w:rPr>
            </w:pPr>
            <w:r w:rsidRPr="00117647">
              <w:rPr>
                <w:rFonts w:cs="Arial"/>
                <w:sz w:val="16"/>
                <w:szCs w:val="16"/>
                <w:lang w:val="es-ES"/>
              </w:rPr>
              <w:t>Arenas, gravas, arcillas y depósitos eólicos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141,71</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15 a 50</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4 Perfiles de TEM</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0,30 a 1</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 a 100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5. Cuenca Alta del Maule (4.998,1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F955EF" w:rsidRPr="00F955EF" w:rsidTr="00F955EF">
        <w:trPr>
          <w:trHeight w:val="567"/>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A8</w:t>
            </w:r>
          </w:p>
        </w:tc>
        <w:tc>
          <w:tcPr>
            <w:tcW w:w="1484" w:type="dxa"/>
            <w:shd w:val="clear" w:color="000000" w:fill="CCFFFF"/>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Aluvial del Alto Maule</w:t>
            </w:r>
          </w:p>
        </w:tc>
        <w:tc>
          <w:tcPr>
            <w:tcW w:w="1701" w:type="dxa"/>
            <w:shd w:val="clear" w:color="auto" w:fill="auto"/>
            <w:vAlign w:val="center"/>
            <w:hideMark/>
          </w:tcPr>
          <w:p w:rsidR="00117647" w:rsidRPr="00117647" w:rsidRDefault="00F955EF" w:rsidP="00F955EF">
            <w:pPr>
              <w:spacing w:line="240" w:lineRule="auto"/>
              <w:jc w:val="left"/>
              <w:rPr>
                <w:rFonts w:cs="Arial"/>
                <w:sz w:val="16"/>
                <w:szCs w:val="16"/>
                <w:lang w:val="es-ES"/>
              </w:rPr>
            </w:pPr>
            <w:r>
              <w:rPr>
                <w:rFonts w:cs="Arial"/>
                <w:sz w:val="16"/>
                <w:szCs w:val="16"/>
                <w:lang w:val="es-ES"/>
              </w:rPr>
              <w:t>C</w:t>
            </w:r>
            <w:r w:rsidR="00117647" w:rsidRPr="00117647">
              <w:rPr>
                <w:rFonts w:cs="Arial"/>
                <w:sz w:val="16"/>
                <w:szCs w:val="16"/>
                <w:lang w:val="es-ES"/>
              </w:rPr>
              <w:t>a</w:t>
            </w:r>
            <w:r>
              <w:rPr>
                <w:rFonts w:cs="Arial"/>
                <w:sz w:val="16"/>
                <w:szCs w:val="16"/>
                <w:lang w:val="es-ES"/>
              </w:rPr>
              <w:t>u</w:t>
            </w:r>
            <w:r w:rsidR="00117647" w:rsidRPr="00117647">
              <w:rPr>
                <w:rFonts w:cs="Arial"/>
                <w:sz w:val="16"/>
                <w:szCs w:val="16"/>
                <w:lang w:val="es-ES"/>
              </w:rPr>
              <w:t>ce fluvial del río Maule</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Arenas, gravas, arcillas y limos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78,59</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1 a 30-40 </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 a 3</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 a 100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6. Cuenca Media y Baja del Maule (5.664,3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F955EF" w:rsidRPr="00F955EF" w:rsidTr="00F955EF">
        <w:trPr>
          <w:trHeight w:val="1247"/>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A9</w:t>
            </w:r>
          </w:p>
        </w:tc>
        <w:tc>
          <w:tcPr>
            <w:tcW w:w="1484" w:type="dxa"/>
            <w:shd w:val="clear" w:color="000000" w:fill="FF99CC"/>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Formación volcánica sector central Depresión Intermedia</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Depresión Intermedia, entre cauces de ríos Claro y Lircay</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Depósitos piroclásticos asociados a calderas de colapso</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1 444,36</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w:t>
            </w:r>
          </w:p>
        </w:tc>
        <w:tc>
          <w:tcPr>
            <w:tcW w:w="1276" w:type="dxa"/>
            <w:vMerge w:val="restart"/>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7 perfiles gravimétricos rea</w:t>
            </w:r>
            <w:r w:rsidR="00F955EF">
              <w:rPr>
                <w:rFonts w:cs="Arial"/>
                <w:sz w:val="16"/>
                <w:szCs w:val="16"/>
                <w:lang w:val="es-ES"/>
              </w:rPr>
              <w:t>lizados en los años 2006 y 2010</w:t>
            </w:r>
            <w:r w:rsidRPr="00117647">
              <w:rPr>
                <w:rFonts w:cs="Arial"/>
                <w:sz w:val="16"/>
                <w:szCs w:val="16"/>
                <w:lang w:val="es-ES"/>
              </w:rPr>
              <w:t xml:space="preserve"> </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3 a 10</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400 a 1.500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3,9 a 146</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r w:rsidRPr="00117647">
              <w:rPr>
                <w:rFonts w:cs="Arial"/>
                <w:sz w:val="16"/>
                <w:szCs w:val="16"/>
                <w:lang w:val="es-ES"/>
              </w:rPr>
              <w:t xml:space="preserve"> a 10</w:t>
            </w:r>
            <w:r w:rsidRPr="00117647">
              <w:rPr>
                <w:rFonts w:cs="Arial"/>
                <w:sz w:val="16"/>
                <w:szCs w:val="16"/>
                <w:vertAlign w:val="superscript"/>
                <w:lang w:val="es-ES"/>
              </w:rPr>
              <w:t>-4</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 y confinado en  algún sector</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 y  NE-SO</w:t>
            </w:r>
          </w:p>
        </w:tc>
      </w:tr>
      <w:tr w:rsidR="00F955EF" w:rsidRPr="00F955EF" w:rsidTr="00F955EF">
        <w:trPr>
          <w:trHeight w:val="1191"/>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A10</w:t>
            </w:r>
          </w:p>
        </w:tc>
        <w:tc>
          <w:tcPr>
            <w:tcW w:w="1484" w:type="dxa"/>
            <w:shd w:val="clear" w:color="000000" w:fill="FFCC99"/>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Aluvial-coluvial  sector central Depresión Intermedia</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 xml:space="preserve"> Depresión Intermedia, en el entorno de la margen derecha del río Maule</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Arenas, gravas, arcillas y limos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353,19</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50 a 200 </w:t>
            </w:r>
          </w:p>
        </w:tc>
        <w:tc>
          <w:tcPr>
            <w:tcW w:w="1276" w:type="dxa"/>
            <w:vMerge/>
            <w:vAlign w:val="center"/>
            <w:hideMark/>
          </w:tcPr>
          <w:p w:rsidR="00117647" w:rsidRPr="00117647" w:rsidRDefault="00117647" w:rsidP="00117647">
            <w:pPr>
              <w:spacing w:line="240" w:lineRule="auto"/>
              <w:jc w:val="left"/>
              <w:rPr>
                <w:rFonts w:cs="Arial"/>
                <w:sz w:val="16"/>
                <w:szCs w:val="16"/>
                <w:lang w:val="es-ES"/>
              </w:rPr>
            </w:pP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3 a 9</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500 a 2.000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5,4  a 170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r w:rsidRPr="00117647">
              <w:rPr>
                <w:rFonts w:cs="Arial"/>
                <w:sz w:val="16"/>
                <w:szCs w:val="16"/>
                <w:lang w:val="es-ES"/>
              </w:rPr>
              <w:t xml:space="preserve"> </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NE-SO</w:t>
            </w:r>
          </w:p>
        </w:tc>
      </w:tr>
      <w:tr w:rsidR="00F955EF" w:rsidRPr="00F955EF" w:rsidTr="00F955EF">
        <w:trPr>
          <w:trHeight w:val="1077"/>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A11</w:t>
            </w:r>
          </w:p>
        </w:tc>
        <w:tc>
          <w:tcPr>
            <w:tcW w:w="1484" w:type="dxa"/>
            <w:shd w:val="clear" w:color="000000" w:fill="CCFFFF"/>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Aluvial del Bajo Maule</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Cauce fluvial del río Maule, en su tramo de la cuenca media y baja</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Depósitos fluviales de arenas, gravas, bolos y arcillas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239,79</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 a 100</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2 a 7</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500 a 3.500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5,4 a 200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F955EF">
            <w:pPr>
              <w:spacing w:line="240" w:lineRule="auto"/>
              <w:jc w:val="center"/>
              <w:rPr>
                <w:rFonts w:cs="Arial"/>
                <w:b/>
                <w:bCs/>
                <w:color w:val="0000FF"/>
                <w:sz w:val="16"/>
                <w:szCs w:val="16"/>
                <w:lang w:val="es-ES"/>
              </w:rPr>
            </w:pPr>
            <w:r w:rsidRPr="00117647">
              <w:rPr>
                <w:rFonts w:cs="Arial"/>
                <w:b/>
                <w:bCs/>
                <w:color w:val="0000FF"/>
                <w:sz w:val="16"/>
                <w:szCs w:val="16"/>
                <w:lang w:val="es-ES"/>
              </w:rPr>
              <w:t>UPH 7. Cuenca del Perquilauqu</w:t>
            </w:r>
            <w:r w:rsidR="00F955EF">
              <w:rPr>
                <w:rFonts w:cs="Arial"/>
                <w:b/>
                <w:bCs/>
                <w:color w:val="0000FF"/>
                <w:sz w:val="16"/>
                <w:szCs w:val="16"/>
                <w:lang w:val="es-ES"/>
              </w:rPr>
              <w:t>é</w:t>
            </w:r>
            <w:r w:rsidRPr="00117647">
              <w:rPr>
                <w:rFonts w:cs="Arial"/>
                <w:b/>
                <w:bCs/>
                <w:color w:val="0000FF"/>
                <w:sz w:val="16"/>
                <w:szCs w:val="16"/>
                <w:lang w:val="es-ES"/>
              </w:rPr>
              <w:t>n (5.988,1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F955EF" w:rsidRPr="00F955EF" w:rsidTr="00F955EF">
        <w:trPr>
          <w:trHeight w:val="1984"/>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lastRenderedPageBreak/>
              <w:t>A13</w:t>
            </w:r>
          </w:p>
        </w:tc>
        <w:tc>
          <w:tcPr>
            <w:tcW w:w="1484" w:type="dxa"/>
            <w:shd w:val="clear" w:color="000000" w:fill="FF99CC"/>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Formación volcánica sector sur Depresión Intermedia</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Depresión Intermedia, en su sector meridional, atravesado su afloramiento por los cauces de los ríos Perquilauquen, Cauquenes y Purapel</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Depósitos piroclásticos asociados a calderas de colapso</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1 874,91</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200</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0,04 a 1,58</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 a 7.800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10,3 a 19,8</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r w:rsidRPr="00117647">
              <w:rPr>
                <w:rFonts w:cs="Arial"/>
                <w:sz w:val="16"/>
                <w:szCs w:val="16"/>
                <w:lang w:val="es-ES"/>
              </w:rPr>
              <w:t xml:space="preserve"> a 10</w:t>
            </w:r>
            <w:r w:rsidRPr="00117647">
              <w:rPr>
                <w:rFonts w:cs="Arial"/>
                <w:sz w:val="16"/>
                <w:szCs w:val="16"/>
                <w:vertAlign w:val="superscript"/>
                <w:lang w:val="es-ES"/>
              </w:rPr>
              <w:t>-4</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 en algún sector confinado</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 y   O-E</w:t>
            </w:r>
          </w:p>
        </w:tc>
      </w:tr>
      <w:tr w:rsidR="00F955EF" w:rsidRPr="00F955EF" w:rsidTr="00F955EF">
        <w:trPr>
          <w:trHeight w:val="1701"/>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A14</w:t>
            </w:r>
          </w:p>
        </w:tc>
        <w:tc>
          <w:tcPr>
            <w:tcW w:w="1484" w:type="dxa"/>
            <w:shd w:val="clear" w:color="000000" w:fill="FFCC99"/>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 xml:space="preserve">Aluvial-coluvial  extremo meridional Depresión Intermedia </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Depresión Intermedia, en su sector</w:t>
            </w:r>
            <w:r w:rsidR="00F955EF" w:rsidRPr="00F955EF">
              <w:rPr>
                <w:rFonts w:cs="Arial"/>
                <w:sz w:val="16"/>
                <w:szCs w:val="16"/>
                <w:lang w:val="es-ES"/>
              </w:rPr>
              <w:t xml:space="preserve"> </w:t>
            </w:r>
            <w:r w:rsidRPr="00117647">
              <w:rPr>
                <w:rFonts w:cs="Arial"/>
                <w:sz w:val="16"/>
                <w:szCs w:val="16"/>
                <w:lang w:val="es-ES"/>
              </w:rPr>
              <w:t>más  meridional, en el ent</w:t>
            </w:r>
            <w:r w:rsidR="00F955EF" w:rsidRPr="00F955EF">
              <w:rPr>
                <w:rFonts w:cs="Arial"/>
                <w:sz w:val="16"/>
                <w:szCs w:val="16"/>
                <w:lang w:val="es-ES"/>
              </w:rPr>
              <w:t>orn</w:t>
            </w:r>
            <w:r w:rsidRPr="00117647">
              <w:rPr>
                <w:rFonts w:cs="Arial"/>
                <w:sz w:val="16"/>
                <w:szCs w:val="16"/>
                <w:lang w:val="es-ES"/>
              </w:rPr>
              <w:t>o del cauce del río Perquilauqu</w:t>
            </w:r>
            <w:r w:rsidR="00F955EF" w:rsidRPr="00F955EF">
              <w:rPr>
                <w:rFonts w:cs="Arial"/>
                <w:sz w:val="16"/>
                <w:szCs w:val="16"/>
                <w:lang w:val="es-ES"/>
              </w:rPr>
              <w:t>é</w:t>
            </w:r>
            <w:r w:rsidRPr="00117647">
              <w:rPr>
                <w:rFonts w:cs="Arial"/>
                <w:sz w:val="16"/>
                <w:szCs w:val="16"/>
                <w:lang w:val="es-ES"/>
              </w:rPr>
              <w:t>n</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Arenas, gravas, arcillas y limos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1 370,97</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xml:space="preserve">30 a 200 </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0,02 a 2,14</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 a 390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0,51 a 14,6</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r w:rsidRPr="00117647">
              <w:rPr>
                <w:rFonts w:cs="Arial"/>
                <w:sz w:val="16"/>
                <w:szCs w:val="16"/>
                <w:lang w:val="es-ES"/>
              </w:rPr>
              <w:t xml:space="preserve"> a 10</w:t>
            </w:r>
            <w:r w:rsidRPr="00117647">
              <w:rPr>
                <w:rFonts w:cs="Arial"/>
                <w:sz w:val="16"/>
                <w:szCs w:val="16"/>
                <w:vertAlign w:val="superscript"/>
                <w:lang w:val="es-ES"/>
              </w:rPr>
              <w:t>-4</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 en algún sector confinado</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 y   SO-NE</w:t>
            </w:r>
          </w:p>
        </w:tc>
      </w:tr>
      <w:tr w:rsidR="008601BF" w:rsidRPr="00117647" w:rsidTr="00F955EF">
        <w:trPr>
          <w:trHeight w:val="283"/>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8. Cuenca del Loncomilla (4.390,1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F955EF" w:rsidRPr="00F955EF" w:rsidTr="00F955EF">
        <w:trPr>
          <w:trHeight w:val="1871"/>
          <w:jc w:val="center"/>
        </w:trPr>
        <w:tc>
          <w:tcPr>
            <w:tcW w:w="557"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A12</w:t>
            </w:r>
          </w:p>
        </w:tc>
        <w:tc>
          <w:tcPr>
            <w:tcW w:w="1484" w:type="dxa"/>
            <w:shd w:val="clear" w:color="000000" w:fill="FFCC99"/>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Aluvial-coluvial  sector sur Depresión Intermedia</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 xml:space="preserve"> Depresión Intermedia, en el entorno de la margen izquierda del río Maule y cauces de los ríos Putagán y Achibueno</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Arenas, gravas, arcillas y limos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2 066,75</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40 a 200 m</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2 perfiles gravimétricos realizados en los años 2006 y 2010</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0,07 a 6,23</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200 a 3.500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2,8 a 17,3</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0,01 a 0,02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w:t>
            </w:r>
          </w:p>
        </w:tc>
      </w:tr>
      <w:tr w:rsidR="008601BF" w:rsidRPr="00117647" w:rsidTr="00F955EF">
        <w:trPr>
          <w:trHeight w:val="306"/>
          <w:jc w:val="center"/>
        </w:trPr>
        <w:tc>
          <w:tcPr>
            <w:tcW w:w="15104" w:type="dxa"/>
            <w:gridSpan w:val="13"/>
            <w:shd w:val="clear" w:color="auto" w:fill="F2F2F2" w:themeFill="background1" w:themeFillShade="F2"/>
            <w:vAlign w:val="center"/>
            <w:hideMark/>
          </w:tcPr>
          <w:p w:rsidR="00117647" w:rsidRPr="00117647" w:rsidRDefault="00117647" w:rsidP="00117647">
            <w:pPr>
              <w:spacing w:line="240" w:lineRule="auto"/>
              <w:jc w:val="center"/>
              <w:rPr>
                <w:rFonts w:cs="Arial"/>
                <w:b/>
                <w:bCs/>
                <w:color w:val="0000FF"/>
                <w:sz w:val="16"/>
                <w:szCs w:val="16"/>
                <w:lang w:val="es-ES"/>
              </w:rPr>
            </w:pPr>
            <w:r w:rsidRPr="00117647">
              <w:rPr>
                <w:rFonts w:cs="Arial"/>
                <w:b/>
                <w:bCs/>
                <w:color w:val="0000FF"/>
                <w:sz w:val="16"/>
                <w:szCs w:val="16"/>
                <w:lang w:val="es-ES"/>
              </w:rPr>
              <w:t>UPH 9. Costera entre Maule y Límite Sur  (1.934,8 km</w:t>
            </w:r>
            <w:r w:rsidRPr="00117647">
              <w:rPr>
                <w:rFonts w:cs="Arial"/>
                <w:b/>
                <w:bCs/>
                <w:color w:val="0000FF"/>
                <w:sz w:val="16"/>
                <w:szCs w:val="16"/>
                <w:vertAlign w:val="superscript"/>
                <w:lang w:val="es-ES"/>
              </w:rPr>
              <w:t>2</w:t>
            </w:r>
            <w:r w:rsidRPr="00117647">
              <w:rPr>
                <w:rFonts w:cs="Arial"/>
                <w:b/>
                <w:bCs/>
                <w:color w:val="0000FF"/>
                <w:sz w:val="16"/>
                <w:szCs w:val="16"/>
                <w:lang w:val="es-ES"/>
              </w:rPr>
              <w:t>)</w:t>
            </w:r>
          </w:p>
        </w:tc>
      </w:tr>
      <w:tr w:rsidR="00F955EF" w:rsidRPr="00F955EF" w:rsidTr="00F955EF">
        <w:trPr>
          <w:trHeight w:val="964"/>
          <w:jc w:val="center"/>
        </w:trPr>
        <w:tc>
          <w:tcPr>
            <w:tcW w:w="557" w:type="dxa"/>
            <w:shd w:val="clear" w:color="auto" w:fill="auto"/>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lastRenderedPageBreak/>
              <w:t>A15</w:t>
            </w:r>
          </w:p>
        </w:tc>
        <w:tc>
          <w:tcPr>
            <w:tcW w:w="1484" w:type="dxa"/>
            <w:shd w:val="clear" w:color="000000" w:fill="CCFFCC"/>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Cretácico costera sur</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Flanco oriental de la Cordillera de la Costa, atravesado por el  río Reloca</w:t>
            </w:r>
          </w:p>
        </w:tc>
        <w:tc>
          <w:tcPr>
            <w:tcW w:w="1423" w:type="dxa"/>
            <w:shd w:val="clear" w:color="auto" w:fill="auto"/>
            <w:vAlign w:val="center"/>
            <w:hideMark/>
          </w:tcPr>
          <w:p w:rsidR="00117647" w:rsidRPr="00117647" w:rsidRDefault="00117647" w:rsidP="00EA6839">
            <w:pPr>
              <w:spacing w:line="240" w:lineRule="auto"/>
              <w:jc w:val="left"/>
              <w:rPr>
                <w:rFonts w:cs="Arial"/>
                <w:sz w:val="16"/>
                <w:szCs w:val="16"/>
                <w:lang w:val="es-ES"/>
              </w:rPr>
            </w:pPr>
            <w:r w:rsidRPr="00117647">
              <w:rPr>
                <w:rFonts w:cs="Arial"/>
                <w:sz w:val="16"/>
                <w:szCs w:val="16"/>
                <w:lang w:val="es-ES"/>
              </w:rPr>
              <w:t>Areniscas, conglomerados, lutit</w:t>
            </w:r>
            <w:r w:rsidR="00EA6839">
              <w:rPr>
                <w:rFonts w:cs="Arial"/>
                <w:sz w:val="16"/>
                <w:szCs w:val="16"/>
                <w:lang w:val="es-ES"/>
              </w:rPr>
              <w:t>as, calizas y sucesiones turbidí</w:t>
            </w:r>
            <w:r w:rsidRPr="00117647">
              <w:rPr>
                <w:rFonts w:cs="Arial"/>
                <w:sz w:val="16"/>
                <w:szCs w:val="16"/>
                <w:lang w:val="es-ES"/>
              </w:rPr>
              <w:t>t</w:t>
            </w:r>
            <w:r w:rsidR="00EA6839">
              <w:rPr>
                <w:rFonts w:cs="Arial"/>
                <w:sz w:val="16"/>
                <w:szCs w:val="16"/>
                <w:lang w:val="es-ES"/>
              </w:rPr>
              <w:t>i</w:t>
            </w:r>
            <w:r w:rsidRPr="00117647">
              <w:rPr>
                <w:rFonts w:cs="Arial"/>
                <w:sz w:val="16"/>
                <w:szCs w:val="16"/>
                <w:lang w:val="es-ES"/>
              </w:rPr>
              <w:t>cas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238,45</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&gt; 300</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 </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 a 100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NE-SO y SE-NO</w:t>
            </w:r>
          </w:p>
        </w:tc>
      </w:tr>
      <w:tr w:rsidR="00F955EF" w:rsidRPr="00F955EF" w:rsidTr="00F955EF">
        <w:trPr>
          <w:trHeight w:val="1247"/>
          <w:jc w:val="center"/>
        </w:trPr>
        <w:tc>
          <w:tcPr>
            <w:tcW w:w="557" w:type="dxa"/>
            <w:shd w:val="clear" w:color="auto" w:fill="auto"/>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A16</w:t>
            </w:r>
          </w:p>
        </w:tc>
        <w:tc>
          <w:tcPr>
            <w:tcW w:w="1484" w:type="dxa"/>
            <w:shd w:val="clear" w:color="000000" w:fill="FFFF99"/>
            <w:vAlign w:val="center"/>
            <w:hideMark/>
          </w:tcPr>
          <w:p w:rsidR="00117647" w:rsidRPr="00117647" w:rsidRDefault="00117647" w:rsidP="00F955EF">
            <w:pPr>
              <w:spacing w:line="240" w:lineRule="auto"/>
              <w:jc w:val="left"/>
              <w:rPr>
                <w:rFonts w:cs="Arial"/>
                <w:bCs/>
                <w:sz w:val="16"/>
                <w:szCs w:val="16"/>
                <w:lang w:val="es-ES"/>
              </w:rPr>
            </w:pPr>
            <w:r w:rsidRPr="00117647">
              <w:rPr>
                <w:rFonts w:cs="Arial"/>
                <w:bCs/>
                <w:sz w:val="16"/>
                <w:szCs w:val="16"/>
                <w:lang w:val="es-ES"/>
              </w:rPr>
              <w:t>Detrít</w:t>
            </w:r>
            <w:r w:rsidR="00F955EF">
              <w:rPr>
                <w:rFonts w:cs="Arial"/>
                <w:bCs/>
                <w:sz w:val="16"/>
                <w:szCs w:val="16"/>
                <w:lang w:val="es-ES"/>
              </w:rPr>
              <w:t>i</w:t>
            </w:r>
            <w:r w:rsidRPr="00117647">
              <w:rPr>
                <w:rFonts w:cs="Arial"/>
                <w:bCs/>
                <w:sz w:val="16"/>
                <w:szCs w:val="16"/>
                <w:lang w:val="es-ES"/>
              </w:rPr>
              <w:t>co franja costera sur</w:t>
            </w:r>
          </w:p>
        </w:tc>
        <w:tc>
          <w:tcPr>
            <w:tcW w:w="1701"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Planicie litoral entre las desembocadura del río Reloca y el límite Sur de la Región VII</w:t>
            </w:r>
          </w:p>
        </w:tc>
        <w:tc>
          <w:tcPr>
            <w:tcW w:w="1423" w:type="dxa"/>
            <w:shd w:val="clear" w:color="auto" w:fill="auto"/>
            <w:vAlign w:val="center"/>
            <w:hideMark/>
          </w:tcPr>
          <w:p w:rsidR="00117647" w:rsidRPr="00117647" w:rsidRDefault="00117647" w:rsidP="00F955EF">
            <w:pPr>
              <w:spacing w:line="240" w:lineRule="auto"/>
              <w:jc w:val="left"/>
              <w:rPr>
                <w:rFonts w:cs="Arial"/>
                <w:sz w:val="16"/>
                <w:szCs w:val="16"/>
                <w:lang w:val="es-ES"/>
              </w:rPr>
            </w:pPr>
            <w:r w:rsidRPr="00117647">
              <w:rPr>
                <w:rFonts w:cs="Arial"/>
                <w:sz w:val="16"/>
                <w:szCs w:val="16"/>
                <w:lang w:val="es-ES"/>
              </w:rPr>
              <w:t>Arenas, gravas, arcillas y depósitos litorales (arenas y gravas)</w:t>
            </w:r>
          </w:p>
        </w:tc>
        <w:tc>
          <w:tcPr>
            <w:tcW w:w="1270" w:type="dxa"/>
            <w:shd w:val="clear" w:color="auto" w:fill="auto"/>
            <w:vAlign w:val="center"/>
            <w:hideMark/>
          </w:tcPr>
          <w:p w:rsidR="00117647" w:rsidRPr="00117647" w:rsidRDefault="00117647" w:rsidP="00117647">
            <w:pPr>
              <w:spacing w:line="240" w:lineRule="auto"/>
              <w:jc w:val="center"/>
              <w:rPr>
                <w:rFonts w:cs="Arial"/>
                <w:bCs/>
                <w:sz w:val="16"/>
                <w:szCs w:val="16"/>
                <w:lang w:val="es-ES"/>
              </w:rPr>
            </w:pPr>
            <w:r w:rsidRPr="00117647">
              <w:rPr>
                <w:rFonts w:cs="Arial"/>
                <w:bCs/>
                <w:sz w:val="16"/>
                <w:szCs w:val="16"/>
                <w:lang w:val="es-ES"/>
              </w:rPr>
              <w:t>165,35</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15 a 50</w:t>
            </w:r>
          </w:p>
        </w:tc>
        <w:tc>
          <w:tcPr>
            <w:tcW w:w="1276"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no</w:t>
            </w:r>
          </w:p>
        </w:tc>
        <w:tc>
          <w:tcPr>
            <w:tcW w:w="850"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0,30 a 1</w:t>
            </w:r>
          </w:p>
        </w:tc>
        <w:tc>
          <w:tcPr>
            <w:tcW w:w="9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100 a 1.000</w:t>
            </w:r>
          </w:p>
        </w:tc>
        <w:tc>
          <w:tcPr>
            <w:tcW w:w="1042"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 a 100</w:t>
            </w:r>
          </w:p>
        </w:tc>
        <w:tc>
          <w:tcPr>
            <w:tcW w:w="851"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.10</w:t>
            </w:r>
            <w:r w:rsidRPr="00117647">
              <w:rPr>
                <w:rFonts w:cs="Arial"/>
                <w:sz w:val="16"/>
                <w:szCs w:val="16"/>
                <w:vertAlign w:val="superscript"/>
                <w:lang w:val="es-ES"/>
              </w:rPr>
              <w:t>-2</w:t>
            </w:r>
          </w:p>
        </w:tc>
        <w:tc>
          <w:tcPr>
            <w:tcW w:w="1015"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libre</w:t>
            </w:r>
          </w:p>
        </w:tc>
        <w:tc>
          <w:tcPr>
            <w:tcW w:w="1417" w:type="dxa"/>
            <w:shd w:val="clear" w:color="auto" w:fill="auto"/>
            <w:vAlign w:val="center"/>
            <w:hideMark/>
          </w:tcPr>
          <w:p w:rsidR="00117647" w:rsidRPr="00117647" w:rsidRDefault="00117647" w:rsidP="00117647">
            <w:pPr>
              <w:spacing w:line="240" w:lineRule="auto"/>
              <w:jc w:val="center"/>
              <w:rPr>
                <w:rFonts w:cs="Arial"/>
                <w:sz w:val="16"/>
                <w:szCs w:val="16"/>
                <w:lang w:val="es-ES"/>
              </w:rPr>
            </w:pPr>
            <w:r w:rsidRPr="00117647">
              <w:rPr>
                <w:rFonts w:cs="Arial"/>
                <w:sz w:val="16"/>
                <w:szCs w:val="16"/>
                <w:lang w:val="es-ES"/>
              </w:rPr>
              <w:t>E-O</w:t>
            </w:r>
          </w:p>
        </w:tc>
      </w:tr>
      <w:tr w:rsidR="007B1A25" w:rsidRPr="007B1A25" w:rsidTr="007B1A25">
        <w:trPr>
          <w:trHeight w:val="397"/>
          <w:jc w:val="center"/>
        </w:trPr>
        <w:tc>
          <w:tcPr>
            <w:tcW w:w="3742" w:type="dxa"/>
            <w:gridSpan w:val="3"/>
            <w:shd w:val="clear" w:color="auto" w:fill="F2F2F2" w:themeFill="background1" w:themeFillShade="F2"/>
            <w:vAlign w:val="center"/>
          </w:tcPr>
          <w:p w:rsidR="007B1A25" w:rsidRPr="007B1A25" w:rsidRDefault="007B1A25" w:rsidP="00F955EF">
            <w:pPr>
              <w:spacing w:line="240" w:lineRule="auto"/>
              <w:jc w:val="left"/>
              <w:rPr>
                <w:rFonts w:cs="Arial"/>
                <w:b/>
                <w:sz w:val="16"/>
                <w:szCs w:val="16"/>
                <w:lang w:val="es-ES"/>
              </w:rPr>
            </w:pPr>
            <w:r>
              <w:rPr>
                <w:rFonts w:cs="Arial"/>
                <w:b/>
                <w:bCs/>
                <w:sz w:val="16"/>
                <w:szCs w:val="16"/>
                <w:lang w:val="es-ES"/>
              </w:rPr>
              <w:t>TOTAL</w:t>
            </w:r>
          </w:p>
        </w:tc>
        <w:tc>
          <w:tcPr>
            <w:tcW w:w="1423" w:type="dxa"/>
            <w:shd w:val="clear" w:color="auto" w:fill="F2F2F2" w:themeFill="background1" w:themeFillShade="F2"/>
            <w:vAlign w:val="center"/>
          </w:tcPr>
          <w:p w:rsidR="007B1A25" w:rsidRPr="007B1A25" w:rsidRDefault="007B1A25" w:rsidP="00F955EF">
            <w:pPr>
              <w:spacing w:line="240" w:lineRule="auto"/>
              <w:jc w:val="left"/>
              <w:rPr>
                <w:rFonts w:cs="Arial"/>
                <w:b/>
                <w:sz w:val="16"/>
                <w:szCs w:val="16"/>
                <w:lang w:val="es-ES"/>
              </w:rPr>
            </w:pPr>
          </w:p>
        </w:tc>
        <w:tc>
          <w:tcPr>
            <w:tcW w:w="1270" w:type="dxa"/>
            <w:shd w:val="clear" w:color="auto" w:fill="F2F2F2" w:themeFill="background1" w:themeFillShade="F2"/>
            <w:vAlign w:val="center"/>
          </w:tcPr>
          <w:p w:rsidR="007B1A25" w:rsidRPr="007B1A25" w:rsidRDefault="00E80CF4" w:rsidP="00117647">
            <w:pPr>
              <w:spacing w:line="240" w:lineRule="auto"/>
              <w:jc w:val="center"/>
              <w:rPr>
                <w:rFonts w:cs="Arial"/>
                <w:b/>
                <w:bCs/>
                <w:sz w:val="16"/>
                <w:szCs w:val="16"/>
                <w:lang w:val="es-ES"/>
              </w:rPr>
            </w:pPr>
            <w:r>
              <w:rPr>
                <w:rFonts w:cs="Arial"/>
                <w:b/>
                <w:bCs/>
                <w:sz w:val="16"/>
                <w:szCs w:val="16"/>
                <w:lang w:val="es-ES"/>
              </w:rPr>
              <w:t>9.894,50</w:t>
            </w:r>
          </w:p>
        </w:tc>
        <w:tc>
          <w:tcPr>
            <w:tcW w:w="1276"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1276"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850"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942"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1042"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851"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1015"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c>
          <w:tcPr>
            <w:tcW w:w="1417" w:type="dxa"/>
            <w:shd w:val="clear" w:color="auto" w:fill="F2F2F2" w:themeFill="background1" w:themeFillShade="F2"/>
            <w:vAlign w:val="center"/>
          </w:tcPr>
          <w:p w:rsidR="007B1A25" w:rsidRPr="007B1A25" w:rsidRDefault="007B1A25" w:rsidP="00117647">
            <w:pPr>
              <w:spacing w:line="240" w:lineRule="auto"/>
              <w:jc w:val="center"/>
              <w:rPr>
                <w:rFonts w:cs="Arial"/>
                <w:b/>
                <w:sz w:val="16"/>
                <w:szCs w:val="16"/>
                <w:lang w:val="es-ES"/>
              </w:rPr>
            </w:pPr>
          </w:p>
        </w:tc>
      </w:tr>
    </w:tbl>
    <w:p w:rsidR="00060131" w:rsidRDefault="00060131" w:rsidP="00CB1899">
      <w:pPr>
        <w:rPr>
          <w:lang w:val="es-ES"/>
        </w:rPr>
        <w:sectPr w:rsidR="00060131" w:rsidSect="007213D7">
          <w:pgSz w:w="15840" w:h="12240" w:orient="landscape" w:code="1"/>
          <w:pgMar w:top="1134" w:right="1134" w:bottom="1134" w:left="1134" w:header="709" w:footer="709" w:gutter="0"/>
          <w:cols w:space="708"/>
          <w:docGrid w:linePitch="360"/>
        </w:sectPr>
      </w:pPr>
    </w:p>
    <w:p w:rsidR="00F955EF" w:rsidRDefault="00F955EF" w:rsidP="00F955EF">
      <w:pPr>
        <w:rPr>
          <w:lang w:val="es-ES"/>
        </w:rPr>
      </w:pPr>
    </w:p>
    <w:p w:rsidR="00F955EF" w:rsidRDefault="00F955EF" w:rsidP="00F955EF">
      <w:pPr>
        <w:rPr>
          <w:lang w:val="es-ES"/>
        </w:rPr>
      </w:pPr>
    </w:p>
    <w:tbl>
      <w:tblPr>
        <w:tblW w:w="14049" w:type="dxa"/>
        <w:jc w:val="center"/>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6" w:space="0" w:color="BFBFBF" w:themeColor="background1" w:themeShade="BF"/>
          <w:insideV w:val="single" w:sz="6" w:space="0" w:color="BFBFBF" w:themeColor="background1" w:themeShade="BF"/>
        </w:tblBorders>
        <w:tblLayout w:type="fixed"/>
        <w:tblCellMar>
          <w:left w:w="70" w:type="dxa"/>
          <w:right w:w="70" w:type="dxa"/>
        </w:tblCellMar>
        <w:tblLook w:val="04A0" w:firstRow="1" w:lastRow="0" w:firstColumn="1" w:lastColumn="0" w:noHBand="0" w:noVBand="1"/>
      </w:tblPr>
      <w:tblGrid>
        <w:gridCol w:w="841"/>
        <w:gridCol w:w="992"/>
        <w:gridCol w:w="1321"/>
        <w:gridCol w:w="1514"/>
        <w:gridCol w:w="1559"/>
        <w:gridCol w:w="1308"/>
        <w:gridCol w:w="1735"/>
        <w:gridCol w:w="1770"/>
        <w:gridCol w:w="3009"/>
      </w:tblGrid>
      <w:tr w:rsidR="00926F83" w:rsidRPr="00A91C4E" w:rsidTr="000E4C78">
        <w:trPr>
          <w:trHeight w:val="454"/>
          <w:tblHeader/>
          <w:jc w:val="center"/>
        </w:trPr>
        <w:tc>
          <w:tcPr>
            <w:tcW w:w="14049" w:type="dxa"/>
            <w:gridSpan w:val="9"/>
            <w:shd w:val="clear" w:color="auto" w:fill="F2F2F2" w:themeFill="background1" w:themeFillShade="F2"/>
            <w:vAlign w:val="center"/>
          </w:tcPr>
          <w:p w:rsidR="00926F83" w:rsidRPr="00A91C4E" w:rsidRDefault="00926F83" w:rsidP="00926F83">
            <w:pPr>
              <w:pStyle w:val="Tabla"/>
              <w:rPr>
                <w:rFonts w:cs="Arial"/>
                <w:bCs/>
                <w:szCs w:val="18"/>
                <w:lang w:val="es-ES"/>
              </w:rPr>
            </w:pPr>
            <w:bookmarkStart w:id="256" w:name="_Toc463002028"/>
            <w:r w:rsidRPr="008601BF">
              <w:t xml:space="preserve">Tabla </w:t>
            </w:r>
            <w:r w:rsidRPr="008601BF">
              <w:fldChar w:fldCharType="begin"/>
            </w:r>
            <w:r w:rsidRPr="008601BF">
              <w:instrText xml:space="preserve"> STYLEREF 1 \s </w:instrText>
            </w:r>
            <w:r w:rsidRPr="008601BF">
              <w:fldChar w:fldCharType="separate"/>
            </w:r>
            <w:r w:rsidR="00C6106C">
              <w:rPr>
                <w:noProof/>
              </w:rPr>
              <w:t>6</w:t>
            </w:r>
            <w:r w:rsidRPr="008601BF">
              <w:fldChar w:fldCharType="end"/>
            </w:r>
            <w:r w:rsidRPr="008601BF">
              <w:t>.</w:t>
            </w:r>
            <w:r w:rsidRPr="008601BF">
              <w:fldChar w:fldCharType="begin"/>
            </w:r>
            <w:r w:rsidRPr="008601BF">
              <w:instrText xml:space="preserve"> SEQ Tabla \* ARABIC \s 1 </w:instrText>
            </w:r>
            <w:r w:rsidRPr="008601BF">
              <w:fldChar w:fldCharType="separate"/>
            </w:r>
            <w:r w:rsidR="00C6106C">
              <w:rPr>
                <w:noProof/>
              </w:rPr>
              <w:t>37</w:t>
            </w:r>
            <w:r w:rsidRPr="008601BF">
              <w:fldChar w:fldCharType="end"/>
            </w:r>
            <w:r w:rsidRPr="008601BF">
              <w:t>.</w:t>
            </w:r>
            <w:r>
              <w:t xml:space="preserve"> Explotación de acuíferos y calidad de sus aguas</w:t>
            </w:r>
            <w:bookmarkEnd w:id="256"/>
          </w:p>
        </w:tc>
      </w:tr>
      <w:tr w:rsidR="00A91C4E" w:rsidRPr="00A91C4E" w:rsidTr="00E80CF4">
        <w:trPr>
          <w:trHeight w:val="227"/>
          <w:tblHeader/>
          <w:jc w:val="center"/>
        </w:trPr>
        <w:tc>
          <w:tcPr>
            <w:tcW w:w="841" w:type="dxa"/>
            <w:vMerge w:val="restart"/>
            <w:shd w:val="clear" w:color="auto" w:fill="F2F2F2" w:themeFill="background1" w:themeFillShade="F2"/>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ACUÍFERO</w:t>
            </w:r>
          </w:p>
        </w:tc>
        <w:tc>
          <w:tcPr>
            <w:tcW w:w="6694" w:type="dxa"/>
            <w:gridSpan w:val="5"/>
            <w:shd w:val="clear" w:color="auto" w:fill="FBE4D5" w:themeFill="accent2"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CAPTACIONES AGUAS SUBTERRÁNEAS</w:t>
            </w:r>
          </w:p>
        </w:tc>
        <w:tc>
          <w:tcPr>
            <w:tcW w:w="6514" w:type="dxa"/>
            <w:gridSpan w:val="3"/>
            <w:shd w:val="clear" w:color="auto" w:fill="D9E2F3" w:themeFill="accent5"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CALIDAD DEL AGUA</w:t>
            </w:r>
          </w:p>
        </w:tc>
      </w:tr>
      <w:tr w:rsidR="00A91C4E" w:rsidRPr="00A91C4E" w:rsidTr="00E80CF4">
        <w:trPr>
          <w:trHeight w:val="850"/>
          <w:tblHeader/>
          <w:jc w:val="center"/>
        </w:trPr>
        <w:tc>
          <w:tcPr>
            <w:tcW w:w="841" w:type="dxa"/>
            <w:vMerge/>
            <w:tcBorders>
              <w:bottom w:val="single" w:sz="8" w:space="0" w:color="BFBFBF" w:themeColor="background1" w:themeShade="BF"/>
            </w:tcBorders>
            <w:shd w:val="clear" w:color="auto" w:fill="F2F2F2" w:themeFill="background1" w:themeFillShade="F2"/>
            <w:vAlign w:val="center"/>
            <w:hideMark/>
          </w:tcPr>
          <w:p w:rsidR="00A91C4E" w:rsidRPr="00A91C4E" w:rsidRDefault="00A91C4E" w:rsidP="00A91C4E">
            <w:pPr>
              <w:spacing w:line="240" w:lineRule="auto"/>
              <w:jc w:val="center"/>
              <w:rPr>
                <w:rFonts w:cs="Arial"/>
                <w:b/>
                <w:bCs/>
                <w:sz w:val="16"/>
                <w:szCs w:val="18"/>
                <w:lang w:val="es-ES"/>
              </w:rPr>
            </w:pPr>
          </w:p>
        </w:tc>
        <w:tc>
          <w:tcPr>
            <w:tcW w:w="992" w:type="dxa"/>
            <w:tcBorders>
              <w:bottom w:val="single" w:sz="8" w:space="0" w:color="BFBFBF" w:themeColor="background1" w:themeShade="BF"/>
            </w:tcBorders>
            <w:shd w:val="clear" w:color="auto" w:fill="FBE4D5" w:themeFill="accent2"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Nº DAA</w:t>
            </w:r>
          </w:p>
        </w:tc>
        <w:tc>
          <w:tcPr>
            <w:tcW w:w="1321" w:type="dxa"/>
            <w:tcBorders>
              <w:bottom w:val="single" w:sz="8" w:space="0" w:color="BFBFBF" w:themeColor="background1" w:themeShade="BF"/>
            </w:tcBorders>
            <w:shd w:val="clear" w:color="auto" w:fill="FBE4D5" w:themeFill="accent2" w:themeFillTint="33"/>
            <w:vAlign w:val="center"/>
            <w:hideMark/>
          </w:tcPr>
          <w:p w:rsidR="00A91C4E" w:rsidRPr="00A91C4E" w:rsidRDefault="00A91C4E" w:rsidP="00926F83">
            <w:pPr>
              <w:spacing w:line="240" w:lineRule="auto"/>
              <w:jc w:val="center"/>
              <w:rPr>
                <w:rFonts w:cs="Arial"/>
                <w:b/>
                <w:bCs/>
                <w:sz w:val="16"/>
                <w:szCs w:val="18"/>
                <w:lang w:val="es-ES"/>
              </w:rPr>
            </w:pPr>
            <w:r w:rsidRPr="00A91C4E">
              <w:rPr>
                <w:rFonts w:cs="Arial"/>
                <w:b/>
                <w:bCs/>
                <w:sz w:val="16"/>
                <w:szCs w:val="18"/>
                <w:lang w:val="es-ES"/>
              </w:rPr>
              <w:t xml:space="preserve">Profundidad </w:t>
            </w:r>
            <w:r w:rsidR="00926F83">
              <w:rPr>
                <w:rFonts w:cs="Arial"/>
                <w:b/>
                <w:bCs/>
                <w:sz w:val="16"/>
                <w:szCs w:val="18"/>
                <w:lang w:val="es-ES"/>
              </w:rPr>
              <w:t>o</w:t>
            </w:r>
            <w:r w:rsidRPr="00A91C4E">
              <w:rPr>
                <w:rFonts w:cs="Arial"/>
                <w:b/>
                <w:bCs/>
                <w:sz w:val="16"/>
                <w:szCs w:val="18"/>
                <w:lang w:val="es-ES"/>
              </w:rPr>
              <w:t xml:space="preserve">bra </w:t>
            </w:r>
            <w:r w:rsidRPr="00A91C4E">
              <w:rPr>
                <w:rFonts w:cs="Arial"/>
                <w:b/>
                <w:sz w:val="16"/>
                <w:szCs w:val="18"/>
                <w:lang w:val="es-ES"/>
              </w:rPr>
              <w:t>(m)</w:t>
            </w:r>
          </w:p>
        </w:tc>
        <w:tc>
          <w:tcPr>
            <w:tcW w:w="1514" w:type="dxa"/>
            <w:tcBorders>
              <w:bottom w:val="single" w:sz="8" w:space="0" w:color="BFBFBF" w:themeColor="background1" w:themeShade="BF"/>
            </w:tcBorders>
            <w:shd w:val="clear" w:color="auto" w:fill="FBE4D5" w:themeFill="accent2"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 xml:space="preserve">Volumen de explotación concedido </w:t>
            </w:r>
            <w:r w:rsidRPr="00A91C4E">
              <w:rPr>
                <w:rFonts w:cs="Arial"/>
                <w:b/>
                <w:sz w:val="16"/>
                <w:szCs w:val="18"/>
                <w:lang w:val="es-ES"/>
              </w:rPr>
              <w:t>(hm</w:t>
            </w:r>
            <w:r w:rsidRPr="00A91C4E">
              <w:rPr>
                <w:rFonts w:cs="Arial"/>
                <w:b/>
                <w:sz w:val="16"/>
                <w:szCs w:val="18"/>
                <w:vertAlign w:val="superscript"/>
                <w:lang w:val="es-ES"/>
              </w:rPr>
              <w:t>3</w:t>
            </w:r>
            <w:r w:rsidRPr="00A91C4E">
              <w:rPr>
                <w:rFonts w:cs="Arial"/>
                <w:b/>
                <w:sz w:val="16"/>
                <w:szCs w:val="18"/>
                <w:lang w:val="es-ES"/>
              </w:rPr>
              <w:t>/año</w:t>
            </w:r>
            <w:r w:rsidRPr="00A91C4E">
              <w:rPr>
                <w:rFonts w:cs="Arial"/>
                <w:b/>
                <w:bCs/>
                <w:sz w:val="16"/>
                <w:szCs w:val="18"/>
                <w:lang w:val="es-ES"/>
              </w:rPr>
              <w:t>)</w:t>
            </w:r>
          </w:p>
        </w:tc>
        <w:tc>
          <w:tcPr>
            <w:tcW w:w="1559" w:type="dxa"/>
            <w:tcBorders>
              <w:bottom w:val="single" w:sz="8" w:space="0" w:color="BFBFBF" w:themeColor="background1" w:themeShade="BF"/>
            </w:tcBorders>
            <w:shd w:val="clear" w:color="auto" w:fill="FBE4D5" w:themeFill="accent2"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 xml:space="preserve">Volumen explotado (con factor de uso)  </w:t>
            </w:r>
            <w:r w:rsidRPr="00A91C4E">
              <w:rPr>
                <w:rFonts w:cs="Arial"/>
                <w:b/>
                <w:sz w:val="16"/>
                <w:szCs w:val="18"/>
                <w:lang w:val="es-ES"/>
              </w:rPr>
              <w:t>(hm</w:t>
            </w:r>
            <w:r w:rsidRPr="00A91C4E">
              <w:rPr>
                <w:rFonts w:cs="Arial"/>
                <w:b/>
                <w:sz w:val="16"/>
                <w:szCs w:val="18"/>
                <w:vertAlign w:val="superscript"/>
                <w:lang w:val="es-ES"/>
              </w:rPr>
              <w:t>3</w:t>
            </w:r>
            <w:r w:rsidRPr="00A91C4E">
              <w:rPr>
                <w:rFonts w:cs="Arial"/>
                <w:b/>
                <w:sz w:val="16"/>
                <w:szCs w:val="18"/>
                <w:lang w:val="es-ES"/>
              </w:rPr>
              <w:t>/año)</w:t>
            </w:r>
          </w:p>
        </w:tc>
        <w:tc>
          <w:tcPr>
            <w:tcW w:w="1308" w:type="dxa"/>
            <w:tcBorders>
              <w:bottom w:val="single" w:sz="8" w:space="0" w:color="BFBFBF" w:themeColor="background1" w:themeShade="BF"/>
            </w:tcBorders>
            <w:shd w:val="clear" w:color="auto" w:fill="FBE4D5" w:themeFill="accent2"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 xml:space="preserve">Red Piezométrica  </w:t>
            </w:r>
            <w:r w:rsidRPr="00A91C4E">
              <w:rPr>
                <w:rFonts w:cs="Arial"/>
                <w:b/>
                <w:sz w:val="16"/>
                <w:szCs w:val="18"/>
                <w:lang w:val="es-ES"/>
              </w:rPr>
              <w:t>(nº)</w:t>
            </w:r>
          </w:p>
        </w:tc>
        <w:tc>
          <w:tcPr>
            <w:tcW w:w="1735" w:type="dxa"/>
            <w:tcBorders>
              <w:bottom w:val="single" w:sz="8" w:space="0" w:color="BFBFBF" w:themeColor="background1" w:themeShade="BF"/>
            </w:tcBorders>
            <w:shd w:val="clear" w:color="auto" w:fill="D9E2F3" w:themeFill="accent5"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Puntos control</w:t>
            </w:r>
          </w:p>
        </w:tc>
        <w:tc>
          <w:tcPr>
            <w:tcW w:w="1770" w:type="dxa"/>
            <w:tcBorders>
              <w:bottom w:val="single" w:sz="8" w:space="0" w:color="BFBFBF" w:themeColor="background1" w:themeShade="BF"/>
            </w:tcBorders>
            <w:shd w:val="clear" w:color="auto" w:fill="D9E2F3" w:themeFill="accent5" w:themeFillTint="33"/>
            <w:vAlign w:val="center"/>
            <w:hideMark/>
          </w:tcPr>
          <w:p w:rsidR="00926F83" w:rsidRDefault="00A91C4E" w:rsidP="00926F83">
            <w:pPr>
              <w:spacing w:line="240" w:lineRule="auto"/>
              <w:jc w:val="center"/>
              <w:rPr>
                <w:rFonts w:cs="Arial"/>
                <w:b/>
                <w:bCs/>
                <w:sz w:val="16"/>
                <w:szCs w:val="18"/>
                <w:lang w:val="es-ES"/>
              </w:rPr>
            </w:pPr>
            <w:r w:rsidRPr="00A91C4E">
              <w:rPr>
                <w:rFonts w:cs="Arial"/>
                <w:b/>
                <w:bCs/>
                <w:sz w:val="16"/>
                <w:szCs w:val="18"/>
                <w:lang w:val="es-ES"/>
              </w:rPr>
              <w:t>S</w:t>
            </w:r>
            <w:r w:rsidR="00926F83">
              <w:rPr>
                <w:rFonts w:cs="Arial"/>
                <w:b/>
                <w:bCs/>
                <w:sz w:val="16"/>
                <w:szCs w:val="18"/>
                <w:lang w:val="es-ES"/>
              </w:rPr>
              <w:t>ó</w:t>
            </w:r>
            <w:r w:rsidRPr="00A91C4E">
              <w:rPr>
                <w:rFonts w:cs="Arial"/>
                <w:b/>
                <w:bCs/>
                <w:sz w:val="16"/>
                <w:szCs w:val="18"/>
                <w:lang w:val="es-ES"/>
              </w:rPr>
              <w:t xml:space="preserve">lidos Totales Disueltos  </w:t>
            </w:r>
          </w:p>
          <w:p w:rsidR="00A91C4E" w:rsidRPr="00A91C4E" w:rsidRDefault="00A91C4E" w:rsidP="00926F83">
            <w:pPr>
              <w:spacing w:line="240" w:lineRule="auto"/>
              <w:jc w:val="center"/>
              <w:rPr>
                <w:rFonts w:cs="Arial"/>
                <w:b/>
                <w:bCs/>
                <w:sz w:val="16"/>
                <w:szCs w:val="18"/>
                <w:lang w:val="es-ES"/>
              </w:rPr>
            </w:pPr>
            <w:r w:rsidRPr="00A91C4E">
              <w:rPr>
                <w:rFonts w:cs="Arial"/>
                <w:b/>
                <w:sz w:val="16"/>
                <w:szCs w:val="18"/>
                <w:lang w:val="es-ES"/>
              </w:rPr>
              <w:t>(mg/l)</w:t>
            </w:r>
          </w:p>
        </w:tc>
        <w:tc>
          <w:tcPr>
            <w:tcW w:w="3009" w:type="dxa"/>
            <w:tcBorders>
              <w:bottom w:val="single" w:sz="8" w:space="0" w:color="BFBFBF" w:themeColor="background1" w:themeShade="BF"/>
            </w:tcBorders>
            <w:shd w:val="clear" w:color="auto" w:fill="D9E2F3" w:themeFill="accent5" w:themeFillTint="33"/>
            <w:vAlign w:val="center"/>
            <w:hideMark/>
          </w:tcPr>
          <w:p w:rsidR="00A91C4E" w:rsidRPr="00A91C4E" w:rsidRDefault="00A91C4E" w:rsidP="00A91C4E">
            <w:pPr>
              <w:spacing w:line="240" w:lineRule="auto"/>
              <w:jc w:val="center"/>
              <w:rPr>
                <w:rFonts w:cs="Arial"/>
                <w:b/>
                <w:bCs/>
                <w:sz w:val="16"/>
                <w:szCs w:val="18"/>
                <w:lang w:val="es-ES"/>
              </w:rPr>
            </w:pPr>
            <w:r w:rsidRPr="00A91C4E">
              <w:rPr>
                <w:rFonts w:cs="Arial"/>
                <w:b/>
                <w:bCs/>
                <w:sz w:val="16"/>
                <w:szCs w:val="18"/>
                <w:lang w:val="es-ES"/>
              </w:rPr>
              <w:t>Estado calidad</w:t>
            </w:r>
          </w:p>
        </w:tc>
      </w:tr>
      <w:tr w:rsidR="00A91C4E" w:rsidRPr="00A91C4E" w:rsidTr="00E80CF4">
        <w:trPr>
          <w:trHeight w:val="340"/>
          <w:jc w:val="center"/>
        </w:trPr>
        <w:tc>
          <w:tcPr>
            <w:tcW w:w="14049" w:type="dxa"/>
            <w:gridSpan w:val="9"/>
            <w:shd w:val="clear" w:color="auto" w:fill="auto"/>
            <w:vAlign w:val="center"/>
            <w:hideMark/>
          </w:tcPr>
          <w:p w:rsidR="00A91C4E" w:rsidRPr="00A91C4E" w:rsidRDefault="00926F83" w:rsidP="00A91C4E">
            <w:pPr>
              <w:spacing w:line="240" w:lineRule="auto"/>
              <w:jc w:val="center"/>
              <w:rPr>
                <w:rFonts w:cs="Arial"/>
                <w:b/>
                <w:bCs/>
                <w:color w:val="0000FF"/>
                <w:sz w:val="18"/>
                <w:szCs w:val="18"/>
                <w:lang w:val="es-ES"/>
              </w:rPr>
            </w:pPr>
            <w:r>
              <w:rPr>
                <w:rFonts w:cs="Arial"/>
                <w:b/>
                <w:bCs/>
                <w:color w:val="0000FF"/>
                <w:sz w:val="18"/>
                <w:szCs w:val="18"/>
                <w:lang w:val="es-ES"/>
              </w:rPr>
              <w:t>U</w:t>
            </w:r>
            <w:r w:rsidR="00A91C4E" w:rsidRPr="00A91C4E">
              <w:rPr>
                <w:rFonts w:cs="Arial"/>
                <w:b/>
                <w:bCs/>
                <w:color w:val="0000FF"/>
                <w:sz w:val="18"/>
                <w:szCs w:val="18"/>
                <w:lang w:val="es-ES"/>
              </w:rPr>
              <w:t>PH 1. Costera entre límite Norte Región y río Mataquito ( 609,2 km</w:t>
            </w:r>
            <w:r w:rsidR="00A91C4E" w:rsidRPr="00A91C4E">
              <w:rPr>
                <w:rFonts w:cs="Arial"/>
                <w:b/>
                <w:bCs/>
                <w:color w:val="0000FF"/>
                <w:sz w:val="18"/>
                <w:szCs w:val="18"/>
                <w:vertAlign w:val="superscript"/>
                <w:lang w:val="es-ES"/>
              </w:rPr>
              <w:t>2</w:t>
            </w:r>
            <w:r w:rsidR="00A91C4E" w:rsidRPr="00A91C4E">
              <w:rPr>
                <w:rFonts w:cs="Arial"/>
                <w:b/>
                <w:bCs/>
                <w:color w:val="0000FF"/>
                <w:sz w:val="18"/>
                <w:szCs w:val="18"/>
                <w:lang w:val="es-ES"/>
              </w:rPr>
              <w:t>)</w:t>
            </w:r>
          </w:p>
        </w:tc>
      </w:tr>
      <w:tr w:rsidR="00926F83" w:rsidRPr="00926F83" w:rsidTr="00E40FBC">
        <w:trPr>
          <w:trHeight w:val="454"/>
          <w:jc w:val="center"/>
        </w:trPr>
        <w:tc>
          <w:tcPr>
            <w:tcW w:w="841" w:type="dxa"/>
            <w:shd w:val="clear" w:color="auto" w:fill="auto"/>
            <w:vAlign w:val="center"/>
            <w:hideMark/>
          </w:tcPr>
          <w:p w:rsidR="00A91C4E" w:rsidRPr="00926F83" w:rsidRDefault="00A91C4E" w:rsidP="00A91C4E">
            <w:pPr>
              <w:spacing w:line="240" w:lineRule="auto"/>
              <w:jc w:val="center"/>
              <w:rPr>
                <w:rFonts w:cs="Arial"/>
                <w:bCs/>
                <w:sz w:val="18"/>
                <w:szCs w:val="18"/>
                <w:lang w:val="es-ES"/>
              </w:rPr>
            </w:pPr>
            <w:r w:rsidRPr="00926F83">
              <w:rPr>
                <w:rFonts w:cs="Arial"/>
                <w:bCs/>
                <w:sz w:val="18"/>
                <w:szCs w:val="18"/>
                <w:lang w:val="es-ES"/>
              </w:rPr>
              <w:t>A1</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0</w:t>
            </w:r>
          </w:p>
        </w:tc>
        <w:tc>
          <w:tcPr>
            <w:tcW w:w="1321"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 </w:t>
            </w:r>
          </w:p>
        </w:tc>
        <w:tc>
          <w:tcPr>
            <w:tcW w:w="1514"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0,00</w:t>
            </w:r>
          </w:p>
        </w:tc>
        <w:tc>
          <w:tcPr>
            <w:tcW w:w="1559"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 </w:t>
            </w:r>
          </w:p>
        </w:tc>
        <w:tc>
          <w:tcPr>
            <w:tcW w:w="1308"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no</w:t>
            </w:r>
          </w:p>
        </w:tc>
        <w:tc>
          <w:tcPr>
            <w:tcW w:w="1735"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0</w:t>
            </w:r>
          </w:p>
        </w:tc>
        <w:tc>
          <w:tcPr>
            <w:tcW w:w="1770"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3009" w:type="dxa"/>
            <w:shd w:val="clear" w:color="auto" w:fill="auto"/>
            <w:vAlign w:val="center"/>
            <w:hideMark/>
          </w:tcPr>
          <w:p w:rsidR="00A91C4E" w:rsidRPr="00926F83" w:rsidRDefault="00A91C4E" w:rsidP="00926F83">
            <w:pPr>
              <w:spacing w:line="240" w:lineRule="auto"/>
              <w:jc w:val="left"/>
              <w:rPr>
                <w:rFonts w:cs="Arial"/>
                <w:sz w:val="18"/>
                <w:szCs w:val="18"/>
                <w:lang w:val="es-ES"/>
              </w:rPr>
            </w:pPr>
            <w:r w:rsidRPr="00926F83">
              <w:rPr>
                <w:rFonts w:cs="Arial"/>
                <w:sz w:val="18"/>
                <w:szCs w:val="18"/>
                <w:lang w:val="es-ES"/>
              </w:rPr>
              <w:t>Se supone buena</w:t>
            </w: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926F83">
            <w:pPr>
              <w:spacing w:line="240" w:lineRule="auto"/>
              <w:jc w:val="center"/>
              <w:rPr>
                <w:rFonts w:cs="Arial"/>
                <w:b/>
                <w:bCs/>
                <w:color w:val="0000FF"/>
                <w:sz w:val="18"/>
                <w:szCs w:val="18"/>
                <w:lang w:val="es-ES"/>
              </w:rPr>
            </w:pPr>
            <w:r w:rsidRPr="00A91C4E">
              <w:rPr>
                <w:rFonts w:cs="Arial"/>
                <w:b/>
                <w:bCs/>
                <w:color w:val="0000FF"/>
                <w:sz w:val="18"/>
                <w:szCs w:val="18"/>
                <w:lang w:val="es-ES"/>
              </w:rPr>
              <w:t>UPH 2. Cuenca Alta del Mataquito  (4.669,3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926F83" w:rsidRPr="00926F83" w:rsidTr="00E40FBC">
        <w:trPr>
          <w:trHeight w:val="510"/>
          <w:jc w:val="center"/>
        </w:trPr>
        <w:tc>
          <w:tcPr>
            <w:tcW w:w="841" w:type="dxa"/>
            <w:shd w:val="clear" w:color="auto" w:fill="auto"/>
            <w:vAlign w:val="center"/>
            <w:hideMark/>
          </w:tcPr>
          <w:p w:rsidR="00A91C4E" w:rsidRPr="00926F83" w:rsidRDefault="00A91C4E" w:rsidP="00926F83">
            <w:pPr>
              <w:spacing w:line="240" w:lineRule="auto"/>
              <w:jc w:val="center"/>
              <w:rPr>
                <w:rFonts w:cs="Arial"/>
                <w:bCs/>
                <w:sz w:val="18"/>
                <w:szCs w:val="18"/>
                <w:lang w:val="es-ES"/>
              </w:rPr>
            </w:pPr>
            <w:r w:rsidRPr="00926F83">
              <w:rPr>
                <w:rFonts w:cs="Arial"/>
                <w:bCs/>
                <w:sz w:val="18"/>
                <w:szCs w:val="18"/>
                <w:lang w:val="es-ES"/>
              </w:rPr>
              <w:t>A2</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0</w:t>
            </w:r>
          </w:p>
        </w:tc>
        <w:tc>
          <w:tcPr>
            <w:tcW w:w="1321" w:type="dxa"/>
            <w:shd w:val="clear" w:color="auto" w:fill="auto"/>
            <w:vAlign w:val="center"/>
            <w:hideMark/>
          </w:tcPr>
          <w:p w:rsidR="00A91C4E" w:rsidRPr="00926F83" w:rsidRDefault="00A91C4E" w:rsidP="00926F83">
            <w:pPr>
              <w:spacing w:line="240" w:lineRule="auto"/>
              <w:jc w:val="center"/>
              <w:rPr>
                <w:rFonts w:cs="Arial"/>
                <w:sz w:val="18"/>
                <w:szCs w:val="18"/>
                <w:lang w:val="es-ES"/>
              </w:rPr>
            </w:pPr>
          </w:p>
        </w:tc>
        <w:tc>
          <w:tcPr>
            <w:tcW w:w="1514"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0,00</w:t>
            </w:r>
          </w:p>
        </w:tc>
        <w:tc>
          <w:tcPr>
            <w:tcW w:w="1559" w:type="dxa"/>
            <w:shd w:val="clear" w:color="auto" w:fill="auto"/>
            <w:vAlign w:val="center"/>
            <w:hideMark/>
          </w:tcPr>
          <w:p w:rsidR="00A91C4E" w:rsidRPr="00926F83" w:rsidRDefault="00A91C4E" w:rsidP="00E40FBC">
            <w:pPr>
              <w:spacing w:line="240" w:lineRule="auto"/>
              <w:jc w:val="right"/>
              <w:rPr>
                <w:rFonts w:cs="Arial"/>
                <w:sz w:val="18"/>
                <w:szCs w:val="18"/>
                <w:lang w:val="es-ES"/>
              </w:rPr>
            </w:pPr>
          </w:p>
        </w:tc>
        <w:tc>
          <w:tcPr>
            <w:tcW w:w="1308" w:type="dxa"/>
            <w:shd w:val="clear" w:color="auto" w:fill="auto"/>
            <w:vAlign w:val="center"/>
            <w:hideMark/>
          </w:tcPr>
          <w:p w:rsidR="00A91C4E" w:rsidRPr="00926F83" w:rsidRDefault="00A91C4E" w:rsidP="00926F83">
            <w:pPr>
              <w:spacing w:line="240" w:lineRule="auto"/>
              <w:jc w:val="center"/>
              <w:rPr>
                <w:rFonts w:cs="Arial"/>
                <w:sz w:val="18"/>
                <w:szCs w:val="18"/>
                <w:lang w:val="es-ES"/>
              </w:rPr>
            </w:pPr>
            <w:r w:rsidRPr="00926F83">
              <w:rPr>
                <w:rFonts w:cs="Arial"/>
                <w:sz w:val="18"/>
                <w:szCs w:val="18"/>
                <w:lang w:val="es-ES"/>
              </w:rPr>
              <w:t>no</w:t>
            </w:r>
          </w:p>
        </w:tc>
        <w:tc>
          <w:tcPr>
            <w:tcW w:w="1735" w:type="dxa"/>
            <w:shd w:val="clear" w:color="auto" w:fill="auto"/>
            <w:vAlign w:val="center"/>
            <w:hideMark/>
          </w:tcPr>
          <w:p w:rsidR="00A91C4E" w:rsidRPr="00926F83" w:rsidRDefault="00A91C4E" w:rsidP="00926F83">
            <w:pPr>
              <w:spacing w:line="240" w:lineRule="auto"/>
              <w:jc w:val="center"/>
              <w:rPr>
                <w:rFonts w:cs="Arial"/>
                <w:sz w:val="18"/>
                <w:szCs w:val="18"/>
                <w:lang w:val="es-ES"/>
              </w:rPr>
            </w:pPr>
            <w:r w:rsidRPr="00926F83">
              <w:rPr>
                <w:rFonts w:cs="Arial"/>
                <w:sz w:val="18"/>
                <w:szCs w:val="18"/>
                <w:lang w:val="es-ES"/>
              </w:rPr>
              <w:t>0</w:t>
            </w:r>
          </w:p>
        </w:tc>
        <w:tc>
          <w:tcPr>
            <w:tcW w:w="1770" w:type="dxa"/>
            <w:shd w:val="clear" w:color="auto" w:fill="auto"/>
            <w:vAlign w:val="center"/>
            <w:hideMark/>
          </w:tcPr>
          <w:p w:rsidR="00A91C4E" w:rsidRPr="00926F83" w:rsidRDefault="00A91C4E" w:rsidP="00926F83">
            <w:pPr>
              <w:spacing w:line="240" w:lineRule="auto"/>
              <w:jc w:val="center"/>
              <w:rPr>
                <w:rFonts w:cs="Arial"/>
                <w:sz w:val="18"/>
                <w:szCs w:val="18"/>
                <w:lang w:val="es-ES"/>
              </w:rPr>
            </w:pPr>
          </w:p>
        </w:tc>
        <w:tc>
          <w:tcPr>
            <w:tcW w:w="3009" w:type="dxa"/>
            <w:shd w:val="clear" w:color="auto" w:fill="auto"/>
            <w:vAlign w:val="center"/>
            <w:hideMark/>
          </w:tcPr>
          <w:p w:rsidR="00A91C4E" w:rsidRPr="00926F83" w:rsidRDefault="00A91C4E" w:rsidP="00926F83">
            <w:pPr>
              <w:spacing w:line="240" w:lineRule="auto"/>
              <w:jc w:val="left"/>
              <w:rPr>
                <w:rFonts w:cs="Arial"/>
                <w:sz w:val="18"/>
                <w:szCs w:val="18"/>
                <w:lang w:val="es-ES"/>
              </w:rPr>
            </w:pPr>
            <w:r w:rsidRPr="00926F83">
              <w:rPr>
                <w:rFonts w:cs="Arial"/>
                <w:sz w:val="18"/>
                <w:szCs w:val="18"/>
                <w:lang w:val="es-ES"/>
              </w:rPr>
              <w:t>Buena</w:t>
            </w:r>
          </w:p>
        </w:tc>
      </w:tr>
      <w:tr w:rsidR="00926F83" w:rsidRPr="00926F83" w:rsidTr="00E40FBC">
        <w:trPr>
          <w:trHeight w:val="680"/>
          <w:jc w:val="center"/>
        </w:trPr>
        <w:tc>
          <w:tcPr>
            <w:tcW w:w="841" w:type="dxa"/>
            <w:shd w:val="clear" w:color="auto" w:fill="auto"/>
            <w:vAlign w:val="center"/>
            <w:hideMark/>
          </w:tcPr>
          <w:p w:rsidR="00A91C4E" w:rsidRPr="00926F83" w:rsidRDefault="00A91C4E" w:rsidP="00926F83">
            <w:pPr>
              <w:spacing w:line="240" w:lineRule="auto"/>
              <w:jc w:val="center"/>
              <w:rPr>
                <w:rFonts w:cs="Arial"/>
                <w:bCs/>
                <w:sz w:val="18"/>
                <w:szCs w:val="18"/>
                <w:lang w:val="es-ES"/>
              </w:rPr>
            </w:pPr>
            <w:r w:rsidRPr="00926F83">
              <w:rPr>
                <w:rFonts w:cs="Arial"/>
                <w:bCs/>
                <w:sz w:val="18"/>
                <w:szCs w:val="18"/>
                <w:lang w:val="es-ES"/>
              </w:rPr>
              <w:t>A3</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449</w:t>
            </w:r>
          </w:p>
        </w:tc>
        <w:tc>
          <w:tcPr>
            <w:tcW w:w="1321" w:type="dxa"/>
            <w:vMerge w:val="restart"/>
            <w:shd w:val="clear" w:color="auto" w:fill="auto"/>
            <w:vAlign w:val="center"/>
            <w:hideMark/>
          </w:tcPr>
          <w:p w:rsidR="00A91C4E" w:rsidRPr="00926F83" w:rsidRDefault="00A91C4E" w:rsidP="00926F83">
            <w:pPr>
              <w:spacing w:line="240" w:lineRule="auto"/>
              <w:jc w:val="center"/>
              <w:rPr>
                <w:rFonts w:cs="Arial"/>
                <w:sz w:val="18"/>
                <w:szCs w:val="18"/>
                <w:lang w:val="es-ES"/>
              </w:rPr>
            </w:pPr>
            <w:r w:rsidRPr="00926F83">
              <w:rPr>
                <w:rFonts w:cs="Arial"/>
                <w:sz w:val="18"/>
                <w:szCs w:val="18"/>
                <w:lang w:val="es-ES"/>
              </w:rPr>
              <w:t>9 a 102</w:t>
            </w:r>
          </w:p>
        </w:tc>
        <w:tc>
          <w:tcPr>
            <w:tcW w:w="1514" w:type="dxa"/>
            <w:vMerge w:val="restart"/>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365,80</w:t>
            </w:r>
          </w:p>
        </w:tc>
        <w:tc>
          <w:tcPr>
            <w:tcW w:w="1559" w:type="dxa"/>
            <w:vMerge w:val="restart"/>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142,65</w:t>
            </w:r>
          </w:p>
        </w:tc>
        <w:tc>
          <w:tcPr>
            <w:tcW w:w="1308" w:type="dxa"/>
            <w:vMerge w:val="restart"/>
            <w:shd w:val="clear" w:color="auto" w:fill="auto"/>
            <w:vAlign w:val="center"/>
            <w:hideMark/>
          </w:tcPr>
          <w:p w:rsidR="00A91C4E" w:rsidRPr="00926F83" w:rsidRDefault="00A91C4E" w:rsidP="00926F83">
            <w:pPr>
              <w:spacing w:line="240" w:lineRule="auto"/>
              <w:jc w:val="center"/>
              <w:rPr>
                <w:rFonts w:cs="Arial"/>
                <w:sz w:val="18"/>
                <w:szCs w:val="18"/>
                <w:lang w:val="es-ES"/>
              </w:rPr>
            </w:pPr>
            <w:r w:rsidRPr="00926F83">
              <w:rPr>
                <w:rFonts w:cs="Arial"/>
                <w:sz w:val="18"/>
                <w:szCs w:val="18"/>
                <w:lang w:val="es-ES"/>
              </w:rPr>
              <w:t>187</w:t>
            </w:r>
          </w:p>
        </w:tc>
        <w:tc>
          <w:tcPr>
            <w:tcW w:w="1735" w:type="dxa"/>
            <w:vMerge w:val="restart"/>
            <w:shd w:val="clear" w:color="auto" w:fill="auto"/>
            <w:vAlign w:val="center"/>
            <w:hideMark/>
          </w:tcPr>
          <w:p w:rsidR="00A91C4E" w:rsidRPr="00926F83" w:rsidRDefault="00A91C4E" w:rsidP="00926F83">
            <w:pPr>
              <w:spacing w:line="240" w:lineRule="auto"/>
              <w:jc w:val="center"/>
              <w:rPr>
                <w:rFonts w:cs="Arial"/>
                <w:sz w:val="18"/>
                <w:szCs w:val="18"/>
                <w:lang w:val="es-ES"/>
              </w:rPr>
            </w:pPr>
            <w:r w:rsidRPr="00926F83">
              <w:rPr>
                <w:rFonts w:cs="Arial"/>
                <w:sz w:val="18"/>
                <w:szCs w:val="18"/>
                <w:lang w:val="es-ES"/>
              </w:rPr>
              <w:t>16 (doc. RH015)</w:t>
            </w:r>
          </w:p>
        </w:tc>
        <w:tc>
          <w:tcPr>
            <w:tcW w:w="1770" w:type="dxa"/>
            <w:vMerge w:val="restart"/>
            <w:shd w:val="clear" w:color="auto" w:fill="auto"/>
            <w:vAlign w:val="center"/>
            <w:hideMark/>
          </w:tcPr>
          <w:p w:rsidR="00A91C4E" w:rsidRPr="00926F83" w:rsidRDefault="00A91C4E" w:rsidP="00926F83">
            <w:pPr>
              <w:spacing w:line="240" w:lineRule="auto"/>
              <w:jc w:val="center"/>
              <w:rPr>
                <w:rFonts w:cs="Arial"/>
                <w:sz w:val="18"/>
                <w:szCs w:val="18"/>
                <w:lang w:val="es-ES"/>
              </w:rPr>
            </w:pPr>
            <w:r w:rsidRPr="00926F83">
              <w:rPr>
                <w:rFonts w:cs="Arial"/>
                <w:sz w:val="18"/>
                <w:szCs w:val="18"/>
                <w:lang w:val="es-ES"/>
              </w:rPr>
              <w:t>160 a 368</w:t>
            </w:r>
          </w:p>
        </w:tc>
        <w:tc>
          <w:tcPr>
            <w:tcW w:w="3009" w:type="dxa"/>
            <w:vMerge w:val="restart"/>
            <w:shd w:val="clear" w:color="auto" w:fill="auto"/>
            <w:vAlign w:val="center"/>
            <w:hideMark/>
          </w:tcPr>
          <w:p w:rsidR="00A91C4E" w:rsidRPr="00926F83" w:rsidRDefault="00A91C4E" w:rsidP="00926F83">
            <w:pPr>
              <w:spacing w:line="240" w:lineRule="auto"/>
              <w:jc w:val="left"/>
              <w:rPr>
                <w:rFonts w:cs="Arial"/>
                <w:sz w:val="18"/>
                <w:szCs w:val="18"/>
                <w:lang w:val="es-ES"/>
              </w:rPr>
            </w:pPr>
            <w:r w:rsidRPr="00926F83">
              <w:rPr>
                <w:rFonts w:cs="Arial"/>
                <w:sz w:val="18"/>
                <w:szCs w:val="18"/>
                <w:lang w:val="es-ES"/>
              </w:rPr>
              <w:t>En general buena, aunque puntualmente los Nitratos pueden incrementarse ligeramente</w:t>
            </w:r>
          </w:p>
        </w:tc>
      </w:tr>
      <w:tr w:rsidR="00926F83" w:rsidRPr="00926F83" w:rsidTr="00E40FBC">
        <w:trPr>
          <w:trHeight w:val="454"/>
          <w:jc w:val="center"/>
        </w:trPr>
        <w:tc>
          <w:tcPr>
            <w:tcW w:w="841" w:type="dxa"/>
            <w:shd w:val="clear" w:color="auto" w:fill="auto"/>
            <w:vAlign w:val="center"/>
            <w:hideMark/>
          </w:tcPr>
          <w:p w:rsidR="00A91C4E" w:rsidRPr="00926F83" w:rsidRDefault="00A91C4E" w:rsidP="00926F83">
            <w:pPr>
              <w:spacing w:line="240" w:lineRule="auto"/>
              <w:jc w:val="center"/>
              <w:rPr>
                <w:rFonts w:cs="Arial"/>
                <w:bCs/>
                <w:sz w:val="18"/>
                <w:szCs w:val="18"/>
                <w:lang w:val="es-ES"/>
              </w:rPr>
            </w:pPr>
            <w:r w:rsidRPr="00926F83">
              <w:rPr>
                <w:rFonts w:cs="Arial"/>
                <w:bCs/>
                <w:sz w:val="18"/>
                <w:szCs w:val="18"/>
                <w:lang w:val="es-ES"/>
              </w:rPr>
              <w:t>A4</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70</w:t>
            </w:r>
          </w:p>
        </w:tc>
        <w:tc>
          <w:tcPr>
            <w:tcW w:w="1321" w:type="dxa"/>
            <w:vMerge/>
            <w:vAlign w:val="center"/>
            <w:hideMark/>
          </w:tcPr>
          <w:p w:rsidR="00A91C4E" w:rsidRPr="00926F83" w:rsidRDefault="00A91C4E" w:rsidP="00926F83">
            <w:pPr>
              <w:spacing w:line="240" w:lineRule="auto"/>
              <w:jc w:val="center"/>
              <w:rPr>
                <w:rFonts w:cs="Arial"/>
                <w:sz w:val="18"/>
                <w:szCs w:val="18"/>
                <w:lang w:val="es-ES"/>
              </w:rPr>
            </w:pPr>
          </w:p>
        </w:tc>
        <w:tc>
          <w:tcPr>
            <w:tcW w:w="1514" w:type="dxa"/>
            <w:vMerge/>
            <w:vAlign w:val="center"/>
            <w:hideMark/>
          </w:tcPr>
          <w:p w:rsidR="00A91C4E" w:rsidRPr="00926F83" w:rsidRDefault="00A91C4E" w:rsidP="00926F83">
            <w:pPr>
              <w:spacing w:line="240" w:lineRule="auto"/>
              <w:jc w:val="center"/>
              <w:rPr>
                <w:rFonts w:cs="Arial"/>
                <w:sz w:val="18"/>
                <w:szCs w:val="18"/>
                <w:lang w:val="es-ES"/>
              </w:rPr>
            </w:pPr>
          </w:p>
        </w:tc>
        <w:tc>
          <w:tcPr>
            <w:tcW w:w="1559" w:type="dxa"/>
            <w:vMerge/>
            <w:vAlign w:val="center"/>
            <w:hideMark/>
          </w:tcPr>
          <w:p w:rsidR="00A91C4E" w:rsidRPr="00926F83" w:rsidRDefault="00A91C4E" w:rsidP="00926F83">
            <w:pPr>
              <w:spacing w:line="240" w:lineRule="auto"/>
              <w:jc w:val="center"/>
              <w:rPr>
                <w:rFonts w:cs="Arial"/>
                <w:sz w:val="18"/>
                <w:szCs w:val="18"/>
                <w:lang w:val="es-ES"/>
              </w:rPr>
            </w:pPr>
          </w:p>
        </w:tc>
        <w:tc>
          <w:tcPr>
            <w:tcW w:w="1308" w:type="dxa"/>
            <w:vMerge/>
            <w:vAlign w:val="center"/>
            <w:hideMark/>
          </w:tcPr>
          <w:p w:rsidR="00A91C4E" w:rsidRPr="00926F83" w:rsidRDefault="00A91C4E" w:rsidP="00926F83">
            <w:pPr>
              <w:spacing w:line="240" w:lineRule="auto"/>
              <w:jc w:val="center"/>
              <w:rPr>
                <w:rFonts w:cs="Arial"/>
                <w:sz w:val="18"/>
                <w:szCs w:val="18"/>
                <w:lang w:val="es-ES"/>
              </w:rPr>
            </w:pPr>
          </w:p>
        </w:tc>
        <w:tc>
          <w:tcPr>
            <w:tcW w:w="1735" w:type="dxa"/>
            <w:vMerge/>
            <w:vAlign w:val="center"/>
            <w:hideMark/>
          </w:tcPr>
          <w:p w:rsidR="00A91C4E" w:rsidRPr="00926F83" w:rsidRDefault="00A91C4E" w:rsidP="00926F83">
            <w:pPr>
              <w:spacing w:line="240" w:lineRule="auto"/>
              <w:jc w:val="center"/>
              <w:rPr>
                <w:rFonts w:cs="Arial"/>
                <w:sz w:val="18"/>
                <w:szCs w:val="18"/>
                <w:lang w:val="es-ES"/>
              </w:rPr>
            </w:pPr>
          </w:p>
        </w:tc>
        <w:tc>
          <w:tcPr>
            <w:tcW w:w="1770" w:type="dxa"/>
            <w:vMerge/>
            <w:vAlign w:val="center"/>
            <w:hideMark/>
          </w:tcPr>
          <w:p w:rsidR="00A91C4E" w:rsidRPr="00926F83" w:rsidRDefault="00A91C4E" w:rsidP="00926F83">
            <w:pPr>
              <w:spacing w:line="240" w:lineRule="auto"/>
              <w:jc w:val="center"/>
              <w:rPr>
                <w:rFonts w:cs="Arial"/>
                <w:sz w:val="18"/>
                <w:szCs w:val="18"/>
                <w:lang w:val="es-ES"/>
              </w:rPr>
            </w:pPr>
          </w:p>
        </w:tc>
        <w:tc>
          <w:tcPr>
            <w:tcW w:w="3009" w:type="dxa"/>
            <w:vMerge/>
            <w:vAlign w:val="center"/>
            <w:hideMark/>
          </w:tcPr>
          <w:p w:rsidR="00A91C4E" w:rsidRPr="00926F83" w:rsidRDefault="00A91C4E" w:rsidP="00926F83">
            <w:pPr>
              <w:spacing w:line="240" w:lineRule="auto"/>
              <w:jc w:val="left"/>
              <w:rPr>
                <w:rFonts w:cs="Arial"/>
                <w:sz w:val="18"/>
                <w:szCs w:val="18"/>
                <w:lang w:val="es-ES"/>
              </w:rPr>
            </w:pP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E17465">
            <w:pPr>
              <w:spacing w:line="240" w:lineRule="auto"/>
              <w:jc w:val="center"/>
              <w:rPr>
                <w:rFonts w:cs="Arial"/>
                <w:b/>
                <w:bCs/>
                <w:color w:val="0000FF"/>
                <w:sz w:val="18"/>
                <w:szCs w:val="18"/>
                <w:lang w:val="es-ES"/>
              </w:rPr>
            </w:pPr>
            <w:r w:rsidRPr="00A91C4E">
              <w:rPr>
                <w:rFonts w:cs="Arial"/>
                <w:b/>
                <w:bCs/>
                <w:color w:val="0000FF"/>
                <w:sz w:val="18"/>
                <w:szCs w:val="18"/>
                <w:lang w:val="es-ES"/>
              </w:rPr>
              <w:t>UPH 3. Cuenca Baja del Mataquito  (1.682,5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926F83" w:rsidRPr="00926F83" w:rsidTr="000E4C78">
        <w:trPr>
          <w:trHeight w:val="737"/>
          <w:jc w:val="center"/>
        </w:trPr>
        <w:tc>
          <w:tcPr>
            <w:tcW w:w="841" w:type="dxa"/>
            <w:shd w:val="clear" w:color="auto" w:fill="auto"/>
            <w:vAlign w:val="center"/>
            <w:hideMark/>
          </w:tcPr>
          <w:p w:rsidR="00A91C4E" w:rsidRPr="00926F83" w:rsidRDefault="00A91C4E" w:rsidP="00A91C4E">
            <w:pPr>
              <w:spacing w:line="240" w:lineRule="auto"/>
              <w:jc w:val="center"/>
              <w:rPr>
                <w:rFonts w:cs="Arial"/>
                <w:bCs/>
                <w:sz w:val="18"/>
                <w:szCs w:val="18"/>
                <w:lang w:val="es-ES"/>
              </w:rPr>
            </w:pPr>
            <w:r w:rsidRPr="00926F83">
              <w:rPr>
                <w:rFonts w:cs="Arial"/>
                <w:bCs/>
                <w:sz w:val="18"/>
                <w:szCs w:val="18"/>
                <w:lang w:val="es-ES"/>
              </w:rPr>
              <w:t>A5</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51</w:t>
            </w:r>
          </w:p>
        </w:tc>
        <w:tc>
          <w:tcPr>
            <w:tcW w:w="1321"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8 a 127</w:t>
            </w:r>
          </w:p>
        </w:tc>
        <w:tc>
          <w:tcPr>
            <w:tcW w:w="1514"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13,07</w:t>
            </w:r>
          </w:p>
        </w:tc>
        <w:tc>
          <w:tcPr>
            <w:tcW w:w="1559" w:type="dxa"/>
            <w:shd w:val="clear" w:color="auto" w:fill="auto"/>
            <w:vAlign w:val="center"/>
            <w:hideMark/>
          </w:tcPr>
          <w:p w:rsidR="00A91C4E" w:rsidRPr="00926F83" w:rsidRDefault="00A91C4E" w:rsidP="000E4C78">
            <w:pPr>
              <w:spacing w:line="240" w:lineRule="auto"/>
              <w:jc w:val="right"/>
              <w:rPr>
                <w:rFonts w:cs="Arial"/>
                <w:sz w:val="18"/>
                <w:szCs w:val="18"/>
                <w:lang w:val="es-ES"/>
              </w:rPr>
            </w:pPr>
            <w:r w:rsidRPr="00926F83">
              <w:rPr>
                <w:rFonts w:cs="Arial"/>
                <w:sz w:val="18"/>
                <w:szCs w:val="18"/>
                <w:lang w:val="es-ES"/>
              </w:rPr>
              <w:t>5,09</w:t>
            </w:r>
          </w:p>
        </w:tc>
        <w:tc>
          <w:tcPr>
            <w:tcW w:w="1308"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14 (2012) y 40</w:t>
            </w:r>
          </w:p>
        </w:tc>
        <w:tc>
          <w:tcPr>
            <w:tcW w:w="1735" w:type="dxa"/>
            <w:shd w:val="clear" w:color="auto" w:fill="auto"/>
            <w:vAlign w:val="center"/>
            <w:hideMark/>
          </w:tcPr>
          <w:p w:rsidR="00926F83" w:rsidRDefault="00A91C4E" w:rsidP="00A91C4E">
            <w:pPr>
              <w:spacing w:line="240" w:lineRule="auto"/>
              <w:jc w:val="center"/>
              <w:rPr>
                <w:rFonts w:cs="Arial"/>
                <w:sz w:val="18"/>
                <w:szCs w:val="18"/>
                <w:lang w:val="es-ES"/>
              </w:rPr>
            </w:pPr>
            <w:r w:rsidRPr="00926F83">
              <w:rPr>
                <w:rFonts w:cs="Arial"/>
                <w:sz w:val="18"/>
                <w:szCs w:val="18"/>
                <w:lang w:val="es-ES"/>
              </w:rPr>
              <w:t xml:space="preserve">9 </w:t>
            </w:r>
          </w:p>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(doc. RH015 y CA055)</w:t>
            </w:r>
          </w:p>
        </w:tc>
        <w:tc>
          <w:tcPr>
            <w:tcW w:w="1770"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260</w:t>
            </w:r>
          </w:p>
        </w:tc>
        <w:tc>
          <w:tcPr>
            <w:tcW w:w="3009" w:type="dxa"/>
            <w:shd w:val="clear" w:color="auto" w:fill="auto"/>
            <w:vAlign w:val="center"/>
            <w:hideMark/>
          </w:tcPr>
          <w:p w:rsidR="00A91C4E" w:rsidRPr="00926F83" w:rsidRDefault="00A91C4E" w:rsidP="00926F83">
            <w:pPr>
              <w:spacing w:line="240" w:lineRule="auto"/>
              <w:jc w:val="left"/>
              <w:rPr>
                <w:rFonts w:cs="Arial"/>
                <w:sz w:val="18"/>
                <w:szCs w:val="18"/>
                <w:lang w:val="es-ES"/>
              </w:rPr>
            </w:pPr>
            <w:r w:rsidRPr="00926F83">
              <w:rPr>
                <w:rFonts w:cs="Arial"/>
                <w:sz w:val="18"/>
                <w:szCs w:val="18"/>
                <w:lang w:val="es-ES"/>
              </w:rPr>
              <w:t>Buena, salvo la muestra   M-1, con contenido alto en Mn, Fe y Al</w:t>
            </w:r>
          </w:p>
        </w:tc>
      </w:tr>
      <w:tr w:rsidR="00926F83" w:rsidRPr="00926F83" w:rsidTr="00E40FBC">
        <w:trPr>
          <w:trHeight w:val="907"/>
          <w:jc w:val="center"/>
        </w:trPr>
        <w:tc>
          <w:tcPr>
            <w:tcW w:w="841" w:type="dxa"/>
            <w:shd w:val="clear" w:color="auto" w:fill="auto"/>
            <w:vAlign w:val="center"/>
            <w:hideMark/>
          </w:tcPr>
          <w:p w:rsidR="00A91C4E" w:rsidRPr="00926F83" w:rsidRDefault="00A91C4E" w:rsidP="00A91C4E">
            <w:pPr>
              <w:spacing w:line="240" w:lineRule="auto"/>
              <w:jc w:val="center"/>
              <w:rPr>
                <w:rFonts w:cs="Arial"/>
                <w:bCs/>
                <w:sz w:val="18"/>
                <w:szCs w:val="18"/>
                <w:lang w:val="es-ES"/>
              </w:rPr>
            </w:pPr>
            <w:r w:rsidRPr="00926F83">
              <w:rPr>
                <w:rFonts w:cs="Arial"/>
                <w:bCs/>
                <w:sz w:val="18"/>
                <w:szCs w:val="18"/>
                <w:lang w:val="es-ES"/>
              </w:rPr>
              <w:t>A6</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12</w:t>
            </w:r>
          </w:p>
        </w:tc>
        <w:tc>
          <w:tcPr>
            <w:tcW w:w="1321"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1514"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0,97</w:t>
            </w:r>
          </w:p>
        </w:tc>
        <w:tc>
          <w:tcPr>
            <w:tcW w:w="1559"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1308"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no</w:t>
            </w:r>
          </w:p>
        </w:tc>
        <w:tc>
          <w:tcPr>
            <w:tcW w:w="1735"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0</w:t>
            </w:r>
          </w:p>
        </w:tc>
        <w:tc>
          <w:tcPr>
            <w:tcW w:w="1770"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3009" w:type="dxa"/>
            <w:shd w:val="clear" w:color="auto" w:fill="auto"/>
            <w:vAlign w:val="center"/>
            <w:hideMark/>
          </w:tcPr>
          <w:p w:rsidR="00A91C4E" w:rsidRPr="00926F83" w:rsidRDefault="00A91C4E" w:rsidP="00926F83">
            <w:pPr>
              <w:spacing w:line="240" w:lineRule="auto"/>
              <w:jc w:val="left"/>
              <w:rPr>
                <w:rFonts w:cs="Arial"/>
                <w:sz w:val="18"/>
                <w:szCs w:val="18"/>
                <w:lang w:val="es-ES"/>
              </w:rPr>
            </w:pPr>
            <w:r w:rsidRPr="00926F83">
              <w:rPr>
                <w:rFonts w:cs="Arial"/>
                <w:sz w:val="18"/>
                <w:szCs w:val="18"/>
                <w:lang w:val="es-ES"/>
              </w:rPr>
              <w:t>Debe ser buena, ante la naturaleza de los materiales del acuífero</w:t>
            </w:r>
          </w:p>
        </w:tc>
      </w:tr>
      <w:tr w:rsidR="00926F83" w:rsidRPr="00A91C4E" w:rsidTr="00E80CF4">
        <w:trPr>
          <w:trHeight w:val="340"/>
          <w:jc w:val="center"/>
        </w:trPr>
        <w:tc>
          <w:tcPr>
            <w:tcW w:w="14049" w:type="dxa"/>
            <w:gridSpan w:val="9"/>
            <w:shd w:val="clear" w:color="auto" w:fill="auto"/>
            <w:vAlign w:val="center"/>
            <w:hideMark/>
          </w:tcPr>
          <w:p w:rsidR="00926F83" w:rsidRPr="00A91C4E" w:rsidRDefault="00926F83" w:rsidP="00E17465">
            <w:pPr>
              <w:spacing w:line="240" w:lineRule="auto"/>
              <w:jc w:val="center"/>
              <w:rPr>
                <w:rFonts w:cs="Arial"/>
                <w:sz w:val="18"/>
                <w:szCs w:val="18"/>
                <w:lang w:val="es-ES"/>
              </w:rPr>
            </w:pPr>
            <w:r w:rsidRPr="00A91C4E">
              <w:rPr>
                <w:rFonts w:cs="Arial"/>
                <w:b/>
                <w:bCs/>
                <w:color w:val="0000FF"/>
                <w:sz w:val="18"/>
                <w:szCs w:val="18"/>
                <w:lang w:val="es-ES"/>
              </w:rPr>
              <w:t>UPH 4. Costera Mataquito-Maule  (1.084,7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926F83" w:rsidRPr="00926F83" w:rsidTr="00E40FBC">
        <w:trPr>
          <w:trHeight w:val="680"/>
          <w:jc w:val="center"/>
        </w:trPr>
        <w:tc>
          <w:tcPr>
            <w:tcW w:w="841" w:type="dxa"/>
            <w:shd w:val="clear" w:color="auto" w:fill="auto"/>
            <w:vAlign w:val="center"/>
            <w:hideMark/>
          </w:tcPr>
          <w:p w:rsidR="00A91C4E" w:rsidRPr="00926F83" w:rsidRDefault="00A91C4E" w:rsidP="00A91C4E">
            <w:pPr>
              <w:spacing w:line="240" w:lineRule="auto"/>
              <w:jc w:val="center"/>
              <w:rPr>
                <w:rFonts w:cs="Arial"/>
                <w:bCs/>
                <w:sz w:val="18"/>
                <w:szCs w:val="18"/>
                <w:lang w:val="es-ES"/>
              </w:rPr>
            </w:pPr>
            <w:r w:rsidRPr="00926F83">
              <w:rPr>
                <w:rFonts w:cs="Arial"/>
                <w:bCs/>
                <w:sz w:val="18"/>
                <w:szCs w:val="18"/>
                <w:lang w:val="es-ES"/>
              </w:rPr>
              <w:t>A7</w:t>
            </w:r>
          </w:p>
        </w:tc>
        <w:tc>
          <w:tcPr>
            <w:tcW w:w="992"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5</w:t>
            </w:r>
          </w:p>
        </w:tc>
        <w:tc>
          <w:tcPr>
            <w:tcW w:w="1321"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1514" w:type="dxa"/>
            <w:shd w:val="clear" w:color="auto" w:fill="auto"/>
            <w:vAlign w:val="center"/>
            <w:hideMark/>
          </w:tcPr>
          <w:p w:rsidR="00A91C4E" w:rsidRPr="00926F83" w:rsidRDefault="00A91C4E" w:rsidP="00E40FBC">
            <w:pPr>
              <w:spacing w:line="240" w:lineRule="auto"/>
              <w:jc w:val="right"/>
              <w:rPr>
                <w:rFonts w:cs="Arial"/>
                <w:sz w:val="18"/>
                <w:szCs w:val="18"/>
                <w:lang w:val="es-ES"/>
              </w:rPr>
            </w:pPr>
            <w:r w:rsidRPr="00926F83">
              <w:rPr>
                <w:rFonts w:cs="Arial"/>
                <w:sz w:val="18"/>
                <w:szCs w:val="18"/>
                <w:lang w:val="es-ES"/>
              </w:rPr>
              <w:t>0,60</w:t>
            </w:r>
          </w:p>
        </w:tc>
        <w:tc>
          <w:tcPr>
            <w:tcW w:w="1559"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1308"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no</w:t>
            </w:r>
          </w:p>
        </w:tc>
        <w:tc>
          <w:tcPr>
            <w:tcW w:w="1735" w:type="dxa"/>
            <w:shd w:val="clear" w:color="auto" w:fill="auto"/>
            <w:vAlign w:val="center"/>
            <w:hideMark/>
          </w:tcPr>
          <w:p w:rsidR="00926F83" w:rsidRDefault="00A91C4E" w:rsidP="00A91C4E">
            <w:pPr>
              <w:spacing w:line="240" w:lineRule="auto"/>
              <w:jc w:val="center"/>
              <w:rPr>
                <w:rFonts w:cs="Arial"/>
                <w:sz w:val="18"/>
                <w:szCs w:val="18"/>
                <w:lang w:val="es-ES"/>
              </w:rPr>
            </w:pPr>
            <w:r w:rsidRPr="00926F83">
              <w:rPr>
                <w:rFonts w:cs="Arial"/>
                <w:sz w:val="18"/>
                <w:szCs w:val="18"/>
                <w:lang w:val="es-ES"/>
              </w:rPr>
              <w:t xml:space="preserve">2 </w:t>
            </w:r>
          </w:p>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(doc. RH020)</w:t>
            </w:r>
          </w:p>
        </w:tc>
        <w:tc>
          <w:tcPr>
            <w:tcW w:w="1770" w:type="dxa"/>
            <w:shd w:val="clear" w:color="auto" w:fill="auto"/>
            <w:vAlign w:val="center"/>
            <w:hideMark/>
          </w:tcPr>
          <w:p w:rsidR="00A91C4E" w:rsidRPr="00926F83" w:rsidRDefault="00A91C4E" w:rsidP="00A91C4E">
            <w:pPr>
              <w:spacing w:line="240" w:lineRule="auto"/>
              <w:jc w:val="center"/>
              <w:rPr>
                <w:rFonts w:cs="Arial"/>
                <w:sz w:val="18"/>
                <w:szCs w:val="18"/>
                <w:lang w:val="es-ES"/>
              </w:rPr>
            </w:pPr>
            <w:r w:rsidRPr="00926F83">
              <w:rPr>
                <w:rFonts w:cs="Arial"/>
                <w:sz w:val="18"/>
                <w:szCs w:val="18"/>
                <w:lang w:val="es-ES"/>
              </w:rPr>
              <w:t> </w:t>
            </w:r>
          </w:p>
        </w:tc>
        <w:tc>
          <w:tcPr>
            <w:tcW w:w="3009" w:type="dxa"/>
            <w:shd w:val="clear" w:color="auto" w:fill="auto"/>
            <w:vAlign w:val="center"/>
            <w:hideMark/>
          </w:tcPr>
          <w:p w:rsidR="00A91C4E" w:rsidRPr="00926F83" w:rsidRDefault="00A91C4E" w:rsidP="00926F83">
            <w:pPr>
              <w:spacing w:line="240" w:lineRule="auto"/>
              <w:jc w:val="left"/>
              <w:rPr>
                <w:rFonts w:cs="Arial"/>
                <w:sz w:val="18"/>
                <w:szCs w:val="18"/>
                <w:lang w:val="es-ES"/>
              </w:rPr>
            </w:pPr>
            <w:r w:rsidRPr="00926F83">
              <w:rPr>
                <w:rFonts w:cs="Arial"/>
                <w:sz w:val="18"/>
                <w:szCs w:val="18"/>
                <w:lang w:val="es-ES"/>
              </w:rPr>
              <w:t>Bajos contenidos en As, NO</w:t>
            </w:r>
            <w:r w:rsidRPr="00926F83">
              <w:rPr>
                <w:rFonts w:cs="Arial"/>
                <w:sz w:val="18"/>
                <w:szCs w:val="18"/>
                <w:vertAlign w:val="subscript"/>
                <w:lang w:val="es-ES"/>
              </w:rPr>
              <w:t>2</w:t>
            </w:r>
            <w:r w:rsidRPr="00926F83">
              <w:rPr>
                <w:rFonts w:cs="Arial"/>
                <w:sz w:val="18"/>
                <w:szCs w:val="18"/>
                <w:lang w:val="es-ES"/>
              </w:rPr>
              <w:t xml:space="preserve"> y NO</w:t>
            </w:r>
            <w:r w:rsidRPr="00926F83">
              <w:rPr>
                <w:rFonts w:cs="Arial"/>
                <w:sz w:val="18"/>
                <w:szCs w:val="18"/>
                <w:vertAlign w:val="subscript"/>
                <w:lang w:val="es-ES"/>
              </w:rPr>
              <w:t>3</w:t>
            </w: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E17465">
            <w:pPr>
              <w:spacing w:line="240" w:lineRule="auto"/>
              <w:jc w:val="center"/>
              <w:rPr>
                <w:rFonts w:cs="Arial"/>
                <w:b/>
                <w:bCs/>
                <w:color w:val="0000FF"/>
                <w:sz w:val="18"/>
                <w:szCs w:val="18"/>
                <w:lang w:val="es-ES"/>
              </w:rPr>
            </w:pPr>
            <w:r w:rsidRPr="00A91C4E">
              <w:rPr>
                <w:rFonts w:cs="Arial"/>
                <w:b/>
                <w:bCs/>
                <w:color w:val="0000FF"/>
                <w:sz w:val="18"/>
                <w:szCs w:val="18"/>
                <w:lang w:val="es-ES"/>
              </w:rPr>
              <w:lastRenderedPageBreak/>
              <w:t>UPH 5. Cuenca Alta del Maule (4.998,1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E17465" w:rsidRPr="00E17465" w:rsidTr="00E40FBC">
        <w:trPr>
          <w:trHeight w:val="680"/>
          <w:jc w:val="center"/>
        </w:trPr>
        <w:tc>
          <w:tcPr>
            <w:tcW w:w="841" w:type="dxa"/>
            <w:shd w:val="clear" w:color="auto" w:fill="auto"/>
            <w:vAlign w:val="center"/>
            <w:hideMark/>
          </w:tcPr>
          <w:p w:rsidR="00A91C4E" w:rsidRPr="00E17465" w:rsidRDefault="00A91C4E" w:rsidP="00A91C4E">
            <w:pPr>
              <w:spacing w:line="240" w:lineRule="auto"/>
              <w:jc w:val="center"/>
              <w:rPr>
                <w:rFonts w:cs="Arial"/>
                <w:bCs/>
                <w:sz w:val="18"/>
                <w:szCs w:val="18"/>
                <w:lang w:val="es-ES"/>
              </w:rPr>
            </w:pPr>
            <w:r w:rsidRPr="00E17465">
              <w:rPr>
                <w:rFonts w:cs="Arial"/>
                <w:bCs/>
                <w:sz w:val="18"/>
                <w:szCs w:val="18"/>
                <w:lang w:val="es-ES"/>
              </w:rPr>
              <w:t>A8</w:t>
            </w:r>
          </w:p>
        </w:tc>
        <w:tc>
          <w:tcPr>
            <w:tcW w:w="992"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w:t>
            </w:r>
          </w:p>
        </w:tc>
        <w:tc>
          <w:tcPr>
            <w:tcW w:w="1321"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 </w:t>
            </w:r>
          </w:p>
        </w:tc>
        <w:tc>
          <w:tcPr>
            <w:tcW w:w="1514"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0,13</w:t>
            </w:r>
          </w:p>
        </w:tc>
        <w:tc>
          <w:tcPr>
            <w:tcW w:w="1559"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 </w:t>
            </w:r>
          </w:p>
        </w:tc>
        <w:tc>
          <w:tcPr>
            <w:tcW w:w="1308"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 </w:t>
            </w:r>
          </w:p>
        </w:tc>
        <w:tc>
          <w:tcPr>
            <w:tcW w:w="1735"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0</w:t>
            </w:r>
          </w:p>
        </w:tc>
        <w:tc>
          <w:tcPr>
            <w:tcW w:w="4779" w:type="dxa"/>
            <w:gridSpan w:val="2"/>
            <w:shd w:val="clear" w:color="auto" w:fill="auto"/>
            <w:vAlign w:val="center"/>
            <w:hideMark/>
          </w:tcPr>
          <w:p w:rsidR="00A91C4E" w:rsidRPr="00E17465" w:rsidRDefault="00A91C4E" w:rsidP="00926F83">
            <w:pPr>
              <w:spacing w:line="240" w:lineRule="auto"/>
              <w:jc w:val="left"/>
              <w:rPr>
                <w:rFonts w:cs="Arial"/>
                <w:sz w:val="18"/>
                <w:szCs w:val="18"/>
                <w:lang w:val="es-ES"/>
              </w:rPr>
            </w:pPr>
            <w:r w:rsidRPr="00E17465">
              <w:rPr>
                <w:rFonts w:cs="Arial"/>
                <w:sz w:val="18"/>
                <w:szCs w:val="18"/>
                <w:lang w:val="es-ES"/>
              </w:rPr>
              <w:t xml:space="preserve">Debe ser buena, aunque habría que vigilar la posible presencia de elementos metálicos de explotaciones mineras </w:t>
            </w: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E17465">
            <w:pPr>
              <w:spacing w:line="240" w:lineRule="auto"/>
              <w:jc w:val="center"/>
              <w:rPr>
                <w:rFonts w:cs="Arial"/>
                <w:b/>
                <w:bCs/>
                <w:color w:val="0000FF"/>
                <w:sz w:val="18"/>
                <w:szCs w:val="18"/>
                <w:lang w:val="es-ES"/>
              </w:rPr>
            </w:pPr>
            <w:r w:rsidRPr="00A91C4E">
              <w:rPr>
                <w:rFonts w:cs="Arial"/>
                <w:b/>
                <w:bCs/>
                <w:color w:val="0000FF"/>
                <w:sz w:val="18"/>
                <w:szCs w:val="18"/>
                <w:lang w:val="es-ES"/>
              </w:rPr>
              <w:t>UPH 6. Cuenca Media y Baja del Maule (5.664,3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E17465" w:rsidRPr="00E17465" w:rsidTr="00E40FBC">
        <w:trPr>
          <w:trHeight w:val="340"/>
          <w:jc w:val="center"/>
        </w:trPr>
        <w:tc>
          <w:tcPr>
            <w:tcW w:w="841" w:type="dxa"/>
            <w:shd w:val="clear" w:color="auto" w:fill="auto"/>
            <w:vAlign w:val="center"/>
            <w:hideMark/>
          </w:tcPr>
          <w:p w:rsidR="00A91C4E" w:rsidRPr="00E17465" w:rsidRDefault="00A91C4E" w:rsidP="00A91C4E">
            <w:pPr>
              <w:spacing w:line="240" w:lineRule="auto"/>
              <w:jc w:val="center"/>
              <w:rPr>
                <w:rFonts w:cs="Arial"/>
                <w:bCs/>
                <w:sz w:val="18"/>
                <w:szCs w:val="18"/>
                <w:lang w:val="es-ES"/>
              </w:rPr>
            </w:pPr>
            <w:r w:rsidRPr="00E17465">
              <w:rPr>
                <w:rFonts w:cs="Arial"/>
                <w:bCs/>
                <w:sz w:val="18"/>
                <w:szCs w:val="18"/>
                <w:lang w:val="es-ES"/>
              </w:rPr>
              <w:t>A9</w:t>
            </w:r>
          </w:p>
        </w:tc>
        <w:tc>
          <w:tcPr>
            <w:tcW w:w="992"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332</w:t>
            </w:r>
          </w:p>
        </w:tc>
        <w:tc>
          <w:tcPr>
            <w:tcW w:w="1321" w:type="dxa"/>
            <w:vMerge w:val="restart"/>
            <w:shd w:val="clear" w:color="auto" w:fill="auto"/>
            <w:vAlign w:val="center"/>
            <w:hideMark/>
          </w:tcPr>
          <w:p w:rsidR="00926F83" w:rsidRPr="00E17465" w:rsidRDefault="00A91C4E" w:rsidP="00A91C4E">
            <w:pPr>
              <w:spacing w:line="240" w:lineRule="auto"/>
              <w:jc w:val="center"/>
              <w:rPr>
                <w:rFonts w:cs="Arial"/>
                <w:sz w:val="18"/>
                <w:szCs w:val="18"/>
                <w:lang w:val="es-ES"/>
              </w:rPr>
            </w:pPr>
            <w:r w:rsidRPr="00E17465">
              <w:rPr>
                <w:rFonts w:cs="Arial"/>
                <w:sz w:val="18"/>
                <w:szCs w:val="18"/>
                <w:lang w:val="es-ES"/>
              </w:rPr>
              <w:t xml:space="preserve">de 5 a </w:t>
            </w:r>
          </w:p>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157 m</w:t>
            </w:r>
          </w:p>
        </w:tc>
        <w:tc>
          <w:tcPr>
            <w:tcW w:w="1514"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192,64</w:t>
            </w:r>
          </w:p>
        </w:tc>
        <w:tc>
          <w:tcPr>
            <w:tcW w:w="1559"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121,78</w:t>
            </w:r>
          </w:p>
        </w:tc>
        <w:tc>
          <w:tcPr>
            <w:tcW w:w="1308" w:type="dxa"/>
            <w:vMerge w:val="restart"/>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70</w:t>
            </w:r>
          </w:p>
        </w:tc>
        <w:tc>
          <w:tcPr>
            <w:tcW w:w="1735" w:type="dxa"/>
            <w:vMerge w:val="restart"/>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20 pozos distribuidos por la cuenca del Maule</w:t>
            </w:r>
          </w:p>
        </w:tc>
        <w:tc>
          <w:tcPr>
            <w:tcW w:w="1770" w:type="dxa"/>
            <w:vMerge w:val="restart"/>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entre 150 a 200</w:t>
            </w:r>
          </w:p>
        </w:tc>
        <w:tc>
          <w:tcPr>
            <w:tcW w:w="3009" w:type="dxa"/>
            <w:vMerge w:val="restart"/>
            <w:shd w:val="clear" w:color="auto" w:fill="auto"/>
            <w:vAlign w:val="center"/>
            <w:hideMark/>
          </w:tcPr>
          <w:p w:rsidR="00A91C4E" w:rsidRPr="00E17465" w:rsidRDefault="00A91C4E" w:rsidP="00926F83">
            <w:pPr>
              <w:spacing w:line="240" w:lineRule="auto"/>
              <w:jc w:val="left"/>
              <w:rPr>
                <w:rFonts w:cs="Arial"/>
                <w:sz w:val="18"/>
                <w:szCs w:val="18"/>
                <w:lang w:val="es-ES"/>
              </w:rPr>
            </w:pPr>
            <w:r w:rsidRPr="00E17465">
              <w:rPr>
                <w:rFonts w:cs="Arial"/>
                <w:sz w:val="18"/>
                <w:szCs w:val="18"/>
                <w:lang w:val="es-ES"/>
              </w:rPr>
              <w:t>Buena en general</w:t>
            </w:r>
          </w:p>
        </w:tc>
      </w:tr>
      <w:tr w:rsidR="00E17465" w:rsidRPr="00E17465" w:rsidTr="00E40FBC">
        <w:trPr>
          <w:trHeight w:val="340"/>
          <w:jc w:val="center"/>
        </w:trPr>
        <w:tc>
          <w:tcPr>
            <w:tcW w:w="841" w:type="dxa"/>
            <w:shd w:val="clear" w:color="auto" w:fill="auto"/>
            <w:vAlign w:val="center"/>
            <w:hideMark/>
          </w:tcPr>
          <w:p w:rsidR="00A91C4E" w:rsidRPr="00E17465" w:rsidRDefault="00A91C4E" w:rsidP="00A91C4E">
            <w:pPr>
              <w:spacing w:line="240" w:lineRule="auto"/>
              <w:jc w:val="center"/>
              <w:rPr>
                <w:rFonts w:cs="Arial"/>
                <w:bCs/>
                <w:sz w:val="18"/>
                <w:szCs w:val="18"/>
                <w:lang w:val="es-ES"/>
              </w:rPr>
            </w:pPr>
            <w:r w:rsidRPr="00E17465">
              <w:rPr>
                <w:rFonts w:cs="Arial"/>
                <w:bCs/>
                <w:sz w:val="18"/>
                <w:szCs w:val="18"/>
                <w:lang w:val="es-ES"/>
              </w:rPr>
              <w:t>A10</w:t>
            </w:r>
          </w:p>
        </w:tc>
        <w:tc>
          <w:tcPr>
            <w:tcW w:w="992"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53</w:t>
            </w:r>
          </w:p>
        </w:tc>
        <w:tc>
          <w:tcPr>
            <w:tcW w:w="1321" w:type="dxa"/>
            <w:vMerge/>
            <w:vAlign w:val="center"/>
            <w:hideMark/>
          </w:tcPr>
          <w:p w:rsidR="00A91C4E" w:rsidRPr="00E17465" w:rsidRDefault="00A91C4E" w:rsidP="00A91C4E">
            <w:pPr>
              <w:spacing w:line="240" w:lineRule="auto"/>
              <w:jc w:val="left"/>
              <w:rPr>
                <w:rFonts w:cs="Arial"/>
                <w:sz w:val="18"/>
                <w:szCs w:val="18"/>
                <w:lang w:val="es-ES"/>
              </w:rPr>
            </w:pPr>
          </w:p>
        </w:tc>
        <w:tc>
          <w:tcPr>
            <w:tcW w:w="1514"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58,12</w:t>
            </w:r>
          </w:p>
        </w:tc>
        <w:tc>
          <w:tcPr>
            <w:tcW w:w="1559"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36,75</w:t>
            </w:r>
          </w:p>
        </w:tc>
        <w:tc>
          <w:tcPr>
            <w:tcW w:w="1308" w:type="dxa"/>
            <w:vMerge/>
            <w:vAlign w:val="center"/>
            <w:hideMark/>
          </w:tcPr>
          <w:p w:rsidR="00A91C4E" w:rsidRPr="00E17465" w:rsidRDefault="00A91C4E" w:rsidP="00A91C4E">
            <w:pPr>
              <w:spacing w:line="240" w:lineRule="auto"/>
              <w:jc w:val="left"/>
              <w:rPr>
                <w:rFonts w:cs="Arial"/>
                <w:sz w:val="18"/>
                <w:szCs w:val="18"/>
                <w:lang w:val="es-ES"/>
              </w:rPr>
            </w:pPr>
          </w:p>
        </w:tc>
        <w:tc>
          <w:tcPr>
            <w:tcW w:w="1735" w:type="dxa"/>
            <w:vMerge/>
            <w:vAlign w:val="center"/>
            <w:hideMark/>
          </w:tcPr>
          <w:p w:rsidR="00A91C4E" w:rsidRPr="00E17465" w:rsidRDefault="00A91C4E" w:rsidP="00A91C4E">
            <w:pPr>
              <w:spacing w:line="240" w:lineRule="auto"/>
              <w:jc w:val="left"/>
              <w:rPr>
                <w:rFonts w:cs="Arial"/>
                <w:sz w:val="18"/>
                <w:szCs w:val="18"/>
                <w:lang w:val="es-ES"/>
              </w:rPr>
            </w:pPr>
          </w:p>
        </w:tc>
        <w:tc>
          <w:tcPr>
            <w:tcW w:w="1770" w:type="dxa"/>
            <w:vMerge/>
            <w:vAlign w:val="center"/>
            <w:hideMark/>
          </w:tcPr>
          <w:p w:rsidR="00A91C4E" w:rsidRPr="00E17465" w:rsidRDefault="00A91C4E" w:rsidP="00A91C4E">
            <w:pPr>
              <w:spacing w:line="240" w:lineRule="auto"/>
              <w:jc w:val="left"/>
              <w:rPr>
                <w:rFonts w:cs="Arial"/>
                <w:sz w:val="18"/>
                <w:szCs w:val="18"/>
                <w:lang w:val="es-ES"/>
              </w:rPr>
            </w:pPr>
          </w:p>
        </w:tc>
        <w:tc>
          <w:tcPr>
            <w:tcW w:w="3009" w:type="dxa"/>
            <w:vMerge/>
            <w:vAlign w:val="center"/>
            <w:hideMark/>
          </w:tcPr>
          <w:p w:rsidR="00A91C4E" w:rsidRPr="00E17465" w:rsidRDefault="00A91C4E" w:rsidP="00926F83">
            <w:pPr>
              <w:spacing w:line="240" w:lineRule="auto"/>
              <w:jc w:val="left"/>
              <w:rPr>
                <w:rFonts w:cs="Arial"/>
                <w:sz w:val="18"/>
                <w:szCs w:val="18"/>
                <w:lang w:val="es-ES"/>
              </w:rPr>
            </w:pPr>
          </w:p>
        </w:tc>
      </w:tr>
      <w:tr w:rsidR="00E17465" w:rsidRPr="00E17465" w:rsidTr="00E40FBC">
        <w:trPr>
          <w:trHeight w:val="340"/>
          <w:jc w:val="center"/>
        </w:trPr>
        <w:tc>
          <w:tcPr>
            <w:tcW w:w="841" w:type="dxa"/>
            <w:shd w:val="clear" w:color="auto" w:fill="auto"/>
            <w:vAlign w:val="center"/>
            <w:hideMark/>
          </w:tcPr>
          <w:p w:rsidR="00A91C4E" w:rsidRPr="00E17465" w:rsidRDefault="00A91C4E" w:rsidP="00A91C4E">
            <w:pPr>
              <w:spacing w:line="240" w:lineRule="auto"/>
              <w:jc w:val="center"/>
              <w:rPr>
                <w:rFonts w:cs="Arial"/>
                <w:bCs/>
                <w:sz w:val="18"/>
                <w:szCs w:val="18"/>
                <w:lang w:val="es-ES"/>
              </w:rPr>
            </w:pPr>
            <w:r w:rsidRPr="00E17465">
              <w:rPr>
                <w:rFonts w:cs="Arial"/>
                <w:bCs/>
                <w:sz w:val="18"/>
                <w:szCs w:val="18"/>
                <w:lang w:val="es-ES"/>
              </w:rPr>
              <w:t>A11</w:t>
            </w:r>
          </w:p>
        </w:tc>
        <w:tc>
          <w:tcPr>
            <w:tcW w:w="992"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19</w:t>
            </w:r>
          </w:p>
        </w:tc>
        <w:tc>
          <w:tcPr>
            <w:tcW w:w="1321" w:type="dxa"/>
            <w:vMerge/>
            <w:vAlign w:val="center"/>
            <w:hideMark/>
          </w:tcPr>
          <w:p w:rsidR="00A91C4E" w:rsidRPr="00E17465" w:rsidRDefault="00A91C4E" w:rsidP="00A91C4E">
            <w:pPr>
              <w:spacing w:line="240" w:lineRule="auto"/>
              <w:jc w:val="left"/>
              <w:rPr>
                <w:rFonts w:cs="Arial"/>
                <w:sz w:val="18"/>
                <w:szCs w:val="18"/>
                <w:lang w:val="es-ES"/>
              </w:rPr>
            </w:pPr>
          </w:p>
        </w:tc>
        <w:tc>
          <w:tcPr>
            <w:tcW w:w="1514"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6,46</w:t>
            </w:r>
          </w:p>
        </w:tc>
        <w:tc>
          <w:tcPr>
            <w:tcW w:w="1559"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4,08</w:t>
            </w:r>
          </w:p>
        </w:tc>
        <w:tc>
          <w:tcPr>
            <w:tcW w:w="1308" w:type="dxa"/>
            <w:vMerge/>
            <w:vAlign w:val="center"/>
            <w:hideMark/>
          </w:tcPr>
          <w:p w:rsidR="00A91C4E" w:rsidRPr="00E17465" w:rsidRDefault="00A91C4E" w:rsidP="00A91C4E">
            <w:pPr>
              <w:spacing w:line="240" w:lineRule="auto"/>
              <w:jc w:val="left"/>
              <w:rPr>
                <w:rFonts w:cs="Arial"/>
                <w:sz w:val="18"/>
                <w:szCs w:val="18"/>
                <w:lang w:val="es-ES"/>
              </w:rPr>
            </w:pPr>
          </w:p>
        </w:tc>
        <w:tc>
          <w:tcPr>
            <w:tcW w:w="1735" w:type="dxa"/>
            <w:vMerge/>
            <w:vAlign w:val="center"/>
            <w:hideMark/>
          </w:tcPr>
          <w:p w:rsidR="00A91C4E" w:rsidRPr="00E17465" w:rsidRDefault="00A91C4E" w:rsidP="00A91C4E">
            <w:pPr>
              <w:spacing w:line="240" w:lineRule="auto"/>
              <w:jc w:val="left"/>
              <w:rPr>
                <w:rFonts w:cs="Arial"/>
                <w:sz w:val="18"/>
                <w:szCs w:val="18"/>
                <w:lang w:val="es-ES"/>
              </w:rPr>
            </w:pPr>
          </w:p>
        </w:tc>
        <w:tc>
          <w:tcPr>
            <w:tcW w:w="1770" w:type="dxa"/>
            <w:vMerge/>
            <w:vAlign w:val="center"/>
            <w:hideMark/>
          </w:tcPr>
          <w:p w:rsidR="00A91C4E" w:rsidRPr="00E17465" w:rsidRDefault="00A91C4E" w:rsidP="00A91C4E">
            <w:pPr>
              <w:spacing w:line="240" w:lineRule="auto"/>
              <w:jc w:val="left"/>
              <w:rPr>
                <w:rFonts w:cs="Arial"/>
                <w:sz w:val="18"/>
                <w:szCs w:val="18"/>
                <w:lang w:val="es-ES"/>
              </w:rPr>
            </w:pPr>
          </w:p>
        </w:tc>
        <w:tc>
          <w:tcPr>
            <w:tcW w:w="3009" w:type="dxa"/>
            <w:vMerge/>
            <w:vAlign w:val="center"/>
            <w:hideMark/>
          </w:tcPr>
          <w:p w:rsidR="00A91C4E" w:rsidRPr="00E17465" w:rsidRDefault="00A91C4E" w:rsidP="00926F83">
            <w:pPr>
              <w:spacing w:line="240" w:lineRule="auto"/>
              <w:jc w:val="left"/>
              <w:rPr>
                <w:rFonts w:cs="Arial"/>
                <w:sz w:val="18"/>
                <w:szCs w:val="18"/>
                <w:lang w:val="es-ES"/>
              </w:rPr>
            </w:pP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E17465">
            <w:pPr>
              <w:spacing w:line="240" w:lineRule="auto"/>
              <w:jc w:val="center"/>
              <w:rPr>
                <w:rFonts w:cs="Arial"/>
                <w:b/>
                <w:bCs/>
                <w:color w:val="0000FF"/>
                <w:sz w:val="18"/>
                <w:szCs w:val="18"/>
                <w:lang w:val="es-ES"/>
              </w:rPr>
            </w:pPr>
            <w:r w:rsidRPr="00A91C4E">
              <w:rPr>
                <w:rFonts w:cs="Arial"/>
                <w:b/>
                <w:bCs/>
                <w:color w:val="0000FF"/>
                <w:sz w:val="18"/>
                <w:szCs w:val="18"/>
                <w:lang w:val="es-ES"/>
              </w:rPr>
              <w:t>UPH 7. Cuenca del Perquilauqu</w:t>
            </w:r>
            <w:r w:rsidR="00E17465">
              <w:rPr>
                <w:rFonts w:cs="Arial"/>
                <w:b/>
                <w:bCs/>
                <w:color w:val="0000FF"/>
                <w:sz w:val="18"/>
                <w:szCs w:val="18"/>
                <w:lang w:val="es-ES"/>
              </w:rPr>
              <w:t>é</w:t>
            </w:r>
            <w:r w:rsidRPr="00A91C4E">
              <w:rPr>
                <w:rFonts w:cs="Arial"/>
                <w:b/>
                <w:bCs/>
                <w:color w:val="0000FF"/>
                <w:sz w:val="18"/>
                <w:szCs w:val="18"/>
                <w:lang w:val="es-ES"/>
              </w:rPr>
              <w:t>n (5.988,1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7B1A25" w:rsidRPr="00EA6839" w:rsidTr="00E40FBC">
        <w:trPr>
          <w:trHeight w:val="397"/>
          <w:jc w:val="center"/>
        </w:trPr>
        <w:tc>
          <w:tcPr>
            <w:tcW w:w="841" w:type="dxa"/>
            <w:shd w:val="clear" w:color="auto" w:fill="auto"/>
            <w:vAlign w:val="center"/>
            <w:hideMark/>
          </w:tcPr>
          <w:p w:rsidR="00A91C4E" w:rsidRPr="00EA6839" w:rsidRDefault="00A91C4E" w:rsidP="00A91C4E">
            <w:pPr>
              <w:spacing w:line="240" w:lineRule="auto"/>
              <w:jc w:val="center"/>
              <w:rPr>
                <w:rFonts w:cs="Arial"/>
                <w:bCs/>
                <w:sz w:val="18"/>
                <w:szCs w:val="18"/>
                <w:lang w:val="es-ES"/>
              </w:rPr>
            </w:pPr>
            <w:r w:rsidRPr="00EA6839">
              <w:rPr>
                <w:rFonts w:cs="Arial"/>
                <w:bCs/>
                <w:sz w:val="18"/>
                <w:szCs w:val="18"/>
                <w:lang w:val="es-ES"/>
              </w:rPr>
              <w:t>A13</w:t>
            </w:r>
          </w:p>
        </w:tc>
        <w:tc>
          <w:tcPr>
            <w:tcW w:w="992"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411</w:t>
            </w:r>
          </w:p>
        </w:tc>
        <w:tc>
          <w:tcPr>
            <w:tcW w:w="1321"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4 a 355</w:t>
            </w:r>
          </w:p>
        </w:tc>
        <w:tc>
          <w:tcPr>
            <w:tcW w:w="1514"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298,02</w:t>
            </w:r>
          </w:p>
        </w:tc>
        <w:tc>
          <w:tcPr>
            <w:tcW w:w="1559"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218,67</w:t>
            </w:r>
          </w:p>
        </w:tc>
        <w:tc>
          <w:tcPr>
            <w:tcW w:w="1308"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34 (2010)</w:t>
            </w:r>
          </w:p>
        </w:tc>
        <w:tc>
          <w:tcPr>
            <w:tcW w:w="1735" w:type="dxa"/>
            <w:vMerge w:val="restart"/>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14</w:t>
            </w:r>
          </w:p>
        </w:tc>
        <w:tc>
          <w:tcPr>
            <w:tcW w:w="1770" w:type="dxa"/>
            <w:vMerge w:val="restart"/>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38,4 a 650 µmohs/cm de conductividad</w:t>
            </w:r>
          </w:p>
        </w:tc>
        <w:tc>
          <w:tcPr>
            <w:tcW w:w="3009" w:type="dxa"/>
            <w:vMerge w:val="restart"/>
            <w:shd w:val="clear" w:color="auto" w:fill="auto"/>
            <w:vAlign w:val="center"/>
            <w:hideMark/>
          </w:tcPr>
          <w:p w:rsidR="00A91C4E" w:rsidRPr="00EA6839" w:rsidRDefault="00A91C4E" w:rsidP="00E17465">
            <w:pPr>
              <w:spacing w:line="240" w:lineRule="auto"/>
              <w:jc w:val="left"/>
              <w:rPr>
                <w:rFonts w:cs="Arial"/>
                <w:sz w:val="18"/>
                <w:szCs w:val="18"/>
                <w:lang w:val="es-ES"/>
              </w:rPr>
            </w:pPr>
            <w:r w:rsidRPr="00EA6839">
              <w:rPr>
                <w:rFonts w:cs="Arial"/>
                <w:sz w:val="18"/>
                <w:szCs w:val="18"/>
                <w:lang w:val="es-ES"/>
              </w:rPr>
              <w:t>Buena, solo dos pozos en Cauquenes con 11 mg/l de NO</w:t>
            </w:r>
            <w:r w:rsidRPr="00EA6839">
              <w:rPr>
                <w:rFonts w:cs="Arial"/>
                <w:sz w:val="18"/>
                <w:szCs w:val="18"/>
                <w:vertAlign w:val="subscript"/>
                <w:lang w:val="es-ES"/>
              </w:rPr>
              <w:t>3</w:t>
            </w:r>
            <w:r w:rsidRPr="00EA6839">
              <w:rPr>
                <w:rFonts w:cs="Arial"/>
                <w:sz w:val="18"/>
                <w:szCs w:val="18"/>
                <w:lang w:val="es-ES"/>
              </w:rPr>
              <w:t xml:space="preserve"> (2013)</w:t>
            </w:r>
          </w:p>
        </w:tc>
      </w:tr>
      <w:tr w:rsidR="00EA6839" w:rsidRPr="00EA6839" w:rsidTr="00E40FBC">
        <w:trPr>
          <w:trHeight w:val="397"/>
          <w:jc w:val="center"/>
        </w:trPr>
        <w:tc>
          <w:tcPr>
            <w:tcW w:w="841" w:type="dxa"/>
            <w:shd w:val="clear" w:color="auto" w:fill="auto"/>
            <w:vAlign w:val="center"/>
            <w:hideMark/>
          </w:tcPr>
          <w:p w:rsidR="00A91C4E" w:rsidRPr="00EA6839" w:rsidRDefault="00A91C4E" w:rsidP="00A91C4E">
            <w:pPr>
              <w:spacing w:line="240" w:lineRule="auto"/>
              <w:jc w:val="center"/>
              <w:rPr>
                <w:rFonts w:cs="Arial"/>
                <w:bCs/>
                <w:sz w:val="18"/>
                <w:szCs w:val="18"/>
                <w:lang w:val="es-ES"/>
              </w:rPr>
            </w:pPr>
            <w:r w:rsidRPr="00EA6839">
              <w:rPr>
                <w:rFonts w:cs="Arial"/>
                <w:bCs/>
                <w:sz w:val="18"/>
                <w:szCs w:val="18"/>
                <w:lang w:val="es-ES"/>
              </w:rPr>
              <w:t>A14</w:t>
            </w:r>
          </w:p>
        </w:tc>
        <w:tc>
          <w:tcPr>
            <w:tcW w:w="992"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122</w:t>
            </w:r>
          </w:p>
        </w:tc>
        <w:tc>
          <w:tcPr>
            <w:tcW w:w="1321"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3 a 210</w:t>
            </w:r>
          </w:p>
        </w:tc>
        <w:tc>
          <w:tcPr>
            <w:tcW w:w="1514"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51,41</w:t>
            </w:r>
          </w:p>
        </w:tc>
        <w:tc>
          <w:tcPr>
            <w:tcW w:w="1559"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13,00</w:t>
            </w:r>
          </w:p>
        </w:tc>
        <w:tc>
          <w:tcPr>
            <w:tcW w:w="1308"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15 (2010)</w:t>
            </w:r>
          </w:p>
        </w:tc>
        <w:tc>
          <w:tcPr>
            <w:tcW w:w="1735" w:type="dxa"/>
            <w:vMerge/>
            <w:vAlign w:val="center"/>
            <w:hideMark/>
          </w:tcPr>
          <w:p w:rsidR="00A91C4E" w:rsidRPr="00EA6839" w:rsidRDefault="00A91C4E" w:rsidP="00A91C4E">
            <w:pPr>
              <w:spacing w:line="240" w:lineRule="auto"/>
              <w:jc w:val="left"/>
              <w:rPr>
                <w:rFonts w:cs="Arial"/>
                <w:sz w:val="18"/>
                <w:szCs w:val="18"/>
                <w:lang w:val="es-ES"/>
              </w:rPr>
            </w:pPr>
          </w:p>
        </w:tc>
        <w:tc>
          <w:tcPr>
            <w:tcW w:w="1770" w:type="dxa"/>
            <w:vMerge/>
            <w:vAlign w:val="center"/>
            <w:hideMark/>
          </w:tcPr>
          <w:p w:rsidR="00A91C4E" w:rsidRPr="00EA6839" w:rsidRDefault="00A91C4E" w:rsidP="00A91C4E">
            <w:pPr>
              <w:spacing w:line="240" w:lineRule="auto"/>
              <w:jc w:val="left"/>
              <w:rPr>
                <w:rFonts w:cs="Arial"/>
                <w:sz w:val="18"/>
                <w:szCs w:val="18"/>
                <w:lang w:val="es-ES"/>
              </w:rPr>
            </w:pPr>
          </w:p>
        </w:tc>
        <w:tc>
          <w:tcPr>
            <w:tcW w:w="3009" w:type="dxa"/>
            <w:vMerge/>
            <w:vAlign w:val="center"/>
            <w:hideMark/>
          </w:tcPr>
          <w:p w:rsidR="00A91C4E" w:rsidRPr="00EA6839" w:rsidRDefault="00A91C4E" w:rsidP="00926F83">
            <w:pPr>
              <w:spacing w:line="240" w:lineRule="auto"/>
              <w:jc w:val="left"/>
              <w:rPr>
                <w:rFonts w:cs="Arial"/>
                <w:sz w:val="18"/>
                <w:szCs w:val="18"/>
                <w:lang w:val="es-ES"/>
              </w:rPr>
            </w:pP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E17465">
            <w:pPr>
              <w:spacing w:line="240" w:lineRule="auto"/>
              <w:jc w:val="center"/>
              <w:rPr>
                <w:rFonts w:cs="Arial"/>
                <w:b/>
                <w:bCs/>
                <w:color w:val="0000FF"/>
                <w:sz w:val="18"/>
                <w:szCs w:val="18"/>
                <w:lang w:val="es-ES"/>
              </w:rPr>
            </w:pPr>
            <w:r w:rsidRPr="00A91C4E">
              <w:rPr>
                <w:rFonts w:cs="Arial"/>
                <w:b/>
                <w:bCs/>
                <w:color w:val="0000FF"/>
                <w:sz w:val="18"/>
                <w:szCs w:val="18"/>
                <w:lang w:val="es-ES"/>
              </w:rPr>
              <w:t>UPH 8. Cuenca del Loncomilla (4.390,1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EA6839" w:rsidRPr="00EA6839" w:rsidTr="00E40FBC">
        <w:trPr>
          <w:trHeight w:val="737"/>
          <w:jc w:val="center"/>
        </w:trPr>
        <w:tc>
          <w:tcPr>
            <w:tcW w:w="841" w:type="dxa"/>
            <w:shd w:val="clear" w:color="auto" w:fill="auto"/>
            <w:vAlign w:val="center"/>
            <w:hideMark/>
          </w:tcPr>
          <w:p w:rsidR="00A91C4E" w:rsidRPr="00EA6839" w:rsidRDefault="00A91C4E" w:rsidP="00A91C4E">
            <w:pPr>
              <w:spacing w:line="240" w:lineRule="auto"/>
              <w:jc w:val="center"/>
              <w:rPr>
                <w:rFonts w:cs="Arial"/>
                <w:bCs/>
                <w:sz w:val="18"/>
                <w:szCs w:val="18"/>
                <w:lang w:val="es-ES"/>
              </w:rPr>
            </w:pPr>
            <w:r w:rsidRPr="00EA6839">
              <w:rPr>
                <w:rFonts w:cs="Arial"/>
                <w:bCs/>
                <w:sz w:val="18"/>
                <w:szCs w:val="18"/>
                <w:lang w:val="es-ES"/>
              </w:rPr>
              <w:t>A12</w:t>
            </w:r>
          </w:p>
        </w:tc>
        <w:tc>
          <w:tcPr>
            <w:tcW w:w="992"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553</w:t>
            </w:r>
          </w:p>
        </w:tc>
        <w:tc>
          <w:tcPr>
            <w:tcW w:w="1321"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4 a 175 (uno 299)</w:t>
            </w:r>
          </w:p>
        </w:tc>
        <w:tc>
          <w:tcPr>
            <w:tcW w:w="1514"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285,55</w:t>
            </w:r>
          </w:p>
        </w:tc>
        <w:tc>
          <w:tcPr>
            <w:tcW w:w="1559" w:type="dxa"/>
            <w:shd w:val="clear" w:color="auto" w:fill="auto"/>
            <w:vAlign w:val="center"/>
            <w:hideMark/>
          </w:tcPr>
          <w:p w:rsidR="00A91C4E" w:rsidRPr="00EA6839" w:rsidRDefault="00A91C4E" w:rsidP="00E40FBC">
            <w:pPr>
              <w:spacing w:line="240" w:lineRule="auto"/>
              <w:jc w:val="right"/>
              <w:rPr>
                <w:rFonts w:cs="Arial"/>
                <w:sz w:val="18"/>
                <w:szCs w:val="18"/>
                <w:lang w:val="es-ES"/>
              </w:rPr>
            </w:pPr>
            <w:r w:rsidRPr="00EA6839">
              <w:rPr>
                <w:rFonts w:cs="Arial"/>
                <w:sz w:val="18"/>
                <w:szCs w:val="18"/>
                <w:lang w:val="es-ES"/>
              </w:rPr>
              <w:t>180,51</w:t>
            </w:r>
          </w:p>
        </w:tc>
        <w:tc>
          <w:tcPr>
            <w:tcW w:w="1308"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71</w:t>
            </w:r>
          </w:p>
        </w:tc>
        <w:tc>
          <w:tcPr>
            <w:tcW w:w="1735"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20 pozos distribuidos por la cuenca del Maule</w:t>
            </w:r>
          </w:p>
        </w:tc>
        <w:tc>
          <w:tcPr>
            <w:tcW w:w="1770" w:type="dxa"/>
            <w:shd w:val="clear" w:color="auto" w:fill="auto"/>
            <w:vAlign w:val="center"/>
            <w:hideMark/>
          </w:tcPr>
          <w:p w:rsidR="00A91C4E" w:rsidRPr="00EA6839" w:rsidRDefault="00A91C4E" w:rsidP="00A91C4E">
            <w:pPr>
              <w:spacing w:line="240" w:lineRule="auto"/>
              <w:jc w:val="center"/>
              <w:rPr>
                <w:rFonts w:cs="Arial"/>
                <w:sz w:val="18"/>
                <w:szCs w:val="18"/>
                <w:lang w:val="es-ES"/>
              </w:rPr>
            </w:pPr>
            <w:r w:rsidRPr="00EA6839">
              <w:rPr>
                <w:rFonts w:cs="Arial"/>
                <w:sz w:val="18"/>
                <w:szCs w:val="18"/>
                <w:lang w:val="es-ES"/>
              </w:rPr>
              <w:t xml:space="preserve"> entre 88 y 370 </w:t>
            </w:r>
          </w:p>
        </w:tc>
        <w:tc>
          <w:tcPr>
            <w:tcW w:w="3009" w:type="dxa"/>
            <w:shd w:val="clear" w:color="auto" w:fill="auto"/>
            <w:vAlign w:val="center"/>
            <w:hideMark/>
          </w:tcPr>
          <w:p w:rsidR="00A91C4E" w:rsidRPr="00EA6839" w:rsidRDefault="00A91C4E" w:rsidP="00926F83">
            <w:pPr>
              <w:spacing w:line="240" w:lineRule="auto"/>
              <w:jc w:val="left"/>
              <w:rPr>
                <w:rFonts w:cs="Arial"/>
                <w:sz w:val="18"/>
                <w:szCs w:val="18"/>
                <w:lang w:val="es-ES"/>
              </w:rPr>
            </w:pPr>
            <w:r w:rsidRPr="00EA6839">
              <w:rPr>
                <w:rFonts w:cs="Arial"/>
                <w:sz w:val="18"/>
                <w:szCs w:val="18"/>
                <w:lang w:val="es-ES"/>
              </w:rPr>
              <w:t>Buena</w:t>
            </w:r>
          </w:p>
        </w:tc>
      </w:tr>
      <w:tr w:rsidR="00A91C4E" w:rsidRPr="00A91C4E" w:rsidTr="00E80CF4">
        <w:trPr>
          <w:trHeight w:val="340"/>
          <w:jc w:val="center"/>
        </w:trPr>
        <w:tc>
          <w:tcPr>
            <w:tcW w:w="14049" w:type="dxa"/>
            <w:gridSpan w:val="9"/>
            <w:shd w:val="clear" w:color="auto" w:fill="auto"/>
            <w:vAlign w:val="center"/>
            <w:hideMark/>
          </w:tcPr>
          <w:p w:rsidR="00A91C4E" w:rsidRPr="00A91C4E" w:rsidRDefault="00A91C4E" w:rsidP="00EA6839">
            <w:pPr>
              <w:spacing w:line="240" w:lineRule="auto"/>
              <w:jc w:val="center"/>
              <w:rPr>
                <w:rFonts w:cs="Arial"/>
                <w:b/>
                <w:bCs/>
                <w:color w:val="0000FF"/>
                <w:sz w:val="18"/>
                <w:szCs w:val="18"/>
                <w:lang w:val="es-ES"/>
              </w:rPr>
            </w:pPr>
            <w:r w:rsidRPr="00A91C4E">
              <w:rPr>
                <w:rFonts w:cs="Arial"/>
                <w:b/>
                <w:bCs/>
                <w:color w:val="0000FF"/>
                <w:sz w:val="18"/>
                <w:szCs w:val="18"/>
                <w:lang w:val="es-ES"/>
              </w:rPr>
              <w:t>UPH 9. Costera entre Maule y Límite Sur  (1.934,8 km</w:t>
            </w:r>
            <w:r w:rsidRPr="00A91C4E">
              <w:rPr>
                <w:rFonts w:cs="Arial"/>
                <w:b/>
                <w:bCs/>
                <w:color w:val="0000FF"/>
                <w:sz w:val="18"/>
                <w:szCs w:val="18"/>
                <w:vertAlign w:val="superscript"/>
                <w:lang w:val="es-ES"/>
              </w:rPr>
              <w:t>2</w:t>
            </w:r>
            <w:r w:rsidRPr="00A91C4E">
              <w:rPr>
                <w:rFonts w:cs="Arial"/>
                <w:b/>
                <w:bCs/>
                <w:color w:val="0000FF"/>
                <w:sz w:val="18"/>
                <w:szCs w:val="18"/>
                <w:lang w:val="es-ES"/>
              </w:rPr>
              <w:t>)</w:t>
            </w:r>
          </w:p>
        </w:tc>
      </w:tr>
      <w:tr w:rsidR="00E17465" w:rsidRPr="00E17465" w:rsidTr="00E40FBC">
        <w:trPr>
          <w:trHeight w:val="397"/>
          <w:jc w:val="center"/>
        </w:trPr>
        <w:tc>
          <w:tcPr>
            <w:tcW w:w="841" w:type="dxa"/>
            <w:shd w:val="clear" w:color="auto" w:fill="auto"/>
            <w:vAlign w:val="center"/>
            <w:hideMark/>
          </w:tcPr>
          <w:p w:rsidR="00A91C4E" w:rsidRPr="00E17465" w:rsidRDefault="00A91C4E" w:rsidP="00A91C4E">
            <w:pPr>
              <w:spacing w:line="240" w:lineRule="auto"/>
              <w:jc w:val="center"/>
              <w:rPr>
                <w:rFonts w:cs="Arial"/>
                <w:bCs/>
                <w:sz w:val="18"/>
                <w:szCs w:val="18"/>
                <w:lang w:val="es-ES"/>
              </w:rPr>
            </w:pPr>
            <w:r w:rsidRPr="00E17465">
              <w:rPr>
                <w:rFonts w:cs="Arial"/>
                <w:bCs/>
                <w:sz w:val="18"/>
                <w:szCs w:val="18"/>
                <w:lang w:val="es-ES"/>
              </w:rPr>
              <w:t>A15</w:t>
            </w:r>
          </w:p>
        </w:tc>
        <w:tc>
          <w:tcPr>
            <w:tcW w:w="992"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14</w:t>
            </w:r>
          </w:p>
        </w:tc>
        <w:tc>
          <w:tcPr>
            <w:tcW w:w="1321"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 </w:t>
            </w:r>
          </w:p>
        </w:tc>
        <w:tc>
          <w:tcPr>
            <w:tcW w:w="1514"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1,35</w:t>
            </w:r>
          </w:p>
        </w:tc>
        <w:tc>
          <w:tcPr>
            <w:tcW w:w="1559"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 </w:t>
            </w:r>
          </w:p>
        </w:tc>
        <w:tc>
          <w:tcPr>
            <w:tcW w:w="1308"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no</w:t>
            </w:r>
          </w:p>
        </w:tc>
        <w:tc>
          <w:tcPr>
            <w:tcW w:w="1735" w:type="dxa"/>
            <w:vMerge w:val="restart"/>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1 (1995)</w:t>
            </w:r>
          </w:p>
        </w:tc>
        <w:tc>
          <w:tcPr>
            <w:tcW w:w="1770" w:type="dxa"/>
            <w:vMerge w:val="restart"/>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728 µmohs/cm</w:t>
            </w:r>
          </w:p>
        </w:tc>
        <w:tc>
          <w:tcPr>
            <w:tcW w:w="3009" w:type="dxa"/>
            <w:vMerge w:val="restart"/>
            <w:shd w:val="clear" w:color="auto" w:fill="auto"/>
            <w:vAlign w:val="center"/>
            <w:hideMark/>
          </w:tcPr>
          <w:p w:rsidR="00A91C4E" w:rsidRPr="00E17465" w:rsidRDefault="00A91C4E" w:rsidP="00926F83">
            <w:pPr>
              <w:spacing w:line="240" w:lineRule="auto"/>
              <w:jc w:val="left"/>
              <w:rPr>
                <w:rFonts w:cs="Arial"/>
                <w:sz w:val="18"/>
                <w:szCs w:val="18"/>
                <w:lang w:val="es-ES"/>
              </w:rPr>
            </w:pPr>
            <w:r w:rsidRPr="00E17465">
              <w:rPr>
                <w:rFonts w:cs="Arial"/>
                <w:sz w:val="18"/>
                <w:szCs w:val="18"/>
                <w:lang w:val="es-ES"/>
              </w:rPr>
              <w:t>Buena</w:t>
            </w:r>
          </w:p>
        </w:tc>
      </w:tr>
      <w:tr w:rsidR="00E17465" w:rsidRPr="00E17465" w:rsidTr="00E40FBC">
        <w:trPr>
          <w:trHeight w:val="397"/>
          <w:jc w:val="center"/>
        </w:trPr>
        <w:tc>
          <w:tcPr>
            <w:tcW w:w="841" w:type="dxa"/>
            <w:shd w:val="clear" w:color="auto" w:fill="auto"/>
            <w:vAlign w:val="center"/>
            <w:hideMark/>
          </w:tcPr>
          <w:p w:rsidR="00A91C4E" w:rsidRPr="00E17465" w:rsidRDefault="00A91C4E" w:rsidP="00A91C4E">
            <w:pPr>
              <w:spacing w:line="240" w:lineRule="auto"/>
              <w:jc w:val="center"/>
              <w:rPr>
                <w:rFonts w:cs="Arial"/>
                <w:bCs/>
                <w:sz w:val="18"/>
                <w:szCs w:val="18"/>
                <w:lang w:val="es-ES"/>
              </w:rPr>
            </w:pPr>
            <w:r w:rsidRPr="00E17465">
              <w:rPr>
                <w:rFonts w:cs="Arial"/>
                <w:bCs/>
                <w:sz w:val="18"/>
                <w:szCs w:val="18"/>
                <w:lang w:val="es-ES"/>
              </w:rPr>
              <w:t>A16</w:t>
            </w:r>
          </w:p>
        </w:tc>
        <w:tc>
          <w:tcPr>
            <w:tcW w:w="992"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12</w:t>
            </w:r>
          </w:p>
        </w:tc>
        <w:tc>
          <w:tcPr>
            <w:tcW w:w="1321"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 </w:t>
            </w:r>
          </w:p>
        </w:tc>
        <w:tc>
          <w:tcPr>
            <w:tcW w:w="1514"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1,04</w:t>
            </w:r>
          </w:p>
        </w:tc>
        <w:tc>
          <w:tcPr>
            <w:tcW w:w="1559" w:type="dxa"/>
            <w:shd w:val="clear" w:color="auto" w:fill="auto"/>
            <w:vAlign w:val="center"/>
            <w:hideMark/>
          </w:tcPr>
          <w:p w:rsidR="00A91C4E" w:rsidRPr="00E17465" w:rsidRDefault="00A91C4E" w:rsidP="00E40FBC">
            <w:pPr>
              <w:spacing w:line="240" w:lineRule="auto"/>
              <w:jc w:val="right"/>
              <w:rPr>
                <w:rFonts w:cs="Arial"/>
                <w:sz w:val="18"/>
                <w:szCs w:val="18"/>
                <w:lang w:val="es-ES"/>
              </w:rPr>
            </w:pPr>
            <w:r w:rsidRPr="00E17465">
              <w:rPr>
                <w:rFonts w:cs="Arial"/>
                <w:sz w:val="18"/>
                <w:szCs w:val="18"/>
                <w:lang w:val="es-ES"/>
              </w:rPr>
              <w:t> </w:t>
            </w:r>
          </w:p>
        </w:tc>
        <w:tc>
          <w:tcPr>
            <w:tcW w:w="1308" w:type="dxa"/>
            <w:shd w:val="clear" w:color="auto" w:fill="auto"/>
            <w:vAlign w:val="center"/>
            <w:hideMark/>
          </w:tcPr>
          <w:p w:rsidR="00A91C4E" w:rsidRPr="00E17465" w:rsidRDefault="00A91C4E" w:rsidP="00A91C4E">
            <w:pPr>
              <w:spacing w:line="240" w:lineRule="auto"/>
              <w:jc w:val="center"/>
              <w:rPr>
                <w:rFonts w:cs="Arial"/>
                <w:sz w:val="18"/>
                <w:szCs w:val="18"/>
                <w:lang w:val="es-ES"/>
              </w:rPr>
            </w:pPr>
            <w:r w:rsidRPr="00E17465">
              <w:rPr>
                <w:rFonts w:cs="Arial"/>
                <w:sz w:val="18"/>
                <w:szCs w:val="18"/>
                <w:lang w:val="es-ES"/>
              </w:rPr>
              <w:t>no</w:t>
            </w:r>
          </w:p>
        </w:tc>
        <w:tc>
          <w:tcPr>
            <w:tcW w:w="1735" w:type="dxa"/>
            <w:vMerge/>
            <w:vAlign w:val="center"/>
            <w:hideMark/>
          </w:tcPr>
          <w:p w:rsidR="00A91C4E" w:rsidRPr="00E17465" w:rsidRDefault="00A91C4E" w:rsidP="00A91C4E">
            <w:pPr>
              <w:spacing w:line="240" w:lineRule="auto"/>
              <w:jc w:val="left"/>
              <w:rPr>
                <w:rFonts w:cs="Arial"/>
                <w:sz w:val="18"/>
                <w:szCs w:val="18"/>
                <w:lang w:val="es-ES"/>
              </w:rPr>
            </w:pPr>
          </w:p>
        </w:tc>
        <w:tc>
          <w:tcPr>
            <w:tcW w:w="1770" w:type="dxa"/>
            <w:vMerge/>
            <w:vAlign w:val="center"/>
            <w:hideMark/>
          </w:tcPr>
          <w:p w:rsidR="00A91C4E" w:rsidRPr="00E17465" w:rsidRDefault="00A91C4E" w:rsidP="00A91C4E">
            <w:pPr>
              <w:spacing w:line="240" w:lineRule="auto"/>
              <w:jc w:val="left"/>
              <w:rPr>
                <w:rFonts w:cs="Arial"/>
                <w:sz w:val="18"/>
                <w:szCs w:val="18"/>
                <w:lang w:val="es-ES"/>
              </w:rPr>
            </w:pPr>
          </w:p>
        </w:tc>
        <w:tc>
          <w:tcPr>
            <w:tcW w:w="3009" w:type="dxa"/>
            <w:vMerge/>
            <w:vAlign w:val="center"/>
            <w:hideMark/>
          </w:tcPr>
          <w:p w:rsidR="00A91C4E" w:rsidRPr="00E17465" w:rsidRDefault="00A91C4E" w:rsidP="00A91C4E">
            <w:pPr>
              <w:spacing w:line="240" w:lineRule="auto"/>
              <w:jc w:val="left"/>
              <w:rPr>
                <w:rFonts w:cs="Arial"/>
                <w:sz w:val="18"/>
                <w:szCs w:val="18"/>
                <w:lang w:val="es-ES"/>
              </w:rPr>
            </w:pPr>
          </w:p>
        </w:tc>
      </w:tr>
      <w:tr w:rsidR="007B1A25" w:rsidRPr="007B1A25" w:rsidTr="000E4C78">
        <w:trPr>
          <w:trHeight w:val="283"/>
          <w:jc w:val="center"/>
        </w:trPr>
        <w:tc>
          <w:tcPr>
            <w:tcW w:w="841" w:type="dxa"/>
            <w:shd w:val="clear" w:color="auto" w:fill="F2F2F2" w:themeFill="background1" w:themeFillShade="F2"/>
            <w:vAlign w:val="center"/>
          </w:tcPr>
          <w:p w:rsidR="007B1A25" w:rsidRPr="007B1A25" w:rsidRDefault="007B1A25" w:rsidP="00A91C4E">
            <w:pPr>
              <w:spacing w:line="240" w:lineRule="auto"/>
              <w:jc w:val="center"/>
              <w:rPr>
                <w:rFonts w:cs="Arial"/>
                <w:b/>
                <w:bCs/>
                <w:sz w:val="18"/>
                <w:szCs w:val="18"/>
                <w:lang w:val="es-ES"/>
              </w:rPr>
            </w:pPr>
            <w:r w:rsidRPr="007B1A25">
              <w:rPr>
                <w:rFonts w:cs="Arial"/>
                <w:b/>
                <w:bCs/>
                <w:sz w:val="18"/>
                <w:szCs w:val="18"/>
                <w:lang w:val="es-ES"/>
              </w:rPr>
              <w:t>TOTAL</w:t>
            </w:r>
          </w:p>
        </w:tc>
        <w:tc>
          <w:tcPr>
            <w:tcW w:w="992" w:type="dxa"/>
            <w:shd w:val="clear" w:color="auto" w:fill="F2F2F2" w:themeFill="background1" w:themeFillShade="F2"/>
            <w:vAlign w:val="center"/>
          </w:tcPr>
          <w:p w:rsidR="007B1A25" w:rsidRPr="007B1A25" w:rsidRDefault="00BC24F5" w:rsidP="00E40FBC">
            <w:pPr>
              <w:spacing w:line="240" w:lineRule="auto"/>
              <w:jc w:val="right"/>
              <w:rPr>
                <w:rFonts w:cs="Arial"/>
                <w:b/>
                <w:sz w:val="18"/>
                <w:szCs w:val="18"/>
                <w:lang w:val="es-ES"/>
              </w:rPr>
            </w:pPr>
            <w:r>
              <w:rPr>
                <w:rFonts w:cs="Arial"/>
                <w:b/>
                <w:sz w:val="18"/>
                <w:szCs w:val="18"/>
                <w:lang w:val="es-ES"/>
              </w:rPr>
              <w:t>2.104</w:t>
            </w:r>
          </w:p>
        </w:tc>
        <w:tc>
          <w:tcPr>
            <w:tcW w:w="1321" w:type="dxa"/>
            <w:shd w:val="clear" w:color="auto" w:fill="F2F2F2" w:themeFill="background1" w:themeFillShade="F2"/>
            <w:vAlign w:val="center"/>
          </w:tcPr>
          <w:p w:rsidR="007B1A25" w:rsidRPr="007B1A25" w:rsidRDefault="007B1A25" w:rsidP="00A91C4E">
            <w:pPr>
              <w:spacing w:line="240" w:lineRule="auto"/>
              <w:jc w:val="center"/>
              <w:rPr>
                <w:rFonts w:cs="Arial"/>
                <w:b/>
                <w:sz w:val="18"/>
                <w:szCs w:val="18"/>
                <w:lang w:val="es-ES"/>
              </w:rPr>
            </w:pPr>
          </w:p>
        </w:tc>
        <w:tc>
          <w:tcPr>
            <w:tcW w:w="1514" w:type="dxa"/>
            <w:shd w:val="clear" w:color="auto" w:fill="F2F2F2" w:themeFill="background1" w:themeFillShade="F2"/>
            <w:vAlign w:val="center"/>
          </w:tcPr>
          <w:p w:rsidR="007B1A25" w:rsidRPr="007B1A25" w:rsidRDefault="00E80CF4" w:rsidP="00BC24F5">
            <w:pPr>
              <w:spacing w:line="240" w:lineRule="auto"/>
              <w:jc w:val="right"/>
              <w:rPr>
                <w:rFonts w:cs="Arial"/>
                <w:b/>
                <w:sz w:val="18"/>
                <w:szCs w:val="18"/>
                <w:lang w:val="es-ES"/>
              </w:rPr>
            </w:pPr>
            <w:r>
              <w:rPr>
                <w:rFonts w:cs="Arial"/>
                <w:b/>
                <w:sz w:val="18"/>
                <w:szCs w:val="18"/>
                <w:lang w:val="es-ES"/>
              </w:rPr>
              <w:t>1.275,</w:t>
            </w:r>
            <w:r w:rsidR="00BC24F5">
              <w:rPr>
                <w:rFonts w:cs="Arial"/>
                <w:b/>
                <w:sz w:val="18"/>
                <w:szCs w:val="18"/>
                <w:lang w:val="es-ES"/>
              </w:rPr>
              <w:t>16</w:t>
            </w:r>
          </w:p>
        </w:tc>
        <w:tc>
          <w:tcPr>
            <w:tcW w:w="1559" w:type="dxa"/>
            <w:shd w:val="clear" w:color="auto" w:fill="F2F2F2" w:themeFill="background1" w:themeFillShade="F2"/>
            <w:vAlign w:val="center"/>
          </w:tcPr>
          <w:p w:rsidR="007B1A25" w:rsidRPr="007B1A25" w:rsidRDefault="00E80CF4" w:rsidP="00E40FBC">
            <w:pPr>
              <w:spacing w:line="240" w:lineRule="auto"/>
              <w:jc w:val="right"/>
              <w:rPr>
                <w:rFonts w:cs="Arial"/>
                <w:b/>
                <w:sz w:val="18"/>
                <w:szCs w:val="18"/>
                <w:lang w:val="es-ES"/>
              </w:rPr>
            </w:pPr>
            <w:r>
              <w:rPr>
                <w:rFonts w:cs="Arial"/>
                <w:b/>
                <w:sz w:val="18"/>
                <w:szCs w:val="18"/>
                <w:lang w:val="es-ES"/>
              </w:rPr>
              <w:t>722,53</w:t>
            </w:r>
          </w:p>
        </w:tc>
        <w:tc>
          <w:tcPr>
            <w:tcW w:w="1308" w:type="dxa"/>
            <w:shd w:val="clear" w:color="auto" w:fill="F2F2F2" w:themeFill="background1" w:themeFillShade="F2"/>
            <w:vAlign w:val="center"/>
          </w:tcPr>
          <w:p w:rsidR="007B1A25" w:rsidRPr="007B1A25" w:rsidRDefault="007B1A25" w:rsidP="00A91C4E">
            <w:pPr>
              <w:spacing w:line="240" w:lineRule="auto"/>
              <w:jc w:val="center"/>
              <w:rPr>
                <w:rFonts w:cs="Arial"/>
                <w:b/>
                <w:sz w:val="18"/>
                <w:szCs w:val="18"/>
                <w:lang w:val="es-ES"/>
              </w:rPr>
            </w:pPr>
          </w:p>
        </w:tc>
        <w:tc>
          <w:tcPr>
            <w:tcW w:w="1735" w:type="dxa"/>
            <w:shd w:val="clear" w:color="auto" w:fill="F2F2F2" w:themeFill="background1" w:themeFillShade="F2"/>
            <w:vAlign w:val="center"/>
          </w:tcPr>
          <w:p w:rsidR="007B1A25" w:rsidRPr="007B1A25" w:rsidRDefault="007B1A25" w:rsidP="00A91C4E">
            <w:pPr>
              <w:spacing w:line="240" w:lineRule="auto"/>
              <w:jc w:val="left"/>
              <w:rPr>
                <w:rFonts w:cs="Arial"/>
                <w:b/>
                <w:sz w:val="18"/>
                <w:szCs w:val="18"/>
                <w:lang w:val="es-ES"/>
              </w:rPr>
            </w:pPr>
          </w:p>
        </w:tc>
        <w:tc>
          <w:tcPr>
            <w:tcW w:w="1770" w:type="dxa"/>
            <w:shd w:val="clear" w:color="auto" w:fill="F2F2F2" w:themeFill="background1" w:themeFillShade="F2"/>
            <w:vAlign w:val="center"/>
          </w:tcPr>
          <w:p w:rsidR="007B1A25" w:rsidRPr="007B1A25" w:rsidRDefault="007B1A25" w:rsidP="00A91C4E">
            <w:pPr>
              <w:spacing w:line="240" w:lineRule="auto"/>
              <w:jc w:val="left"/>
              <w:rPr>
                <w:rFonts w:cs="Arial"/>
                <w:b/>
                <w:sz w:val="18"/>
                <w:szCs w:val="18"/>
                <w:lang w:val="es-ES"/>
              </w:rPr>
            </w:pPr>
          </w:p>
        </w:tc>
        <w:tc>
          <w:tcPr>
            <w:tcW w:w="3009" w:type="dxa"/>
            <w:shd w:val="clear" w:color="auto" w:fill="F2F2F2" w:themeFill="background1" w:themeFillShade="F2"/>
            <w:vAlign w:val="center"/>
          </w:tcPr>
          <w:p w:rsidR="007B1A25" w:rsidRPr="007B1A25" w:rsidRDefault="007B1A25" w:rsidP="00A91C4E">
            <w:pPr>
              <w:spacing w:line="240" w:lineRule="auto"/>
              <w:jc w:val="left"/>
              <w:rPr>
                <w:rFonts w:cs="Arial"/>
                <w:b/>
                <w:sz w:val="18"/>
                <w:szCs w:val="18"/>
                <w:lang w:val="es-ES"/>
              </w:rPr>
            </w:pPr>
          </w:p>
        </w:tc>
      </w:tr>
    </w:tbl>
    <w:p w:rsidR="00926F83" w:rsidRDefault="00926F83" w:rsidP="00F955EF">
      <w:pPr>
        <w:rPr>
          <w:lang w:val="es-ES"/>
        </w:rPr>
        <w:sectPr w:rsidR="00926F83" w:rsidSect="00926F83">
          <w:pgSz w:w="16838" w:h="11906" w:orient="landscape" w:code="9"/>
          <w:pgMar w:top="1134" w:right="1134" w:bottom="1134" w:left="1134" w:header="709" w:footer="709" w:gutter="0"/>
          <w:cols w:space="708"/>
          <w:docGrid w:linePitch="360"/>
        </w:sectPr>
      </w:pPr>
    </w:p>
    <w:p w:rsidR="00BC24F5" w:rsidRDefault="007B1A25" w:rsidP="007B1A25">
      <w:pPr>
        <w:tabs>
          <w:tab w:val="left" w:pos="1773"/>
        </w:tabs>
        <w:rPr>
          <w:lang w:val="es-ES"/>
        </w:rPr>
      </w:pPr>
      <w:r>
        <w:rPr>
          <w:lang w:val="es-ES"/>
        </w:rPr>
        <w:lastRenderedPageBreak/>
        <w:tab/>
      </w:r>
    </w:p>
    <w:tbl>
      <w:tblPr>
        <w:tblStyle w:val="Tablaconcuadrcula"/>
        <w:tblW w:w="15343"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ook w:val="04A0" w:firstRow="1" w:lastRow="0" w:firstColumn="1" w:lastColumn="0" w:noHBand="0" w:noVBand="1"/>
      </w:tblPr>
      <w:tblGrid>
        <w:gridCol w:w="830"/>
        <w:gridCol w:w="2000"/>
        <w:gridCol w:w="1481"/>
        <w:gridCol w:w="1262"/>
        <w:gridCol w:w="1704"/>
        <w:gridCol w:w="1530"/>
        <w:gridCol w:w="1394"/>
        <w:gridCol w:w="1240"/>
        <w:gridCol w:w="1229"/>
        <w:gridCol w:w="1219"/>
        <w:gridCol w:w="1454"/>
      </w:tblGrid>
      <w:tr w:rsidR="00BC24F5" w:rsidRPr="00BC24F5" w:rsidTr="00EC2C45">
        <w:trPr>
          <w:trHeight w:val="300"/>
          <w:tblHeader/>
          <w:jc w:val="center"/>
        </w:trPr>
        <w:tc>
          <w:tcPr>
            <w:tcW w:w="15343" w:type="dxa"/>
            <w:gridSpan w:val="11"/>
            <w:shd w:val="clear" w:color="auto" w:fill="D9D9D9" w:themeFill="background1" w:themeFillShade="D9"/>
            <w:vAlign w:val="center"/>
            <w:hideMark/>
          </w:tcPr>
          <w:p w:rsidR="00BC24F5" w:rsidRPr="00BC24F5" w:rsidRDefault="00BC24F5" w:rsidP="00BC24F5">
            <w:pPr>
              <w:pStyle w:val="Tabla"/>
              <w:rPr>
                <w:lang w:val="es-ES"/>
              </w:rPr>
            </w:pPr>
            <w:bookmarkStart w:id="257" w:name="_Toc463002029"/>
            <w:r w:rsidRPr="008601BF">
              <w:t xml:space="preserve">Tabla </w:t>
            </w:r>
            <w:r w:rsidRPr="008601BF">
              <w:fldChar w:fldCharType="begin"/>
            </w:r>
            <w:r w:rsidRPr="008601BF">
              <w:instrText xml:space="preserve"> STYLEREF 1 \s </w:instrText>
            </w:r>
            <w:r w:rsidRPr="008601BF">
              <w:fldChar w:fldCharType="separate"/>
            </w:r>
            <w:r w:rsidR="00C6106C">
              <w:rPr>
                <w:noProof/>
              </w:rPr>
              <w:t>6</w:t>
            </w:r>
            <w:r w:rsidRPr="008601BF">
              <w:fldChar w:fldCharType="end"/>
            </w:r>
            <w:r w:rsidRPr="008601BF">
              <w:t>.</w:t>
            </w:r>
            <w:r w:rsidRPr="008601BF">
              <w:fldChar w:fldCharType="begin"/>
            </w:r>
            <w:r w:rsidRPr="008601BF">
              <w:instrText xml:space="preserve"> SEQ Tabla \* ARABIC \s 1 </w:instrText>
            </w:r>
            <w:r w:rsidRPr="008601BF">
              <w:fldChar w:fldCharType="separate"/>
            </w:r>
            <w:r w:rsidR="00C6106C">
              <w:rPr>
                <w:noProof/>
              </w:rPr>
              <w:t>38</w:t>
            </w:r>
            <w:r w:rsidRPr="008601BF">
              <w:fldChar w:fldCharType="end"/>
            </w:r>
            <w:r w:rsidRPr="008601BF">
              <w:t>.</w:t>
            </w:r>
            <w:r>
              <w:t xml:space="preserve"> </w:t>
            </w:r>
            <w:r w:rsidRPr="00BC24F5">
              <w:t>Situ</w:t>
            </w:r>
            <w:r>
              <w:t>ación aguas subterráneas en la R</w:t>
            </w:r>
            <w:r w:rsidRPr="00BC24F5">
              <w:t xml:space="preserve">egión VII </w:t>
            </w:r>
            <w:r>
              <w:t>M</w:t>
            </w:r>
            <w:r w:rsidRPr="00BC24F5">
              <w:t>aule</w:t>
            </w:r>
            <w:bookmarkEnd w:id="257"/>
            <w:r w:rsidRPr="00BC24F5">
              <w:t xml:space="preserve">  </w:t>
            </w:r>
          </w:p>
        </w:tc>
      </w:tr>
      <w:tr w:rsidR="00BC24F5" w:rsidRPr="00BC24F5" w:rsidTr="00EC2C45">
        <w:trPr>
          <w:trHeight w:val="300"/>
          <w:tblHeader/>
          <w:jc w:val="center"/>
        </w:trPr>
        <w:tc>
          <w:tcPr>
            <w:tcW w:w="4311" w:type="dxa"/>
            <w:gridSpan w:val="3"/>
            <w:shd w:val="clear" w:color="auto" w:fill="FBE4D5" w:themeFill="accent2" w:themeFillTint="33"/>
            <w:vAlign w:val="center"/>
            <w:hideMark/>
          </w:tcPr>
          <w:p w:rsidR="00BC24F5" w:rsidRPr="00BC24F5" w:rsidRDefault="00BC24F5" w:rsidP="00BC24F5">
            <w:pPr>
              <w:jc w:val="center"/>
              <w:rPr>
                <w:b/>
                <w:bCs/>
                <w:sz w:val="18"/>
                <w:szCs w:val="18"/>
              </w:rPr>
            </w:pPr>
            <w:r w:rsidRPr="00BC24F5">
              <w:rPr>
                <w:b/>
                <w:bCs/>
                <w:sz w:val="18"/>
                <w:szCs w:val="18"/>
              </w:rPr>
              <w:t>ACUÍFEROS</w:t>
            </w:r>
          </w:p>
        </w:tc>
        <w:tc>
          <w:tcPr>
            <w:tcW w:w="7130" w:type="dxa"/>
            <w:gridSpan w:val="5"/>
            <w:shd w:val="clear" w:color="auto" w:fill="D9E2F3" w:themeFill="accent5" w:themeFillTint="33"/>
            <w:vAlign w:val="center"/>
            <w:hideMark/>
          </w:tcPr>
          <w:p w:rsidR="00BC24F5" w:rsidRPr="00BC24F5" w:rsidRDefault="00BC24F5" w:rsidP="00BC24F5">
            <w:pPr>
              <w:jc w:val="center"/>
              <w:rPr>
                <w:b/>
                <w:bCs/>
                <w:sz w:val="18"/>
                <w:szCs w:val="18"/>
              </w:rPr>
            </w:pPr>
            <w:r w:rsidRPr="00BC24F5">
              <w:rPr>
                <w:b/>
                <w:bCs/>
                <w:sz w:val="18"/>
                <w:szCs w:val="18"/>
              </w:rPr>
              <w:t>BALANCE DEL ACUÍFERO</w:t>
            </w:r>
          </w:p>
        </w:tc>
        <w:tc>
          <w:tcPr>
            <w:tcW w:w="3902" w:type="dxa"/>
            <w:gridSpan w:val="3"/>
            <w:shd w:val="clear" w:color="auto" w:fill="E2EFD9" w:themeFill="accent6" w:themeFillTint="33"/>
            <w:vAlign w:val="center"/>
            <w:hideMark/>
          </w:tcPr>
          <w:p w:rsidR="00BC24F5" w:rsidRPr="00BC24F5" w:rsidRDefault="00BC24F5" w:rsidP="00BC24F5">
            <w:pPr>
              <w:jc w:val="center"/>
              <w:rPr>
                <w:b/>
                <w:bCs/>
                <w:sz w:val="18"/>
                <w:szCs w:val="18"/>
              </w:rPr>
            </w:pPr>
            <w:r w:rsidRPr="00BC24F5">
              <w:rPr>
                <w:b/>
                <w:bCs/>
                <w:sz w:val="18"/>
                <w:szCs w:val="18"/>
              </w:rPr>
              <w:t>RESERVAS ACUÍFERO</w:t>
            </w:r>
          </w:p>
        </w:tc>
      </w:tr>
      <w:tr w:rsidR="00BC24F5" w:rsidRPr="00BC24F5" w:rsidTr="00EC2C45">
        <w:trPr>
          <w:trHeight w:val="300"/>
          <w:tblHeader/>
          <w:jc w:val="center"/>
        </w:trPr>
        <w:tc>
          <w:tcPr>
            <w:tcW w:w="830" w:type="dxa"/>
            <w:vMerge w:val="restart"/>
            <w:shd w:val="clear" w:color="auto" w:fill="FBE4D5" w:themeFill="accent2" w:themeFillTint="33"/>
            <w:vAlign w:val="center"/>
            <w:hideMark/>
          </w:tcPr>
          <w:p w:rsidR="00BC24F5" w:rsidRPr="00BC24F5" w:rsidRDefault="00D9584D" w:rsidP="00DD5B41">
            <w:pPr>
              <w:spacing w:line="240" w:lineRule="auto"/>
              <w:jc w:val="center"/>
              <w:rPr>
                <w:b/>
                <w:bCs/>
                <w:sz w:val="16"/>
                <w:szCs w:val="18"/>
              </w:rPr>
            </w:pPr>
            <w:r>
              <w:rPr>
                <w:b/>
                <w:bCs/>
                <w:sz w:val="16"/>
                <w:szCs w:val="18"/>
              </w:rPr>
              <w:t>Código</w:t>
            </w:r>
          </w:p>
        </w:tc>
        <w:tc>
          <w:tcPr>
            <w:tcW w:w="2000" w:type="dxa"/>
            <w:vMerge w:val="restart"/>
            <w:shd w:val="clear" w:color="auto" w:fill="FBE4D5" w:themeFill="accent2" w:themeFillTint="33"/>
            <w:vAlign w:val="center"/>
            <w:hideMark/>
          </w:tcPr>
          <w:p w:rsidR="00BC24F5" w:rsidRPr="00BC24F5" w:rsidRDefault="00BC24F5" w:rsidP="00DD5B41">
            <w:pPr>
              <w:spacing w:line="240" w:lineRule="auto"/>
              <w:jc w:val="center"/>
              <w:rPr>
                <w:b/>
                <w:bCs/>
                <w:sz w:val="16"/>
                <w:szCs w:val="18"/>
              </w:rPr>
            </w:pPr>
            <w:r w:rsidRPr="00BC24F5">
              <w:rPr>
                <w:b/>
                <w:bCs/>
                <w:sz w:val="16"/>
                <w:szCs w:val="18"/>
              </w:rPr>
              <w:t>Nombre</w:t>
            </w:r>
          </w:p>
        </w:tc>
        <w:tc>
          <w:tcPr>
            <w:tcW w:w="1481" w:type="dxa"/>
            <w:vMerge w:val="restart"/>
            <w:shd w:val="clear" w:color="auto" w:fill="FBE4D5" w:themeFill="accent2" w:themeFillTint="33"/>
            <w:vAlign w:val="center"/>
            <w:hideMark/>
          </w:tcPr>
          <w:p w:rsidR="00BC24F5" w:rsidRPr="00BC24F5" w:rsidRDefault="00BC24F5" w:rsidP="00DD5B41">
            <w:pPr>
              <w:spacing w:line="240" w:lineRule="auto"/>
              <w:jc w:val="center"/>
              <w:rPr>
                <w:b/>
                <w:bCs/>
                <w:sz w:val="16"/>
                <w:szCs w:val="18"/>
              </w:rPr>
            </w:pPr>
            <w:r w:rsidRPr="00BC24F5">
              <w:rPr>
                <w:b/>
                <w:bCs/>
                <w:sz w:val="16"/>
                <w:szCs w:val="18"/>
              </w:rPr>
              <w:t xml:space="preserve">Extensión Afloramientos       </w:t>
            </w:r>
            <w:r w:rsidRPr="00BC24F5">
              <w:rPr>
                <w:b/>
                <w:sz w:val="16"/>
                <w:szCs w:val="18"/>
              </w:rPr>
              <w:t>(km</w:t>
            </w:r>
            <w:r w:rsidRPr="00BC24F5">
              <w:rPr>
                <w:b/>
                <w:sz w:val="16"/>
                <w:szCs w:val="18"/>
                <w:vertAlign w:val="superscript"/>
              </w:rPr>
              <w:t>2</w:t>
            </w:r>
            <w:r w:rsidRPr="00BC24F5">
              <w:rPr>
                <w:b/>
                <w:sz w:val="16"/>
                <w:szCs w:val="18"/>
              </w:rPr>
              <w:t>)</w:t>
            </w:r>
          </w:p>
        </w:tc>
        <w:tc>
          <w:tcPr>
            <w:tcW w:w="1262" w:type="dxa"/>
            <w:vMerge w:val="restart"/>
            <w:shd w:val="clear" w:color="auto" w:fill="D9E2F3" w:themeFill="accent5" w:themeFillTint="33"/>
            <w:vAlign w:val="center"/>
            <w:hideMark/>
          </w:tcPr>
          <w:p w:rsidR="00BC24F5" w:rsidRPr="00BC24F5" w:rsidRDefault="00BC24F5" w:rsidP="00916C1C">
            <w:pPr>
              <w:spacing w:line="240" w:lineRule="auto"/>
              <w:jc w:val="center"/>
              <w:rPr>
                <w:b/>
                <w:bCs/>
                <w:sz w:val="16"/>
                <w:szCs w:val="18"/>
              </w:rPr>
            </w:pPr>
            <w:r w:rsidRPr="00BC24F5">
              <w:rPr>
                <w:b/>
                <w:bCs/>
                <w:sz w:val="16"/>
                <w:szCs w:val="18"/>
              </w:rPr>
              <w:t xml:space="preserve">Explotación anual   </w:t>
            </w:r>
            <w:r w:rsidRPr="00BC24F5">
              <w:rPr>
                <w:b/>
                <w:sz w:val="16"/>
                <w:szCs w:val="18"/>
              </w:rPr>
              <w:t>(hm</w:t>
            </w:r>
            <w:r w:rsidRPr="00BC24F5">
              <w:rPr>
                <w:b/>
                <w:sz w:val="16"/>
                <w:szCs w:val="18"/>
                <w:vertAlign w:val="superscript"/>
              </w:rPr>
              <w:t>3</w:t>
            </w:r>
            <w:r w:rsidRPr="00BC24F5">
              <w:rPr>
                <w:b/>
                <w:sz w:val="16"/>
                <w:szCs w:val="18"/>
              </w:rPr>
              <w:t>/año)</w:t>
            </w:r>
            <w:r w:rsidR="00916C1C">
              <w:rPr>
                <w:rStyle w:val="Refdenotaalpie"/>
                <w:b/>
                <w:sz w:val="16"/>
                <w:szCs w:val="18"/>
              </w:rPr>
              <w:footnoteReference w:id="4"/>
            </w:r>
            <w:r w:rsidRPr="00BC24F5">
              <w:rPr>
                <w:b/>
                <w:sz w:val="16"/>
                <w:szCs w:val="18"/>
              </w:rPr>
              <w:t xml:space="preserve"> </w:t>
            </w:r>
            <w:r w:rsidRPr="00BC24F5">
              <w:rPr>
                <w:b/>
                <w:bCs/>
                <w:sz w:val="16"/>
                <w:szCs w:val="18"/>
              </w:rPr>
              <w:t xml:space="preserve">   </w:t>
            </w:r>
          </w:p>
        </w:tc>
        <w:tc>
          <w:tcPr>
            <w:tcW w:w="4628" w:type="dxa"/>
            <w:gridSpan w:val="3"/>
            <w:shd w:val="clear" w:color="auto" w:fill="D9E2F3" w:themeFill="accent5" w:themeFillTint="33"/>
            <w:vAlign w:val="center"/>
            <w:hideMark/>
          </w:tcPr>
          <w:p w:rsidR="00BC24F5" w:rsidRPr="00D9584D" w:rsidRDefault="00BC24F5" w:rsidP="00DD5B41">
            <w:pPr>
              <w:spacing w:line="240" w:lineRule="auto"/>
              <w:jc w:val="center"/>
              <w:rPr>
                <w:b/>
                <w:bCs/>
                <w:sz w:val="16"/>
                <w:szCs w:val="18"/>
              </w:rPr>
            </w:pPr>
            <w:r w:rsidRPr="00D9584D">
              <w:rPr>
                <w:b/>
                <w:bCs/>
                <w:sz w:val="16"/>
                <w:szCs w:val="18"/>
              </w:rPr>
              <w:t xml:space="preserve">Recarga </w:t>
            </w:r>
            <w:r w:rsidRPr="00D9584D">
              <w:rPr>
                <w:b/>
                <w:bCs/>
                <w:iCs/>
                <w:sz w:val="16"/>
                <w:szCs w:val="18"/>
              </w:rPr>
              <w:t xml:space="preserve"> anual media</w:t>
            </w:r>
          </w:p>
        </w:tc>
        <w:tc>
          <w:tcPr>
            <w:tcW w:w="1240" w:type="dxa"/>
            <w:vMerge w:val="restart"/>
            <w:shd w:val="clear" w:color="auto" w:fill="D9E2F3" w:themeFill="accent5" w:themeFillTint="33"/>
            <w:vAlign w:val="center"/>
            <w:hideMark/>
          </w:tcPr>
          <w:p w:rsidR="00BC24F5" w:rsidRPr="00BC24F5" w:rsidRDefault="00BC24F5" w:rsidP="00DD5B41">
            <w:pPr>
              <w:spacing w:line="240" w:lineRule="auto"/>
              <w:jc w:val="center"/>
              <w:rPr>
                <w:b/>
                <w:bCs/>
                <w:sz w:val="16"/>
                <w:szCs w:val="18"/>
              </w:rPr>
            </w:pPr>
            <w:r w:rsidRPr="00BC24F5">
              <w:rPr>
                <w:b/>
                <w:bCs/>
                <w:sz w:val="16"/>
                <w:szCs w:val="18"/>
              </w:rPr>
              <w:t xml:space="preserve">Balance anual </w:t>
            </w:r>
            <w:r w:rsidRPr="00BC24F5">
              <w:rPr>
                <w:b/>
                <w:sz w:val="16"/>
                <w:szCs w:val="18"/>
              </w:rPr>
              <w:t>(hm</w:t>
            </w:r>
            <w:r w:rsidRPr="00BC24F5">
              <w:rPr>
                <w:b/>
                <w:sz w:val="16"/>
                <w:szCs w:val="18"/>
                <w:vertAlign w:val="superscript"/>
              </w:rPr>
              <w:t>3</w:t>
            </w:r>
            <w:r w:rsidRPr="00BC24F5">
              <w:rPr>
                <w:b/>
                <w:sz w:val="16"/>
                <w:szCs w:val="18"/>
              </w:rPr>
              <w:t>/año)</w:t>
            </w:r>
          </w:p>
        </w:tc>
        <w:tc>
          <w:tcPr>
            <w:tcW w:w="1229" w:type="dxa"/>
            <w:vMerge w:val="restart"/>
            <w:shd w:val="clear" w:color="auto" w:fill="E2EFD9" w:themeFill="accent6" w:themeFillTint="33"/>
            <w:vAlign w:val="center"/>
            <w:hideMark/>
          </w:tcPr>
          <w:p w:rsidR="00BC24F5" w:rsidRPr="00BC24F5" w:rsidRDefault="00BC24F5" w:rsidP="00DD5B41">
            <w:pPr>
              <w:spacing w:line="240" w:lineRule="auto"/>
              <w:jc w:val="center"/>
              <w:rPr>
                <w:b/>
                <w:bCs/>
                <w:sz w:val="16"/>
                <w:szCs w:val="18"/>
              </w:rPr>
            </w:pPr>
            <w:r w:rsidRPr="00BC24F5">
              <w:rPr>
                <w:b/>
                <w:bCs/>
                <w:sz w:val="16"/>
                <w:szCs w:val="18"/>
              </w:rPr>
              <w:t>Potencia media saturada</w:t>
            </w:r>
            <w:r w:rsidRPr="00BC24F5">
              <w:rPr>
                <w:b/>
                <w:sz w:val="16"/>
                <w:szCs w:val="18"/>
              </w:rPr>
              <w:t xml:space="preserve"> </w:t>
            </w:r>
            <w:r w:rsidRPr="00BC24F5">
              <w:rPr>
                <w:b/>
                <w:bCs/>
                <w:sz w:val="16"/>
                <w:szCs w:val="18"/>
              </w:rPr>
              <w:t xml:space="preserve">de agua </w:t>
            </w:r>
            <w:r w:rsidRPr="00BC24F5">
              <w:rPr>
                <w:b/>
                <w:sz w:val="16"/>
                <w:szCs w:val="18"/>
              </w:rPr>
              <w:t>(m)</w:t>
            </w:r>
          </w:p>
        </w:tc>
        <w:tc>
          <w:tcPr>
            <w:tcW w:w="1219" w:type="dxa"/>
            <w:vMerge w:val="restart"/>
            <w:shd w:val="clear" w:color="auto" w:fill="E2EFD9" w:themeFill="accent6" w:themeFillTint="33"/>
            <w:vAlign w:val="center"/>
            <w:hideMark/>
          </w:tcPr>
          <w:p w:rsidR="00BC24F5" w:rsidRPr="00BC24F5" w:rsidRDefault="00BC24F5" w:rsidP="00DD5B41">
            <w:pPr>
              <w:spacing w:line="240" w:lineRule="auto"/>
              <w:jc w:val="center"/>
              <w:rPr>
                <w:b/>
                <w:bCs/>
                <w:sz w:val="16"/>
                <w:szCs w:val="18"/>
              </w:rPr>
            </w:pPr>
            <w:r w:rsidRPr="00BC24F5">
              <w:rPr>
                <w:b/>
                <w:bCs/>
                <w:sz w:val="16"/>
                <w:szCs w:val="18"/>
              </w:rPr>
              <w:t>Coeficiente almacena. (S)</w:t>
            </w:r>
          </w:p>
        </w:tc>
        <w:tc>
          <w:tcPr>
            <w:tcW w:w="1454" w:type="dxa"/>
            <w:vMerge w:val="restart"/>
            <w:shd w:val="clear" w:color="auto" w:fill="E2EFD9" w:themeFill="accent6" w:themeFillTint="33"/>
            <w:vAlign w:val="center"/>
            <w:hideMark/>
          </w:tcPr>
          <w:p w:rsidR="00BC24F5" w:rsidRPr="00BC24F5" w:rsidRDefault="00BC24F5" w:rsidP="00416184">
            <w:pPr>
              <w:spacing w:line="240" w:lineRule="auto"/>
              <w:jc w:val="center"/>
              <w:rPr>
                <w:b/>
                <w:bCs/>
                <w:sz w:val="16"/>
                <w:szCs w:val="18"/>
              </w:rPr>
            </w:pPr>
            <w:r w:rsidRPr="00BC24F5">
              <w:rPr>
                <w:b/>
                <w:bCs/>
                <w:sz w:val="16"/>
                <w:szCs w:val="18"/>
              </w:rPr>
              <w:t xml:space="preserve">Reservas totales estimadas  </w:t>
            </w:r>
            <w:r w:rsidRPr="00BC24F5">
              <w:rPr>
                <w:b/>
                <w:sz w:val="16"/>
                <w:szCs w:val="18"/>
              </w:rPr>
              <w:t>(hm</w:t>
            </w:r>
            <w:r w:rsidRPr="00BC24F5">
              <w:rPr>
                <w:b/>
                <w:sz w:val="16"/>
                <w:szCs w:val="18"/>
                <w:vertAlign w:val="superscript"/>
              </w:rPr>
              <w:t>3</w:t>
            </w:r>
            <w:r w:rsidRPr="00BC24F5">
              <w:rPr>
                <w:b/>
                <w:sz w:val="16"/>
                <w:szCs w:val="18"/>
              </w:rPr>
              <w:t>)</w:t>
            </w:r>
            <w:r w:rsidR="00416184">
              <w:rPr>
                <w:rStyle w:val="Refdenotaalpie"/>
                <w:b/>
                <w:sz w:val="16"/>
                <w:szCs w:val="18"/>
              </w:rPr>
              <w:footnoteReference w:id="5"/>
            </w:r>
          </w:p>
        </w:tc>
      </w:tr>
      <w:tr w:rsidR="00BC24F5" w:rsidRPr="00BC24F5" w:rsidTr="00EC2C45">
        <w:trPr>
          <w:trHeight w:val="737"/>
          <w:tblHeader/>
          <w:jc w:val="center"/>
        </w:trPr>
        <w:tc>
          <w:tcPr>
            <w:tcW w:w="830" w:type="dxa"/>
            <w:vMerge/>
            <w:shd w:val="clear" w:color="auto" w:fill="FBE4D5" w:themeFill="accent2" w:themeFillTint="33"/>
            <w:vAlign w:val="center"/>
            <w:hideMark/>
          </w:tcPr>
          <w:p w:rsidR="00BC24F5" w:rsidRPr="00BC24F5" w:rsidRDefault="00BC24F5" w:rsidP="00BC24F5">
            <w:pPr>
              <w:jc w:val="center"/>
              <w:rPr>
                <w:b/>
                <w:bCs/>
                <w:sz w:val="16"/>
                <w:szCs w:val="18"/>
              </w:rPr>
            </w:pPr>
          </w:p>
        </w:tc>
        <w:tc>
          <w:tcPr>
            <w:tcW w:w="2000" w:type="dxa"/>
            <w:vMerge/>
            <w:shd w:val="clear" w:color="auto" w:fill="FBE4D5" w:themeFill="accent2" w:themeFillTint="33"/>
            <w:vAlign w:val="center"/>
            <w:hideMark/>
          </w:tcPr>
          <w:p w:rsidR="00BC24F5" w:rsidRPr="00BC24F5" w:rsidRDefault="00BC24F5" w:rsidP="00BC24F5">
            <w:pPr>
              <w:jc w:val="center"/>
              <w:rPr>
                <w:b/>
                <w:bCs/>
                <w:sz w:val="16"/>
                <w:szCs w:val="18"/>
              </w:rPr>
            </w:pPr>
          </w:p>
        </w:tc>
        <w:tc>
          <w:tcPr>
            <w:tcW w:w="1481" w:type="dxa"/>
            <w:vMerge/>
            <w:shd w:val="clear" w:color="auto" w:fill="FBE4D5" w:themeFill="accent2" w:themeFillTint="33"/>
            <w:vAlign w:val="center"/>
            <w:hideMark/>
          </w:tcPr>
          <w:p w:rsidR="00BC24F5" w:rsidRPr="00BC24F5" w:rsidRDefault="00BC24F5" w:rsidP="00BC24F5">
            <w:pPr>
              <w:jc w:val="center"/>
              <w:rPr>
                <w:b/>
                <w:bCs/>
                <w:sz w:val="16"/>
                <w:szCs w:val="18"/>
              </w:rPr>
            </w:pPr>
          </w:p>
        </w:tc>
        <w:tc>
          <w:tcPr>
            <w:tcW w:w="1262" w:type="dxa"/>
            <w:vMerge/>
            <w:vAlign w:val="center"/>
            <w:hideMark/>
          </w:tcPr>
          <w:p w:rsidR="00BC24F5" w:rsidRPr="00BC24F5" w:rsidRDefault="00BC24F5" w:rsidP="00BC24F5">
            <w:pPr>
              <w:jc w:val="center"/>
              <w:rPr>
                <w:b/>
                <w:bCs/>
                <w:sz w:val="16"/>
                <w:szCs w:val="18"/>
              </w:rPr>
            </w:pPr>
          </w:p>
        </w:tc>
        <w:tc>
          <w:tcPr>
            <w:tcW w:w="1704" w:type="dxa"/>
            <w:shd w:val="clear" w:color="auto" w:fill="D9E2F3" w:themeFill="accent5" w:themeFillTint="33"/>
            <w:vAlign w:val="center"/>
            <w:hideMark/>
          </w:tcPr>
          <w:p w:rsidR="00BC24F5" w:rsidRPr="00BC24F5" w:rsidRDefault="00BC24F5" w:rsidP="00416184">
            <w:pPr>
              <w:spacing w:line="240" w:lineRule="auto"/>
              <w:jc w:val="center"/>
              <w:rPr>
                <w:b/>
                <w:bCs/>
                <w:sz w:val="16"/>
                <w:szCs w:val="18"/>
              </w:rPr>
            </w:pPr>
            <w:r w:rsidRPr="00BC24F5">
              <w:rPr>
                <w:b/>
                <w:bCs/>
                <w:sz w:val="16"/>
                <w:szCs w:val="18"/>
              </w:rPr>
              <w:t>Pr</w:t>
            </w:r>
            <w:r>
              <w:rPr>
                <w:b/>
                <w:bCs/>
                <w:sz w:val="16"/>
                <w:szCs w:val="18"/>
              </w:rPr>
              <w:t>e</w:t>
            </w:r>
            <w:r w:rsidRPr="00BC24F5">
              <w:rPr>
                <w:b/>
                <w:bCs/>
                <w:sz w:val="16"/>
                <w:szCs w:val="18"/>
              </w:rPr>
              <w:t>cipitación media</w:t>
            </w:r>
            <w:r>
              <w:rPr>
                <w:b/>
                <w:bCs/>
                <w:sz w:val="16"/>
                <w:szCs w:val="18"/>
              </w:rPr>
              <w:t xml:space="preserve"> </w:t>
            </w:r>
            <w:r w:rsidRPr="00BC24F5">
              <w:rPr>
                <w:b/>
                <w:bCs/>
                <w:sz w:val="16"/>
                <w:szCs w:val="18"/>
              </w:rPr>
              <w:t>anua</w:t>
            </w:r>
            <w:r w:rsidRPr="00BC24F5">
              <w:rPr>
                <w:b/>
                <w:sz w:val="16"/>
                <w:szCs w:val="18"/>
              </w:rPr>
              <w:t>l</w:t>
            </w:r>
            <w:r>
              <w:rPr>
                <w:b/>
                <w:sz w:val="16"/>
                <w:szCs w:val="18"/>
              </w:rPr>
              <w:t xml:space="preserve"> Pm</w:t>
            </w:r>
            <w:r w:rsidR="00416184">
              <w:rPr>
                <w:rStyle w:val="Refdenotaalpie"/>
                <w:b/>
                <w:sz w:val="16"/>
                <w:szCs w:val="18"/>
              </w:rPr>
              <w:footnoteReference w:id="6"/>
            </w:r>
            <w:r>
              <w:rPr>
                <w:b/>
                <w:sz w:val="16"/>
                <w:szCs w:val="18"/>
              </w:rPr>
              <w:t xml:space="preserve"> (</w:t>
            </w:r>
            <w:r w:rsidRPr="00BC24F5">
              <w:rPr>
                <w:b/>
                <w:sz w:val="16"/>
                <w:szCs w:val="18"/>
              </w:rPr>
              <w:t xml:space="preserve">mm) </w:t>
            </w:r>
          </w:p>
        </w:tc>
        <w:tc>
          <w:tcPr>
            <w:tcW w:w="1530" w:type="dxa"/>
            <w:shd w:val="clear" w:color="auto" w:fill="D9E2F3" w:themeFill="accent5" w:themeFillTint="33"/>
            <w:vAlign w:val="center"/>
            <w:hideMark/>
          </w:tcPr>
          <w:p w:rsidR="00BC24F5" w:rsidRPr="00BC24F5" w:rsidRDefault="00BC24F5" w:rsidP="00DD5B41">
            <w:pPr>
              <w:spacing w:line="240" w:lineRule="auto"/>
              <w:jc w:val="center"/>
              <w:rPr>
                <w:b/>
                <w:bCs/>
                <w:sz w:val="16"/>
                <w:szCs w:val="18"/>
              </w:rPr>
            </w:pPr>
            <w:r w:rsidRPr="00BC24F5">
              <w:rPr>
                <w:b/>
                <w:bCs/>
                <w:sz w:val="16"/>
                <w:szCs w:val="18"/>
              </w:rPr>
              <w:t>Infiltración   (% Pm)</w:t>
            </w:r>
          </w:p>
        </w:tc>
        <w:tc>
          <w:tcPr>
            <w:tcW w:w="1394" w:type="dxa"/>
            <w:shd w:val="clear" w:color="auto" w:fill="D9E2F3" w:themeFill="accent5" w:themeFillTint="33"/>
            <w:vAlign w:val="center"/>
            <w:hideMark/>
          </w:tcPr>
          <w:p w:rsidR="00BC24F5" w:rsidRPr="00BC24F5" w:rsidRDefault="00BC24F5" w:rsidP="00416184">
            <w:pPr>
              <w:spacing w:line="240" w:lineRule="auto"/>
              <w:jc w:val="center"/>
              <w:rPr>
                <w:b/>
                <w:bCs/>
                <w:sz w:val="16"/>
                <w:szCs w:val="18"/>
              </w:rPr>
            </w:pPr>
            <w:r w:rsidRPr="00BC24F5">
              <w:rPr>
                <w:b/>
                <w:bCs/>
                <w:sz w:val="16"/>
                <w:szCs w:val="18"/>
              </w:rPr>
              <w:t xml:space="preserve">Recarga </w:t>
            </w:r>
            <w:r w:rsidRPr="00BC24F5">
              <w:rPr>
                <w:b/>
                <w:sz w:val="16"/>
                <w:szCs w:val="18"/>
              </w:rPr>
              <w:t>(hm</w:t>
            </w:r>
            <w:r w:rsidRPr="00BC24F5">
              <w:rPr>
                <w:b/>
                <w:sz w:val="16"/>
                <w:szCs w:val="18"/>
                <w:vertAlign w:val="superscript"/>
              </w:rPr>
              <w:t>3</w:t>
            </w:r>
            <w:r w:rsidRPr="00416184">
              <w:rPr>
                <w:b/>
                <w:sz w:val="16"/>
                <w:szCs w:val="18"/>
              </w:rPr>
              <w:t>/</w:t>
            </w:r>
            <w:r w:rsidRPr="00BC24F5">
              <w:rPr>
                <w:b/>
                <w:sz w:val="16"/>
                <w:szCs w:val="18"/>
              </w:rPr>
              <w:t>año)</w:t>
            </w:r>
            <w:r w:rsidR="00416184">
              <w:rPr>
                <w:rStyle w:val="Refdenotaalpie"/>
                <w:b/>
                <w:sz w:val="16"/>
                <w:szCs w:val="18"/>
              </w:rPr>
              <w:footnoteReference w:id="7"/>
            </w:r>
            <w:r w:rsidRPr="00BC24F5">
              <w:rPr>
                <w:b/>
                <w:sz w:val="16"/>
                <w:szCs w:val="18"/>
              </w:rPr>
              <w:t xml:space="preserve"> </w:t>
            </w:r>
          </w:p>
        </w:tc>
        <w:tc>
          <w:tcPr>
            <w:tcW w:w="1240" w:type="dxa"/>
            <w:vMerge/>
            <w:vAlign w:val="center"/>
            <w:hideMark/>
          </w:tcPr>
          <w:p w:rsidR="00BC24F5" w:rsidRPr="00BC24F5" w:rsidRDefault="00BC24F5" w:rsidP="00BC24F5">
            <w:pPr>
              <w:jc w:val="center"/>
              <w:rPr>
                <w:b/>
                <w:bCs/>
                <w:sz w:val="16"/>
                <w:szCs w:val="18"/>
              </w:rPr>
            </w:pPr>
          </w:p>
        </w:tc>
        <w:tc>
          <w:tcPr>
            <w:tcW w:w="1229" w:type="dxa"/>
            <w:vMerge/>
            <w:shd w:val="clear" w:color="auto" w:fill="E2EFD9" w:themeFill="accent6" w:themeFillTint="33"/>
            <w:vAlign w:val="center"/>
            <w:hideMark/>
          </w:tcPr>
          <w:p w:rsidR="00BC24F5" w:rsidRPr="00BC24F5" w:rsidRDefault="00BC24F5" w:rsidP="00BC24F5">
            <w:pPr>
              <w:jc w:val="center"/>
              <w:rPr>
                <w:b/>
                <w:bCs/>
                <w:sz w:val="16"/>
                <w:szCs w:val="18"/>
              </w:rPr>
            </w:pPr>
          </w:p>
        </w:tc>
        <w:tc>
          <w:tcPr>
            <w:tcW w:w="1219" w:type="dxa"/>
            <w:vMerge/>
            <w:shd w:val="clear" w:color="auto" w:fill="E2EFD9" w:themeFill="accent6" w:themeFillTint="33"/>
            <w:vAlign w:val="center"/>
            <w:hideMark/>
          </w:tcPr>
          <w:p w:rsidR="00BC24F5" w:rsidRPr="00BC24F5" w:rsidRDefault="00BC24F5" w:rsidP="00BC24F5">
            <w:pPr>
              <w:jc w:val="center"/>
              <w:rPr>
                <w:b/>
                <w:bCs/>
                <w:sz w:val="16"/>
                <w:szCs w:val="18"/>
              </w:rPr>
            </w:pPr>
          </w:p>
        </w:tc>
        <w:tc>
          <w:tcPr>
            <w:tcW w:w="1454" w:type="dxa"/>
            <w:vMerge/>
            <w:shd w:val="clear" w:color="auto" w:fill="E2EFD9" w:themeFill="accent6" w:themeFillTint="33"/>
            <w:vAlign w:val="center"/>
            <w:hideMark/>
          </w:tcPr>
          <w:p w:rsidR="00BC24F5" w:rsidRPr="00BC24F5" w:rsidRDefault="00BC24F5" w:rsidP="00BC24F5">
            <w:pPr>
              <w:jc w:val="center"/>
              <w:rPr>
                <w:b/>
                <w:bCs/>
                <w:sz w:val="16"/>
                <w:szCs w:val="18"/>
              </w:rPr>
            </w:pP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BC24F5" w:rsidP="00D9584D">
            <w:pPr>
              <w:jc w:val="center"/>
              <w:rPr>
                <w:b/>
                <w:bCs/>
                <w:color w:val="0032FF"/>
                <w:sz w:val="18"/>
                <w:szCs w:val="18"/>
              </w:rPr>
            </w:pPr>
            <w:r w:rsidRPr="00D9584D">
              <w:rPr>
                <w:b/>
                <w:bCs/>
                <w:color w:val="0032FF"/>
                <w:sz w:val="18"/>
                <w:szCs w:val="18"/>
              </w:rPr>
              <w:t xml:space="preserve">UPH 1. Costera entre límite Norte Región y río Mataquito </w:t>
            </w:r>
          </w:p>
        </w:tc>
      </w:tr>
      <w:tr w:rsidR="00BC24F5" w:rsidRPr="00D9584D" w:rsidTr="00EC2C45">
        <w:trPr>
          <w:trHeight w:val="945"/>
          <w:jc w:val="center"/>
        </w:trPr>
        <w:tc>
          <w:tcPr>
            <w:tcW w:w="830" w:type="dxa"/>
            <w:vAlign w:val="center"/>
            <w:hideMark/>
          </w:tcPr>
          <w:p w:rsidR="00BC24F5" w:rsidRPr="00D9584D" w:rsidRDefault="00BC24F5" w:rsidP="00BC24F5">
            <w:pPr>
              <w:jc w:val="center"/>
              <w:rPr>
                <w:bCs/>
                <w:sz w:val="18"/>
                <w:szCs w:val="18"/>
              </w:rPr>
            </w:pPr>
            <w:r w:rsidRPr="00D9584D">
              <w:rPr>
                <w:bCs/>
                <w:sz w:val="18"/>
                <w:szCs w:val="18"/>
              </w:rPr>
              <w:t>A1</w:t>
            </w:r>
          </w:p>
        </w:tc>
        <w:tc>
          <w:tcPr>
            <w:tcW w:w="2000" w:type="dxa"/>
            <w:vAlign w:val="center"/>
            <w:hideMark/>
          </w:tcPr>
          <w:p w:rsidR="00BC24F5" w:rsidRPr="00D9584D" w:rsidRDefault="00BC24F5" w:rsidP="00D9584D">
            <w:pPr>
              <w:jc w:val="left"/>
              <w:rPr>
                <w:bCs/>
                <w:sz w:val="18"/>
                <w:szCs w:val="18"/>
              </w:rPr>
            </w:pPr>
            <w:r w:rsidRPr="00D9584D">
              <w:rPr>
                <w:bCs/>
                <w:sz w:val="18"/>
                <w:szCs w:val="18"/>
              </w:rPr>
              <w:t>Jurásico y Triásico costera norte</w:t>
            </w:r>
          </w:p>
        </w:tc>
        <w:tc>
          <w:tcPr>
            <w:tcW w:w="1481" w:type="dxa"/>
            <w:vAlign w:val="center"/>
            <w:hideMark/>
          </w:tcPr>
          <w:p w:rsidR="00BC24F5" w:rsidRPr="00D9584D" w:rsidRDefault="00BC24F5" w:rsidP="00D9584D">
            <w:pPr>
              <w:ind w:right="170"/>
              <w:jc w:val="right"/>
              <w:rPr>
                <w:bCs/>
                <w:sz w:val="18"/>
                <w:szCs w:val="18"/>
              </w:rPr>
            </w:pPr>
            <w:r w:rsidRPr="00D9584D">
              <w:rPr>
                <w:bCs/>
                <w:sz w:val="18"/>
                <w:szCs w:val="18"/>
              </w:rPr>
              <w:t>75,48</w:t>
            </w:r>
          </w:p>
        </w:tc>
        <w:tc>
          <w:tcPr>
            <w:tcW w:w="1262" w:type="dxa"/>
            <w:vAlign w:val="center"/>
            <w:hideMark/>
          </w:tcPr>
          <w:p w:rsidR="00BC24F5" w:rsidRPr="00D9584D" w:rsidRDefault="00BC24F5" w:rsidP="00D9584D">
            <w:pPr>
              <w:ind w:right="170"/>
              <w:jc w:val="right"/>
              <w:rPr>
                <w:sz w:val="18"/>
                <w:szCs w:val="18"/>
              </w:rPr>
            </w:pPr>
            <w:r w:rsidRPr="00D9584D">
              <w:rPr>
                <w:sz w:val="18"/>
                <w:szCs w:val="18"/>
              </w:rPr>
              <w:t>0,00</w:t>
            </w:r>
          </w:p>
        </w:tc>
        <w:tc>
          <w:tcPr>
            <w:tcW w:w="1704" w:type="dxa"/>
            <w:vAlign w:val="center"/>
            <w:hideMark/>
          </w:tcPr>
          <w:p w:rsidR="00BC24F5" w:rsidRPr="00D9584D" w:rsidRDefault="00BC24F5" w:rsidP="00BC24F5">
            <w:pPr>
              <w:jc w:val="center"/>
              <w:rPr>
                <w:sz w:val="18"/>
                <w:szCs w:val="18"/>
              </w:rPr>
            </w:pPr>
            <w:r w:rsidRPr="00D9584D">
              <w:rPr>
                <w:sz w:val="18"/>
                <w:szCs w:val="18"/>
              </w:rPr>
              <w:t>700</w:t>
            </w:r>
          </w:p>
        </w:tc>
        <w:tc>
          <w:tcPr>
            <w:tcW w:w="1530" w:type="dxa"/>
            <w:noWrap/>
            <w:vAlign w:val="center"/>
            <w:hideMark/>
          </w:tcPr>
          <w:p w:rsidR="00BC24F5" w:rsidRPr="00D9584D" w:rsidRDefault="00BC24F5" w:rsidP="00BC24F5">
            <w:pPr>
              <w:jc w:val="center"/>
              <w:rPr>
                <w:sz w:val="18"/>
                <w:szCs w:val="18"/>
              </w:rPr>
            </w:pPr>
            <w:r w:rsidRPr="00D9584D">
              <w:rPr>
                <w:sz w:val="18"/>
                <w:szCs w:val="18"/>
              </w:rPr>
              <w:t>30</w:t>
            </w:r>
          </w:p>
        </w:tc>
        <w:tc>
          <w:tcPr>
            <w:tcW w:w="1394" w:type="dxa"/>
            <w:noWrap/>
            <w:vAlign w:val="center"/>
            <w:hideMark/>
          </w:tcPr>
          <w:p w:rsidR="00BC24F5" w:rsidRPr="00D9584D" w:rsidRDefault="00BC24F5" w:rsidP="00D9584D">
            <w:pPr>
              <w:ind w:right="113"/>
              <w:jc w:val="right"/>
              <w:rPr>
                <w:sz w:val="18"/>
                <w:szCs w:val="18"/>
              </w:rPr>
            </w:pPr>
            <w:r w:rsidRPr="00D9584D">
              <w:rPr>
                <w:sz w:val="18"/>
                <w:szCs w:val="18"/>
              </w:rPr>
              <w:t>15,85</w:t>
            </w:r>
          </w:p>
        </w:tc>
        <w:tc>
          <w:tcPr>
            <w:tcW w:w="1240" w:type="dxa"/>
            <w:vAlign w:val="center"/>
            <w:hideMark/>
          </w:tcPr>
          <w:p w:rsidR="00BC24F5" w:rsidRPr="00D9584D" w:rsidRDefault="00BC24F5" w:rsidP="00D9584D">
            <w:pPr>
              <w:ind w:right="113"/>
              <w:jc w:val="right"/>
              <w:rPr>
                <w:bCs/>
                <w:sz w:val="18"/>
                <w:szCs w:val="18"/>
              </w:rPr>
            </w:pPr>
            <w:r w:rsidRPr="00D9584D">
              <w:rPr>
                <w:bCs/>
                <w:sz w:val="18"/>
                <w:szCs w:val="18"/>
              </w:rPr>
              <w:t>15,85</w:t>
            </w:r>
          </w:p>
        </w:tc>
        <w:tc>
          <w:tcPr>
            <w:tcW w:w="1229" w:type="dxa"/>
            <w:vAlign w:val="center"/>
            <w:hideMark/>
          </w:tcPr>
          <w:p w:rsidR="00BC24F5" w:rsidRPr="00D9584D" w:rsidRDefault="00BC24F5" w:rsidP="00BC24F5">
            <w:pPr>
              <w:jc w:val="center"/>
              <w:rPr>
                <w:sz w:val="18"/>
                <w:szCs w:val="18"/>
              </w:rPr>
            </w:pPr>
            <w:r w:rsidRPr="00D9584D">
              <w:rPr>
                <w:sz w:val="18"/>
                <w:szCs w:val="18"/>
              </w:rPr>
              <w:t>100</w:t>
            </w:r>
          </w:p>
        </w:tc>
        <w:tc>
          <w:tcPr>
            <w:tcW w:w="1219" w:type="dxa"/>
            <w:vAlign w:val="center"/>
            <w:hideMark/>
          </w:tcPr>
          <w:p w:rsidR="00BC24F5" w:rsidRPr="00D9584D" w:rsidRDefault="00BC24F5" w:rsidP="00BC24F5">
            <w:pPr>
              <w:jc w:val="center"/>
              <w:rPr>
                <w:sz w:val="18"/>
                <w:szCs w:val="18"/>
              </w:rPr>
            </w:pPr>
            <w:r w:rsidRPr="00D9584D">
              <w:rPr>
                <w:sz w:val="18"/>
                <w:szCs w:val="18"/>
              </w:rPr>
              <w:t>10</w:t>
            </w:r>
            <w:r w:rsidRPr="00D9584D">
              <w:rPr>
                <w:sz w:val="18"/>
                <w:szCs w:val="18"/>
                <w:vertAlign w:val="superscript"/>
              </w:rPr>
              <w:t>-2</w:t>
            </w:r>
          </w:p>
        </w:tc>
        <w:tc>
          <w:tcPr>
            <w:tcW w:w="1454" w:type="dxa"/>
            <w:vAlign w:val="center"/>
            <w:hideMark/>
          </w:tcPr>
          <w:p w:rsidR="00BC24F5" w:rsidRPr="00D9584D" w:rsidRDefault="00BC24F5" w:rsidP="00D9584D">
            <w:pPr>
              <w:ind w:right="227"/>
              <w:jc w:val="right"/>
              <w:rPr>
                <w:bCs/>
                <w:sz w:val="18"/>
                <w:szCs w:val="18"/>
              </w:rPr>
            </w:pPr>
            <w:r w:rsidRPr="00D9584D">
              <w:rPr>
                <w:bCs/>
                <w:sz w:val="18"/>
                <w:szCs w:val="18"/>
              </w:rPr>
              <w:t>75</w:t>
            </w:r>
          </w:p>
        </w:tc>
      </w:tr>
      <w:tr w:rsidR="00BC24F5" w:rsidRPr="00D9584D" w:rsidTr="00EC2C45">
        <w:trPr>
          <w:trHeight w:val="825"/>
          <w:jc w:val="center"/>
        </w:trPr>
        <w:tc>
          <w:tcPr>
            <w:tcW w:w="830" w:type="dxa"/>
            <w:vAlign w:val="center"/>
            <w:hideMark/>
          </w:tcPr>
          <w:p w:rsidR="00BC24F5" w:rsidRPr="00D9584D" w:rsidRDefault="00BC24F5" w:rsidP="00BC24F5">
            <w:pPr>
              <w:jc w:val="center"/>
              <w:rPr>
                <w:bCs/>
                <w:sz w:val="18"/>
                <w:szCs w:val="18"/>
              </w:rPr>
            </w:pPr>
            <w:r w:rsidRPr="00D9584D">
              <w:rPr>
                <w:bCs/>
                <w:sz w:val="18"/>
                <w:szCs w:val="18"/>
              </w:rPr>
              <w:t>Resto UPH 1</w:t>
            </w:r>
          </w:p>
        </w:tc>
        <w:tc>
          <w:tcPr>
            <w:tcW w:w="2000" w:type="dxa"/>
            <w:vAlign w:val="center"/>
            <w:hideMark/>
          </w:tcPr>
          <w:p w:rsidR="00BC24F5" w:rsidRPr="00D9584D" w:rsidRDefault="00D9584D" w:rsidP="00D9584D">
            <w:pPr>
              <w:jc w:val="left"/>
              <w:rPr>
                <w:sz w:val="18"/>
                <w:szCs w:val="18"/>
              </w:rPr>
            </w:pPr>
            <w:r>
              <w:rPr>
                <w:sz w:val="18"/>
                <w:szCs w:val="18"/>
              </w:rPr>
              <w:t>Rocas metamó</w:t>
            </w:r>
            <w:r w:rsidR="00BC24F5" w:rsidRPr="00D9584D">
              <w:rPr>
                <w:sz w:val="18"/>
                <w:szCs w:val="18"/>
              </w:rPr>
              <w:t>rficas y graníticas</w:t>
            </w:r>
          </w:p>
        </w:tc>
        <w:tc>
          <w:tcPr>
            <w:tcW w:w="1481" w:type="dxa"/>
            <w:vAlign w:val="center"/>
            <w:hideMark/>
          </w:tcPr>
          <w:p w:rsidR="00BC24F5" w:rsidRPr="00D9584D" w:rsidRDefault="00BC24F5" w:rsidP="00D9584D">
            <w:pPr>
              <w:ind w:right="170"/>
              <w:jc w:val="right"/>
              <w:rPr>
                <w:bCs/>
                <w:sz w:val="18"/>
                <w:szCs w:val="18"/>
              </w:rPr>
            </w:pPr>
            <w:r w:rsidRPr="00D9584D">
              <w:rPr>
                <w:bCs/>
                <w:sz w:val="18"/>
                <w:szCs w:val="18"/>
              </w:rPr>
              <w:t>534,00</w:t>
            </w:r>
          </w:p>
        </w:tc>
        <w:tc>
          <w:tcPr>
            <w:tcW w:w="1262" w:type="dxa"/>
            <w:vAlign w:val="center"/>
            <w:hideMark/>
          </w:tcPr>
          <w:p w:rsidR="00BC24F5" w:rsidRPr="00D9584D" w:rsidRDefault="00BC24F5" w:rsidP="00D9584D">
            <w:pPr>
              <w:ind w:right="170"/>
              <w:jc w:val="right"/>
              <w:rPr>
                <w:sz w:val="18"/>
                <w:szCs w:val="18"/>
              </w:rPr>
            </w:pPr>
            <w:r w:rsidRPr="00D9584D">
              <w:rPr>
                <w:sz w:val="18"/>
                <w:szCs w:val="18"/>
              </w:rPr>
              <w:t>1,68</w:t>
            </w:r>
          </w:p>
        </w:tc>
        <w:tc>
          <w:tcPr>
            <w:tcW w:w="1704" w:type="dxa"/>
            <w:vAlign w:val="center"/>
            <w:hideMark/>
          </w:tcPr>
          <w:p w:rsidR="00BC24F5" w:rsidRPr="00D9584D" w:rsidRDefault="00BC24F5" w:rsidP="00BC24F5">
            <w:pPr>
              <w:jc w:val="center"/>
              <w:rPr>
                <w:sz w:val="18"/>
                <w:szCs w:val="18"/>
              </w:rPr>
            </w:pPr>
            <w:r w:rsidRPr="00D9584D">
              <w:rPr>
                <w:sz w:val="18"/>
                <w:szCs w:val="18"/>
              </w:rPr>
              <w:t>700</w:t>
            </w:r>
          </w:p>
        </w:tc>
        <w:tc>
          <w:tcPr>
            <w:tcW w:w="1530" w:type="dxa"/>
            <w:noWrap/>
            <w:vAlign w:val="center"/>
            <w:hideMark/>
          </w:tcPr>
          <w:p w:rsidR="00BC24F5" w:rsidRPr="00D9584D" w:rsidRDefault="00BC24F5" w:rsidP="00BC24F5">
            <w:pPr>
              <w:jc w:val="center"/>
              <w:rPr>
                <w:sz w:val="18"/>
                <w:szCs w:val="18"/>
              </w:rPr>
            </w:pPr>
            <w:r w:rsidRPr="00D9584D">
              <w:rPr>
                <w:sz w:val="18"/>
                <w:szCs w:val="18"/>
              </w:rPr>
              <w:t>8</w:t>
            </w:r>
          </w:p>
        </w:tc>
        <w:tc>
          <w:tcPr>
            <w:tcW w:w="1394" w:type="dxa"/>
            <w:noWrap/>
            <w:vAlign w:val="center"/>
            <w:hideMark/>
          </w:tcPr>
          <w:p w:rsidR="00BC24F5" w:rsidRPr="00D9584D" w:rsidRDefault="00BC24F5" w:rsidP="00D9584D">
            <w:pPr>
              <w:ind w:right="113"/>
              <w:jc w:val="right"/>
              <w:rPr>
                <w:sz w:val="18"/>
                <w:szCs w:val="18"/>
              </w:rPr>
            </w:pPr>
            <w:r w:rsidRPr="00D9584D">
              <w:rPr>
                <w:sz w:val="18"/>
                <w:szCs w:val="18"/>
              </w:rPr>
              <w:t>29,90</w:t>
            </w:r>
          </w:p>
        </w:tc>
        <w:tc>
          <w:tcPr>
            <w:tcW w:w="1240" w:type="dxa"/>
            <w:vAlign w:val="center"/>
            <w:hideMark/>
          </w:tcPr>
          <w:p w:rsidR="00BC24F5" w:rsidRPr="00D9584D" w:rsidRDefault="00BC24F5" w:rsidP="00D9584D">
            <w:pPr>
              <w:ind w:right="113"/>
              <w:jc w:val="right"/>
              <w:rPr>
                <w:bCs/>
                <w:sz w:val="18"/>
                <w:szCs w:val="18"/>
              </w:rPr>
            </w:pPr>
            <w:r w:rsidRPr="00D9584D">
              <w:rPr>
                <w:bCs/>
                <w:sz w:val="18"/>
                <w:szCs w:val="18"/>
              </w:rPr>
              <w:t>28,22</w:t>
            </w:r>
          </w:p>
        </w:tc>
        <w:tc>
          <w:tcPr>
            <w:tcW w:w="1229" w:type="dxa"/>
            <w:vAlign w:val="center"/>
            <w:hideMark/>
          </w:tcPr>
          <w:p w:rsidR="00BC24F5" w:rsidRPr="00D9584D" w:rsidRDefault="00BC24F5" w:rsidP="00BC24F5">
            <w:pPr>
              <w:jc w:val="center"/>
              <w:rPr>
                <w:sz w:val="18"/>
                <w:szCs w:val="18"/>
              </w:rPr>
            </w:pPr>
          </w:p>
        </w:tc>
        <w:tc>
          <w:tcPr>
            <w:tcW w:w="1219" w:type="dxa"/>
            <w:vAlign w:val="center"/>
            <w:hideMark/>
          </w:tcPr>
          <w:p w:rsidR="00BC24F5" w:rsidRPr="00D9584D" w:rsidRDefault="00BC24F5" w:rsidP="00BC24F5">
            <w:pPr>
              <w:jc w:val="center"/>
              <w:rPr>
                <w:sz w:val="18"/>
                <w:szCs w:val="18"/>
              </w:rPr>
            </w:pPr>
          </w:p>
        </w:tc>
        <w:tc>
          <w:tcPr>
            <w:tcW w:w="1454" w:type="dxa"/>
            <w:vAlign w:val="center"/>
            <w:hideMark/>
          </w:tcPr>
          <w:p w:rsidR="00BC24F5" w:rsidRPr="00D9584D" w:rsidRDefault="00BC24F5" w:rsidP="00D9584D">
            <w:pPr>
              <w:ind w:right="227"/>
              <w:jc w:val="right"/>
              <w:rPr>
                <w:sz w:val="18"/>
                <w:szCs w:val="18"/>
              </w:rPr>
            </w:pPr>
          </w:p>
        </w:tc>
      </w:tr>
      <w:tr w:rsidR="00D9584D" w:rsidRPr="00D9584D" w:rsidTr="00EC2C45">
        <w:trPr>
          <w:trHeight w:val="300"/>
          <w:jc w:val="center"/>
        </w:trPr>
        <w:tc>
          <w:tcPr>
            <w:tcW w:w="2830" w:type="dxa"/>
            <w:gridSpan w:val="2"/>
            <w:vAlign w:val="center"/>
            <w:hideMark/>
          </w:tcPr>
          <w:p w:rsidR="00BC24F5" w:rsidRPr="00D9584D" w:rsidRDefault="00BC24F5" w:rsidP="00BC24F5">
            <w:pPr>
              <w:jc w:val="center"/>
              <w:rPr>
                <w:b/>
                <w:bCs/>
                <w:sz w:val="18"/>
                <w:szCs w:val="18"/>
              </w:rPr>
            </w:pPr>
            <w:r w:rsidRPr="00D9584D">
              <w:rPr>
                <w:b/>
                <w:bCs/>
                <w:sz w:val="18"/>
                <w:szCs w:val="18"/>
              </w:rPr>
              <w:t>TOTAL UPH 1</w:t>
            </w:r>
          </w:p>
        </w:tc>
        <w:tc>
          <w:tcPr>
            <w:tcW w:w="1481" w:type="dxa"/>
            <w:vAlign w:val="center"/>
            <w:hideMark/>
          </w:tcPr>
          <w:p w:rsidR="00BC24F5" w:rsidRPr="00D9584D" w:rsidRDefault="00BC24F5" w:rsidP="00D9584D">
            <w:pPr>
              <w:ind w:right="170"/>
              <w:jc w:val="right"/>
              <w:rPr>
                <w:b/>
                <w:bCs/>
                <w:sz w:val="18"/>
                <w:szCs w:val="18"/>
              </w:rPr>
            </w:pPr>
            <w:r w:rsidRPr="00D9584D">
              <w:rPr>
                <w:b/>
                <w:bCs/>
                <w:sz w:val="18"/>
                <w:szCs w:val="18"/>
              </w:rPr>
              <w:t>609,48</w:t>
            </w:r>
          </w:p>
        </w:tc>
        <w:tc>
          <w:tcPr>
            <w:tcW w:w="1262" w:type="dxa"/>
            <w:vAlign w:val="center"/>
            <w:hideMark/>
          </w:tcPr>
          <w:p w:rsidR="00BC24F5" w:rsidRPr="00D9584D" w:rsidRDefault="00BC24F5" w:rsidP="00D9584D">
            <w:pPr>
              <w:ind w:right="170"/>
              <w:jc w:val="right"/>
              <w:rPr>
                <w:b/>
                <w:bCs/>
                <w:sz w:val="18"/>
                <w:szCs w:val="18"/>
              </w:rPr>
            </w:pPr>
            <w:r w:rsidRPr="00D9584D">
              <w:rPr>
                <w:b/>
                <w:bCs/>
                <w:sz w:val="18"/>
                <w:szCs w:val="18"/>
              </w:rPr>
              <w:t>1,68</w:t>
            </w:r>
          </w:p>
        </w:tc>
        <w:tc>
          <w:tcPr>
            <w:tcW w:w="1704" w:type="dxa"/>
            <w:vAlign w:val="center"/>
            <w:hideMark/>
          </w:tcPr>
          <w:p w:rsidR="00BC24F5" w:rsidRPr="00D9584D" w:rsidRDefault="00BC24F5" w:rsidP="00BC24F5">
            <w:pPr>
              <w:jc w:val="center"/>
              <w:rPr>
                <w:b/>
                <w:bCs/>
                <w:sz w:val="18"/>
                <w:szCs w:val="18"/>
              </w:rPr>
            </w:pPr>
          </w:p>
        </w:tc>
        <w:tc>
          <w:tcPr>
            <w:tcW w:w="1530" w:type="dxa"/>
            <w:noWrap/>
            <w:vAlign w:val="center"/>
            <w:hideMark/>
          </w:tcPr>
          <w:p w:rsidR="00BC24F5" w:rsidRPr="00D9584D" w:rsidRDefault="00BC24F5" w:rsidP="00BC24F5">
            <w:pPr>
              <w:jc w:val="center"/>
              <w:rPr>
                <w:b/>
                <w:bCs/>
                <w:sz w:val="18"/>
                <w:szCs w:val="18"/>
              </w:rPr>
            </w:pPr>
          </w:p>
        </w:tc>
        <w:tc>
          <w:tcPr>
            <w:tcW w:w="1394" w:type="dxa"/>
            <w:noWrap/>
            <w:vAlign w:val="center"/>
            <w:hideMark/>
          </w:tcPr>
          <w:p w:rsidR="00BC24F5" w:rsidRPr="00D9584D" w:rsidRDefault="00BC24F5" w:rsidP="00D9584D">
            <w:pPr>
              <w:ind w:right="113"/>
              <w:jc w:val="right"/>
              <w:rPr>
                <w:b/>
                <w:bCs/>
                <w:sz w:val="18"/>
                <w:szCs w:val="18"/>
              </w:rPr>
            </w:pPr>
            <w:r w:rsidRPr="00D9584D">
              <w:rPr>
                <w:b/>
                <w:bCs/>
                <w:sz w:val="18"/>
                <w:szCs w:val="18"/>
              </w:rPr>
              <w:t>45,75</w:t>
            </w:r>
          </w:p>
        </w:tc>
        <w:tc>
          <w:tcPr>
            <w:tcW w:w="1240" w:type="dxa"/>
            <w:vAlign w:val="center"/>
            <w:hideMark/>
          </w:tcPr>
          <w:p w:rsidR="00BC24F5" w:rsidRPr="00D9584D" w:rsidRDefault="00BC24F5" w:rsidP="00D9584D">
            <w:pPr>
              <w:ind w:right="113"/>
              <w:jc w:val="right"/>
              <w:rPr>
                <w:b/>
                <w:bCs/>
                <w:sz w:val="18"/>
                <w:szCs w:val="18"/>
              </w:rPr>
            </w:pPr>
            <w:r w:rsidRPr="00D9584D">
              <w:rPr>
                <w:b/>
                <w:bCs/>
                <w:sz w:val="18"/>
                <w:szCs w:val="18"/>
              </w:rPr>
              <w:t>44,07</w:t>
            </w:r>
          </w:p>
        </w:tc>
        <w:tc>
          <w:tcPr>
            <w:tcW w:w="1229" w:type="dxa"/>
            <w:vAlign w:val="center"/>
            <w:hideMark/>
          </w:tcPr>
          <w:p w:rsidR="00BC24F5" w:rsidRPr="00D9584D" w:rsidRDefault="00BC24F5" w:rsidP="00BC24F5">
            <w:pPr>
              <w:jc w:val="center"/>
              <w:rPr>
                <w:b/>
                <w:bCs/>
                <w:sz w:val="18"/>
                <w:szCs w:val="18"/>
              </w:rPr>
            </w:pPr>
          </w:p>
        </w:tc>
        <w:tc>
          <w:tcPr>
            <w:tcW w:w="1219" w:type="dxa"/>
            <w:vAlign w:val="center"/>
            <w:hideMark/>
          </w:tcPr>
          <w:p w:rsidR="00BC24F5" w:rsidRPr="00D9584D" w:rsidRDefault="00BC24F5" w:rsidP="00BC24F5">
            <w:pPr>
              <w:jc w:val="center"/>
              <w:rPr>
                <w:b/>
                <w:bCs/>
                <w:sz w:val="18"/>
                <w:szCs w:val="18"/>
              </w:rPr>
            </w:pPr>
          </w:p>
        </w:tc>
        <w:tc>
          <w:tcPr>
            <w:tcW w:w="1454" w:type="dxa"/>
            <w:vAlign w:val="center"/>
            <w:hideMark/>
          </w:tcPr>
          <w:p w:rsidR="00BC24F5" w:rsidRPr="00D9584D" w:rsidRDefault="00BC24F5" w:rsidP="00D9584D">
            <w:pPr>
              <w:ind w:right="227"/>
              <w:jc w:val="right"/>
              <w:rPr>
                <w:b/>
                <w:bCs/>
                <w:sz w:val="18"/>
                <w:szCs w:val="18"/>
              </w:rPr>
            </w:pPr>
            <w:r w:rsidRPr="00D9584D">
              <w:rPr>
                <w:b/>
                <w:bCs/>
                <w:sz w:val="18"/>
                <w:szCs w:val="18"/>
              </w:rPr>
              <w:t>75</w:t>
            </w: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BC24F5" w:rsidP="00D9584D">
            <w:pPr>
              <w:jc w:val="center"/>
              <w:rPr>
                <w:b/>
                <w:bCs/>
                <w:color w:val="0032FF"/>
                <w:sz w:val="18"/>
                <w:szCs w:val="18"/>
              </w:rPr>
            </w:pPr>
            <w:r w:rsidRPr="00D9584D">
              <w:rPr>
                <w:b/>
                <w:bCs/>
                <w:color w:val="0032FF"/>
                <w:sz w:val="18"/>
                <w:szCs w:val="18"/>
              </w:rPr>
              <w:t>UPH 2. Cuenca Alta del Mataquito</w:t>
            </w:r>
          </w:p>
        </w:tc>
      </w:tr>
      <w:tr w:rsidR="00D9584D" w:rsidRPr="00D9584D" w:rsidTr="00EC2C45">
        <w:trPr>
          <w:trHeight w:val="816"/>
          <w:jc w:val="center"/>
        </w:trPr>
        <w:tc>
          <w:tcPr>
            <w:tcW w:w="830" w:type="dxa"/>
            <w:vAlign w:val="center"/>
            <w:hideMark/>
          </w:tcPr>
          <w:p w:rsidR="00BC24F5" w:rsidRPr="00D9584D" w:rsidRDefault="00BC24F5" w:rsidP="00BC24F5">
            <w:pPr>
              <w:jc w:val="center"/>
              <w:rPr>
                <w:bCs/>
                <w:sz w:val="18"/>
                <w:szCs w:val="18"/>
              </w:rPr>
            </w:pPr>
            <w:r w:rsidRPr="00D9584D">
              <w:rPr>
                <w:bCs/>
                <w:sz w:val="18"/>
                <w:szCs w:val="18"/>
              </w:rPr>
              <w:t>A2</w:t>
            </w:r>
          </w:p>
        </w:tc>
        <w:tc>
          <w:tcPr>
            <w:tcW w:w="2000" w:type="dxa"/>
            <w:vAlign w:val="center"/>
            <w:hideMark/>
          </w:tcPr>
          <w:p w:rsidR="00BC24F5" w:rsidRPr="00D9584D" w:rsidRDefault="00BC24F5" w:rsidP="00D9584D">
            <w:pPr>
              <w:jc w:val="left"/>
              <w:rPr>
                <w:bCs/>
                <w:sz w:val="18"/>
                <w:szCs w:val="18"/>
              </w:rPr>
            </w:pPr>
            <w:r w:rsidRPr="00D9584D">
              <w:rPr>
                <w:bCs/>
                <w:sz w:val="18"/>
                <w:szCs w:val="18"/>
              </w:rPr>
              <w:t>Cretácicos y jurásicos cuenca alta del río Teno</w:t>
            </w:r>
          </w:p>
        </w:tc>
        <w:tc>
          <w:tcPr>
            <w:tcW w:w="1481" w:type="dxa"/>
            <w:vAlign w:val="center"/>
            <w:hideMark/>
          </w:tcPr>
          <w:p w:rsidR="00BC24F5" w:rsidRPr="00D9584D" w:rsidRDefault="00BC24F5" w:rsidP="00D9584D">
            <w:pPr>
              <w:ind w:right="170"/>
              <w:jc w:val="right"/>
              <w:rPr>
                <w:bCs/>
                <w:sz w:val="18"/>
                <w:szCs w:val="18"/>
              </w:rPr>
            </w:pPr>
            <w:r w:rsidRPr="00D9584D">
              <w:rPr>
                <w:bCs/>
                <w:sz w:val="18"/>
                <w:szCs w:val="18"/>
              </w:rPr>
              <w:t>389,67</w:t>
            </w:r>
          </w:p>
        </w:tc>
        <w:tc>
          <w:tcPr>
            <w:tcW w:w="1262" w:type="dxa"/>
            <w:vAlign w:val="center"/>
            <w:hideMark/>
          </w:tcPr>
          <w:p w:rsidR="00BC24F5" w:rsidRPr="00D9584D" w:rsidRDefault="00BC24F5" w:rsidP="00D9584D">
            <w:pPr>
              <w:ind w:right="170"/>
              <w:jc w:val="right"/>
              <w:rPr>
                <w:sz w:val="18"/>
                <w:szCs w:val="18"/>
              </w:rPr>
            </w:pPr>
            <w:r w:rsidRPr="00D9584D">
              <w:rPr>
                <w:sz w:val="18"/>
                <w:szCs w:val="18"/>
              </w:rPr>
              <w:t>0,00</w:t>
            </w:r>
          </w:p>
        </w:tc>
        <w:tc>
          <w:tcPr>
            <w:tcW w:w="1704" w:type="dxa"/>
            <w:vAlign w:val="center"/>
            <w:hideMark/>
          </w:tcPr>
          <w:p w:rsidR="00BC24F5" w:rsidRPr="00D9584D" w:rsidRDefault="00BC24F5" w:rsidP="00BC24F5">
            <w:pPr>
              <w:jc w:val="center"/>
              <w:rPr>
                <w:sz w:val="18"/>
                <w:szCs w:val="18"/>
              </w:rPr>
            </w:pPr>
            <w:r w:rsidRPr="00D9584D">
              <w:rPr>
                <w:sz w:val="18"/>
                <w:szCs w:val="18"/>
              </w:rPr>
              <w:t>2 000</w:t>
            </w:r>
          </w:p>
        </w:tc>
        <w:tc>
          <w:tcPr>
            <w:tcW w:w="1530" w:type="dxa"/>
            <w:noWrap/>
            <w:vAlign w:val="center"/>
            <w:hideMark/>
          </w:tcPr>
          <w:p w:rsidR="00BC24F5" w:rsidRPr="00D9584D" w:rsidRDefault="00BC24F5" w:rsidP="00BC24F5">
            <w:pPr>
              <w:jc w:val="center"/>
              <w:rPr>
                <w:sz w:val="18"/>
                <w:szCs w:val="18"/>
              </w:rPr>
            </w:pPr>
            <w:r w:rsidRPr="00D9584D">
              <w:rPr>
                <w:sz w:val="18"/>
                <w:szCs w:val="18"/>
              </w:rPr>
              <w:t>30</w:t>
            </w:r>
          </w:p>
        </w:tc>
        <w:tc>
          <w:tcPr>
            <w:tcW w:w="1394" w:type="dxa"/>
            <w:noWrap/>
            <w:vAlign w:val="center"/>
            <w:hideMark/>
          </w:tcPr>
          <w:p w:rsidR="00BC24F5" w:rsidRPr="00D9584D" w:rsidRDefault="00BC24F5" w:rsidP="00D9584D">
            <w:pPr>
              <w:ind w:right="113"/>
              <w:jc w:val="right"/>
              <w:rPr>
                <w:sz w:val="18"/>
                <w:szCs w:val="18"/>
              </w:rPr>
            </w:pPr>
            <w:r w:rsidRPr="00D9584D">
              <w:rPr>
                <w:sz w:val="18"/>
                <w:szCs w:val="18"/>
              </w:rPr>
              <w:t>233,82</w:t>
            </w:r>
          </w:p>
        </w:tc>
        <w:tc>
          <w:tcPr>
            <w:tcW w:w="1240" w:type="dxa"/>
            <w:vAlign w:val="center"/>
            <w:hideMark/>
          </w:tcPr>
          <w:p w:rsidR="00BC24F5" w:rsidRPr="00D9584D" w:rsidRDefault="00BC24F5" w:rsidP="00D9584D">
            <w:pPr>
              <w:ind w:right="113"/>
              <w:jc w:val="right"/>
              <w:rPr>
                <w:bCs/>
                <w:sz w:val="18"/>
                <w:szCs w:val="18"/>
              </w:rPr>
            </w:pPr>
            <w:r w:rsidRPr="00D9584D">
              <w:rPr>
                <w:bCs/>
                <w:sz w:val="18"/>
                <w:szCs w:val="18"/>
              </w:rPr>
              <w:t>233,82</w:t>
            </w:r>
          </w:p>
        </w:tc>
        <w:tc>
          <w:tcPr>
            <w:tcW w:w="1229" w:type="dxa"/>
            <w:vAlign w:val="center"/>
            <w:hideMark/>
          </w:tcPr>
          <w:p w:rsidR="00BC24F5" w:rsidRPr="00D9584D" w:rsidRDefault="00BC24F5" w:rsidP="00BC24F5">
            <w:pPr>
              <w:jc w:val="center"/>
              <w:rPr>
                <w:sz w:val="18"/>
                <w:szCs w:val="18"/>
              </w:rPr>
            </w:pPr>
            <w:r w:rsidRPr="00D9584D">
              <w:rPr>
                <w:sz w:val="18"/>
                <w:szCs w:val="18"/>
              </w:rPr>
              <w:t>&gt;100</w:t>
            </w:r>
          </w:p>
        </w:tc>
        <w:tc>
          <w:tcPr>
            <w:tcW w:w="1219" w:type="dxa"/>
            <w:vAlign w:val="center"/>
            <w:hideMark/>
          </w:tcPr>
          <w:p w:rsidR="00BC24F5" w:rsidRPr="00D9584D" w:rsidRDefault="00BC24F5" w:rsidP="00BC24F5">
            <w:pPr>
              <w:jc w:val="center"/>
              <w:rPr>
                <w:sz w:val="18"/>
                <w:szCs w:val="18"/>
              </w:rPr>
            </w:pPr>
            <w:r w:rsidRPr="00D9584D">
              <w:rPr>
                <w:sz w:val="18"/>
                <w:szCs w:val="18"/>
              </w:rPr>
              <w:t>10</w:t>
            </w:r>
            <w:r w:rsidRPr="00D9584D">
              <w:rPr>
                <w:sz w:val="18"/>
                <w:szCs w:val="18"/>
                <w:vertAlign w:val="superscript"/>
              </w:rPr>
              <w:t>-2</w:t>
            </w:r>
          </w:p>
        </w:tc>
        <w:tc>
          <w:tcPr>
            <w:tcW w:w="1454" w:type="dxa"/>
            <w:vAlign w:val="center"/>
            <w:hideMark/>
          </w:tcPr>
          <w:p w:rsidR="00BC24F5" w:rsidRPr="00D9584D" w:rsidRDefault="00BC24F5" w:rsidP="00D9584D">
            <w:pPr>
              <w:jc w:val="right"/>
              <w:rPr>
                <w:bCs/>
                <w:sz w:val="18"/>
                <w:szCs w:val="18"/>
              </w:rPr>
            </w:pPr>
            <w:r w:rsidRPr="00D9584D">
              <w:rPr>
                <w:bCs/>
                <w:sz w:val="18"/>
                <w:szCs w:val="18"/>
              </w:rPr>
              <w:t>389</w:t>
            </w:r>
          </w:p>
        </w:tc>
      </w:tr>
      <w:tr w:rsidR="00D9584D" w:rsidRPr="00D9584D" w:rsidTr="00EC2C45">
        <w:trPr>
          <w:trHeight w:val="1020"/>
          <w:jc w:val="center"/>
        </w:trPr>
        <w:tc>
          <w:tcPr>
            <w:tcW w:w="830" w:type="dxa"/>
            <w:vAlign w:val="center"/>
            <w:hideMark/>
          </w:tcPr>
          <w:p w:rsidR="00BC24F5" w:rsidRPr="00D9584D" w:rsidRDefault="00BC24F5" w:rsidP="00BC24F5">
            <w:pPr>
              <w:jc w:val="center"/>
              <w:rPr>
                <w:bCs/>
                <w:sz w:val="18"/>
                <w:szCs w:val="18"/>
              </w:rPr>
            </w:pPr>
            <w:r w:rsidRPr="00D9584D">
              <w:rPr>
                <w:bCs/>
                <w:sz w:val="18"/>
                <w:szCs w:val="18"/>
              </w:rPr>
              <w:t>A3</w:t>
            </w:r>
          </w:p>
        </w:tc>
        <w:tc>
          <w:tcPr>
            <w:tcW w:w="2000" w:type="dxa"/>
            <w:vAlign w:val="center"/>
            <w:hideMark/>
          </w:tcPr>
          <w:p w:rsidR="00BC24F5" w:rsidRPr="00D9584D" w:rsidRDefault="00BC24F5" w:rsidP="00D9584D">
            <w:pPr>
              <w:jc w:val="left"/>
              <w:rPr>
                <w:bCs/>
                <w:sz w:val="18"/>
                <w:szCs w:val="18"/>
              </w:rPr>
            </w:pPr>
            <w:r w:rsidRPr="00D9584D">
              <w:rPr>
                <w:bCs/>
                <w:sz w:val="18"/>
                <w:szCs w:val="18"/>
              </w:rPr>
              <w:t>Aluvial de los ríos Teno y Lontue</w:t>
            </w:r>
          </w:p>
        </w:tc>
        <w:tc>
          <w:tcPr>
            <w:tcW w:w="1481" w:type="dxa"/>
            <w:vAlign w:val="center"/>
            <w:hideMark/>
          </w:tcPr>
          <w:p w:rsidR="00BC24F5" w:rsidRPr="00D9584D" w:rsidRDefault="00BC24F5" w:rsidP="00D9584D">
            <w:pPr>
              <w:ind w:right="170"/>
              <w:jc w:val="right"/>
              <w:rPr>
                <w:bCs/>
                <w:sz w:val="18"/>
                <w:szCs w:val="18"/>
              </w:rPr>
            </w:pPr>
            <w:r w:rsidRPr="00D9584D">
              <w:rPr>
                <w:bCs/>
                <w:sz w:val="18"/>
                <w:szCs w:val="18"/>
              </w:rPr>
              <w:t>684,94</w:t>
            </w:r>
          </w:p>
        </w:tc>
        <w:tc>
          <w:tcPr>
            <w:tcW w:w="1262" w:type="dxa"/>
            <w:vMerge w:val="restart"/>
            <w:vAlign w:val="center"/>
            <w:hideMark/>
          </w:tcPr>
          <w:p w:rsidR="00BC24F5" w:rsidRPr="00D9584D" w:rsidRDefault="00BC24F5" w:rsidP="00D9584D">
            <w:pPr>
              <w:ind w:right="170"/>
              <w:jc w:val="right"/>
              <w:rPr>
                <w:sz w:val="18"/>
                <w:szCs w:val="18"/>
              </w:rPr>
            </w:pPr>
            <w:r w:rsidRPr="00D9584D">
              <w:rPr>
                <w:sz w:val="18"/>
                <w:szCs w:val="18"/>
              </w:rPr>
              <w:t>142,65</w:t>
            </w:r>
          </w:p>
        </w:tc>
        <w:tc>
          <w:tcPr>
            <w:tcW w:w="1704" w:type="dxa"/>
            <w:vMerge w:val="restart"/>
            <w:vAlign w:val="center"/>
            <w:hideMark/>
          </w:tcPr>
          <w:p w:rsidR="00BC24F5" w:rsidRPr="00D9584D" w:rsidRDefault="00BC24F5" w:rsidP="00BC24F5">
            <w:pPr>
              <w:jc w:val="center"/>
              <w:rPr>
                <w:sz w:val="18"/>
                <w:szCs w:val="18"/>
              </w:rPr>
            </w:pPr>
            <w:r w:rsidRPr="00D9584D">
              <w:rPr>
                <w:sz w:val="18"/>
                <w:szCs w:val="18"/>
              </w:rPr>
              <w:t>1 909</w:t>
            </w:r>
          </w:p>
        </w:tc>
        <w:tc>
          <w:tcPr>
            <w:tcW w:w="1530" w:type="dxa"/>
            <w:vMerge w:val="restart"/>
            <w:vAlign w:val="center"/>
            <w:hideMark/>
          </w:tcPr>
          <w:p w:rsidR="00BC24F5" w:rsidRPr="00D9584D" w:rsidRDefault="00BC24F5" w:rsidP="00BC24F5">
            <w:pPr>
              <w:jc w:val="center"/>
              <w:rPr>
                <w:sz w:val="18"/>
                <w:szCs w:val="18"/>
              </w:rPr>
            </w:pPr>
            <w:r w:rsidRPr="00D9584D">
              <w:rPr>
                <w:sz w:val="18"/>
                <w:szCs w:val="18"/>
              </w:rPr>
              <w:t>Modelo hidrogeológico</w:t>
            </w:r>
          </w:p>
        </w:tc>
        <w:tc>
          <w:tcPr>
            <w:tcW w:w="1394" w:type="dxa"/>
            <w:vMerge w:val="restart"/>
            <w:vAlign w:val="center"/>
            <w:hideMark/>
          </w:tcPr>
          <w:p w:rsidR="00BC24F5" w:rsidRPr="00D9584D" w:rsidRDefault="00BC24F5" w:rsidP="00D9584D">
            <w:pPr>
              <w:ind w:right="113"/>
              <w:jc w:val="right"/>
              <w:rPr>
                <w:sz w:val="18"/>
                <w:szCs w:val="18"/>
              </w:rPr>
            </w:pPr>
            <w:r w:rsidRPr="00D9584D">
              <w:rPr>
                <w:sz w:val="18"/>
                <w:szCs w:val="18"/>
              </w:rPr>
              <w:t>482,64</w:t>
            </w:r>
          </w:p>
        </w:tc>
        <w:tc>
          <w:tcPr>
            <w:tcW w:w="1240" w:type="dxa"/>
            <w:vMerge w:val="restart"/>
            <w:vAlign w:val="center"/>
            <w:hideMark/>
          </w:tcPr>
          <w:p w:rsidR="00BC24F5" w:rsidRPr="00D9584D" w:rsidRDefault="00BC24F5" w:rsidP="00D9584D">
            <w:pPr>
              <w:ind w:right="113"/>
              <w:jc w:val="right"/>
              <w:rPr>
                <w:bCs/>
                <w:sz w:val="18"/>
                <w:szCs w:val="18"/>
              </w:rPr>
            </w:pPr>
            <w:r w:rsidRPr="00D9584D">
              <w:rPr>
                <w:bCs/>
                <w:sz w:val="18"/>
                <w:szCs w:val="18"/>
              </w:rPr>
              <w:t>339,99</w:t>
            </w:r>
          </w:p>
        </w:tc>
        <w:tc>
          <w:tcPr>
            <w:tcW w:w="1229" w:type="dxa"/>
            <w:vMerge w:val="restart"/>
            <w:vAlign w:val="center"/>
            <w:hideMark/>
          </w:tcPr>
          <w:p w:rsidR="00BC24F5" w:rsidRPr="00D9584D" w:rsidRDefault="00BC24F5" w:rsidP="00BC24F5">
            <w:pPr>
              <w:jc w:val="center"/>
              <w:rPr>
                <w:sz w:val="18"/>
                <w:szCs w:val="18"/>
              </w:rPr>
            </w:pPr>
            <w:r w:rsidRPr="00D9584D">
              <w:rPr>
                <w:sz w:val="18"/>
                <w:szCs w:val="18"/>
              </w:rPr>
              <w:t>125</w:t>
            </w:r>
          </w:p>
        </w:tc>
        <w:tc>
          <w:tcPr>
            <w:tcW w:w="1219" w:type="dxa"/>
            <w:vMerge w:val="restart"/>
            <w:vAlign w:val="center"/>
            <w:hideMark/>
          </w:tcPr>
          <w:p w:rsidR="00BC24F5" w:rsidRPr="00D9584D" w:rsidRDefault="00BC24F5" w:rsidP="00BC24F5">
            <w:pPr>
              <w:jc w:val="center"/>
              <w:rPr>
                <w:sz w:val="18"/>
                <w:szCs w:val="18"/>
              </w:rPr>
            </w:pPr>
            <w:r w:rsidRPr="00D9584D">
              <w:rPr>
                <w:sz w:val="18"/>
                <w:szCs w:val="18"/>
              </w:rPr>
              <w:t>0,15 a 0,25</w:t>
            </w:r>
          </w:p>
        </w:tc>
        <w:tc>
          <w:tcPr>
            <w:tcW w:w="1454" w:type="dxa"/>
            <w:vMerge w:val="restart"/>
            <w:vAlign w:val="center"/>
            <w:hideMark/>
          </w:tcPr>
          <w:p w:rsidR="00BC24F5" w:rsidRPr="00D9584D" w:rsidRDefault="00BC24F5" w:rsidP="00D9584D">
            <w:pPr>
              <w:jc w:val="right"/>
              <w:rPr>
                <w:bCs/>
                <w:sz w:val="18"/>
                <w:szCs w:val="18"/>
              </w:rPr>
            </w:pPr>
            <w:r w:rsidRPr="00D9584D">
              <w:rPr>
                <w:bCs/>
                <w:sz w:val="18"/>
                <w:szCs w:val="18"/>
              </w:rPr>
              <w:t>18 580</w:t>
            </w:r>
          </w:p>
        </w:tc>
      </w:tr>
      <w:tr w:rsidR="00D9584D" w:rsidRPr="00D9584D" w:rsidTr="00DD5B41">
        <w:trPr>
          <w:trHeight w:val="907"/>
          <w:jc w:val="center"/>
        </w:trPr>
        <w:tc>
          <w:tcPr>
            <w:tcW w:w="830" w:type="dxa"/>
            <w:vAlign w:val="center"/>
            <w:hideMark/>
          </w:tcPr>
          <w:p w:rsidR="00BC24F5" w:rsidRPr="00D9584D" w:rsidRDefault="00BC24F5" w:rsidP="00BC24F5">
            <w:pPr>
              <w:jc w:val="center"/>
              <w:rPr>
                <w:bCs/>
                <w:sz w:val="18"/>
                <w:szCs w:val="18"/>
              </w:rPr>
            </w:pPr>
            <w:r w:rsidRPr="00D9584D">
              <w:rPr>
                <w:bCs/>
                <w:sz w:val="18"/>
                <w:szCs w:val="18"/>
              </w:rPr>
              <w:lastRenderedPageBreak/>
              <w:t>A4</w:t>
            </w:r>
          </w:p>
        </w:tc>
        <w:tc>
          <w:tcPr>
            <w:tcW w:w="2000" w:type="dxa"/>
            <w:vAlign w:val="center"/>
            <w:hideMark/>
          </w:tcPr>
          <w:p w:rsidR="00BC24F5" w:rsidRPr="00D9584D" w:rsidRDefault="00BC24F5" w:rsidP="00D9584D">
            <w:pPr>
              <w:jc w:val="left"/>
              <w:rPr>
                <w:bCs/>
                <w:sz w:val="18"/>
                <w:szCs w:val="18"/>
              </w:rPr>
            </w:pPr>
            <w:r w:rsidRPr="00D9584D">
              <w:rPr>
                <w:bCs/>
                <w:sz w:val="18"/>
                <w:szCs w:val="18"/>
              </w:rPr>
              <w:t>Formación volcánica sector norte Depresión Intermedia</w:t>
            </w:r>
          </w:p>
        </w:tc>
        <w:tc>
          <w:tcPr>
            <w:tcW w:w="1481" w:type="dxa"/>
            <w:vAlign w:val="center"/>
            <w:hideMark/>
          </w:tcPr>
          <w:p w:rsidR="00BC24F5" w:rsidRPr="00D9584D" w:rsidRDefault="00BC24F5" w:rsidP="00D9584D">
            <w:pPr>
              <w:ind w:right="170"/>
              <w:jc w:val="right"/>
              <w:rPr>
                <w:bCs/>
                <w:sz w:val="18"/>
                <w:szCs w:val="18"/>
              </w:rPr>
            </w:pPr>
            <w:r w:rsidRPr="00D9584D">
              <w:rPr>
                <w:bCs/>
                <w:sz w:val="18"/>
                <w:szCs w:val="18"/>
              </w:rPr>
              <w:t>244,17</w:t>
            </w:r>
          </w:p>
        </w:tc>
        <w:tc>
          <w:tcPr>
            <w:tcW w:w="1262" w:type="dxa"/>
            <w:vMerge/>
            <w:vAlign w:val="center"/>
            <w:hideMark/>
          </w:tcPr>
          <w:p w:rsidR="00BC24F5" w:rsidRPr="00D9584D" w:rsidRDefault="00BC24F5" w:rsidP="00D9584D">
            <w:pPr>
              <w:ind w:right="170"/>
              <w:jc w:val="right"/>
              <w:rPr>
                <w:sz w:val="18"/>
                <w:szCs w:val="18"/>
              </w:rPr>
            </w:pPr>
          </w:p>
        </w:tc>
        <w:tc>
          <w:tcPr>
            <w:tcW w:w="1704" w:type="dxa"/>
            <w:vMerge/>
            <w:vAlign w:val="center"/>
            <w:hideMark/>
          </w:tcPr>
          <w:p w:rsidR="00BC24F5" w:rsidRPr="00D9584D" w:rsidRDefault="00BC24F5" w:rsidP="00BC24F5">
            <w:pPr>
              <w:jc w:val="center"/>
              <w:rPr>
                <w:sz w:val="18"/>
                <w:szCs w:val="18"/>
              </w:rPr>
            </w:pPr>
          </w:p>
        </w:tc>
        <w:tc>
          <w:tcPr>
            <w:tcW w:w="1530" w:type="dxa"/>
            <w:vMerge/>
            <w:vAlign w:val="center"/>
            <w:hideMark/>
          </w:tcPr>
          <w:p w:rsidR="00BC24F5" w:rsidRPr="00D9584D" w:rsidRDefault="00BC24F5" w:rsidP="00BC24F5">
            <w:pPr>
              <w:jc w:val="center"/>
              <w:rPr>
                <w:sz w:val="18"/>
                <w:szCs w:val="18"/>
              </w:rPr>
            </w:pPr>
          </w:p>
        </w:tc>
        <w:tc>
          <w:tcPr>
            <w:tcW w:w="1394" w:type="dxa"/>
            <w:vMerge/>
            <w:vAlign w:val="center"/>
            <w:hideMark/>
          </w:tcPr>
          <w:p w:rsidR="00BC24F5" w:rsidRPr="00D9584D" w:rsidRDefault="00BC24F5" w:rsidP="00BC24F5">
            <w:pPr>
              <w:jc w:val="center"/>
              <w:rPr>
                <w:sz w:val="18"/>
                <w:szCs w:val="18"/>
              </w:rPr>
            </w:pPr>
          </w:p>
        </w:tc>
        <w:tc>
          <w:tcPr>
            <w:tcW w:w="1240" w:type="dxa"/>
            <w:vMerge/>
            <w:vAlign w:val="center"/>
            <w:hideMark/>
          </w:tcPr>
          <w:p w:rsidR="00BC24F5" w:rsidRPr="00D9584D" w:rsidRDefault="00BC24F5" w:rsidP="00BC24F5">
            <w:pPr>
              <w:jc w:val="center"/>
              <w:rPr>
                <w:bCs/>
                <w:sz w:val="18"/>
                <w:szCs w:val="18"/>
              </w:rPr>
            </w:pPr>
          </w:p>
        </w:tc>
        <w:tc>
          <w:tcPr>
            <w:tcW w:w="1229" w:type="dxa"/>
            <w:vMerge/>
            <w:vAlign w:val="center"/>
            <w:hideMark/>
          </w:tcPr>
          <w:p w:rsidR="00BC24F5" w:rsidRPr="00D9584D" w:rsidRDefault="00BC24F5" w:rsidP="00BC24F5">
            <w:pPr>
              <w:jc w:val="center"/>
              <w:rPr>
                <w:sz w:val="18"/>
                <w:szCs w:val="18"/>
              </w:rPr>
            </w:pPr>
          </w:p>
        </w:tc>
        <w:tc>
          <w:tcPr>
            <w:tcW w:w="1219" w:type="dxa"/>
            <w:vMerge/>
            <w:vAlign w:val="center"/>
            <w:hideMark/>
          </w:tcPr>
          <w:p w:rsidR="00BC24F5" w:rsidRPr="00D9584D" w:rsidRDefault="00BC24F5" w:rsidP="00BC24F5">
            <w:pPr>
              <w:jc w:val="center"/>
              <w:rPr>
                <w:sz w:val="18"/>
                <w:szCs w:val="18"/>
              </w:rPr>
            </w:pPr>
          </w:p>
        </w:tc>
        <w:tc>
          <w:tcPr>
            <w:tcW w:w="1454" w:type="dxa"/>
            <w:vMerge/>
            <w:vAlign w:val="center"/>
            <w:hideMark/>
          </w:tcPr>
          <w:p w:rsidR="00BC24F5" w:rsidRPr="00D9584D" w:rsidRDefault="00BC24F5" w:rsidP="00BC24F5">
            <w:pPr>
              <w:jc w:val="center"/>
              <w:rPr>
                <w:bCs/>
                <w:sz w:val="18"/>
                <w:szCs w:val="18"/>
              </w:rPr>
            </w:pPr>
          </w:p>
        </w:tc>
      </w:tr>
      <w:tr w:rsidR="00D9584D" w:rsidRPr="00D9584D" w:rsidTr="00EC2C45">
        <w:trPr>
          <w:trHeight w:val="825"/>
          <w:jc w:val="center"/>
        </w:trPr>
        <w:tc>
          <w:tcPr>
            <w:tcW w:w="830" w:type="dxa"/>
            <w:vAlign w:val="center"/>
            <w:hideMark/>
          </w:tcPr>
          <w:p w:rsidR="00BC24F5" w:rsidRPr="00D9584D" w:rsidRDefault="00BC24F5" w:rsidP="00BC24F5">
            <w:pPr>
              <w:jc w:val="center"/>
              <w:rPr>
                <w:bCs/>
                <w:sz w:val="18"/>
                <w:szCs w:val="18"/>
              </w:rPr>
            </w:pPr>
            <w:r w:rsidRPr="00D9584D">
              <w:rPr>
                <w:bCs/>
                <w:sz w:val="18"/>
                <w:szCs w:val="18"/>
              </w:rPr>
              <w:t>Resto UPH 2</w:t>
            </w:r>
          </w:p>
        </w:tc>
        <w:tc>
          <w:tcPr>
            <w:tcW w:w="2000" w:type="dxa"/>
            <w:vAlign w:val="center"/>
            <w:hideMark/>
          </w:tcPr>
          <w:p w:rsidR="00BC24F5" w:rsidRPr="00D9584D" w:rsidRDefault="00BC24F5" w:rsidP="00D9584D">
            <w:pPr>
              <w:jc w:val="left"/>
              <w:rPr>
                <w:sz w:val="18"/>
                <w:szCs w:val="18"/>
              </w:rPr>
            </w:pPr>
            <w:r w:rsidRPr="00D9584D">
              <w:rPr>
                <w:sz w:val="18"/>
                <w:szCs w:val="18"/>
              </w:rPr>
              <w:t>Rocas volcano-sedimentarias, en su mayor parte</w:t>
            </w:r>
          </w:p>
        </w:tc>
        <w:tc>
          <w:tcPr>
            <w:tcW w:w="1481" w:type="dxa"/>
            <w:vAlign w:val="center"/>
            <w:hideMark/>
          </w:tcPr>
          <w:p w:rsidR="00BC24F5" w:rsidRPr="00D9584D" w:rsidRDefault="00BC24F5" w:rsidP="0092235B">
            <w:pPr>
              <w:ind w:right="170"/>
              <w:jc w:val="right"/>
              <w:rPr>
                <w:bCs/>
                <w:sz w:val="18"/>
                <w:szCs w:val="18"/>
              </w:rPr>
            </w:pPr>
            <w:r w:rsidRPr="00D9584D">
              <w:rPr>
                <w:bCs/>
                <w:sz w:val="18"/>
                <w:szCs w:val="18"/>
              </w:rPr>
              <w:t>3</w:t>
            </w:r>
            <w:r w:rsidR="0092235B">
              <w:rPr>
                <w:bCs/>
                <w:sz w:val="18"/>
                <w:szCs w:val="18"/>
              </w:rPr>
              <w:t>.</w:t>
            </w:r>
            <w:r w:rsidRPr="00D9584D">
              <w:rPr>
                <w:bCs/>
                <w:sz w:val="18"/>
                <w:szCs w:val="18"/>
              </w:rPr>
              <w:t>351,00</w:t>
            </w:r>
          </w:p>
        </w:tc>
        <w:tc>
          <w:tcPr>
            <w:tcW w:w="1262" w:type="dxa"/>
            <w:vAlign w:val="center"/>
            <w:hideMark/>
          </w:tcPr>
          <w:p w:rsidR="00BC24F5" w:rsidRPr="00D9584D" w:rsidRDefault="00BC24F5" w:rsidP="00D9584D">
            <w:pPr>
              <w:ind w:right="170"/>
              <w:jc w:val="right"/>
              <w:rPr>
                <w:sz w:val="18"/>
                <w:szCs w:val="18"/>
              </w:rPr>
            </w:pPr>
            <w:r w:rsidRPr="00D9584D">
              <w:rPr>
                <w:sz w:val="18"/>
                <w:szCs w:val="18"/>
              </w:rPr>
              <w:t>0,00</w:t>
            </w:r>
          </w:p>
        </w:tc>
        <w:tc>
          <w:tcPr>
            <w:tcW w:w="1704" w:type="dxa"/>
            <w:vAlign w:val="center"/>
            <w:hideMark/>
          </w:tcPr>
          <w:p w:rsidR="00BC24F5" w:rsidRPr="00D9584D" w:rsidRDefault="00BC24F5" w:rsidP="00BC24F5">
            <w:pPr>
              <w:jc w:val="center"/>
              <w:rPr>
                <w:sz w:val="18"/>
                <w:szCs w:val="18"/>
              </w:rPr>
            </w:pPr>
            <w:r w:rsidRPr="00D9584D">
              <w:rPr>
                <w:sz w:val="18"/>
                <w:szCs w:val="18"/>
              </w:rPr>
              <w:t>2 000</w:t>
            </w:r>
          </w:p>
        </w:tc>
        <w:tc>
          <w:tcPr>
            <w:tcW w:w="1530" w:type="dxa"/>
            <w:noWrap/>
            <w:vAlign w:val="center"/>
            <w:hideMark/>
          </w:tcPr>
          <w:p w:rsidR="00BC24F5" w:rsidRPr="00D9584D" w:rsidRDefault="00BC24F5" w:rsidP="00BC24F5">
            <w:pPr>
              <w:jc w:val="center"/>
              <w:rPr>
                <w:sz w:val="18"/>
                <w:szCs w:val="18"/>
              </w:rPr>
            </w:pPr>
            <w:r w:rsidRPr="00D9584D">
              <w:rPr>
                <w:sz w:val="18"/>
                <w:szCs w:val="18"/>
              </w:rPr>
              <w:t>8</w:t>
            </w:r>
          </w:p>
        </w:tc>
        <w:tc>
          <w:tcPr>
            <w:tcW w:w="1394" w:type="dxa"/>
            <w:noWrap/>
            <w:vAlign w:val="center"/>
            <w:hideMark/>
          </w:tcPr>
          <w:p w:rsidR="00BC24F5" w:rsidRPr="00D9584D" w:rsidRDefault="00BC24F5" w:rsidP="00D9584D">
            <w:pPr>
              <w:ind w:right="113"/>
              <w:jc w:val="right"/>
              <w:rPr>
                <w:sz w:val="18"/>
                <w:szCs w:val="18"/>
              </w:rPr>
            </w:pPr>
            <w:r w:rsidRPr="00D9584D">
              <w:rPr>
                <w:sz w:val="18"/>
                <w:szCs w:val="18"/>
              </w:rPr>
              <w:t>536,08</w:t>
            </w:r>
          </w:p>
        </w:tc>
        <w:tc>
          <w:tcPr>
            <w:tcW w:w="1240" w:type="dxa"/>
            <w:vAlign w:val="center"/>
            <w:hideMark/>
          </w:tcPr>
          <w:p w:rsidR="00BC24F5" w:rsidRPr="00D9584D" w:rsidRDefault="00BC24F5" w:rsidP="00D9584D">
            <w:pPr>
              <w:ind w:right="113"/>
              <w:jc w:val="right"/>
              <w:rPr>
                <w:bCs/>
                <w:sz w:val="18"/>
                <w:szCs w:val="18"/>
              </w:rPr>
            </w:pPr>
            <w:r w:rsidRPr="00D9584D">
              <w:rPr>
                <w:bCs/>
                <w:sz w:val="18"/>
                <w:szCs w:val="18"/>
              </w:rPr>
              <w:t>536,08</w:t>
            </w:r>
          </w:p>
        </w:tc>
        <w:tc>
          <w:tcPr>
            <w:tcW w:w="1229" w:type="dxa"/>
            <w:vAlign w:val="center"/>
            <w:hideMark/>
          </w:tcPr>
          <w:p w:rsidR="00BC24F5" w:rsidRPr="00D9584D" w:rsidRDefault="00BC24F5" w:rsidP="00BC24F5">
            <w:pPr>
              <w:jc w:val="center"/>
              <w:rPr>
                <w:sz w:val="18"/>
                <w:szCs w:val="18"/>
              </w:rPr>
            </w:pPr>
          </w:p>
        </w:tc>
        <w:tc>
          <w:tcPr>
            <w:tcW w:w="1219" w:type="dxa"/>
            <w:vAlign w:val="center"/>
            <w:hideMark/>
          </w:tcPr>
          <w:p w:rsidR="00BC24F5" w:rsidRPr="00D9584D" w:rsidRDefault="00BC24F5" w:rsidP="00BC24F5">
            <w:pPr>
              <w:jc w:val="center"/>
              <w:rPr>
                <w:sz w:val="18"/>
                <w:szCs w:val="18"/>
              </w:rPr>
            </w:pPr>
          </w:p>
        </w:tc>
        <w:tc>
          <w:tcPr>
            <w:tcW w:w="1454" w:type="dxa"/>
            <w:vAlign w:val="center"/>
            <w:hideMark/>
          </w:tcPr>
          <w:p w:rsidR="00BC24F5" w:rsidRPr="00D9584D" w:rsidRDefault="00BC24F5" w:rsidP="00BC24F5">
            <w:pPr>
              <w:jc w:val="center"/>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2</w:t>
            </w:r>
          </w:p>
        </w:tc>
        <w:tc>
          <w:tcPr>
            <w:tcW w:w="1481" w:type="dxa"/>
            <w:vAlign w:val="center"/>
            <w:hideMark/>
          </w:tcPr>
          <w:p w:rsidR="00BC24F5" w:rsidRPr="00BC24F5" w:rsidRDefault="00BC24F5" w:rsidP="0092235B">
            <w:pPr>
              <w:ind w:right="170"/>
              <w:jc w:val="right"/>
              <w:rPr>
                <w:b/>
                <w:bCs/>
                <w:sz w:val="18"/>
                <w:szCs w:val="18"/>
              </w:rPr>
            </w:pPr>
            <w:r w:rsidRPr="00BC24F5">
              <w:rPr>
                <w:b/>
                <w:bCs/>
                <w:sz w:val="18"/>
                <w:szCs w:val="18"/>
              </w:rPr>
              <w:t>4</w:t>
            </w:r>
            <w:r w:rsidR="0092235B">
              <w:rPr>
                <w:b/>
                <w:bCs/>
                <w:sz w:val="18"/>
                <w:szCs w:val="18"/>
              </w:rPr>
              <w:t>.</w:t>
            </w:r>
            <w:r w:rsidRPr="00BC24F5">
              <w:rPr>
                <w:b/>
                <w:bCs/>
                <w:sz w:val="18"/>
                <w:szCs w:val="18"/>
              </w:rPr>
              <w:t>669,78</w:t>
            </w:r>
          </w:p>
        </w:tc>
        <w:tc>
          <w:tcPr>
            <w:tcW w:w="1262" w:type="dxa"/>
            <w:vAlign w:val="center"/>
            <w:hideMark/>
          </w:tcPr>
          <w:p w:rsidR="00BC24F5" w:rsidRPr="00BC24F5" w:rsidRDefault="00BC24F5" w:rsidP="00D9584D">
            <w:pPr>
              <w:ind w:right="170"/>
              <w:jc w:val="right"/>
              <w:rPr>
                <w:b/>
                <w:bCs/>
                <w:sz w:val="18"/>
                <w:szCs w:val="18"/>
              </w:rPr>
            </w:pPr>
            <w:r w:rsidRPr="00BC24F5">
              <w:rPr>
                <w:b/>
                <w:bCs/>
                <w:sz w:val="18"/>
                <w:szCs w:val="18"/>
              </w:rPr>
              <w:t>142,65</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92235B">
            <w:pPr>
              <w:ind w:right="113"/>
              <w:jc w:val="right"/>
              <w:rPr>
                <w:b/>
                <w:bCs/>
                <w:sz w:val="18"/>
                <w:szCs w:val="18"/>
              </w:rPr>
            </w:pPr>
            <w:r w:rsidRPr="00BC24F5">
              <w:rPr>
                <w:b/>
                <w:bCs/>
                <w:sz w:val="18"/>
                <w:szCs w:val="18"/>
              </w:rPr>
              <w:t>1</w:t>
            </w:r>
            <w:r w:rsidR="0092235B">
              <w:rPr>
                <w:b/>
                <w:bCs/>
                <w:sz w:val="18"/>
                <w:szCs w:val="18"/>
              </w:rPr>
              <w:t>.</w:t>
            </w:r>
            <w:r w:rsidRPr="00BC24F5">
              <w:rPr>
                <w:b/>
                <w:bCs/>
                <w:sz w:val="18"/>
                <w:szCs w:val="18"/>
              </w:rPr>
              <w:t>252,54</w:t>
            </w:r>
          </w:p>
        </w:tc>
        <w:tc>
          <w:tcPr>
            <w:tcW w:w="1240" w:type="dxa"/>
            <w:vAlign w:val="center"/>
            <w:hideMark/>
          </w:tcPr>
          <w:p w:rsidR="00BC24F5" w:rsidRPr="00BC24F5" w:rsidRDefault="00BC24F5" w:rsidP="0092235B">
            <w:pPr>
              <w:ind w:right="113"/>
              <w:jc w:val="right"/>
              <w:rPr>
                <w:b/>
                <w:bCs/>
                <w:sz w:val="18"/>
                <w:szCs w:val="18"/>
              </w:rPr>
            </w:pPr>
            <w:r w:rsidRPr="00BC24F5">
              <w:rPr>
                <w:b/>
                <w:bCs/>
                <w:sz w:val="18"/>
                <w:szCs w:val="18"/>
              </w:rPr>
              <w:t>1</w:t>
            </w:r>
            <w:r w:rsidR="0092235B">
              <w:rPr>
                <w:b/>
                <w:bCs/>
                <w:sz w:val="18"/>
                <w:szCs w:val="18"/>
              </w:rPr>
              <w:t>.</w:t>
            </w:r>
            <w:r w:rsidRPr="00BC24F5">
              <w:rPr>
                <w:b/>
                <w:bCs/>
                <w:sz w:val="18"/>
                <w:szCs w:val="18"/>
              </w:rPr>
              <w:t>109,89</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92235B">
            <w:pPr>
              <w:ind w:right="227"/>
              <w:jc w:val="right"/>
              <w:rPr>
                <w:b/>
                <w:bCs/>
                <w:sz w:val="18"/>
                <w:szCs w:val="18"/>
              </w:rPr>
            </w:pPr>
            <w:r w:rsidRPr="00BC24F5">
              <w:rPr>
                <w:b/>
                <w:bCs/>
                <w:sz w:val="18"/>
                <w:szCs w:val="18"/>
              </w:rPr>
              <w:t>18</w:t>
            </w:r>
            <w:r w:rsidR="0092235B">
              <w:rPr>
                <w:b/>
                <w:bCs/>
                <w:sz w:val="18"/>
                <w:szCs w:val="18"/>
              </w:rPr>
              <w:t>.</w:t>
            </w:r>
            <w:r w:rsidRPr="00BC24F5">
              <w:rPr>
                <w:b/>
                <w:bCs/>
                <w:sz w:val="18"/>
                <w:szCs w:val="18"/>
              </w:rPr>
              <w:t>969</w:t>
            </w: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BC24F5" w:rsidP="0092235B">
            <w:pPr>
              <w:jc w:val="center"/>
              <w:rPr>
                <w:b/>
                <w:bCs/>
                <w:color w:val="0032FF"/>
                <w:sz w:val="18"/>
                <w:szCs w:val="18"/>
              </w:rPr>
            </w:pPr>
            <w:r w:rsidRPr="00D9584D">
              <w:rPr>
                <w:b/>
                <w:bCs/>
                <w:color w:val="0032FF"/>
                <w:sz w:val="18"/>
                <w:szCs w:val="18"/>
              </w:rPr>
              <w:t xml:space="preserve">UPH 3. Cuenca Baja del Mataquito  </w:t>
            </w:r>
          </w:p>
        </w:tc>
      </w:tr>
      <w:tr w:rsidR="0092235B" w:rsidRPr="0092235B" w:rsidTr="00EC2C45">
        <w:trPr>
          <w:trHeight w:val="1125"/>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A5</w:t>
            </w:r>
          </w:p>
        </w:tc>
        <w:tc>
          <w:tcPr>
            <w:tcW w:w="2000" w:type="dxa"/>
            <w:vAlign w:val="center"/>
            <w:hideMark/>
          </w:tcPr>
          <w:p w:rsidR="00BC24F5" w:rsidRPr="0092235B" w:rsidRDefault="00BC24F5" w:rsidP="0092235B">
            <w:pPr>
              <w:jc w:val="left"/>
              <w:rPr>
                <w:bCs/>
                <w:sz w:val="18"/>
                <w:szCs w:val="18"/>
              </w:rPr>
            </w:pPr>
            <w:r w:rsidRPr="0092235B">
              <w:rPr>
                <w:bCs/>
                <w:sz w:val="18"/>
                <w:szCs w:val="18"/>
              </w:rPr>
              <w:t>Aluvial del bajo Mataquito</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225,32</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5,09</w:t>
            </w:r>
          </w:p>
        </w:tc>
        <w:tc>
          <w:tcPr>
            <w:tcW w:w="1704" w:type="dxa"/>
            <w:vAlign w:val="center"/>
            <w:hideMark/>
          </w:tcPr>
          <w:p w:rsidR="00BC24F5" w:rsidRPr="0092235B" w:rsidRDefault="00BC24F5" w:rsidP="00BC24F5">
            <w:pPr>
              <w:jc w:val="center"/>
              <w:rPr>
                <w:sz w:val="18"/>
                <w:szCs w:val="18"/>
              </w:rPr>
            </w:pPr>
            <w:r w:rsidRPr="0092235B">
              <w:rPr>
                <w:sz w:val="18"/>
                <w:szCs w:val="18"/>
              </w:rPr>
              <w:t>700</w:t>
            </w:r>
          </w:p>
        </w:tc>
        <w:tc>
          <w:tcPr>
            <w:tcW w:w="1530" w:type="dxa"/>
            <w:vAlign w:val="center"/>
            <w:hideMark/>
          </w:tcPr>
          <w:p w:rsidR="00BC24F5" w:rsidRPr="0092235B" w:rsidRDefault="00BC24F5" w:rsidP="00BC24F5">
            <w:pPr>
              <w:jc w:val="center"/>
              <w:rPr>
                <w:sz w:val="18"/>
                <w:szCs w:val="18"/>
              </w:rPr>
            </w:pPr>
            <w:r w:rsidRPr="0092235B">
              <w:rPr>
                <w:sz w:val="18"/>
                <w:szCs w:val="18"/>
              </w:rPr>
              <w:t>Modelo hidrogeológico</w:t>
            </w:r>
          </w:p>
        </w:tc>
        <w:tc>
          <w:tcPr>
            <w:tcW w:w="1394" w:type="dxa"/>
            <w:noWrap/>
            <w:vAlign w:val="center"/>
            <w:hideMark/>
          </w:tcPr>
          <w:p w:rsidR="00BC24F5" w:rsidRPr="0092235B" w:rsidRDefault="00BC24F5" w:rsidP="0092235B">
            <w:pPr>
              <w:ind w:right="113"/>
              <w:jc w:val="right"/>
              <w:rPr>
                <w:sz w:val="18"/>
                <w:szCs w:val="18"/>
              </w:rPr>
            </w:pPr>
            <w:r w:rsidRPr="0092235B">
              <w:rPr>
                <w:sz w:val="18"/>
                <w:szCs w:val="18"/>
              </w:rPr>
              <w:t>192,52</w:t>
            </w:r>
          </w:p>
        </w:tc>
        <w:tc>
          <w:tcPr>
            <w:tcW w:w="1240" w:type="dxa"/>
            <w:vAlign w:val="center"/>
            <w:hideMark/>
          </w:tcPr>
          <w:p w:rsidR="00BC24F5" w:rsidRPr="0092235B" w:rsidRDefault="00BC24F5" w:rsidP="0092235B">
            <w:pPr>
              <w:ind w:right="113"/>
              <w:jc w:val="right"/>
              <w:rPr>
                <w:bCs/>
                <w:sz w:val="18"/>
                <w:szCs w:val="18"/>
              </w:rPr>
            </w:pPr>
            <w:r w:rsidRPr="0092235B">
              <w:rPr>
                <w:bCs/>
                <w:sz w:val="18"/>
                <w:szCs w:val="18"/>
              </w:rPr>
              <w:t>187,43</w:t>
            </w:r>
          </w:p>
        </w:tc>
        <w:tc>
          <w:tcPr>
            <w:tcW w:w="1229" w:type="dxa"/>
            <w:vAlign w:val="center"/>
            <w:hideMark/>
          </w:tcPr>
          <w:p w:rsidR="00BC24F5" w:rsidRPr="0092235B" w:rsidRDefault="00BC24F5" w:rsidP="00BC24F5">
            <w:pPr>
              <w:jc w:val="center"/>
              <w:rPr>
                <w:sz w:val="18"/>
                <w:szCs w:val="18"/>
              </w:rPr>
            </w:pPr>
            <w:r w:rsidRPr="0092235B">
              <w:rPr>
                <w:sz w:val="18"/>
                <w:szCs w:val="18"/>
              </w:rPr>
              <w:t>52</w:t>
            </w:r>
          </w:p>
        </w:tc>
        <w:tc>
          <w:tcPr>
            <w:tcW w:w="1219" w:type="dxa"/>
            <w:vAlign w:val="center"/>
            <w:hideMark/>
          </w:tcPr>
          <w:p w:rsidR="00BC24F5" w:rsidRPr="0092235B" w:rsidRDefault="00BC24F5" w:rsidP="00BC24F5">
            <w:pPr>
              <w:jc w:val="center"/>
              <w:rPr>
                <w:sz w:val="18"/>
                <w:szCs w:val="18"/>
              </w:rPr>
            </w:pPr>
            <w:r w:rsidRPr="0092235B">
              <w:rPr>
                <w:sz w:val="18"/>
                <w:szCs w:val="18"/>
              </w:rPr>
              <w:t>10</w:t>
            </w:r>
            <w:r w:rsidRPr="0092235B">
              <w:rPr>
                <w:sz w:val="18"/>
                <w:szCs w:val="18"/>
                <w:vertAlign w:val="superscript"/>
              </w:rPr>
              <w:t>-2</w:t>
            </w:r>
          </w:p>
        </w:tc>
        <w:tc>
          <w:tcPr>
            <w:tcW w:w="1454" w:type="dxa"/>
            <w:vAlign w:val="center"/>
            <w:hideMark/>
          </w:tcPr>
          <w:p w:rsidR="00BC24F5" w:rsidRPr="0092235B" w:rsidRDefault="00BC24F5" w:rsidP="0092235B">
            <w:pPr>
              <w:ind w:right="227"/>
              <w:jc w:val="right"/>
              <w:rPr>
                <w:bCs/>
                <w:sz w:val="18"/>
                <w:szCs w:val="18"/>
              </w:rPr>
            </w:pPr>
            <w:r w:rsidRPr="0092235B">
              <w:rPr>
                <w:bCs/>
                <w:sz w:val="18"/>
                <w:szCs w:val="18"/>
              </w:rPr>
              <w:t>1 755</w:t>
            </w:r>
          </w:p>
        </w:tc>
      </w:tr>
      <w:tr w:rsidR="0092235B" w:rsidRPr="0092235B" w:rsidTr="00EC2C45">
        <w:trPr>
          <w:trHeight w:val="1095"/>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A6</w:t>
            </w:r>
          </w:p>
        </w:tc>
        <w:tc>
          <w:tcPr>
            <w:tcW w:w="2000" w:type="dxa"/>
            <w:vAlign w:val="center"/>
            <w:hideMark/>
          </w:tcPr>
          <w:p w:rsidR="00BC24F5" w:rsidRPr="0092235B" w:rsidRDefault="00BC24F5" w:rsidP="0092235B">
            <w:pPr>
              <w:jc w:val="left"/>
              <w:rPr>
                <w:bCs/>
                <w:sz w:val="18"/>
                <w:szCs w:val="18"/>
              </w:rPr>
            </w:pPr>
            <w:r w:rsidRPr="0092235B">
              <w:rPr>
                <w:bCs/>
                <w:sz w:val="18"/>
                <w:szCs w:val="18"/>
              </w:rPr>
              <w:t>Jurásico y Triásico bajo Mataquito</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300,86</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0,97</w:t>
            </w:r>
          </w:p>
        </w:tc>
        <w:tc>
          <w:tcPr>
            <w:tcW w:w="1704" w:type="dxa"/>
            <w:vAlign w:val="center"/>
            <w:hideMark/>
          </w:tcPr>
          <w:p w:rsidR="00BC24F5" w:rsidRPr="0092235B" w:rsidRDefault="00BC24F5" w:rsidP="00BC24F5">
            <w:pPr>
              <w:jc w:val="center"/>
              <w:rPr>
                <w:sz w:val="18"/>
                <w:szCs w:val="18"/>
              </w:rPr>
            </w:pPr>
            <w:r w:rsidRPr="0092235B">
              <w:rPr>
                <w:sz w:val="18"/>
                <w:szCs w:val="18"/>
              </w:rPr>
              <w:t>700</w:t>
            </w:r>
          </w:p>
        </w:tc>
        <w:tc>
          <w:tcPr>
            <w:tcW w:w="1530" w:type="dxa"/>
            <w:noWrap/>
            <w:vAlign w:val="center"/>
            <w:hideMark/>
          </w:tcPr>
          <w:p w:rsidR="00BC24F5" w:rsidRPr="0092235B" w:rsidRDefault="00BC24F5" w:rsidP="00BC24F5">
            <w:pPr>
              <w:jc w:val="center"/>
              <w:rPr>
                <w:sz w:val="18"/>
                <w:szCs w:val="18"/>
              </w:rPr>
            </w:pPr>
            <w:r w:rsidRPr="0092235B">
              <w:rPr>
                <w:sz w:val="18"/>
                <w:szCs w:val="18"/>
              </w:rPr>
              <w:t>30</w:t>
            </w:r>
          </w:p>
        </w:tc>
        <w:tc>
          <w:tcPr>
            <w:tcW w:w="1394" w:type="dxa"/>
            <w:noWrap/>
            <w:vAlign w:val="center"/>
            <w:hideMark/>
          </w:tcPr>
          <w:p w:rsidR="00BC24F5" w:rsidRPr="0092235B" w:rsidRDefault="00BC24F5" w:rsidP="0092235B">
            <w:pPr>
              <w:ind w:right="113"/>
              <w:jc w:val="right"/>
              <w:rPr>
                <w:sz w:val="18"/>
                <w:szCs w:val="18"/>
              </w:rPr>
            </w:pPr>
            <w:r w:rsidRPr="0092235B">
              <w:rPr>
                <w:sz w:val="18"/>
                <w:szCs w:val="18"/>
              </w:rPr>
              <w:t>63,21</w:t>
            </w:r>
          </w:p>
        </w:tc>
        <w:tc>
          <w:tcPr>
            <w:tcW w:w="1240" w:type="dxa"/>
            <w:vAlign w:val="center"/>
            <w:hideMark/>
          </w:tcPr>
          <w:p w:rsidR="00BC24F5" w:rsidRPr="0092235B" w:rsidRDefault="00BC24F5" w:rsidP="0092235B">
            <w:pPr>
              <w:ind w:right="113"/>
              <w:jc w:val="right"/>
              <w:rPr>
                <w:bCs/>
                <w:sz w:val="18"/>
                <w:szCs w:val="18"/>
              </w:rPr>
            </w:pPr>
            <w:r w:rsidRPr="0092235B">
              <w:rPr>
                <w:bCs/>
                <w:sz w:val="18"/>
                <w:szCs w:val="18"/>
              </w:rPr>
              <w:t>62,24</w:t>
            </w:r>
          </w:p>
        </w:tc>
        <w:tc>
          <w:tcPr>
            <w:tcW w:w="1229" w:type="dxa"/>
            <w:vAlign w:val="center"/>
            <w:hideMark/>
          </w:tcPr>
          <w:p w:rsidR="00BC24F5" w:rsidRPr="0092235B" w:rsidRDefault="00BC24F5" w:rsidP="00BC24F5">
            <w:pPr>
              <w:jc w:val="center"/>
              <w:rPr>
                <w:sz w:val="18"/>
                <w:szCs w:val="18"/>
              </w:rPr>
            </w:pPr>
            <w:r w:rsidRPr="0092235B">
              <w:rPr>
                <w:sz w:val="18"/>
                <w:szCs w:val="18"/>
              </w:rPr>
              <w:t>&gt;100</w:t>
            </w:r>
          </w:p>
        </w:tc>
        <w:tc>
          <w:tcPr>
            <w:tcW w:w="1219" w:type="dxa"/>
            <w:vAlign w:val="center"/>
            <w:hideMark/>
          </w:tcPr>
          <w:p w:rsidR="00BC24F5" w:rsidRPr="0092235B" w:rsidRDefault="00BC24F5" w:rsidP="00BC24F5">
            <w:pPr>
              <w:jc w:val="center"/>
              <w:rPr>
                <w:sz w:val="18"/>
                <w:szCs w:val="18"/>
              </w:rPr>
            </w:pPr>
            <w:r w:rsidRPr="0092235B">
              <w:rPr>
                <w:sz w:val="18"/>
                <w:szCs w:val="18"/>
              </w:rPr>
              <w:t>10</w:t>
            </w:r>
            <w:r w:rsidRPr="0092235B">
              <w:rPr>
                <w:sz w:val="18"/>
                <w:szCs w:val="18"/>
                <w:vertAlign w:val="superscript"/>
              </w:rPr>
              <w:t>-2</w:t>
            </w:r>
          </w:p>
        </w:tc>
        <w:tc>
          <w:tcPr>
            <w:tcW w:w="1454" w:type="dxa"/>
            <w:vAlign w:val="center"/>
            <w:hideMark/>
          </w:tcPr>
          <w:p w:rsidR="00BC24F5" w:rsidRPr="0092235B" w:rsidRDefault="00BC24F5" w:rsidP="0092235B">
            <w:pPr>
              <w:ind w:right="227"/>
              <w:jc w:val="right"/>
              <w:rPr>
                <w:bCs/>
                <w:sz w:val="18"/>
                <w:szCs w:val="18"/>
              </w:rPr>
            </w:pPr>
            <w:r w:rsidRPr="0092235B">
              <w:rPr>
                <w:bCs/>
                <w:sz w:val="18"/>
                <w:szCs w:val="18"/>
              </w:rPr>
              <w:t>301</w:t>
            </w:r>
          </w:p>
        </w:tc>
      </w:tr>
      <w:tr w:rsidR="00BC24F5" w:rsidRPr="0092235B" w:rsidTr="00EC2C45">
        <w:trPr>
          <w:trHeight w:val="907"/>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Resto UPH 3</w:t>
            </w:r>
          </w:p>
        </w:tc>
        <w:tc>
          <w:tcPr>
            <w:tcW w:w="2000" w:type="dxa"/>
            <w:vAlign w:val="center"/>
            <w:hideMark/>
          </w:tcPr>
          <w:p w:rsidR="00BC24F5" w:rsidRPr="0092235B" w:rsidRDefault="00BC24F5" w:rsidP="0092235B">
            <w:pPr>
              <w:jc w:val="left"/>
              <w:rPr>
                <w:sz w:val="18"/>
                <w:szCs w:val="18"/>
              </w:rPr>
            </w:pPr>
            <w:r w:rsidRPr="0092235B">
              <w:rPr>
                <w:sz w:val="18"/>
                <w:szCs w:val="18"/>
              </w:rPr>
              <w:t>Rocas volcano-sedimentarias, metamórficas y graníticas</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1</w:t>
            </w:r>
            <w:r w:rsidR="0092235B">
              <w:rPr>
                <w:bCs/>
                <w:sz w:val="18"/>
                <w:szCs w:val="18"/>
              </w:rPr>
              <w:t>.</w:t>
            </w:r>
            <w:r w:rsidRPr="0092235B">
              <w:rPr>
                <w:bCs/>
                <w:sz w:val="18"/>
                <w:szCs w:val="18"/>
              </w:rPr>
              <w:t>156,00</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2,56</w:t>
            </w:r>
          </w:p>
        </w:tc>
        <w:tc>
          <w:tcPr>
            <w:tcW w:w="1704" w:type="dxa"/>
            <w:vAlign w:val="center"/>
            <w:hideMark/>
          </w:tcPr>
          <w:p w:rsidR="00BC24F5" w:rsidRPr="0092235B" w:rsidRDefault="00BC24F5" w:rsidP="00BC24F5">
            <w:pPr>
              <w:jc w:val="center"/>
              <w:rPr>
                <w:sz w:val="18"/>
                <w:szCs w:val="18"/>
              </w:rPr>
            </w:pPr>
            <w:r w:rsidRPr="0092235B">
              <w:rPr>
                <w:sz w:val="18"/>
                <w:szCs w:val="18"/>
              </w:rPr>
              <w:t>700</w:t>
            </w:r>
          </w:p>
        </w:tc>
        <w:tc>
          <w:tcPr>
            <w:tcW w:w="1530" w:type="dxa"/>
            <w:noWrap/>
            <w:vAlign w:val="center"/>
            <w:hideMark/>
          </w:tcPr>
          <w:p w:rsidR="00BC24F5" w:rsidRPr="0092235B" w:rsidRDefault="00BC24F5" w:rsidP="00BC24F5">
            <w:pPr>
              <w:jc w:val="center"/>
              <w:rPr>
                <w:sz w:val="18"/>
                <w:szCs w:val="18"/>
              </w:rPr>
            </w:pPr>
            <w:r w:rsidRPr="0092235B">
              <w:rPr>
                <w:sz w:val="18"/>
                <w:szCs w:val="18"/>
              </w:rPr>
              <w:t>10</w:t>
            </w:r>
          </w:p>
        </w:tc>
        <w:tc>
          <w:tcPr>
            <w:tcW w:w="1394" w:type="dxa"/>
            <w:noWrap/>
            <w:vAlign w:val="center"/>
            <w:hideMark/>
          </w:tcPr>
          <w:p w:rsidR="00BC24F5" w:rsidRPr="0092235B" w:rsidRDefault="00BC24F5" w:rsidP="0092235B">
            <w:pPr>
              <w:jc w:val="right"/>
              <w:rPr>
                <w:sz w:val="18"/>
                <w:szCs w:val="18"/>
              </w:rPr>
            </w:pPr>
            <w:r w:rsidRPr="0092235B">
              <w:rPr>
                <w:sz w:val="18"/>
                <w:szCs w:val="18"/>
              </w:rPr>
              <w:t>80,92</w:t>
            </w:r>
          </w:p>
        </w:tc>
        <w:tc>
          <w:tcPr>
            <w:tcW w:w="1240" w:type="dxa"/>
            <w:vAlign w:val="center"/>
            <w:hideMark/>
          </w:tcPr>
          <w:p w:rsidR="00BC24F5" w:rsidRPr="0092235B" w:rsidRDefault="00BC24F5" w:rsidP="0092235B">
            <w:pPr>
              <w:jc w:val="right"/>
              <w:rPr>
                <w:bCs/>
                <w:sz w:val="18"/>
                <w:szCs w:val="18"/>
              </w:rPr>
            </w:pPr>
            <w:r w:rsidRPr="0092235B">
              <w:rPr>
                <w:bCs/>
                <w:sz w:val="18"/>
                <w:szCs w:val="18"/>
              </w:rPr>
              <w:t>78,36</w:t>
            </w:r>
          </w:p>
        </w:tc>
        <w:tc>
          <w:tcPr>
            <w:tcW w:w="1229" w:type="dxa"/>
            <w:vAlign w:val="center"/>
            <w:hideMark/>
          </w:tcPr>
          <w:p w:rsidR="00BC24F5" w:rsidRPr="0092235B" w:rsidRDefault="00BC24F5" w:rsidP="00BC24F5">
            <w:pPr>
              <w:jc w:val="center"/>
              <w:rPr>
                <w:sz w:val="18"/>
                <w:szCs w:val="18"/>
              </w:rPr>
            </w:pPr>
          </w:p>
        </w:tc>
        <w:tc>
          <w:tcPr>
            <w:tcW w:w="1219" w:type="dxa"/>
            <w:vAlign w:val="center"/>
            <w:hideMark/>
          </w:tcPr>
          <w:p w:rsidR="00BC24F5" w:rsidRPr="0092235B" w:rsidRDefault="00BC24F5" w:rsidP="00BC24F5">
            <w:pPr>
              <w:jc w:val="center"/>
              <w:rPr>
                <w:sz w:val="18"/>
                <w:szCs w:val="18"/>
              </w:rPr>
            </w:pPr>
          </w:p>
        </w:tc>
        <w:tc>
          <w:tcPr>
            <w:tcW w:w="1454" w:type="dxa"/>
            <w:vAlign w:val="center"/>
            <w:hideMark/>
          </w:tcPr>
          <w:p w:rsidR="00BC24F5" w:rsidRPr="0092235B" w:rsidRDefault="00BC24F5" w:rsidP="00BC24F5">
            <w:pPr>
              <w:jc w:val="center"/>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3</w:t>
            </w:r>
          </w:p>
        </w:tc>
        <w:tc>
          <w:tcPr>
            <w:tcW w:w="1481" w:type="dxa"/>
            <w:vAlign w:val="center"/>
            <w:hideMark/>
          </w:tcPr>
          <w:p w:rsidR="00BC24F5" w:rsidRPr="00BC24F5" w:rsidRDefault="00BC24F5" w:rsidP="0092235B">
            <w:pPr>
              <w:ind w:right="170"/>
              <w:jc w:val="right"/>
              <w:rPr>
                <w:b/>
                <w:bCs/>
                <w:sz w:val="18"/>
                <w:szCs w:val="18"/>
              </w:rPr>
            </w:pPr>
            <w:r w:rsidRPr="00BC24F5">
              <w:rPr>
                <w:b/>
                <w:bCs/>
                <w:sz w:val="18"/>
                <w:szCs w:val="18"/>
              </w:rPr>
              <w:t>1</w:t>
            </w:r>
            <w:r w:rsidR="0092235B">
              <w:rPr>
                <w:b/>
                <w:bCs/>
                <w:sz w:val="18"/>
                <w:szCs w:val="18"/>
              </w:rPr>
              <w:t>.</w:t>
            </w:r>
            <w:r w:rsidRPr="00BC24F5">
              <w:rPr>
                <w:b/>
                <w:bCs/>
                <w:sz w:val="18"/>
                <w:szCs w:val="18"/>
              </w:rPr>
              <w:t>682,18</w:t>
            </w:r>
          </w:p>
        </w:tc>
        <w:tc>
          <w:tcPr>
            <w:tcW w:w="1262" w:type="dxa"/>
            <w:vAlign w:val="center"/>
            <w:hideMark/>
          </w:tcPr>
          <w:p w:rsidR="00BC24F5" w:rsidRPr="00BC24F5" w:rsidRDefault="00BC24F5" w:rsidP="0092235B">
            <w:pPr>
              <w:ind w:right="170"/>
              <w:jc w:val="right"/>
              <w:rPr>
                <w:b/>
                <w:bCs/>
                <w:sz w:val="18"/>
                <w:szCs w:val="18"/>
              </w:rPr>
            </w:pPr>
            <w:r w:rsidRPr="00BC24F5">
              <w:rPr>
                <w:b/>
                <w:bCs/>
                <w:sz w:val="18"/>
                <w:szCs w:val="18"/>
              </w:rPr>
              <w:t>8,62</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92235B">
            <w:pPr>
              <w:ind w:right="113"/>
              <w:jc w:val="right"/>
              <w:rPr>
                <w:b/>
                <w:bCs/>
                <w:sz w:val="18"/>
                <w:szCs w:val="18"/>
              </w:rPr>
            </w:pPr>
            <w:r w:rsidRPr="00BC24F5">
              <w:rPr>
                <w:b/>
                <w:bCs/>
                <w:sz w:val="18"/>
                <w:szCs w:val="18"/>
              </w:rPr>
              <w:t>336,65</w:t>
            </w:r>
          </w:p>
        </w:tc>
        <w:tc>
          <w:tcPr>
            <w:tcW w:w="1240" w:type="dxa"/>
            <w:vAlign w:val="center"/>
            <w:hideMark/>
          </w:tcPr>
          <w:p w:rsidR="00BC24F5" w:rsidRPr="00BC24F5" w:rsidRDefault="00BC24F5" w:rsidP="0092235B">
            <w:pPr>
              <w:ind w:right="113"/>
              <w:jc w:val="right"/>
              <w:rPr>
                <w:b/>
                <w:bCs/>
                <w:sz w:val="18"/>
                <w:szCs w:val="18"/>
              </w:rPr>
            </w:pPr>
            <w:r w:rsidRPr="00BC24F5">
              <w:rPr>
                <w:b/>
                <w:bCs/>
                <w:sz w:val="18"/>
                <w:szCs w:val="18"/>
              </w:rPr>
              <w:t>328,03</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92235B">
            <w:pPr>
              <w:ind w:right="227"/>
              <w:jc w:val="right"/>
              <w:rPr>
                <w:b/>
                <w:bCs/>
                <w:sz w:val="18"/>
                <w:szCs w:val="18"/>
              </w:rPr>
            </w:pPr>
            <w:r w:rsidRPr="00BC24F5">
              <w:rPr>
                <w:b/>
                <w:bCs/>
                <w:sz w:val="18"/>
                <w:szCs w:val="18"/>
              </w:rPr>
              <w:t>2</w:t>
            </w:r>
            <w:r w:rsidR="0092235B">
              <w:rPr>
                <w:b/>
                <w:bCs/>
                <w:sz w:val="18"/>
                <w:szCs w:val="18"/>
              </w:rPr>
              <w:t>.</w:t>
            </w:r>
            <w:r w:rsidRPr="00BC24F5">
              <w:rPr>
                <w:b/>
                <w:bCs/>
                <w:sz w:val="18"/>
                <w:szCs w:val="18"/>
              </w:rPr>
              <w:t>056</w:t>
            </w: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BC24F5" w:rsidP="00BC24F5">
            <w:pPr>
              <w:jc w:val="center"/>
              <w:rPr>
                <w:b/>
                <w:bCs/>
                <w:color w:val="0032FF"/>
                <w:sz w:val="18"/>
                <w:szCs w:val="18"/>
              </w:rPr>
            </w:pPr>
            <w:r w:rsidRPr="00D9584D">
              <w:rPr>
                <w:b/>
                <w:bCs/>
                <w:color w:val="0032FF"/>
                <w:sz w:val="18"/>
                <w:szCs w:val="18"/>
              </w:rPr>
              <w:lastRenderedPageBreak/>
              <w:t>UPH 4. Cost</w:t>
            </w:r>
            <w:r w:rsidR="0092235B">
              <w:rPr>
                <w:b/>
                <w:bCs/>
                <w:color w:val="0032FF"/>
                <w:sz w:val="18"/>
                <w:szCs w:val="18"/>
              </w:rPr>
              <w:t>era Mataquito-Maule</w:t>
            </w:r>
          </w:p>
        </w:tc>
      </w:tr>
      <w:tr w:rsidR="0092235B" w:rsidRPr="0092235B" w:rsidTr="00EC2C45">
        <w:trPr>
          <w:trHeight w:val="397"/>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A7</w:t>
            </w:r>
          </w:p>
        </w:tc>
        <w:tc>
          <w:tcPr>
            <w:tcW w:w="2000" w:type="dxa"/>
            <w:vAlign w:val="center"/>
            <w:hideMark/>
          </w:tcPr>
          <w:p w:rsidR="00BC24F5" w:rsidRPr="0092235B" w:rsidRDefault="00BC24F5" w:rsidP="0092235B">
            <w:pPr>
              <w:jc w:val="left"/>
              <w:rPr>
                <w:bCs/>
                <w:sz w:val="18"/>
                <w:szCs w:val="18"/>
              </w:rPr>
            </w:pPr>
            <w:r w:rsidRPr="0092235B">
              <w:rPr>
                <w:bCs/>
                <w:sz w:val="18"/>
                <w:szCs w:val="18"/>
              </w:rPr>
              <w:t>Detr</w:t>
            </w:r>
            <w:r w:rsidR="0092235B">
              <w:rPr>
                <w:bCs/>
                <w:sz w:val="18"/>
                <w:szCs w:val="18"/>
              </w:rPr>
              <w:t>í</w:t>
            </w:r>
            <w:r w:rsidRPr="0092235B">
              <w:rPr>
                <w:bCs/>
                <w:sz w:val="18"/>
                <w:szCs w:val="18"/>
              </w:rPr>
              <w:t>tico franja costera central</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141,71</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0,60</w:t>
            </w:r>
          </w:p>
        </w:tc>
        <w:tc>
          <w:tcPr>
            <w:tcW w:w="1704" w:type="dxa"/>
            <w:vAlign w:val="center"/>
            <w:hideMark/>
          </w:tcPr>
          <w:p w:rsidR="00BC24F5" w:rsidRPr="0092235B" w:rsidRDefault="00BC24F5" w:rsidP="00BC24F5">
            <w:pPr>
              <w:jc w:val="center"/>
              <w:rPr>
                <w:sz w:val="18"/>
                <w:szCs w:val="18"/>
              </w:rPr>
            </w:pPr>
            <w:r w:rsidRPr="0092235B">
              <w:rPr>
                <w:sz w:val="18"/>
                <w:szCs w:val="18"/>
              </w:rPr>
              <w:t>700</w:t>
            </w:r>
          </w:p>
        </w:tc>
        <w:tc>
          <w:tcPr>
            <w:tcW w:w="1530" w:type="dxa"/>
            <w:noWrap/>
            <w:vAlign w:val="center"/>
            <w:hideMark/>
          </w:tcPr>
          <w:p w:rsidR="00BC24F5" w:rsidRPr="0092235B" w:rsidRDefault="00BC24F5" w:rsidP="00BC24F5">
            <w:pPr>
              <w:jc w:val="center"/>
              <w:rPr>
                <w:sz w:val="18"/>
                <w:szCs w:val="18"/>
              </w:rPr>
            </w:pPr>
            <w:r w:rsidRPr="0092235B">
              <w:rPr>
                <w:sz w:val="18"/>
                <w:szCs w:val="18"/>
              </w:rPr>
              <w:t>15</w:t>
            </w:r>
          </w:p>
        </w:tc>
        <w:tc>
          <w:tcPr>
            <w:tcW w:w="1394" w:type="dxa"/>
            <w:noWrap/>
            <w:vAlign w:val="center"/>
            <w:hideMark/>
          </w:tcPr>
          <w:p w:rsidR="00BC24F5" w:rsidRPr="0092235B" w:rsidRDefault="00BC24F5" w:rsidP="0092235B">
            <w:pPr>
              <w:ind w:right="113"/>
              <w:jc w:val="right"/>
              <w:rPr>
                <w:sz w:val="18"/>
                <w:szCs w:val="18"/>
              </w:rPr>
            </w:pPr>
            <w:r w:rsidRPr="0092235B">
              <w:rPr>
                <w:sz w:val="18"/>
                <w:szCs w:val="18"/>
              </w:rPr>
              <w:t>14,91</w:t>
            </w:r>
          </w:p>
        </w:tc>
        <w:tc>
          <w:tcPr>
            <w:tcW w:w="1240" w:type="dxa"/>
            <w:vAlign w:val="center"/>
            <w:hideMark/>
          </w:tcPr>
          <w:p w:rsidR="00BC24F5" w:rsidRPr="0092235B" w:rsidRDefault="00BC24F5" w:rsidP="0092235B">
            <w:pPr>
              <w:ind w:right="113"/>
              <w:jc w:val="right"/>
              <w:rPr>
                <w:bCs/>
                <w:sz w:val="18"/>
                <w:szCs w:val="18"/>
              </w:rPr>
            </w:pPr>
            <w:r w:rsidRPr="0092235B">
              <w:rPr>
                <w:bCs/>
                <w:sz w:val="18"/>
                <w:szCs w:val="18"/>
              </w:rPr>
              <w:t>14,31</w:t>
            </w:r>
          </w:p>
        </w:tc>
        <w:tc>
          <w:tcPr>
            <w:tcW w:w="1229" w:type="dxa"/>
            <w:vAlign w:val="center"/>
            <w:hideMark/>
          </w:tcPr>
          <w:p w:rsidR="00BC24F5" w:rsidRPr="0092235B" w:rsidRDefault="00BC24F5" w:rsidP="00BC24F5">
            <w:pPr>
              <w:jc w:val="center"/>
              <w:rPr>
                <w:sz w:val="18"/>
                <w:szCs w:val="18"/>
              </w:rPr>
            </w:pPr>
            <w:r w:rsidRPr="0092235B">
              <w:rPr>
                <w:sz w:val="18"/>
                <w:szCs w:val="18"/>
              </w:rPr>
              <w:t>31</w:t>
            </w:r>
          </w:p>
        </w:tc>
        <w:tc>
          <w:tcPr>
            <w:tcW w:w="1219" w:type="dxa"/>
            <w:vAlign w:val="center"/>
            <w:hideMark/>
          </w:tcPr>
          <w:p w:rsidR="00BC24F5" w:rsidRPr="0092235B" w:rsidRDefault="00BC24F5" w:rsidP="00BC24F5">
            <w:pPr>
              <w:jc w:val="center"/>
              <w:rPr>
                <w:sz w:val="18"/>
                <w:szCs w:val="18"/>
              </w:rPr>
            </w:pPr>
            <w:r w:rsidRPr="0092235B">
              <w:rPr>
                <w:sz w:val="18"/>
                <w:szCs w:val="18"/>
              </w:rPr>
              <w:t>.10</w:t>
            </w:r>
            <w:r w:rsidRPr="0092235B">
              <w:rPr>
                <w:sz w:val="18"/>
                <w:szCs w:val="18"/>
                <w:vertAlign w:val="superscript"/>
              </w:rPr>
              <w:t>-2</w:t>
            </w:r>
          </w:p>
        </w:tc>
        <w:tc>
          <w:tcPr>
            <w:tcW w:w="1454" w:type="dxa"/>
            <w:vAlign w:val="center"/>
            <w:hideMark/>
          </w:tcPr>
          <w:p w:rsidR="00BC24F5" w:rsidRPr="0092235B" w:rsidRDefault="00BC24F5" w:rsidP="0092235B">
            <w:pPr>
              <w:ind w:right="227"/>
              <w:jc w:val="right"/>
              <w:rPr>
                <w:bCs/>
                <w:sz w:val="18"/>
                <w:szCs w:val="18"/>
              </w:rPr>
            </w:pPr>
            <w:r w:rsidRPr="0092235B">
              <w:rPr>
                <w:bCs/>
                <w:sz w:val="18"/>
                <w:szCs w:val="18"/>
              </w:rPr>
              <w:t>44</w:t>
            </w:r>
          </w:p>
        </w:tc>
      </w:tr>
      <w:tr w:rsidR="0092235B" w:rsidRPr="0092235B" w:rsidTr="00EC2C45">
        <w:trPr>
          <w:trHeight w:val="794"/>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Resto UPH 4</w:t>
            </w:r>
          </w:p>
        </w:tc>
        <w:tc>
          <w:tcPr>
            <w:tcW w:w="2000" w:type="dxa"/>
            <w:vAlign w:val="center"/>
            <w:hideMark/>
          </w:tcPr>
          <w:p w:rsidR="00BC24F5" w:rsidRPr="0092235B" w:rsidRDefault="0092235B" w:rsidP="0092235B">
            <w:pPr>
              <w:jc w:val="left"/>
              <w:rPr>
                <w:sz w:val="18"/>
                <w:szCs w:val="18"/>
              </w:rPr>
            </w:pPr>
            <w:r>
              <w:rPr>
                <w:sz w:val="18"/>
                <w:szCs w:val="18"/>
              </w:rPr>
              <w:t>Rocas metamó</w:t>
            </w:r>
            <w:r w:rsidR="00BC24F5" w:rsidRPr="0092235B">
              <w:rPr>
                <w:sz w:val="18"/>
                <w:szCs w:val="18"/>
              </w:rPr>
              <w:t>rficas y graníticas</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943,00</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4,88</w:t>
            </w:r>
          </w:p>
        </w:tc>
        <w:tc>
          <w:tcPr>
            <w:tcW w:w="1704" w:type="dxa"/>
            <w:vAlign w:val="center"/>
            <w:hideMark/>
          </w:tcPr>
          <w:p w:rsidR="00BC24F5" w:rsidRPr="0092235B" w:rsidRDefault="00BC24F5" w:rsidP="00BC24F5">
            <w:pPr>
              <w:jc w:val="center"/>
              <w:rPr>
                <w:sz w:val="18"/>
                <w:szCs w:val="18"/>
              </w:rPr>
            </w:pPr>
            <w:r w:rsidRPr="0092235B">
              <w:rPr>
                <w:sz w:val="18"/>
                <w:szCs w:val="18"/>
              </w:rPr>
              <w:t>700</w:t>
            </w:r>
          </w:p>
        </w:tc>
        <w:tc>
          <w:tcPr>
            <w:tcW w:w="1530" w:type="dxa"/>
            <w:noWrap/>
            <w:vAlign w:val="center"/>
            <w:hideMark/>
          </w:tcPr>
          <w:p w:rsidR="00BC24F5" w:rsidRPr="0092235B" w:rsidRDefault="00BC24F5" w:rsidP="00BC24F5">
            <w:pPr>
              <w:jc w:val="center"/>
              <w:rPr>
                <w:sz w:val="18"/>
                <w:szCs w:val="18"/>
              </w:rPr>
            </w:pPr>
            <w:r w:rsidRPr="0092235B">
              <w:rPr>
                <w:sz w:val="18"/>
                <w:szCs w:val="18"/>
              </w:rPr>
              <w:t>8</w:t>
            </w:r>
          </w:p>
        </w:tc>
        <w:tc>
          <w:tcPr>
            <w:tcW w:w="1394" w:type="dxa"/>
            <w:noWrap/>
            <w:vAlign w:val="center"/>
            <w:hideMark/>
          </w:tcPr>
          <w:p w:rsidR="00BC24F5" w:rsidRPr="0092235B" w:rsidRDefault="00BC24F5" w:rsidP="0092235B">
            <w:pPr>
              <w:ind w:right="113"/>
              <w:jc w:val="right"/>
              <w:rPr>
                <w:sz w:val="18"/>
                <w:szCs w:val="18"/>
              </w:rPr>
            </w:pPr>
            <w:r w:rsidRPr="0092235B">
              <w:rPr>
                <w:sz w:val="18"/>
                <w:szCs w:val="18"/>
              </w:rPr>
              <w:t>52,80</w:t>
            </w:r>
          </w:p>
        </w:tc>
        <w:tc>
          <w:tcPr>
            <w:tcW w:w="1240" w:type="dxa"/>
            <w:vAlign w:val="center"/>
            <w:hideMark/>
          </w:tcPr>
          <w:p w:rsidR="00BC24F5" w:rsidRPr="0092235B" w:rsidRDefault="00BC24F5" w:rsidP="0092235B">
            <w:pPr>
              <w:ind w:right="113"/>
              <w:jc w:val="right"/>
              <w:rPr>
                <w:bCs/>
                <w:sz w:val="18"/>
                <w:szCs w:val="18"/>
              </w:rPr>
            </w:pPr>
            <w:r w:rsidRPr="0092235B">
              <w:rPr>
                <w:bCs/>
                <w:sz w:val="18"/>
                <w:szCs w:val="18"/>
              </w:rPr>
              <w:t>47,92</w:t>
            </w:r>
          </w:p>
        </w:tc>
        <w:tc>
          <w:tcPr>
            <w:tcW w:w="1229" w:type="dxa"/>
            <w:vAlign w:val="center"/>
            <w:hideMark/>
          </w:tcPr>
          <w:p w:rsidR="00BC24F5" w:rsidRPr="0092235B" w:rsidRDefault="00BC24F5" w:rsidP="00BC24F5">
            <w:pPr>
              <w:jc w:val="center"/>
              <w:rPr>
                <w:sz w:val="18"/>
                <w:szCs w:val="18"/>
              </w:rPr>
            </w:pPr>
          </w:p>
        </w:tc>
        <w:tc>
          <w:tcPr>
            <w:tcW w:w="1219" w:type="dxa"/>
            <w:vAlign w:val="center"/>
            <w:hideMark/>
          </w:tcPr>
          <w:p w:rsidR="00BC24F5" w:rsidRPr="0092235B" w:rsidRDefault="00BC24F5" w:rsidP="00BC24F5">
            <w:pPr>
              <w:jc w:val="center"/>
              <w:rPr>
                <w:sz w:val="18"/>
                <w:szCs w:val="18"/>
              </w:rPr>
            </w:pPr>
          </w:p>
        </w:tc>
        <w:tc>
          <w:tcPr>
            <w:tcW w:w="1454" w:type="dxa"/>
            <w:vAlign w:val="center"/>
            <w:hideMark/>
          </w:tcPr>
          <w:p w:rsidR="00BC24F5" w:rsidRPr="0092235B" w:rsidRDefault="00BC24F5" w:rsidP="0092235B">
            <w:pPr>
              <w:ind w:right="227"/>
              <w:jc w:val="right"/>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4</w:t>
            </w:r>
          </w:p>
        </w:tc>
        <w:tc>
          <w:tcPr>
            <w:tcW w:w="1481" w:type="dxa"/>
            <w:vAlign w:val="center"/>
            <w:hideMark/>
          </w:tcPr>
          <w:p w:rsidR="00BC24F5" w:rsidRPr="00BC24F5" w:rsidRDefault="00BC24F5" w:rsidP="0092235B">
            <w:pPr>
              <w:ind w:right="170"/>
              <w:jc w:val="right"/>
              <w:rPr>
                <w:b/>
                <w:bCs/>
                <w:sz w:val="18"/>
                <w:szCs w:val="18"/>
              </w:rPr>
            </w:pPr>
            <w:r w:rsidRPr="00BC24F5">
              <w:rPr>
                <w:b/>
                <w:bCs/>
                <w:sz w:val="18"/>
                <w:szCs w:val="18"/>
              </w:rPr>
              <w:t>1</w:t>
            </w:r>
            <w:r w:rsidR="0092235B">
              <w:rPr>
                <w:b/>
                <w:bCs/>
                <w:sz w:val="18"/>
                <w:szCs w:val="18"/>
              </w:rPr>
              <w:t>.</w:t>
            </w:r>
            <w:r w:rsidRPr="00BC24F5">
              <w:rPr>
                <w:b/>
                <w:bCs/>
                <w:sz w:val="18"/>
                <w:szCs w:val="18"/>
              </w:rPr>
              <w:t>084,71</w:t>
            </w:r>
          </w:p>
        </w:tc>
        <w:tc>
          <w:tcPr>
            <w:tcW w:w="1262" w:type="dxa"/>
            <w:vAlign w:val="center"/>
            <w:hideMark/>
          </w:tcPr>
          <w:p w:rsidR="00BC24F5" w:rsidRPr="00BC24F5" w:rsidRDefault="00BC24F5" w:rsidP="0092235B">
            <w:pPr>
              <w:ind w:right="170"/>
              <w:jc w:val="right"/>
              <w:rPr>
                <w:b/>
                <w:bCs/>
                <w:sz w:val="18"/>
                <w:szCs w:val="18"/>
              </w:rPr>
            </w:pPr>
            <w:r w:rsidRPr="00BC24F5">
              <w:rPr>
                <w:b/>
                <w:bCs/>
                <w:sz w:val="18"/>
                <w:szCs w:val="18"/>
              </w:rPr>
              <w:t>5,48</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92235B">
            <w:pPr>
              <w:ind w:right="113"/>
              <w:jc w:val="right"/>
              <w:rPr>
                <w:b/>
                <w:bCs/>
                <w:sz w:val="18"/>
                <w:szCs w:val="18"/>
              </w:rPr>
            </w:pPr>
            <w:r w:rsidRPr="00BC24F5">
              <w:rPr>
                <w:b/>
                <w:bCs/>
                <w:sz w:val="18"/>
                <w:szCs w:val="18"/>
              </w:rPr>
              <w:t>67,71</w:t>
            </w:r>
          </w:p>
        </w:tc>
        <w:tc>
          <w:tcPr>
            <w:tcW w:w="1240" w:type="dxa"/>
            <w:vAlign w:val="center"/>
            <w:hideMark/>
          </w:tcPr>
          <w:p w:rsidR="00BC24F5" w:rsidRPr="00BC24F5" w:rsidRDefault="00BC24F5" w:rsidP="0092235B">
            <w:pPr>
              <w:ind w:right="113"/>
              <w:jc w:val="right"/>
              <w:rPr>
                <w:b/>
                <w:bCs/>
                <w:sz w:val="18"/>
                <w:szCs w:val="18"/>
              </w:rPr>
            </w:pPr>
            <w:r w:rsidRPr="00BC24F5">
              <w:rPr>
                <w:b/>
                <w:bCs/>
                <w:sz w:val="18"/>
                <w:szCs w:val="18"/>
              </w:rPr>
              <w:t>62,23</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92235B">
            <w:pPr>
              <w:ind w:right="227"/>
              <w:jc w:val="right"/>
              <w:rPr>
                <w:b/>
                <w:bCs/>
                <w:sz w:val="18"/>
                <w:szCs w:val="18"/>
              </w:rPr>
            </w:pPr>
            <w:r w:rsidRPr="00BC24F5">
              <w:rPr>
                <w:b/>
                <w:bCs/>
                <w:sz w:val="18"/>
                <w:szCs w:val="18"/>
              </w:rPr>
              <w:t>44</w:t>
            </w: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BC24F5" w:rsidP="00BC24F5">
            <w:pPr>
              <w:jc w:val="center"/>
              <w:rPr>
                <w:b/>
                <w:bCs/>
                <w:color w:val="0032FF"/>
                <w:sz w:val="18"/>
                <w:szCs w:val="18"/>
              </w:rPr>
            </w:pPr>
            <w:r w:rsidRPr="00D9584D">
              <w:rPr>
                <w:b/>
                <w:bCs/>
                <w:color w:val="0032FF"/>
                <w:sz w:val="18"/>
                <w:szCs w:val="18"/>
              </w:rPr>
              <w:t>UPH 5. C</w:t>
            </w:r>
            <w:r w:rsidR="0092235B">
              <w:rPr>
                <w:b/>
                <w:bCs/>
                <w:color w:val="0032FF"/>
                <w:sz w:val="18"/>
                <w:szCs w:val="18"/>
              </w:rPr>
              <w:t>uenca Alta del Maule</w:t>
            </w:r>
          </w:p>
        </w:tc>
      </w:tr>
      <w:tr w:rsidR="00BC24F5" w:rsidRPr="0092235B" w:rsidTr="00EC2C45">
        <w:trPr>
          <w:trHeight w:val="454"/>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A8</w:t>
            </w:r>
          </w:p>
        </w:tc>
        <w:tc>
          <w:tcPr>
            <w:tcW w:w="2000" w:type="dxa"/>
            <w:vAlign w:val="center"/>
            <w:hideMark/>
          </w:tcPr>
          <w:p w:rsidR="00BC24F5" w:rsidRPr="0092235B" w:rsidRDefault="00BC24F5" w:rsidP="0092235B">
            <w:pPr>
              <w:jc w:val="left"/>
              <w:rPr>
                <w:bCs/>
                <w:sz w:val="18"/>
                <w:szCs w:val="18"/>
              </w:rPr>
            </w:pPr>
            <w:r w:rsidRPr="0092235B">
              <w:rPr>
                <w:bCs/>
                <w:sz w:val="18"/>
                <w:szCs w:val="18"/>
              </w:rPr>
              <w:t>Aluvial del Alto Maule</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78,59</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0,13</w:t>
            </w:r>
          </w:p>
        </w:tc>
        <w:tc>
          <w:tcPr>
            <w:tcW w:w="1704" w:type="dxa"/>
            <w:vAlign w:val="center"/>
            <w:hideMark/>
          </w:tcPr>
          <w:p w:rsidR="00BC24F5" w:rsidRPr="0092235B" w:rsidRDefault="00BC24F5" w:rsidP="00BC24F5">
            <w:pPr>
              <w:jc w:val="center"/>
              <w:rPr>
                <w:sz w:val="18"/>
                <w:szCs w:val="18"/>
              </w:rPr>
            </w:pPr>
            <w:r w:rsidRPr="0092235B">
              <w:rPr>
                <w:sz w:val="18"/>
                <w:szCs w:val="18"/>
              </w:rPr>
              <w:t>2 000</w:t>
            </w:r>
          </w:p>
        </w:tc>
        <w:tc>
          <w:tcPr>
            <w:tcW w:w="1530" w:type="dxa"/>
            <w:noWrap/>
            <w:vAlign w:val="center"/>
            <w:hideMark/>
          </w:tcPr>
          <w:p w:rsidR="00BC24F5" w:rsidRPr="0092235B" w:rsidRDefault="00BC24F5" w:rsidP="00BC24F5">
            <w:pPr>
              <w:jc w:val="center"/>
              <w:rPr>
                <w:sz w:val="18"/>
                <w:szCs w:val="18"/>
              </w:rPr>
            </w:pPr>
            <w:r w:rsidRPr="0092235B">
              <w:rPr>
                <w:sz w:val="18"/>
                <w:szCs w:val="18"/>
              </w:rPr>
              <w:t>25</w:t>
            </w:r>
          </w:p>
        </w:tc>
        <w:tc>
          <w:tcPr>
            <w:tcW w:w="1394" w:type="dxa"/>
            <w:noWrap/>
            <w:vAlign w:val="center"/>
            <w:hideMark/>
          </w:tcPr>
          <w:p w:rsidR="00BC24F5" w:rsidRPr="0092235B" w:rsidRDefault="00BC24F5" w:rsidP="0092235B">
            <w:pPr>
              <w:ind w:right="113"/>
              <w:jc w:val="right"/>
              <w:rPr>
                <w:sz w:val="18"/>
                <w:szCs w:val="18"/>
              </w:rPr>
            </w:pPr>
            <w:r w:rsidRPr="0092235B">
              <w:rPr>
                <w:sz w:val="18"/>
                <w:szCs w:val="18"/>
              </w:rPr>
              <w:t>39,50</w:t>
            </w:r>
          </w:p>
        </w:tc>
        <w:tc>
          <w:tcPr>
            <w:tcW w:w="1240" w:type="dxa"/>
            <w:vAlign w:val="center"/>
            <w:hideMark/>
          </w:tcPr>
          <w:p w:rsidR="00BC24F5" w:rsidRPr="0092235B" w:rsidRDefault="00BC24F5" w:rsidP="0092235B">
            <w:pPr>
              <w:ind w:right="113"/>
              <w:jc w:val="right"/>
              <w:rPr>
                <w:bCs/>
                <w:sz w:val="18"/>
                <w:szCs w:val="18"/>
              </w:rPr>
            </w:pPr>
            <w:r w:rsidRPr="0092235B">
              <w:rPr>
                <w:bCs/>
                <w:sz w:val="18"/>
                <w:szCs w:val="18"/>
              </w:rPr>
              <w:t>39,37</w:t>
            </w:r>
          </w:p>
        </w:tc>
        <w:tc>
          <w:tcPr>
            <w:tcW w:w="1229" w:type="dxa"/>
            <w:vAlign w:val="center"/>
            <w:hideMark/>
          </w:tcPr>
          <w:p w:rsidR="00BC24F5" w:rsidRPr="0092235B" w:rsidRDefault="00BC24F5" w:rsidP="00BC24F5">
            <w:pPr>
              <w:jc w:val="center"/>
              <w:rPr>
                <w:sz w:val="18"/>
                <w:szCs w:val="18"/>
              </w:rPr>
            </w:pPr>
            <w:r w:rsidRPr="0092235B">
              <w:rPr>
                <w:sz w:val="18"/>
                <w:szCs w:val="18"/>
              </w:rPr>
              <w:t>22</w:t>
            </w:r>
          </w:p>
        </w:tc>
        <w:tc>
          <w:tcPr>
            <w:tcW w:w="1219" w:type="dxa"/>
            <w:vAlign w:val="center"/>
            <w:hideMark/>
          </w:tcPr>
          <w:p w:rsidR="00BC24F5" w:rsidRPr="0092235B" w:rsidRDefault="00BC24F5" w:rsidP="00BC24F5">
            <w:pPr>
              <w:jc w:val="center"/>
              <w:rPr>
                <w:sz w:val="18"/>
                <w:szCs w:val="18"/>
              </w:rPr>
            </w:pPr>
            <w:r w:rsidRPr="0092235B">
              <w:rPr>
                <w:sz w:val="18"/>
                <w:szCs w:val="18"/>
              </w:rPr>
              <w:t>10</w:t>
            </w:r>
            <w:r w:rsidRPr="0092235B">
              <w:rPr>
                <w:sz w:val="18"/>
                <w:szCs w:val="18"/>
                <w:vertAlign w:val="superscript"/>
              </w:rPr>
              <w:t>-2</w:t>
            </w:r>
          </w:p>
        </w:tc>
        <w:tc>
          <w:tcPr>
            <w:tcW w:w="1454" w:type="dxa"/>
            <w:vAlign w:val="center"/>
            <w:hideMark/>
          </w:tcPr>
          <w:p w:rsidR="00BC24F5" w:rsidRPr="0092235B" w:rsidRDefault="00BC24F5" w:rsidP="0092235B">
            <w:pPr>
              <w:ind w:right="227"/>
              <w:jc w:val="right"/>
              <w:rPr>
                <w:bCs/>
                <w:sz w:val="18"/>
                <w:szCs w:val="18"/>
              </w:rPr>
            </w:pPr>
            <w:r w:rsidRPr="0092235B">
              <w:rPr>
                <w:bCs/>
                <w:sz w:val="18"/>
                <w:szCs w:val="18"/>
              </w:rPr>
              <w:t>17</w:t>
            </w:r>
          </w:p>
        </w:tc>
      </w:tr>
      <w:tr w:rsidR="00BC24F5" w:rsidRPr="0092235B" w:rsidTr="00EC2C45">
        <w:trPr>
          <w:trHeight w:val="1095"/>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Resto UPH 5</w:t>
            </w:r>
          </w:p>
        </w:tc>
        <w:tc>
          <w:tcPr>
            <w:tcW w:w="2000" w:type="dxa"/>
            <w:vAlign w:val="center"/>
            <w:hideMark/>
          </w:tcPr>
          <w:p w:rsidR="00BC24F5" w:rsidRPr="0092235B" w:rsidRDefault="00BC24F5" w:rsidP="0092235B">
            <w:pPr>
              <w:jc w:val="left"/>
              <w:rPr>
                <w:sz w:val="18"/>
                <w:szCs w:val="18"/>
              </w:rPr>
            </w:pPr>
            <w:r w:rsidRPr="0092235B">
              <w:rPr>
                <w:sz w:val="18"/>
                <w:szCs w:val="18"/>
              </w:rPr>
              <w:t>Rocas volcánicas, volcano-sedimentarias  y graníticas</w:t>
            </w:r>
          </w:p>
        </w:tc>
        <w:tc>
          <w:tcPr>
            <w:tcW w:w="1481" w:type="dxa"/>
            <w:vAlign w:val="center"/>
            <w:hideMark/>
          </w:tcPr>
          <w:p w:rsidR="00BC24F5" w:rsidRPr="0092235B" w:rsidRDefault="00BC24F5" w:rsidP="0092235B">
            <w:pPr>
              <w:ind w:right="170"/>
              <w:jc w:val="right"/>
              <w:rPr>
                <w:bCs/>
                <w:sz w:val="18"/>
                <w:szCs w:val="18"/>
              </w:rPr>
            </w:pPr>
            <w:r w:rsidRPr="0092235B">
              <w:rPr>
                <w:bCs/>
                <w:sz w:val="18"/>
                <w:szCs w:val="18"/>
              </w:rPr>
              <w:t>4</w:t>
            </w:r>
            <w:r w:rsidR="0092235B">
              <w:rPr>
                <w:bCs/>
                <w:sz w:val="18"/>
                <w:szCs w:val="18"/>
              </w:rPr>
              <w:t>.</w:t>
            </w:r>
            <w:r w:rsidRPr="0092235B">
              <w:rPr>
                <w:bCs/>
                <w:sz w:val="18"/>
                <w:szCs w:val="18"/>
              </w:rPr>
              <w:t>919,00</w:t>
            </w:r>
          </w:p>
        </w:tc>
        <w:tc>
          <w:tcPr>
            <w:tcW w:w="1262" w:type="dxa"/>
            <w:vAlign w:val="center"/>
            <w:hideMark/>
          </w:tcPr>
          <w:p w:rsidR="00BC24F5" w:rsidRPr="0092235B" w:rsidRDefault="00BC24F5" w:rsidP="0092235B">
            <w:pPr>
              <w:ind w:right="170"/>
              <w:jc w:val="right"/>
              <w:rPr>
                <w:sz w:val="18"/>
                <w:szCs w:val="18"/>
              </w:rPr>
            </w:pPr>
            <w:r w:rsidRPr="0092235B">
              <w:rPr>
                <w:sz w:val="18"/>
                <w:szCs w:val="18"/>
              </w:rPr>
              <w:t>0,55</w:t>
            </w:r>
          </w:p>
        </w:tc>
        <w:tc>
          <w:tcPr>
            <w:tcW w:w="1704" w:type="dxa"/>
            <w:vAlign w:val="center"/>
            <w:hideMark/>
          </w:tcPr>
          <w:p w:rsidR="00BC24F5" w:rsidRPr="0092235B" w:rsidRDefault="00BC24F5" w:rsidP="00BC24F5">
            <w:pPr>
              <w:jc w:val="center"/>
              <w:rPr>
                <w:sz w:val="18"/>
                <w:szCs w:val="18"/>
              </w:rPr>
            </w:pPr>
            <w:r w:rsidRPr="0092235B">
              <w:rPr>
                <w:sz w:val="18"/>
                <w:szCs w:val="18"/>
              </w:rPr>
              <w:t>2 500</w:t>
            </w:r>
          </w:p>
        </w:tc>
        <w:tc>
          <w:tcPr>
            <w:tcW w:w="1530" w:type="dxa"/>
            <w:noWrap/>
            <w:vAlign w:val="center"/>
            <w:hideMark/>
          </w:tcPr>
          <w:p w:rsidR="00BC24F5" w:rsidRPr="0092235B" w:rsidRDefault="00BC24F5" w:rsidP="00BC24F5">
            <w:pPr>
              <w:jc w:val="center"/>
              <w:rPr>
                <w:sz w:val="18"/>
                <w:szCs w:val="18"/>
              </w:rPr>
            </w:pPr>
            <w:r w:rsidRPr="0092235B">
              <w:rPr>
                <w:sz w:val="18"/>
                <w:szCs w:val="18"/>
              </w:rPr>
              <w:t>8</w:t>
            </w:r>
          </w:p>
        </w:tc>
        <w:tc>
          <w:tcPr>
            <w:tcW w:w="1394" w:type="dxa"/>
            <w:noWrap/>
            <w:vAlign w:val="center"/>
            <w:hideMark/>
          </w:tcPr>
          <w:p w:rsidR="00BC24F5" w:rsidRPr="0092235B" w:rsidRDefault="00BC24F5" w:rsidP="0092235B">
            <w:pPr>
              <w:ind w:right="113"/>
              <w:jc w:val="right"/>
              <w:rPr>
                <w:sz w:val="18"/>
                <w:szCs w:val="18"/>
              </w:rPr>
            </w:pPr>
            <w:r w:rsidRPr="0092235B">
              <w:rPr>
                <w:sz w:val="18"/>
                <w:szCs w:val="18"/>
              </w:rPr>
              <w:t>983,80</w:t>
            </w:r>
          </w:p>
        </w:tc>
        <w:tc>
          <w:tcPr>
            <w:tcW w:w="1240" w:type="dxa"/>
            <w:vAlign w:val="center"/>
            <w:hideMark/>
          </w:tcPr>
          <w:p w:rsidR="00BC24F5" w:rsidRPr="0092235B" w:rsidRDefault="00BC24F5" w:rsidP="0092235B">
            <w:pPr>
              <w:ind w:right="113"/>
              <w:jc w:val="right"/>
              <w:rPr>
                <w:bCs/>
                <w:sz w:val="18"/>
                <w:szCs w:val="18"/>
              </w:rPr>
            </w:pPr>
            <w:r w:rsidRPr="0092235B">
              <w:rPr>
                <w:bCs/>
                <w:sz w:val="18"/>
                <w:szCs w:val="18"/>
              </w:rPr>
              <w:t>983,25</w:t>
            </w:r>
          </w:p>
        </w:tc>
        <w:tc>
          <w:tcPr>
            <w:tcW w:w="1229" w:type="dxa"/>
            <w:vAlign w:val="center"/>
            <w:hideMark/>
          </w:tcPr>
          <w:p w:rsidR="00BC24F5" w:rsidRPr="0092235B" w:rsidRDefault="00BC24F5" w:rsidP="00BC24F5">
            <w:pPr>
              <w:jc w:val="center"/>
              <w:rPr>
                <w:sz w:val="18"/>
                <w:szCs w:val="18"/>
              </w:rPr>
            </w:pPr>
          </w:p>
        </w:tc>
        <w:tc>
          <w:tcPr>
            <w:tcW w:w="1219" w:type="dxa"/>
            <w:vAlign w:val="center"/>
            <w:hideMark/>
          </w:tcPr>
          <w:p w:rsidR="00BC24F5" w:rsidRPr="0092235B" w:rsidRDefault="00BC24F5" w:rsidP="00BC24F5">
            <w:pPr>
              <w:jc w:val="center"/>
              <w:rPr>
                <w:sz w:val="18"/>
                <w:szCs w:val="18"/>
              </w:rPr>
            </w:pPr>
          </w:p>
        </w:tc>
        <w:tc>
          <w:tcPr>
            <w:tcW w:w="1454" w:type="dxa"/>
            <w:vAlign w:val="center"/>
            <w:hideMark/>
          </w:tcPr>
          <w:p w:rsidR="00BC24F5" w:rsidRPr="0092235B" w:rsidRDefault="00BC24F5" w:rsidP="0092235B">
            <w:pPr>
              <w:ind w:right="227"/>
              <w:jc w:val="right"/>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5</w:t>
            </w:r>
          </w:p>
        </w:tc>
        <w:tc>
          <w:tcPr>
            <w:tcW w:w="1481" w:type="dxa"/>
            <w:vAlign w:val="center"/>
            <w:hideMark/>
          </w:tcPr>
          <w:p w:rsidR="00BC24F5" w:rsidRPr="00BC24F5" w:rsidRDefault="00BC24F5" w:rsidP="0092235B">
            <w:pPr>
              <w:ind w:right="170"/>
              <w:jc w:val="right"/>
              <w:rPr>
                <w:b/>
                <w:bCs/>
                <w:sz w:val="18"/>
                <w:szCs w:val="18"/>
              </w:rPr>
            </w:pPr>
            <w:r w:rsidRPr="00BC24F5">
              <w:rPr>
                <w:b/>
                <w:bCs/>
                <w:sz w:val="18"/>
                <w:szCs w:val="18"/>
              </w:rPr>
              <w:t>4</w:t>
            </w:r>
            <w:r w:rsidR="0092235B">
              <w:rPr>
                <w:b/>
                <w:bCs/>
                <w:sz w:val="18"/>
                <w:szCs w:val="18"/>
              </w:rPr>
              <w:t>.</w:t>
            </w:r>
            <w:r w:rsidRPr="00BC24F5">
              <w:rPr>
                <w:b/>
                <w:bCs/>
                <w:sz w:val="18"/>
                <w:szCs w:val="18"/>
              </w:rPr>
              <w:t>997,59</w:t>
            </w:r>
          </w:p>
        </w:tc>
        <w:tc>
          <w:tcPr>
            <w:tcW w:w="1262" w:type="dxa"/>
            <w:vAlign w:val="center"/>
            <w:hideMark/>
          </w:tcPr>
          <w:p w:rsidR="00BC24F5" w:rsidRPr="00BC24F5" w:rsidRDefault="00BC24F5" w:rsidP="0092235B">
            <w:pPr>
              <w:ind w:right="170"/>
              <w:jc w:val="right"/>
              <w:rPr>
                <w:b/>
                <w:bCs/>
                <w:sz w:val="18"/>
                <w:szCs w:val="18"/>
              </w:rPr>
            </w:pPr>
            <w:r w:rsidRPr="00BC24F5">
              <w:rPr>
                <w:b/>
                <w:bCs/>
                <w:sz w:val="18"/>
                <w:szCs w:val="18"/>
              </w:rPr>
              <w:t>0,68</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92235B">
            <w:pPr>
              <w:ind w:right="113"/>
              <w:jc w:val="right"/>
              <w:rPr>
                <w:b/>
                <w:bCs/>
                <w:sz w:val="18"/>
                <w:szCs w:val="18"/>
              </w:rPr>
            </w:pPr>
            <w:r w:rsidRPr="00BC24F5">
              <w:rPr>
                <w:b/>
                <w:bCs/>
                <w:sz w:val="18"/>
                <w:szCs w:val="18"/>
              </w:rPr>
              <w:t>1</w:t>
            </w:r>
            <w:r w:rsidR="0092235B">
              <w:rPr>
                <w:b/>
                <w:bCs/>
                <w:sz w:val="18"/>
                <w:szCs w:val="18"/>
              </w:rPr>
              <w:t>.</w:t>
            </w:r>
            <w:r w:rsidRPr="00BC24F5">
              <w:rPr>
                <w:b/>
                <w:bCs/>
                <w:sz w:val="18"/>
                <w:szCs w:val="18"/>
              </w:rPr>
              <w:t>023</w:t>
            </w:r>
          </w:p>
        </w:tc>
        <w:tc>
          <w:tcPr>
            <w:tcW w:w="1240" w:type="dxa"/>
            <w:vAlign w:val="center"/>
            <w:hideMark/>
          </w:tcPr>
          <w:p w:rsidR="00BC24F5" w:rsidRPr="00BC24F5" w:rsidRDefault="00BC24F5" w:rsidP="0092235B">
            <w:pPr>
              <w:ind w:right="113"/>
              <w:jc w:val="right"/>
              <w:rPr>
                <w:b/>
                <w:bCs/>
                <w:sz w:val="18"/>
                <w:szCs w:val="18"/>
              </w:rPr>
            </w:pPr>
            <w:r w:rsidRPr="00BC24F5">
              <w:rPr>
                <w:b/>
                <w:bCs/>
                <w:sz w:val="18"/>
                <w:szCs w:val="18"/>
              </w:rPr>
              <w:t>1</w:t>
            </w:r>
            <w:r w:rsidR="0092235B">
              <w:rPr>
                <w:b/>
                <w:bCs/>
                <w:sz w:val="18"/>
                <w:szCs w:val="18"/>
              </w:rPr>
              <w:t>.</w:t>
            </w:r>
            <w:r w:rsidRPr="00BC24F5">
              <w:rPr>
                <w:b/>
                <w:bCs/>
                <w:sz w:val="18"/>
                <w:szCs w:val="18"/>
              </w:rPr>
              <w:t>022,62</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92235B">
            <w:pPr>
              <w:ind w:right="227"/>
              <w:jc w:val="right"/>
              <w:rPr>
                <w:b/>
                <w:bCs/>
                <w:sz w:val="18"/>
                <w:szCs w:val="18"/>
              </w:rPr>
            </w:pPr>
            <w:r w:rsidRPr="00BC24F5">
              <w:rPr>
                <w:b/>
                <w:bCs/>
                <w:sz w:val="18"/>
                <w:szCs w:val="18"/>
              </w:rPr>
              <w:t>17</w:t>
            </w: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BC24F5" w:rsidP="00EC2C45">
            <w:pPr>
              <w:jc w:val="center"/>
              <w:rPr>
                <w:b/>
                <w:bCs/>
                <w:color w:val="0032FF"/>
                <w:sz w:val="18"/>
                <w:szCs w:val="18"/>
              </w:rPr>
            </w:pPr>
            <w:r w:rsidRPr="00D9584D">
              <w:rPr>
                <w:b/>
                <w:bCs/>
                <w:color w:val="0032FF"/>
                <w:sz w:val="18"/>
                <w:szCs w:val="18"/>
              </w:rPr>
              <w:t xml:space="preserve">UPH 6. Cuenca Media y Baja del Maule  </w:t>
            </w:r>
          </w:p>
        </w:tc>
      </w:tr>
      <w:tr w:rsidR="00BC24F5" w:rsidRPr="0092235B" w:rsidTr="00EC2C45">
        <w:trPr>
          <w:trHeight w:val="816"/>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t>A9</w:t>
            </w:r>
          </w:p>
        </w:tc>
        <w:tc>
          <w:tcPr>
            <w:tcW w:w="2000" w:type="dxa"/>
            <w:vAlign w:val="center"/>
            <w:hideMark/>
          </w:tcPr>
          <w:p w:rsidR="00BC24F5" w:rsidRPr="0092235B" w:rsidRDefault="00BC24F5" w:rsidP="0092235B">
            <w:pPr>
              <w:jc w:val="left"/>
              <w:rPr>
                <w:bCs/>
                <w:sz w:val="18"/>
                <w:szCs w:val="18"/>
              </w:rPr>
            </w:pPr>
            <w:r w:rsidRPr="0092235B">
              <w:rPr>
                <w:bCs/>
                <w:sz w:val="18"/>
                <w:szCs w:val="18"/>
              </w:rPr>
              <w:t>Formación volcánica sector central Depresión Intermedia</w:t>
            </w:r>
          </w:p>
        </w:tc>
        <w:tc>
          <w:tcPr>
            <w:tcW w:w="1481" w:type="dxa"/>
            <w:vAlign w:val="center"/>
            <w:hideMark/>
          </w:tcPr>
          <w:p w:rsidR="00BC24F5" w:rsidRPr="0092235B" w:rsidRDefault="00BC24F5" w:rsidP="00EC2C45">
            <w:pPr>
              <w:ind w:right="170"/>
              <w:jc w:val="right"/>
              <w:rPr>
                <w:bCs/>
                <w:sz w:val="18"/>
                <w:szCs w:val="18"/>
              </w:rPr>
            </w:pPr>
            <w:r w:rsidRPr="0092235B">
              <w:rPr>
                <w:bCs/>
                <w:sz w:val="18"/>
                <w:szCs w:val="18"/>
              </w:rPr>
              <w:t>1</w:t>
            </w:r>
            <w:r w:rsidR="00EC2C45">
              <w:rPr>
                <w:bCs/>
                <w:sz w:val="18"/>
                <w:szCs w:val="18"/>
              </w:rPr>
              <w:t>.</w:t>
            </w:r>
            <w:r w:rsidRPr="0092235B">
              <w:rPr>
                <w:bCs/>
                <w:sz w:val="18"/>
                <w:szCs w:val="18"/>
              </w:rPr>
              <w:t>444,36</w:t>
            </w:r>
          </w:p>
        </w:tc>
        <w:tc>
          <w:tcPr>
            <w:tcW w:w="1262" w:type="dxa"/>
            <w:vAlign w:val="center"/>
            <w:hideMark/>
          </w:tcPr>
          <w:p w:rsidR="00BC24F5" w:rsidRPr="0092235B" w:rsidRDefault="00BC24F5" w:rsidP="00EC2C45">
            <w:pPr>
              <w:ind w:right="170"/>
              <w:jc w:val="right"/>
              <w:rPr>
                <w:sz w:val="18"/>
                <w:szCs w:val="18"/>
              </w:rPr>
            </w:pPr>
            <w:r w:rsidRPr="0092235B">
              <w:rPr>
                <w:sz w:val="18"/>
                <w:szCs w:val="18"/>
              </w:rPr>
              <w:t>121,78</w:t>
            </w:r>
          </w:p>
        </w:tc>
        <w:tc>
          <w:tcPr>
            <w:tcW w:w="1704" w:type="dxa"/>
            <w:vAlign w:val="center"/>
            <w:hideMark/>
          </w:tcPr>
          <w:p w:rsidR="00BC24F5" w:rsidRPr="0092235B" w:rsidRDefault="00BC24F5" w:rsidP="00BC24F5">
            <w:pPr>
              <w:jc w:val="center"/>
              <w:rPr>
                <w:sz w:val="18"/>
                <w:szCs w:val="18"/>
              </w:rPr>
            </w:pPr>
            <w:r w:rsidRPr="0092235B">
              <w:rPr>
                <w:sz w:val="18"/>
                <w:szCs w:val="18"/>
              </w:rPr>
              <w:t>850</w:t>
            </w:r>
          </w:p>
        </w:tc>
        <w:tc>
          <w:tcPr>
            <w:tcW w:w="1530" w:type="dxa"/>
            <w:noWrap/>
            <w:vAlign w:val="center"/>
            <w:hideMark/>
          </w:tcPr>
          <w:p w:rsidR="00BC24F5" w:rsidRPr="0092235B" w:rsidRDefault="00BC24F5" w:rsidP="00BC24F5">
            <w:pPr>
              <w:jc w:val="center"/>
              <w:rPr>
                <w:sz w:val="18"/>
                <w:szCs w:val="18"/>
              </w:rPr>
            </w:pPr>
            <w:r w:rsidRPr="0092235B">
              <w:rPr>
                <w:sz w:val="18"/>
                <w:szCs w:val="18"/>
              </w:rPr>
              <w:t>25</w:t>
            </w:r>
          </w:p>
        </w:tc>
        <w:tc>
          <w:tcPr>
            <w:tcW w:w="1394" w:type="dxa"/>
            <w:vAlign w:val="center"/>
            <w:hideMark/>
          </w:tcPr>
          <w:p w:rsidR="00BC24F5" w:rsidRPr="0092235B" w:rsidRDefault="00BC24F5" w:rsidP="00EC2C45">
            <w:pPr>
              <w:ind w:right="113"/>
              <w:jc w:val="right"/>
              <w:rPr>
                <w:sz w:val="18"/>
                <w:szCs w:val="18"/>
              </w:rPr>
            </w:pPr>
            <w:r w:rsidRPr="0092235B">
              <w:rPr>
                <w:sz w:val="18"/>
                <w:szCs w:val="18"/>
              </w:rPr>
              <w:t>306,85</w:t>
            </w:r>
          </w:p>
        </w:tc>
        <w:tc>
          <w:tcPr>
            <w:tcW w:w="1240" w:type="dxa"/>
            <w:vAlign w:val="center"/>
            <w:hideMark/>
          </w:tcPr>
          <w:p w:rsidR="00BC24F5" w:rsidRPr="0092235B" w:rsidRDefault="00BC24F5" w:rsidP="00EC2C45">
            <w:pPr>
              <w:ind w:right="113"/>
              <w:jc w:val="right"/>
              <w:rPr>
                <w:bCs/>
                <w:sz w:val="18"/>
                <w:szCs w:val="18"/>
              </w:rPr>
            </w:pPr>
            <w:r w:rsidRPr="0092235B">
              <w:rPr>
                <w:bCs/>
                <w:sz w:val="18"/>
                <w:szCs w:val="18"/>
              </w:rPr>
              <w:t>185,07</w:t>
            </w:r>
          </w:p>
        </w:tc>
        <w:tc>
          <w:tcPr>
            <w:tcW w:w="1229" w:type="dxa"/>
            <w:vAlign w:val="center"/>
            <w:hideMark/>
          </w:tcPr>
          <w:p w:rsidR="00BC24F5" w:rsidRPr="0092235B" w:rsidRDefault="00BC24F5" w:rsidP="00BC24F5">
            <w:pPr>
              <w:jc w:val="center"/>
              <w:rPr>
                <w:sz w:val="18"/>
                <w:szCs w:val="18"/>
              </w:rPr>
            </w:pPr>
            <w:r w:rsidRPr="0092235B">
              <w:rPr>
                <w:sz w:val="18"/>
                <w:szCs w:val="18"/>
              </w:rPr>
              <w:t>90</w:t>
            </w:r>
          </w:p>
        </w:tc>
        <w:tc>
          <w:tcPr>
            <w:tcW w:w="1219" w:type="dxa"/>
            <w:vAlign w:val="center"/>
            <w:hideMark/>
          </w:tcPr>
          <w:p w:rsidR="00BC24F5" w:rsidRPr="0092235B" w:rsidRDefault="00BC24F5" w:rsidP="00EC2C45">
            <w:pPr>
              <w:jc w:val="center"/>
              <w:rPr>
                <w:sz w:val="18"/>
                <w:szCs w:val="18"/>
              </w:rPr>
            </w:pPr>
            <w:r w:rsidRPr="0092235B">
              <w:rPr>
                <w:sz w:val="18"/>
                <w:szCs w:val="18"/>
              </w:rPr>
              <w:t>10</w:t>
            </w:r>
            <w:r w:rsidRPr="0092235B">
              <w:rPr>
                <w:sz w:val="18"/>
                <w:szCs w:val="18"/>
                <w:vertAlign w:val="superscript"/>
              </w:rPr>
              <w:t>-2</w:t>
            </w:r>
            <w:r w:rsidRPr="0092235B">
              <w:rPr>
                <w:sz w:val="18"/>
                <w:szCs w:val="18"/>
              </w:rPr>
              <w:t xml:space="preserve"> y 10</w:t>
            </w:r>
            <w:r w:rsidRPr="0092235B">
              <w:rPr>
                <w:sz w:val="18"/>
                <w:szCs w:val="18"/>
                <w:vertAlign w:val="superscript"/>
              </w:rPr>
              <w:t>-4</w:t>
            </w:r>
          </w:p>
        </w:tc>
        <w:tc>
          <w:tcPr>
            <w:tcW w:w="1454" w:type="dxa"/>
            <w:vAlign w:val="center"/>
            <w:hideMark/>
          </w:tcPr>
          <w:p w:rsidR="00BC24F5" w:rsidRPr="0092235B" w:rsidRDefault="00BC24F5" w:rsidP="0092235B">
            <w:pPr>
              <w:ind w:right="227"/>
              <w:jc w:val="right"/>
              <w:rPr>
                <w:bCs/>
                <w:sz w:val="18"/>
                <w:szCs w:val="18"/>
              </w:rPr>
            </w:pPr>
            <w:r w:rsidRPr="0092235B">
              <w:rPr>
                <w:bCs/>
                <w:sz w:val="18"/>
                <w:szCs w:val="18"/>
              </w:rPr>
              <w:t>562</w:t>
            </w:r>
          </w:p>
        </w:tc>
      </w:tr>
      <w:tr w:rsidR="00BC24F5" w:rsidRPr="0092235B" w:rsidTr="00EC2C45">
        <w:trPr>
          <w:trHeight w:val="1005"/>
          <w:jc w:val="center"/>
        </w:trPr>
        <w:tc>
          <w:tcPr>
            <w:tcW w:w="830" w:type="dxa"/>
            <w:vAlign w:val="center"/>
            <w:hideMark/>
          </w:tcPr>
          <w:p w:rsidR="00BC24F5" w:rsidRPr="0092235B" w:rsidRDefault="00BC24F5" w:rsidP="00BC24F5">
            <w:pPr>
              <w:jc w:val="center"/>
              <w:rPr>
                <w:bCs/>
                <w:sz w:val="18"/>
                <w:szCs w:val="18"/>
              </w:rPr>
            </w:pPr>
            <w:r w:rsidRPr="0092235B">
              <w:rPr>
                <w:bCs/>
                <w:sz w:val="18"/>
                <w:szCs w:val="18"/>
              </w:rPr>
              <w:lastRenderedPageBreak/>
              <w:t>A10</w:t>
            </w:r>
          </w:p>
        </w:tc>
        <w:tc>
          <w:tcPr>
            <w:tcW w:w="2000" w:type="dxa"/>
            <w:vAlign w:val="center"/>
            <w:hideMark/>
          </w:tcPr>
          <w:p w:rsidR="00BC24F5" w:rsidRPr="0092235B" w:rsidRDefault="00BC24F5" w:rsidP="0092235B">
            <w:pPr>
              <w:jc w:val="left"/>
              <w:rPr>
                <w:bCs/>
                <w:sz w:val="18"/>
                <w:szCs w:val="18"/>
              </w:rPr>
            </w:pPr>
            <w:r w:rsidRPr="0092235B">
              <w:rPr>
                <w:bCs/>
                <w:sz w:val="18"/>
                <w:szCs w:val="18"/>
              </w:rPr>
              <w:t>Aluvial-coluvial  sector central Depresión Intermedia</w:t>
            </w:r>
          </w:p>
        </w:tc>
        <w:tc>
          <w:tcPr>
            <w:tcW w:w="1481" w:type="dxa"/>
            <w:vAlign w:val="center"/>
            <w:hideMark/>
          </w:tcPr>
          <w:p w:rsidR="00BC24F5" w:rsidRPr="0092235B" w:rsidRDefault="00BC24F5" w:rsidP="00EC2C45">
            <w:pPr>
              <w:ind w:right="170"/>
              <w:jc w:val="right"/>
              <w:rPr>
                <w:bCs/>
                <w:sz w:val="18"/>
                <w:szCs w:val="18"/>
              </w:rPr>
            </w:pPr>
            <w:r w:rsidRPr="0092235B">
              <w:rPr>
                <w:bCs/>
                <w:sz w:val="18"/>
                <w:szCs w:val="18"/>
              </w:rPr>
              <w:t>353,19</w:t>
            </w:r>
          </w:p>
        </w:tc>
        <w:tc>
          <w:tcPr>
            <w:tcW w:w="1262" w:type="dxa"/>
            <w:vAlign w:val="center"/>
            <w:hideMark/>
          </w:tcPr>
          <w:p w:rsidR="00BC24F5" w:rsidRPr="0092235B" w:rsidRDefault="00BC24F5" w:rsidP="00EC2C45">
            <w:pPr>
              <w:ind w:right="170"/>
              <w:jc w:val="right"/>
              <w:rPr>
                <w:sz w:val="18"/>
                <w:szCs w:val="18"/>
              </w:rPr>
            </w:pPr>
            <w:r w:rsidRPr="0092235B">
              <w:rPr>
                <w:sz w:val="18"/>
                <w:szCs w:val="18"/>
              </w:rPr>
              <w:t>36,75</w:t>
            </w:r>
          </w:p>
        </w:tc>
        <w:tc>
          <w:tcPr>
            <w:tcW w:w="1704" w:type="dxa"/>
            <w:vAlign w:val="center"/>
            <w:hideMark/>
          </w:tcPr>
          <w:p w:rsidR="00BC24F5" w:rsidRPr="0092235B" w:rsidRDefault="00BC24F5" w:rsidP="00BC24F5">
            <w:pPr>
              <w:jc w:val="center"/>
              <w:rPr>
                <w:sz w:val="18"/>
                <w:szCs w:val="18"/>
              </w:rPr>
            </w:pPr>
            <w:r w:rsidRPr="0092235B">
              <w:rPr>
                <w:sz w:val="18"/>
                <w:szCs w:val="18"/>
              </w:rPr>
              <w:t>850</w:t>
            </w:r>
          </w:p>
        </w:tc>
        <w:tc>
          <w:tcPr>
            <w:tcW w:w="1530" w:type="dxa"/>
            <w:noWrap/>
            <w:vAlign w:val="center"/>
            <w:hideMark/>
          </w:tcPr>
          <w:p w:rsidR="00BC24F5" w:rsidRPr="0092235B" w:rsidRDefault="00BC24F5" w:rsidP="00BC24F5">
            <w:pPr>
              <w:jc w:val="center"/>
              <w:rPr>
                <w:sz w:val="18"/>
                <w:szCs w:val="18"/>
              </w:rPr>
            </w:pPr>
            <w:r w:rsidRPr="0092235B">
              <w:rPr>
                <w:sz w:val="18"/>
                <w:szCs w:val="18"/>
              </w:rPr>
              <w:t>25</w:t>
            </w:r>
          </w:p>
        </w:tc>
        <w:tc>
          <w:tcPr>
            <w:tcW w:w="1394" w:type="dxa"/>
            <w:vAlign w:val="center"/>
            <w:hideMark/>
          </w:tcPr>
          <w:p w:rsidR="00BC24F5" w:rsidRPr="0092235B" w:rsidRDefault="00BC24F5" w:rsidP="00EC2C45">
            <w:pPr>
              <w:ind w:right="113"/>
              <w:jc w:val="right"/>
              <w:rPr>
                <w:sz w:val="18"/>
                <w:szCs w:val="18"/>
              </w:rPr>
            </w:pPr>
            <w:r w:rsidRPr="0092235B">
              <w:rPr>
                <w:sz w:val="18"/>
                <w:szCs w:val="18"/>
              </w:rPr>
              <w:t>75,01</w:t>
            </w:r>
          </w:p>
        </w:tc>
        <w:tc>
          <w:tcPr>
            <w:tcW w:w="1240" w:type="dxa"/>
            <w:vAlign w:val="center"/>
            <w:hideMark/>
          </w:tcPr>
          <w:p w:rsidR="00BC24F5" w:rsidRPr="0092235B" w:rsidRDefault="00BC24F5" w:rsidP="00EC2C45">
            <w:pPr>
              <w:ind w:right="113"/>
              <w:jc w:val="right"/>
              <w:rPr>
                <w:bCs/>
                <w:sz w:val="18"/>
                <w:szCs w:val="18"/>
              </w:rPr>
            </w:pPr>
            <w:r w:rsidRPr="0092235B">
              <w:rPr>
                <w:bCs/>
                <w:sz w:val="18"/>
                <w:szCs w:val="18"/>
              </w:rPr>
              <w:t>38,26</w:t>
            </w:r>
          </w:p>
        </w:tc>
        <w:tc>
          <w:tcPr>
            <w:tcW w:w="1229" w:type="dxa"/>
            <w:vAlign w:val="center"/>
            <w:hideMark/>
          </w:tcPr>
          <w:p w:rsidR="00BC24F5" w:rsidRPr="0092235B" w:rsidRDefault="00BC24F5" w:rsidP="00BC24F5">
            <w:pPr>
              <w:jc w:val="center"/>
              <w:rPr>
                <w:sz w:val="18"/>
                <w:szCs w:val="18"/>
              </w:rPr>
            </w:pPr>
            <w:r w:rsidRPr="0092235B">
              <w:rPr>
                <w:sz w:val="18"/>
                <w:szCs w:val="18"/>
              </w:rPr>
              <w:t>115</w:t>
            </w:r>
          </w:p>
        </w:tc>
        <w:tc>
          <w:tcPr>
            <w:tcW w:w="1219" w:type="dxa"/>
            <w:vAlign w:val="center"/>
            <w:hideMark/>
          </w:tcPr>
          <w:p w:rsidR="00BC24F5" w:rsidRPr="0092235B" w:rsidRDefault="00BC24F5" w:rsidP="00BC24F5">
            <w:pPr>
              <w:jc w:val="center"/>
              <w:rPr>
                <w:sz w:val="18"/>
                <w:szCs w:val="18"/>
              </w:rPr>
            </w:pPr>
            <w:r w:rsidRPr="0092235B">
              <w:rPr>
                <w:sz w:val="18"/>
                <w:szCs w:val="18"/>
              </w:rPr>
              <w:t>10</w:t>
            </w:r>
            <w:r w:rsidRPr="0092235B">
              <w:rPr>
                <w:sz w:val="18"/>
                <w:szCs w:val="18"/>
                <w:vertAlign w:val="superscript"/>
              </w:rPr>
              <w:t>-2</w:t>
            </w:r>
          </w:p>
        </w:tc>
        <w:tc>
          <w:tcPr>
            <w:tcW w:w="1454" w:type="dxa"/>
            <w:vAlign w:val="center"/>
            <w:hideMark/>
          </w:tcPr>
          <w:p w:rsidR="00BC24F5" w:rsidRPr="0092235B" w:rsidRDefault="00BC24F5" w:rsidP="0092235B">
            <w:pPr>
              <w:ind w:right="227"/>
              <w:jc w:val="right"/>
              <w:rPr>
                <w:bCs/>
                <w:sz w:val="18"/>
                <w:szCs w:val="18"/>
              </w:rPr>
            </w:pPr>
            <w:r w:rsidRPr="0092235B">
              <w:rPr>
                <w:bCs/>
                <w:sz w:val="18"/>
                <w:szCs w:val="18"/>
              </w:rPr>
              <w:t>406</w:t>
            </w:r>
          </w:p>
        </w:tc>
      </w:tr>
      <w:tr w:rsidR="00BC24F5" w:rsidRPr="00EC2C45" w:rsidTr="00EC2C45">
        <w:trPr>
          <w:trHeight w:val="645"/>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A11</w:t>
            </w:r>
          </w:p>
        </w:tc>
        <w:tc>
          <w:tcPr>
            <w:tcW w:w="2000" w:type="dxa"/>
            <w:vAlign w:val="center"/>
            <w:hideMark/>
          </w:tcPr>
          <w:p w:rsidR="00BC24F5" w:rsidRPr="00EC2C45" w:rsidRDefault="00BC24F5" w:rsidP="00EC2C45">
            <w:pPr>
              <w:jc w:val="left"/>
              <w:rPr>
                <w:bCs/>
                <w:sz w:val="18"/>
                <w:szCs w:val="18"/>
              </w:rPr>
            </w:pPr>
            <w:r w:rsidRPr="00EC2C45">
              <w:rPr>
                <w:bCs/>
                <w:sz w:val="18"/>
                <w:szCs w:val="18"/>
              </w:rPr>
              <w:t>Aluvial del Bajo Maule</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239,79</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4,08</w:t>
            </w:r>
          </w:p>
        </w:tc>
        <w:tc>
          <w:tcPr>
            <w:tcW w:w="1704" w:type="dxa"/>
            <w:vAlign w:val="center"/>
            <w:hideMark/>
          </w:tcPr>
          <w:p w:rsidR="00BC24F5" w:rsidRPr="00EC2C45" w:rsidRDefault="00BC24F5" w:rsidP="00BC24F5">
            <w:pPr>
              <w:jc w:val="center"/>
              <w:rPr>
                <w:sz w:val="18"/>
                <w:szCs w:val="18"/>
              </w:rPr>
            </w:pPr>
            <w:r w:rsidRPr="00EC2C45">
              <w:rPr>
                <w:sz w:val="18"/>
                <w:szCs w:val="18"/>
              </w:rPr>
              <w:t>800</w:t>
            </w:r>
          </w:p>
        </w:tc>
        <w:tc>
          <w:tcPr>
            <w:tcW w:w="1530" w:type="dxa"/>
            <w:noWrap/>
            <w:vAlign w:val="center"/>
            <w:hideMark/>
          </w:tcPr>
          <w:p w:rsidR="00BC24F5" w:rsidRPr="00EC2C45" w:rsidRDefault="00BC24F5" w:rsidP="00BC24F5">
            <w:pPr>
              <w:jc w:val="center"/>
              <w:rPr>
                <w:sz w:val="18"/>
                <w:szCs w:val="18"/>
              </w:rPr>
            </w:pPr>
            <w:r w:rsidRPr="00EC2C45">
              <w:rPr>
                <w:sz w:val="18"/>
                <w:szCs w:val="18"/>
              </w:rPr>
              <w:t>25</w:t>
            </w:r>
          </w:p>
        </w:tc>
        <w:tc>
          <w:tcPr>
            <w:tcW w:w="1394" w:type="dxa"/>
            <w:vAlign w:val="center"/>
            <w:hideMark/>
          </w:tcPr>
          <w:p w:rsidR="00BC24F5" w:rsidRPr="00EC2C45" w:rsidRDefault="00BC24F5" w:rsidP="00EC2C45">
            <w:pPr>
              <w:ind w:right="113"/>
              <w:jc w:val="right"/>
              <w:rPr>
                <w:sz w:val="18"/>
                <w:szCs w:val="18"/>
              </w:rPr>
            </w:pPr>
            <w:r w:rsidRPr="00EC2C45">
              <w:rPr>
                <w:sz w:val="18"/>
                <w:szCs w:val="18"/>
              </w:rPr>
              <w:t>48,00</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43,92</w:t>
            </w:r>
          </w:p>
        </w:tc>
        <w:tc>
          <w:tcPr>
            <w:tcW w:w="1229" w:type="dxa"/>
            <w:vAlign w:val="center"/>
            <w:hideMark/>
          </w:tcPr>
          <w:p w:rsidR="00BC24F5" w:rsidRPr="00EC2C45" w:rsidRDefault="00BC24F5" w:rsidP="00BC24F5">
            <w:pPr>
              <w:jc w:val="center"/>
              <w:rPr>
                <w:sz w:val="18"/>
                <w:szCs w:val="18"/>
              </w:rPr>
            </w:pPr>
            <w:r w:rsidRPr="00EC2C45">
              <w:rPr>
                <w:sz w:val="18"/>
                <w:szCs w:val="18"/>
              </w:rPr>
              <w:t>50</w:t>
            </w:r>
          </w:p>
        </w:tc>
        <w:tc>
          <w:tcPr>
            <w:tcW w:w="1219" w:type="dxa"/>
            <w:vAlign w:val="center"/>
            <w:hideMark/>
          </w:tcPr>
          <w:p w:rsidR="00BC24F5" w:rsidRPr="00EC2C45" w:rsidRDefault="00BC24F5" w:rsidP="00BC24F5">
            <w:pPr>
              <w:jc w:val="center"/>
              <w:rPr>
                <w:sz w:val="18"/>
                <w:szCs w:val="18"/>
              </w:rPr>
            </w:pPr>
            <w:r w:rsidRPr="00EC2C45">
              <w:rPr>
                <w:sz w:val="18"/>
                <w:szCs w:val="18"/>
              </w:rPr>
              <w:t>.10</w:t>
            </w:r>
            <w:r w:rsidRPr="00EC2C45">
              <w:rPr>
                <w:sz w:val="18"/>
                <w:szCs w:val="18"/>
                <w:vertAlign w:val="superscript"/>
              </w:rPr>
              <w:t>-2</w:t>
            </w:r>
          </w:p>
        </w:tc>
        <w:tc>
          <w:tcPr>
            <w:tcW w:w="1454" w:type="dxa"/>
            <w:vAlign w:val="center"/>
            <w:hideMark/>
          </w:tcPr>
          <w:p w:rsidR="00BC24F5" w:rsidRPr="00EC2C45" w:rsidRDefault="00BC24F5" w:rsidP="00EC2C45">
            <w:pPr>
              <w:ind w:right="227"/>
              <w:jc w:val="right"/>
              <w:rPr>
                <w:bCs/>
                <w:sz w:val="18"/>
                <w:szCs w:val="18"/>
              </w:rPr>
            </w:pPr>
            <w:r w:rsidRPr="00EC2C45">
              <w:rPr>
                <w:bCs/>
                <w:sz w:val="18"/>
                <w:szCs w:val="18"/>
              </w:rPr>
              <w:t>120</w:t>
            </w:r>
          </w:p>
        </w:tc>
      </w:tr>
      <w:tr w:rsidR="00BC24F5" w:rsidRPr="00EC2C45" w:rsidTr="00EC2C45">
        <w:trPr>
          <w:trHeight w:val="1110"/>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Resto UPH 6</w:t>
            </w:r>
          </w:p>
        </w:tc>
        <w:tc>
          <w:tcPr>
            <w:tcW w:w="2000" w:type="dxa"/>
            <w:vAlign w:val="center"/>
            <w:hideMark/>
          </w:tcPr>
          <w:p w:rsidR="00BC24F5" w:rsidRPr="00EC2C45" w:rsidRDefault="00BC24F5" w:rsidP="00EC2C45">
            <w:pPr>
              <w:jc w:val="left"/>
              <w:rPr>
                <w:sz w:val="18"/>
                <w:szCs w:val="18"/>
              </w:rPr>
            </w:pPr>
            <w:r w:rsidRPr="00EC2C45">
              <w:rPr>
                <w:sz w:val="18"/>
                <w:szCs w:val="18"/>
              </w:rPr>
              <w:t>Rocas volcánicas, volcano-sedimentarias, metamórficas  y graníticas</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3 627,00</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1,04</w:t>
            </w:r>
          </w:p>
        </w:tc>
        <w:tc>
          <w:tcPr>
            <w:tcW w:w="1704" w:type="dxa"/>
            <w:vAlign w:val="center"/>
            <w:hideMark/>
          </w:tcPr>
          <w:p w:rsidR="00BC24F5" w:rsidRPr="00EC2C45" w:rsidRDefault="00BC24F5" w:rsidP="00BC24F5">
            <w:pPr>
              <w:jc w:val="center"/>
              <w:rPr>
                <w:sz w:val="18"/>
                <w:szCs w:val="18"/>
              </w:rPr>
            </w:pPr>
            <w:r w:rsidRPr="00EC2C45">
              <w:rPr>
                <w:sz w:val="18"/>
                <w:szCs w:val="18"/>
              </w:rPr>
              <w:t>1 300</w:t>
            </w:r>
          </w:p>
        </w:tc>
        <w:tc>
          <w:tcPr>
            <w:tcW w:w="1530" w:type="dxa"/>
            <w:noWrap/>
            <w:vAlign w:val="center"/>
            <w:hideMark/>
          </w:tcPr>
          <w:p w:rsidR="00BC24F5" w:rsidRPr="00EC2C45" w:rsidRDefault="00BC24F5" w:rsidP="00BC24F5">
            <w:pPr>
              <w:jc w:val="center"/>
              <w:rPr>
                <w:sz w:val="18"/>
                <w:szCs w:val="18"/>
              </w:rPr>
            </w:pPr>
            <w:r w:rsidRPr="00EC2C45">
              <w:rPr>
                <w:sz w:val="18"/>
                <w:szCs w:val="18"/>
              </w:rPr>
              <w:t>8</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391,70</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390,66</w:t>
            </w:r>
          </w:p>
        </w:tc>
        <w:tc>
          <w:tcPr>
            <w:tcW w:w="1229" w:type="dxa"/>
            <w:vAlign w:val="center"/>
            <w:hideMark/>
          </w:tcPr>
          <w:p w:rsidR="00BC24F5" w:rsidRPr="00EC2C45" w:rsidRDefault="00BC24F5" w:rsidP="00BC24F5">
            <w:pPr>
              <w:jc w:val="center"/>
              <w:rPr>
                <w:sz w:val="18"/>
                <w:szCs w:val="18"/>
              </w:rPr>
            </w:pPr>
          </w:p>
        </w:tc>
        <w:tc>
          <w:tcPr>
            <w:tcW w:w="1219" w:type="dxa"/>
            <w:vAlign w:val="center"/>
            <w:hideMark/>
          </w:tcPr>
          <w:p w:rsidR="00BC24F5" w:rsidRPr="00EC2C45" w:rsidRDefault="00BC24F5" w:rsidP="00BC24F5">
            <w:pPr>
              <w:jc w:val="center"/>
              <w:rPr>
                <w:sz w:val="18"/>
                <w:szCs w:val="18"/>
              </w:rPr>
            </w:pPr>
          </w:p>
        </w:tc>
        <w:tc>
          <w:tcPr>
            <w:tcW w:w="1454" w:type="dxa"/>
            <w:vAlign w:val="center"/>
            <w:hideMark/>
          </w:tcPr>
          <w:p w:rsidR="00BC24F5" w:rsidRPr="00EC2C45" w:rsidRDefault="00BC24F5" w:rsidP="00EC2C45">
            <w:pPr>
              <w:ind w:right="227"/>
              <w:jc w:val="right"/>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6</w:t>
            </w:r>
          </w:p>
        </w:tc>
        <w:tc>
          <w:tcPr>
            <w:tcW w:w="1481" w:type="dxa"/>
            <w:vAlign w:val="center"/>
            <w:hideMark/>
          </w:tcPr>
          <w:p w:rsidR="00BC24F5" w:rsidRPr="00BC24F5" w:rsidRDefault="00BC24F5" w:rsidP="00EC2C45">
            <w:pPr>
              <w:ind w:right="170"/>
              <w:jc w:val="right"/>
              <w:rPr>
                <w:b/>
                <w:bCs/>
                <w:sz w:val="18"/>
                <w:szCs w:val="18"/>
              </w:rPr>
            </w:pPr>
            <w:r w:rsidRPr="00BC24F5">
              <w:rPr>
                <w:b/>
                <w:bCs/>
                <w:sz w:val="18"/>
                <w:szCs w:val="18"/>
              </w:rPr>
              <w:t>5 664,34</w:t>
            </w:r>
          </w:p>
        </w:tc>
        <w:tc>
          <w:tcPr>
            <w:tcW w:w="1262" w:type="dxa"/>
            <w:vAlign w:val="center"/>
            <w:hideMark/>
          </w:tcPr>
          <w:p w:rsidR="00BC24F5" w:rsidRPr="00BC24F5" w:rsidRDefault="00BC24F5" w:rsidP="00EC2C45">
            <w:pPr>
              <w:ind w:right="170"/>
              <w:jc w:val="right"/>
              <w:rPr>
                <w:b/>
                <w:bCs/>
                <w:sz w:val="18"/>
                <w:szCs w:val="18"/>
              </w:rPr>
            </w:pPr>
            <w:r w:rsidRPr="00BC24F5">
              <w:rPr>
                <w:b/>
                <w:bCs/>
                <w:sz w:val="18"/>
                <w:szCs w:val="18"/>
              </w:rPr>
              <w:t>163,65</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EC2C45">
            <w:pPr>
              <w:ind w:right="113"/>
              <w:jc w:val="right"/>
              <w:rPr>
                <w:b/>
                <w:bCs/>
                <w:sz w:val="18"/>
                <w:szCs w:val="18"/>
              </w:rPr>
            </w:pPr>
            <w:r w:rsidRPr="00BC24F5">
              <w:rPr>
                <w:b/>
                <w:bCs/>
                <w:sz w:val="18"/>
                <w:szCs w:val="18"/>
              </w:rPr>
              <w:t>821,56</w:t>
            </w:r>
          </w:p>
        </w:tc>
        <w:tc>
          <w:tcPr>
            <w:tcW w:w="1240" w:type="dxa"/>
            <w:noWrap/>
            <w:vAlign w:val="center"/>
            <w:hideMark/>
          </w:tcPr>
          <w:p w:rsidR="00BC24F5" w:rsidRPr="00BC24F5" w:rsidRDefault="00BC24F5" w:rsidP="00EC2C45">
            <w:pPr>
              <w:ind w:right="113"/>
              <w:jc w:val="right"/>
              <w:rPr>
                <w:b/>
                <w:bCs/>
                <w:sz w:val="18"/>
                <w:szCs w:val="18"/>
              </w:rPr>
            </w:pPr>
            <w:r w:rsidRPr="00BC24F5">
              <w:rPr>
                <w:b/>
                <w:bCs/>
                <w:sz w:val="18"/>
                <w:szCs w:val="18"/>
              </w:rPr>
              <w:t>657,91</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EC2C45">
            <w:pPr>
              <w:ind w:right="227"/>
              <w:jc w:val="right"/>
              <w:rPr>
                <w:b/>
                <w:bCs/>
                <w:sz w:val="18"/>
                <w:szCs w:val="18"/>
              </w:rPr>
            </w:pPr>
            <w:r w:rsidRPr="00BC24F5">
              <w:rPr>
                <w:b/>
                <w:bCs/>
                <w:sz w:val="18"/>
                <w:szCs w:val="18"/>
              </w:rPr>
              <w:t>1 088</w:t>
            </w:r>
          </w:p>
        </w:tc>
      </w:tr>
      <w:tr w:rsidR="00D9584D" w:rsidRPr="00D9584D" w:rsidTr="00EC2C45">
        <w:trPr>
          <w:trHeight w:val="397"/>
          <w:jc w:val="center"/>
        </w:trPr>
        <w:tc>
          <w:tcPr>
            <w:tcW w:w="15343" w:type="dxa"/>
            <w:gridSpan w:val="11"/>
            <w:shd w:val="clear" w:color="auto" w:fill="F2F2F2" w:themeFill="background1" w:themeFillShade="F2"/>
            <w:vAlign w:val="center"/>
            <w:hideMark/>
          </w:tcPr>
          <w:p w:rsidR="00BC24F5" w:rsidRPr="00D9584D" w:rsidRDefault="00EC2C45" w:rsidP="00EC2C45">
            <w:pPr>
              <w:jc w:val="center"/>
              <w:rPr>
                <w:b/>
                <w:bCs/>
                <w:color w:val="0032FF"/>
                <w:sz w:val="18"/>
                <w:szCs w:val="18"/>
              </w:rPr>
            </w:pPr>
            <w:r>
              <w:rPr>
                <w:b/>
                <w:bCs/>
                <w:color w:val="0032FF"/>
                <w:sz w:val="18"/>
                <w:szCs w:val="18"/>
              </w:rPr>
              <w:t>UPH 7. Cuenca del Perquilauqué</w:t>
            </w:r>
            <w:r w:rsidR="00BC24F5" w:rsidRPr="00D9584D">
              <w:rPr>
                <w:b/>
                <w:bCs/>
                <w:color w:val="0032FF"/>
                <w:sz w:val="18"/>
                <w:szCs w:val="18"/>
              </w:rPr>
              <w:t xml:space="preserve">n  </w:t>
            </w:r>
          </w:p>
        </w:tc>
      </w:tr>
      <w:tr w:rsidR="00BC24F5" w:rsidRPr="00EC2C45" w:rsidTr="00EC2C45">
        <w:trPr>
          <w:trHeight w:val="612"/>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A13</w:t>
            </w:r>
          </w:p>
        </w:tc>
        <w:tc>
          <w:tcPr>
            <w:tcW w:w="2000" w:type="dxa"/>
            <w:vAlign w:val="center"/>
            <w:hideMark/>
          </w:tcPr>
          <w:p w:rsidR="00BC24F5" w:rsidRPr="00EC2C45" w:rsidRDefault="00BC24F5" w:rsidP="00EC2C45">
            <w:pPr>
              <w:jc w:val="left"/>
              <w:rPr>
                <w:bCs/>
                <w:sz w:val="18"/>
                <w:szCs w:val="18"/>
              </w:rPr>
            </w:pPr>
            <w:r w:rsidRPr="00EC2C45">
              <w:rPr>
                <w:bCs/>
                <w:sz w:val="18"/>
                <w:szCs w:val="18"/>
              </w:rPr>
              <w:t>Formación volcánica sector sur Depresión Intermedia</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1 874,91</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188,39</w:t>
            </w:r>
          </w:p>
        </w:tc>
        <w:tc>
          <w:tcPr>
            <w:tcW w:w="1704" w:type="dxa"/>
            <w:vAlign w:val="center"/>
            <w:hideMark/>
          </w:tcPr>
          <w:p w:rsidR="00BC24F5" w:rsidRPr="00EC2C45" w:rsidRDefault="00BC24F5" w:rsidP="00BC24F5">
            <w:pPr>
              <w:jc w:val="center"/>
              <w:rPr>
                <w:sz w:val="18"/>
                <w:szCs w:val="18"/>
              </w:rPr>
            </w:pPr>
            <w:r w:rsidRPr="00EC2C45">
              <w:rPr>
                <w:sz w:val="18"/>
                <w:szCs w:val="18"/>
              </w:rPr>
              <w:t>1 150</w:t>
            </w:r>
          </w:p>
        </w:tc>
        <w:tc>
          <w:tcPr>
            <w:tcW w:w="1530" w:type="dxa"/>
            <w:noWrap/>
            <w:vAlign w:val="center"/>
            <w:hideMark/>
          </w:tcPr>
          <w:p w:rsidR="00BC24F5" w:rsidRPr="00EC2C45" w:rsidRDefault="00BC24F5" w:rsidP="00BC24F5">
            <w:pPr>
              <w:jc w:val="center"/>
              <w:rPr>
                <w:sz w:val="18"/>
                <w:szCs w:val="18"/>
              </w:rPr>
            </w:pPr>
            <w:r w:rsidRPr="00EC2C45">
              <w:rPr>
                <w:sz w:val="18"/>
                <w:szCs w:val="18"/>
              </w:rPr>
              <w:t>25</w:t>
            </w:r>
          </w:p>
        </w:tc>
        <w:tc>
          <w:tcPr>
            <w:tcW w:w="1394" w:type="dxa"/>
            <w:vAlign w:val="center"/>
            <w:hideMark/>
          </w:tcPr>
          <w:p w:rsidR="00BC24F5" w:rsidRPr="00EC2C45" w:rsidRDefault="00BC24F5" w:rsidP="00EC2C45">
            <w:pPr>
              <w:ind w:right="113"/>
              <w:jc w:val="right"/>
              <w:rPr>
                <w:sz w:val="18"/>
                <w:szCs w:val="18"/>
              </w:rPr>
            </w:pPr>
            <w:r w:rsidRPr="00EC2C45">
              <w:rPr>
                <w:sz w:val="18"/>
                <w:szCs w:val="18"/>
              </w:rPr>
              <w:t>538,78</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350,39</w:t>
            </w:r>
          </w:p>
        </w:tc>
        <w:tc>
          <w:tcPr>
            <w:tcW w:w="1229" w:type="dxa"/>
            <w:vAlign w:val="center"/>
            <w:hideMark/>
          </w:tcPr>
          <w:p w:rsidR="00BC24F5" w:rsidRPr="00EC2C45" w:rsidRDefault="00BC24F5" w:rsidP="00BC24F5">
            <w:pPr>
              <w:jc w:val="center"/>
              <w:rPr>
                <w:sz w:val="18"/>
                <w:szCs w:val="18"/>
              </w:rPr>
            </w:pPr>
            <w:r w:rsidRPr="00EC2C45">
              <w:rPr>
                <w:sz w:val="18"/>
                <w:szCs w:val="18"/>
              </w:rPr>
              <w:t>184</w:t>
            </w:r>
          </w:p>
        </w:tc>
        <w:tc>
          <w:tcPr>
            <w:tcW w:w="1219" w:type="dxa"/>
            <w:vAlign w:val="center"/>
            <w:hideMark/>
          </w:tcPr>
          <w:p w:rsidR="00BC24F5" w:rsidRPr="00EC2C45" w:rsidRDefault="00BC24F5" w:rsidP="00BC24F5">
            <w:pPr>
              <w:jc w:val="center"/>
              <w:rPr>
                <w:sz w:val="18"/>
                <w:szCs w:val="18"/>
              </w:rPr>
            </w:pPr>
            <w:r w:rsidRPr="00EC2C45">
              <w:rPr>
                <w:sz w:val="18"/>
                <w:szCs w:val="18"/>
              </w:rPr>
              <w:t>10</w:t>
            </w:r>
            <w:r w:rsidRPr="00EC2C45">
              <w:rPr>
                <w:sz w:val="18"/>
                <w:szCs w:val="18"/>
                <w:vertAlign w:val="superscript"/>
              </w:rPr>
              <w:t>-2</w:t>
            </w:r>
            <w:r w:rsidRPr="00EC2C45">
              <w:rPr>
                <w:sz w:val="18"/>
                <w:szCs w:val="18"/>
              </w:rPr>
              <w:t xml:space="preserve"> y 10</w:t>
            </w:r>
            <w:r w:rsidRPr="00EC2C45">
              <w:rPr>
                <w:sz w:val="18"/>
                <w:szCs w:val="18"/>
                <w:vertAlign w:val="superscript"/>
              </w:rPr>
              <w:t>-4</w:t>
            </w:r>
          </w:p>
        </w:tc>
        <w:tc>
          <w:tcPr>
            <w:tcW w:w="1454" w:type="dxa"/>
            <w:vAlign w:val="center"/>
            <w:hideMark/>
          </w:tcPr>
          <w:p w:rsidR="00BC24F5" w:rsidRPr="00EC2C45" w:rsidRDefault="00BC24F5" w:rsidP="00EC2C45">
            <w:pPr>
              <w:ind w:right="227"/>
              <w:jc w:val="right"/>
              <w:rPr>
                <w:bCs/>
                <w:sz w:val="18"/>
                <w:szCs w:val="18"/>
              </w:rPr>
            </w:pPr>
            <w:r w:rsidRPr="00EC2C45">
              <w:rPr>
                <w:bCs/>
                <w:sz w:val="18"/>
                <w:szCs w:val="18"/>
              </w:rPr>
              <w:t>2 082</w:t>
            </w:r>
          </w:p>
        </w:tc>
      </w:tr>
      <w:tr w:rsidR="00BC24F5" w:rsidRPr="00EC2C45" w:rsidTr="00EC2C45">
        <w:trPr>
          <w:trHeight w:val="816"/>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A14</w:t>
            </w:r>
          </w:p>
        </w:tc>
        <w:tc>
          <w:tcPr>
            <w:tcW w:w="2000" w:type="dxa"/>
            <w:vAlign w:val="center"/>
            <w:hideMark/>
          </w:tcPr>
          <w:p w:rsidR="00BC24F5" w:rsidRPr="00EC2C45" w:rsidRDefault="00BC24F5" w:rsidP="00EC2C45">
            <w:pPr>
              <w:jc w:val="left"/>
              <w:rPr>
                <w:bCs/>
                <w:sz w:val="18"/>
                <w:szCs w:val="18"/>
              </w:rPr>
            </w:pPr>
            <w:r w:rsidRPr="00EC2C45">
              <w:rPr>
                <w:bCs/>
                <w:sz w:val="18"/>
                <w:szCs w:val="18"/>
              </w:rPr>
              <w:t>Aluvial-coluvial  extremo merional Depresión Intermedia</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1 370,97</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32,51</w:t>
            </w:r>
          </w:p>
        </w:tc>
        <w:tc>
          <w:tcPr>
            <w:tcW w:w="1704" w:type="dxa"/>
            <w:vAlign w:val="center"/>
            <w:hideMark/>
          </w:tcPr>
          <w:p w:rsidR="00BC24F5" w:rsidRPr="00EC2C45" w:rsidRDefault="00BC24F5" w:rsidP="00BC24F5">
            <w:pPr>
              <w:jc w:val="center"/>
              <w:rPr>
                <w:sz w:val="18"/>
                <w:szCs w:val="18"/>
              </w:rPr>
            </w:pPr>
            <w:r w:rsidRPr="00EC2C45">
              <w:rPr>
                <w:sz w:val="18"/>
                <w:szCs w:val="18"/>
              </w:rPr>
              <w:t>1 150</w:t>
            </w:r>
          </w:p>
        </w:tc>
        <w:tc>
          <w:tcPr>
            <w:tcW w:w="1530" w:type="dxa"/>
            <w:noWrap/>
            <w:vAlign w:val="center"/>
            <w:hideMark/>
          </w:tcPr>
          <w:p w:rsidR="00BC24F5" w:rsidRPr="00EC2C45" w:rsidRDefault="00BC24F5" w:rsidP="00BC24F5">
            <w:pPr>
              <w:jc w:val="center"/>
              <w:rPr>
                <w:sz w:val="18"/>
                <w:szCs w:val="18"/>
              </w:rPr>
            </w:pPr>
            <w:r w:rsidRPr="00EC2C45">
              <w:rPr>
                <w:sz w:val="18"/>
                <w:szCs w:val="18"/>
              </w:rPr>
              <w:t>25</w:t>
            </w:r>
          </w:p>
        </w:tc>
        <w:tc>
          <w:tcPr>
            <w:tcW w:w="1394" w:type="dxa"/>
            <w:vAlign w:val="center"/>
            <w:hideMark/>
          </w:tcPr>
          <w:p w:rsidR="00BC24F5" w:rsidRPr="00EC2C45" w:rsidRDefault="00BC24F5" w:rsidP="00EC2C45">
            <w:pPr>
              <w:ind w:right="113"/>
              <w:jc w:val="right"/>
              <w:rPr>
                <w:sz w:val="18"/>
                <w:szCs w:val="18"/>
              </w:rPr>
            </w:pPr>
            <w:r w:rsidRPr="00EC2C45">
              <w:rPr>
                <w:sz w:val="18"/>
                <w:szCs w:val="18"/>
              </w:rPr>
              <w:t>394,16</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361,65</w:t>
            </w:r>
          </w:p>
        </w:tc>
        <w:tc>
          <w:tcPr>
            <w:tcW w:w="1229" w:type="dxa"/>
            <w:vAlign w:val="center"/>
            <w:hideMark/>
          </w:tcPr>
          <w:p w:rsidR="00BC24F5" w:rsidRPr="00EC2C45" w:rsidRDefault="00BC24F5" w:rsidP="00BC24F5">
            <w:pPr>
              <w:jc w:val="center"/>
              <w:rPr>
                <w:sz w:val="18"/>
                <w:szCs w:val="18"/>
              </w:rPr>
            </w:pPr>
            <w:r w:rsidRPr="00EC2C45">
              <w:rPr>
                <w:sz w:val="18"/>
                <w:szCs w:val="18"/>
              </w:rPr>
              <w:t>87</w:t>
            </w:r>
          </w:p>
        </w:tc>
        <w:tc>
          <w:tcPr>
            <w:tcW w:w="1219" w:type="dxa"/>
            <w:vAlign w:val="center"/>
            <w:hideMark/>
          </w:tcPr>
          <w:p w:rsidR="00BC24F5" w:rsidRPr="00EC2C45" w:rsidRDefault="00BC24F5" w:rsidP="00BC24F5">
            <w:pPr>
              <w:jc w:val="center"/>
              <w:rPr>
                <w:sz w:val="18"/>
                <w:szCs w:val="18"/>
              </w:rPr>
            </w:pPr>
            <w:r w:rsidRPr="00EC2C45">
              <w:rPr>
                <w:sz w:val="18"/>
                <w:szCs w:val="18"/>
              </w:rPr>
              <w:t>10</w:t>
            </w:r>
            <w:r w:rsidRPr="00EC2C45">
              <w:rPr>
                <w:sz w:val="18"/>
                <w:szCs w:val="18"/>
                <w:vertAlign w:val="superscript"/>
              </w:rPr>
              <w:t>-2</w:t>
            </w:r>
            <w:r w:rsidRPr="00EC2C45">
              <w:rPr>
                <w:sz w:val="18"/>
                <w:szCs w:val="18"/>
              </w:rPr>
              <w:t xml:space="preserve"> a 10</w:t>
            </w:r>
            <w:r w:rsidRPr="00EC2C45">
              <w:rPr>
                <w:sz w:val="18"/>
                <w:szCs w:val="18"/>
                <w:vertAlign w:val="superscript"/>
              </w:rPr>
              <w:t>-4</w:t>
            </w:r>
          </w:p>
        </w:tc>
        <w:tc>
          <w:tcPr>
            <w:tcW w:w="1454" w:type="dxa"/>
            <w:vAlign w:val="center"/>
            <w:hideMark/>
          </w:tcPr>
          <w:p w:rsidR="00BC24F5" w:rsidRPr="00EC2C45" w:rsidRDefault="00BC24F5" w:rsidP="00EC2C45">
            <w:pPr>
              <w:ind w:right="227"/>
              <w:jc w:val="right"/>
              <w:rPr>
                <w:bCs/>
                <w:sz w:val="18"/>
                <w:szCs w:val="18"/>
              </w:rPr>
            </w:pPr>
            <w:r w:rsidRPr="00EC2C45">
              <w:rPr>
                <w:bCs/>
                <w:sz w:val="18"/>
                <w:szCs w:val="18"/>
              </w:rPr>
              <w:t>839</w:t>
            </w:r>
          </w:p>
        </w:tc>
      </w:tr>
      <w:tr w:rsidR="00BC24F5" w:rsidRPr="00EC2C45" w:rsidTr="00EC2C45">
        <w:trPr>
          <w:trHeight w:val="1095"/>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lastRenderedPageBreak/>
              <w:t>Resto UPH 7</w:t>
            </w:r>
          </w:p>
        </w:tc>
        <w:tc>
          <w:tcPr>
            <w:tcW w:w="2000" w:type="dxa"/>
            <w:vAlign w:val="center"/>
            <w:hideMark/>
          </w:tcPr>
          <w:p w:rsidR="00BC24F5" w:rsidRPr="00EC2C45" w:rsidRDefault="00BC24F5" w:rsidP="00EC2C45">
            <w:pPr>
              <w:jc w:val="left"/>
              <w:rPr>
                <w:sz w:val="18"/>
                <w:szCs w:val="18"/>
              </w:rPr>
            </w:pPr>
            <w:r w:rsidRPr="00EC2C45">
              <w:rPr>
                <w:sz w:val="18"/>
                <w:szCs w:val="18"/>
              </w:rPr>
              <w:t>Rocas volcánicas, volcano-sedimentarias  y graníticas</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2 742,22</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16,41</w:t>
            </w:r>
          </w:p>
        </w:tc>
        <w:tc>
          <w:tcPr>
            <w:tcW w:w="1704" w:type="dxa"/>
            <w:vAlign w:val="center"/>
            <w:hideMark/>
          </w:tcPr>
          <w:p w:rsidR="00BC24F5" w:rsidRPr="00EC2C45" w:rsidRDefault="00BC24F5" w:rsidP="00BC24F5">
            <w:pPr>
              <w:jc w:val="center"/>
              <w:rPr>
                <w:sz w:val="18"/>
                <w:szCs w:val="18"/>
              </w:rPr>
            </w:pPr>
            <w:r w:rsidRPr="00EC2C45">
              <w:rPr>
                <w:sz w:val="18"/>
                <w:szCs w:val="18"/>
              </w:rPr>
              <w:t>1 383</w:t>
            </w:r>
          </w:p>
        </w:tc>
        <w:tc>
          <w:tcPr>
            <w:tcW w:w="1530" w:type="dxa"/>
            <w:noWrap/>
            <w:vAlign w:val="center"/>
            <w:hideMark/>
          </w:tcPr>
          <w:p w:rsidR="00BC24F5" w:rsidRPr="00EC2C45" w:rsidRDefault="00BC24F5" w:rsidP="00BC24F5">
            <w:pPr>
              <w:jc w:val="center"/>
              <w:rPr>
                <w:sz w:val="18"/>
                <w:szCs w:val="18"/>
              </w:rPr>
            </w:pPr>
            <w:r w:rsidRPr="00EC2C45">
              <w:rPr>
                <w:sz w:val="18"/>
                <w:szCs w:val="18"/>
              </w:rPr>
              <w:t>8</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303,56</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287,15</w:t>
            </w:r>
          </w:p>
        </w:tc>
        <w:tc>
          <w:tcPr>
            <w:tcW w:w="1229" w:type="dxa"/>
            <w:vAlign w:val="center"/>
            <w:hideMark/>
          </w:tcPr>
          <w:p w:rsidR="00BC24F5" w:rsidRPr="00EC2C45" w:rsidRDefault="00BC24F5" w:rsidP="00BC24F5">
            <w:pPr>
              <w:jc w:val="center"/>
              <w:rPr>
                <w:sz w:val="18"/>
                <w:szCs w:val="18"/>
              </w:rPr>
            </w:pPr>
          </w:p>
        </w:tc>
        <w:tc>
          <w:tcPr>
            <w:tcW w:w="1219" w:type="dxa"/>
            <w:vAlign w:val="center"/>
            <w:hideMark/>
          </w:tcPr>
          <w:p w:rsidR="00BC24F5" w:rsidRPr="00EC2C45" w:rsidRDefault="00BC24F5" w:rsidP="00BC24F5">
            <w:pPr>
              <w:jc w:val="center"/>
              <w:rPr>
                <w:sz w:val="18"/>
                <w:szCs w:val="18"/>
              </w:rPr>
            </w:pPr>
          </w:p>
        </w:tc>
        <w:tc>
          <w:tcPr>
            <w:tcW w:w="1454" w:type="dxa"/>
            <w:vAlign w:val="center"/>
            <w:hideMark/>
          </w:tcPr>
          <w:p w:rsidR="00BC24F5" w:rsidRPr="00EC2C45" w:rsidRDefault="00BC24F5" w:rsidP="00EC2C45">
            <w:pPr>
              <w:ind w:right="227"/>
              <w:jc w:val="right"/>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7</w:t>
            </w:r>
          </w:p>
        </w:tc>
        <w:tc>
          <w:tcPr>
            <w:tcW w:w="1481" w:type="dxa"/>
            <w:vAlign w:val="center"/>
            <w:hideMark/>
          </w:tcPr>
          <w:p w:rsidR="00BC24F5" w:rsidRPr="00BC24F5" w:rsidRDefault="00BC24F5" w:rsidP="00EC2C45">
            <w:pPr>
              <w:ind w:right="170"/>
              <w:jc w:val="right"/>
              <w:rPr>
                <w:b/>
                <w:bCs/>
                <w:sz w:val="18"/>
                <w:szCs w:val="18"/>
              </w:rPr>
            </w:pPr>
            <w:r w:rsidRPr="00BC24F5">
              <w:rPr>
                <w:b/>
                <w:bCs/>
                <w:sz w:val="18"/>
                <w:szCs w:val="18"/>
              </w:rPr>
              <w:t>5 988,10</w:t>
            </w:r>
          </w:p>
        </w:tc>
        <w:tc>
          <w:tcPr>
            <w:tcW w:w="1262" w:type="dxa"/>
            <w:vAlign w:val="center"/>
            <w:hideMark/>
          </w:tcPr>
          <w:p w:rsidR="00BC24F5" w:rsidRPr="00BC24F5" w:rsidRDefault="00BC24F5" w:rsidP="00EC2C45">
            <w:pPr>
              <w:ind w:right="170"/>
              <w:jc w:val="right"/>
              <w:rPr>
                <w:b/>
                <w:bCs/>
                <w:sz w:val="18"/>
                <w:szCs w:val="18"/>
              </w:rPr>
            </w:pPr>
            <w:r w:rsidRPr="00BC24F5">
              <w:rPr>
                <w:b/>
                <w:bCs/>
                <w:sz w:val="18"/>
                <w:szCs w:val="18"/>
              </w:rPr>
              <w:t>237,31</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EC2C45">
            <w:pPr>
              <w:ind w:right="113"/>
              <w:jc w:val="right"/>
              <w:rPr>
                <w:b/>
                <w:bCs/>
                <w:sz w:val="18"/>
                <w:szCs w:val="18"/>
              </w:rPr>
            </w:pPr>
            <w:r w:rsidRPr="00BC24F5">
              <w:rPr>
                <w:b/>
                <w:bCs/>
                <w:sz w:val="18"/>
                <w:szCs w:val="18"/>
              </w:rPr>
              <w:t>1 237</w:t>
            </w:r>
          </w:p>
        </w:tc>
        <w:tc>
          <w:tcPr>
            <w:tcW w:w="1240" w:type="dxa"/>
            <w:vAlign w:val="center"/>
            <w:hideMark/>
          </w:tcPr>
          <w:p w:rsidR="00BC24F5" w:rsidRPr="00BC24F5" w:rsidRDefault="00BC24F5" w:rsidP="00EC2C45">
            <w:pPr>
              <w:ind w:right="113"/>
              <w:jc w:val="right"/>
              <w:rPr>
                <w:b/>
                <w:bCs/>
                <w:sz w:val="18"/>
                <w:szCs w:val="18"/>
              </w:rPr>
            </w:pPr>
            <w:r w:rsidRPr="00BC24F5">
              <w:rPr>
                <w:b/>
                <w:bCs/>
                <w:sz w:val="18"/>
                <w:szCs w:val="18"/>
              </w:rPr>
              <w:t>999,19</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EC2C45">
            <w:pPr>
              <w:ind w:right="227"/>
              <w:jc w:val="right"/>
              <w:rPr>
                <w:b/>
                <w:bCs/>
                <w:sz w:val="18"/>
                <w:szCs w:val="18"/>
              </w:rPr>
            </w:pPr>
            <w:r w:rsidRPr="00BC24F5">
              <w:rPr>
                <w:b/>
                <w:bCs/>
                <w:sz w:val="18"/>
                <w:szCs w:val="18"/>
              </w:rPr>
              <w:t>2 921</w:t>
            </w:r>
          </w:p>
        </w:tc>
      </w:tr>
      <w:tr w:rsidR="00D9584D" w:rsidRPr="00D9584D" w:rsidTr="00EC2C45">
        <w:trPr>
          <w:trHeight w:val="340"/>
          <w:jc w:val="center"/>
        </w:trPr>
        <w:tc>
          <w:tcPr>
            <w:tcW w:w="15343" w:type="dxa"/>
            <w:gridSpan w:val="11"/>
            <w:shd w:val="clear" w:color="auto" w:fill="F2F2F2" w:themeFill="background1" w:themeFillShade="F2"/>
            <w:vAlign w:val="center"/>
            <w:hideMark/>
          </w:tcPr>
          <w:p w:rsidR="00BC24F5" w:rsidRPr="00D9584D" w:rsidRDefault="00BC24F5" w:rsidP="00EC2C45">
            <w:pPr>
              <w:jc w:val="center"/>
              <w:rPr>
                <w:b/>
                <w:bCs/>
                <w:color w:val="0032FF"/>
                <w:sz w:val="18"/>
                <w:szCs w:val="18"/>
              </w:rPr>
            </w:pPr>
            <w:r w:rsidRPr="00D9584D">
              <w:rPr>
                <w:b/>
                <w:bCs/>
                <w:color w:val="0032FF"/>
                <w:sz w:val="18"/>
                <w:szCs w:val="18"/>
              </w:rPr>
              <w:t xml:space="preserve">UPH 8. Cuenca del Loncomilla  </w:t>
            </w:r>
          </w:p>
        </w:tc>
      </w:tr>
      <w:tr w:rsidR="00BC24F5" w:rsidRPr="00EC2C45" w:rsidTr="00EC2C45">
        <w:trPr>
          <w:trHeight w:val="567"/>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A12</w:t>
            </w:r>
          </w:p>
        </w:tc>
        <w:tc>
          <w:tcPr>
            <w:tcW w:w="2000" w:type="dxa"/>
            <w:vAlign w:val="center"/>
            <w:hideMark/>
          </w:tcPr>
          <w:p w:rsidR="00BC24F5" w:rsidRPr="00EC2C45" w:rsidRDefault="00BC24F5" w:rsidP="00EC2C45">
            <w:pPr>
              <w:jc w:val="left"/>
              <w:rPr>
                <w:bCs/>
                <w:sz w:val="18"/>
                <w:szCs w:val="18"/>
              </w:rPr>
            </w:pPr>
            <w:r w:rsidRPr="00EC2C45">
              <w:rPr>
                <w:bCs/>
                <w:sz w:val="18"/>
                <w:szCs w:val="18"/>
              </w:rPr>
              <w:t>Aluvial-coluvial  sector sur Depresión Intermedia</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2</w:t>
            </w:r>
            <w:r w:rsidR="00EC2C45">
              <w:rPr>
                <w:bCs/>
                <w:sz w:val="18"/>
                <w:szCs w:val="18"/>
              </w:rPr>
              <w:t>.</w:t>
            </w:r>
            <w:r w:rsidRPr="00EC2C45">
              <w:rPr>
                <w:bCs/>
                <w:sz w:val="18"/>
                <w:szCs w:val="18"/>
              </w:rPr>
              <w:t>066,75</w:t>
            </w:r>
          </w:p>
        </w:tc>
        <w:tc>
          <w:tcPr>
            <w:tcW w:w="1262" w:type="dxa"/>
            <w:vAlign w:val="center"/>
            <w:hideMark/>
          </w:tcPr>
          <w:p w:rsidR="00BC24F5" w:rsidRPr="00EC2C45" w:rsidRDefault="00BC24F5" w:rsidP="009164AF">
            <w:pPr>
              <w:ind w:right="170"/>
              <w:jc w:val="right"/>
              <w:rPr>
                <w:sz w:val="18"/>
                <w:szCs w:val="18"/>
              </w:rPr>
            </w:pPr>
            <w:r w:rsidRPr="00EC2C45">
              <w:rPr>
                <w:sz w:val="18"/>
                <w:szCs w:val="18"/>
              </w:rPr>
              <w:t>1</w:t>
            </w:r>
            <w:r w:rsidR="009164AF">
              <w:rPr>
                <w:sz w:val="18"/>
                <w:szCs w:val="18"/>
              </w:rPr>
              <w:t>7</w:t>
            </w:r>
            <w:r w:rsidRPr="00EC2C45">
              <w:rPr>
                <w:sz w:val="18"/>
                <w:szCs w:val="18"/>
              </w:rPr>
              <w:t>0,</w:t>
            </w:r>
            <w:r w:rsidR="009164AF">
              <w:rPr>
                <w:sz w:val="18"/>
                <w:szCs w:val="18"/>
              </w:rPr>
              <w:t>20</w:t>
            </w:r>
          </w:p>
        </w:tc>
        <w:tc>
          <w:tcPr>
            <w:tcW w:w="1704" w:type="dxa"/>
            <w:vAlign w:val="center"/>
            <w:hideMark/>
          </w:tcPr>
          <w:p w:rsidR="00BC24F5" w:rsidRPr="00EC2C45" w:rsidRDefault="00BC24F5" w:rsidP="00BC24F5">
            <w:pPr>
              <w:jc w:val="center"/>
              <w:rPr>
                <w:sz w:val="18"/>
                <w:szCs w:val="18"/>
              </w:rPr>
            </w:pPr>
            <w:r w:rsidRPr="00EC2C45">
              <w:rPr>
                <w:sz w:val="18"/>
                <w:szCs w:val="18"/>
              </w:rPr>
              <w:t>1 150</w:t>
            </w:r>
          </w:p>
        </w:tc>
        <w:tc>
          <w:tcPr>
            <w:tcW w:w="1530" w:type="dxa"/>
            <w:noWrap/>
            <w:vAlign w:val="center"/>
            <w:hideMark/>
          </w:tcPr>
          <w:p w:rsidR="00BC24F5" w:rsidRPr="00EC2C45" w:rsidRDefault="00BC24F5" w:rsidP="00BC24F5">
            <w:pPr>
              <w:jc w:val="center"/>
              <w:rPr>
                <w:sz w:val="18"/>
                <w:szCs w:val="18"/>
              </w:rPr>
            </w:pPr>
            <w:r w:rsidRPr="00EC2C45">
              <w:rPr>
                <w:sz w:val="18"/>
                <w:szCs w:val="18"/>
              </w:rPr>
              <w:t>25</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593,97</w:t>
            </w:r>
          </w:p>
        </w:tc>
        <w:tc>
          <w:tcPr>
            <w:tcW w:w="1240" w:type="dxa"/>
            <w:vAlign w:val="center"/>
            <w:hideMark/>
          </w:tcPr>
          <w:p w:rsidR="00BC24F5" w:rsidRPr="00EC2C45" w:rsidRDefault="00BC24F5" w:rsidP="009164AF">
            <w:pPr>
              <w:ind w:right="113"/>
              <w:jc w:val="right"/>
              <w:rPr>
                <w:bCs/>
                <w:sz w:val="18"/>
                <w:szCs w:val="18"/>
              </w:rPr>
            </w:pPr>
            <w:r w:rsidRPr="00EC2C45">
              <w:rPr>
                <w:bCs/>
                <w:sz w:val="18"/>
                <w:szCs w:val="18"/>
              </w:rPr>
              <w:t>4</w:t>
            </w:r>
            <w:r w:rsidR="009164AF">
              <w:rPr>
                <w:bCs/>
                <w:sz w:val="18"/>
                <w:szCs w:val="18"/>
              </w:rPr>
              <w:t>2</w:t>
            </w:r>
            <w:r w:rsidRPr="00EC2C45">
              <w:rPr>
                <w:bCs/>
                <w:sz w:val="18"/>
                <w:szCs w:val="18"/>
              </w:rPr>
              <w:t>3,</w:t>
            </w:r>
            <w:r w:rsidR="009164AF">
              <w:rPr>
                <w:bCs/>
                <w:sz w:val="18"/>
                <w:szCs w:val="18"/>
              </w:rPr>
              <w:t>77</w:t>
            </w:r>
          </w:p>
        </w:tc>
        <w:tc>
          <w:tcPr>
            <w:tcW w:w="1229" w:type="dxa"/>
            <w:vAlign w:val="center"/>
            <w:hideMark/>
          </w:tcPr>
          <w:p w:rsidR="00BC24F5" w:rsidRPr="00EC2C45" w:rsidRDefault="00BC24F5" w:rsidP="00BC24F5">
            <w:pPr>
              <w:jc w:val="center"/>
              <w:rPr>
                <w:sz w:val="18"/>
                <w:szCs w:val="18"/>
              </w:rPr>
            </w:pPr>
            <w:r w:rsidRPr="00EC2C45">
              <w:rPr>
                <w:sz w:val="18"/>
                <w:szCs w:val="18"/>
              </w:rPr>
              <w:t>100</w:t>
            </w:r>
          </w:p>
        </w:tc>
        <w:tc>
          <w:tcPr>
            <w:tcW w:w="1219" w:type="dxa"/>
            <w:vAlign w:val="center"/>
            <w:hideMark/>
          </w:tcPr>
          <w:p w:rsidR="00BC24F5" w:rsidRPr="00EC2C45" w:rsidRDefault="00BC24F5" w:rsidP="00BC24F5">
            <w:pPr>
              <w:jc w:val="center"/>
              <w:rPr>
                <w:sz w:val="18"/>
                <w:szCs w:val="18"/>
              </w:rPr>
            </w:pPr>
            <w:r w:rsidRPr="00EC2C45">
              <w:rPr>
                <w:sz w:val="18"/>
                <w:szCs w:val="18"/>
              </w:rPr>
              <w:t>10</w:t>
            </w:r>
            <w:r w:rsidRPr="00EC2C45">
              <w:rPr>
                <w:sz w:val="18"/>
                <w:szCs w:val="18"/>
                <w:vertAlign w:val="superscript"/>
              </w:rPr>
              <w:t>-2</w:t>
            </w:r>
          </w:p>
        </w:tc>
        <w:tc>
          <w:tcPr>
            <w:tcW w:w="1454" w:type="dxa"/>
            <w:vAlign w:val="center"/>
            <w:hideMark/>
          </w:tcPr>
          <w:p w:rsidR="00BC24F5" w:rsidRPr="00EC2C45" w:rsidRDefault="00BC24F5" w:rsidP="00EC2C45">
            <w:pPr>
              <w:ind w:right="227"/>
              <w:jc w:val="right"/>
              <w:rPr>
                <w:bCs/>
                <w:sz w:val="18"/>
                <w:szCs w:val="18"/>
              </w:rPr>
            </w:pPr>
            <w:r w:rsidRPr="00EC2C45">
              <w:rPr>
                <w:bCs/>
                <w:sz w:val="18"/>
                <w:szCs w:val="18"/>
              </w:rPr>
              <w:t>2</w:t>
            </w:r>
            <w:r w:rsidR="00EC2C45">
              <w:rPr>
                <w:bCs/>
                <w:sz w:val="18"/>
                <w:szCs w:val="18"/>
              </w:rPr>
              <w:t>.</w:t>
            </w:r>
            <w:r w:rsidRPr="00EC2C45">
              <w:rPr>
                <w:bCs/>
                <w:sz w:val="18"/>
                <w:szCs w:val="18"/>
              </w:rPr>
              <w:t>066</w:t>
            </w:r>
          </w:p>
        </w:tc>
      </w:tr>
      <w:tr w:rsidR="00BC24F5" w:rsidRPr="00EC2C45" w:rsidTr="00EC2C45">
        <w:trPr>
          <w:trHeight w:val="907"/>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Resto UPH 8</w:t>
            </w:r>
          </w:p>
        </w:tc>
        <w:tc>
          <w:tcPr>
            <w:tcW w:w="2000" w:type="dxa"/>
            <w:vAlign w:val="center"/>
            <w:hideMark/>
          </w:tcPr>
          <w:p w:rsidR="00BC24F5" w:rsidRPr="00EC2C45" w:rsidRDefault="00BC24F5" w:rsidP="00EC2C45">
            <w:pPr>
              <w:jc w:val="left"/>
              <w:rPr>
                <w:sz w:val="18"/>
                <w:szCs w:val="18"/>
              </w:rPr>
            </w:pPr>
            <w:r w:rsidRPr="00EC2C45">
              <w:rPr>
                <w:sz w:val="18"/>
                <w:szCs w:val="18"/>
              </w:rPr>
              <w:t>Rocas volcánicas, volcano-sedimentarias  y graníticas</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2</w:t>
            </w:r>
            <w:r w:rsidR="00EC2C45">
              <w:rPr>
                <w:bCs/>
                <w:sz w:val="18"/>
                <w:szCs w:val="18"/>
              </w:rPr>
              <w:t>.</w:t>
            </w:r>
            <w:r w:rsidRPr="00EC2C45">
              <w:rPr>
                <w:bCs/>
                <w:sz w:val="18"/>
                <w:szCs w:val="18"/>
              </w:rPr>
              <w:t>323,35</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0,00</w:t>
            </w:r>
          </w:p>
        </w:tc>
        <w:tc>
          <w:tcPr>
            <w:tcW w:w="1704" w:type="dxa"/>
            <w:vAlign w:val="center"/>
            <w:hideMark/>
          </w:tcPr>
          <w:p w:rsidR="00BC24F5" w:rsidRPr="00EC2C45" w:rsidRDefault="00BC24F5" w:rsidP="00BC24F5">
            <w:pPr>
              <w:jc w:val="center"/>
              <w:rPr>
                <w:sz w:val="18"/>
                <w:szCs w:val="18"/>
              </w:rPr>
            </w:pPr>
            <w:r w:rsidRPr="00EC2C45">
              <w:rPr>
                <w:sz w:val="18"/>
                <w:szCs w:val="18"/>
              </w:rPr>
              <w:t>1 900</w:t>
            </w:r>
          </w:p>
        </w:tc>
        <w:tc>
          <w:tcPr>
            <w:tcW w:w="1530" w:type="dxa"/>
            <w:noWrap/>
            <w:vAlign w:val="center"/>
            <w:hideMark/>
          </w:tcPr>
          <w:p w:rsidR="00BC24F5" w:rsidRPr="00EC2C45" w:rsidRDefault="00BC24F5" w:rsidP="00BC24F5">
            <w:pPr>
              <w:jc w:val="center"/>
              <w:rPr>
                <w:sz w:val="18"/>
                <w:szCs w:val="18"/>
              </w:rPr>
            </w:pPr>
            <w:r w:rsidRPr="00EC2C45">
              <w:rPr>
                <w:sz w:val="18"/>
                <w:szCs w:val="18"/>
              </w:rPr>
              <w:t>8</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353,25</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353,24</w:t>
            </w:r>
          </w:p>
        </w:tc>
        <w:tc>
          <w:tcPr>
            <w:tcW w:w="1229" w:type="dxa"/>
            <w:vAlign w:val="center"/>
            <w:hideMark/>
          </w:tcPr>
          <w:p w:rsidR="00BC24F5" w:rsidRPr="00EC2C45" w:rsidRDefault="00BC24F5" w:rsidP="00BC24F5">
            <w:pPr>
              <w:jc w:val="center"/>
              <w:rPr>
                <w:sz w:val="18"/>
                <w:szCs w:val="18"/>
              </w:rPr>
            </w:pPr>
          </w:p>
        </w:tc>
        <w:tc>
          <w:tcPr>
            <w:tcW w:w="1219" w:type="dxa"/>
            <w:vAlign w:val="center"/>
            <w:hideMark/>
          </w:tcPr>
          <w:p w:rsidR="00BC24F5" w:rsidRPr="00EC2C45" w:rsidRDefault="00BC24F5" w:rsidP="00BC24F5">
            <w:pPr>
              <w:jc w:val="center"/>
              <w:rPr>
                <w:sz w:val="18"/>
                <w:szCs w:val="18"/>
              </w:rPr>
            </w:pPr>
          </w:p>
        </w:tc>
        <w:tc>
          <w:tcPr>
            <w:tcW w:w="1454" w:type="dxa"/>
            <w:vAlign w:val="center"/>
            <w:hideMark/>
          </w:tcPr>
          <w:p w:rsidR="00BC24F5" w:rsidRPr="00EC2C45" w:rsidRDefault="00BC24F5" w:rsidP="00EC2C45">
            <w:pPr>
              <w:ind w:right="227"/>
              <w:jc w:val="right"/>
              <w:rPr>
                <w:sz w:val="18"/>
                <w:szCs w:val="18"/>
              </w:rPr>
            </w:pPr>
          </w:p>
        </w:tc>
      </w:tr>
      <w:tr w:rsidR="00BC24F5" w:rsidRPr="00BC24F5" w:rsidTr="00EC2C45">
        <w:trPr>
          <w:trHeight w:val="300"/>
          <w:jc w:val="center"/>
        </w:trPr>
        <w:tc>
          <w:tcPr>
            <w:tcW w:w="2830" w:type="dxa"/>
            <w:gridSpan w:val="2"/>
            <w:vAlign w:val="center"/>
            <w:hideMark/>
          </w:tcPr>
          <w:p w:rsidR="00BC24F5" w:rsidRPr="00BC24F5" w:rsidRDefault="00BC24F5" w:rsidP="00BC24F5">
            <w:pPr>
              <w:jc w:val="center"/>
              <w:rPr>
                <w:b/>
                <w:bCs/>
                <w:sz w:val="18"/>
                <w:szCs w:val="18"/>
              </w:rPr>
            </w:pPr>
            <w:r w:rsidRPr="00BC24F5">
              <w:rPr>
                <w:b/>
                <w:bCs/>
                <w:sz w:val="18"/>
                <w:szCs w:val="18"/>
              </w:rPr>
              <w:t>TOTAL UPH 8</w:t>
            </w:r>
          </w:p>
        </w:tc>
        <w:tc>
          <w:tcPr>
            <w:tcW w:w="1481" w:type="dxa"/>
            <w:vAlign w:val="center"/>
            <w:hideMark/>
          </w:tcPr>
          <w:p w:rsidR="00BC24F5" w:rsidRPr="00BC24F5" w:rsidRDefault="00BC24F5" w:rsidP="00EC2C45">
            <w:pPr>
              <w:ind w:right="170"/>
              <w:jc w:val="right"/>
              <w:rPr>
                <w:b/>
                <w:bCs/>
                <w:sz w:val="18"/>
                <w:szCs w:val="18"/>
              </w:rPr>
            </w:pPr>
            <w:r w:rsidRPr="00BC24F5">
              <w:rPr>
                <w:b/>
                <w:bCs/>
                <w:sz w:val="18"/>
                <w:szCs w:val="18"/>
              </w:rPr>
              <w:t>4</w:t>
            </w:r>
            <w:r w:rsidR="00EC2C45">
              <w:rPr>
                <w:b/>
                <w:bCs/>
                <w:sz w:val="18"/>
                <w:szCs w:val="18"/>
              </w:rPr>
              <w:t>.</w:t>
            </w:r>
            <w:r w:rsidRPr="00BC24F5">
              <w:rPr>
                <w:b/>
                <w:bCs/>
                <w:sz w:val="18"/>
                <w:szCs w:val="18"/>
              </w:rPr>
              <w:t>390,10</w:t>
            </w:r>
          </w:p>
        </w:tc>
        <w:tc>
          <w:tcPr>
            <w:tcW w:w="1262" w:type="dxa"/>
            <w:vAlign w:val="center"/>
            <w:hideMark/>
          </w:tcPr>
          <w:p w:rsidR="00BC24F5" w:rsidRPr="00BC24F5" w:rsidRDefault="00BC24F5" w:rsidP="009164AF">
            <w:pPr>
              <w:ind w:right="170"/>
              <w:jc w:val="right"/>
              <w:rPr>
                <w:b/>
                <w:bCs/>
                <w:sz w:val="18"/>
                <w:szCs w:val="18"/>
              </w:rPr>
            </w:pPr>
            <w:r w:rsidRPr="00BC24F5">
              <w:rPr>
                <w:b/>
                <w:bCs/>
                <w:sz w:val="18"/>
                <w:szCs w:val="18"/>
              </w:rPr>
              <w:t>1</w:t>
            </w:r>
            <w:r w:rsidR="009164AF">
              <w:rPr>
                <w:b/>
                <w:bCs/>
                <w:sz w:val="18"/>
                <w:szCs w:val="18"/>
              </w:rPr>
              <w:t>7</w:t>
            </w:r>
            <w:r w:rsidRPr="00BC24F5">
              <w:rPr>
                <w:b/>
                <w:bCs/>
                <w:sz w:val="18"/>
                <w:szCs w:val="18"/>
              </w:rPr>
              <w:t>0,</w:t>
            </w:r>
            <w:r w:rsidR="009164AF">
              <w:rPr>
                <w:b/>
                <w:bCs/>
                <w:sz w:val="18"/>
                <w:szCs w:val="18"/>
              </w:rPr>
              <w:t>20</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vAlign w:val="center"/>
            <w:hideMark/>
          </w:tcPr>
          <w:p w:rsidR="00BC24F5" w:rsidRPr="00BC24F5" w:rsidRDefault="00BC24F5" w:rsidP="00EC2C45">
            <w:pPr>
              <w:ind w:right="113"/>
              <w:jc w:val="right"/>
              <w:rPr>
                <w:b/>
                <w:bCs/>
                <w:sz w:val="18"/>
                <w:szCs w:val="18"/>
              </w:rPr>
            </w:pPr>
            <w:r w:rsidRPr="00BC24F5">
              <w:rPr>
                <w:b/>
                <w:bCs/>
                <w:sz w:val="18"/>
                <w:szCs w:val="18"/>
              </w:rPr>
              <w:t>947,22</w:t>
            </w:r>
          </w:p>
        </w:tc>
        <w:tc>
          <w:tcPr>
            <w:tcW w:w="1240" w:type="dxa"/>
            <w:vAlign w:val="center"/>
            <w:hideMark/>
          </w:tcPr>
          <w:p w:rsidR="00BC24F5" w:rsidRPr="00BC24F5" w:rsidRDefault="009164AF" w:rsidP="00EC2C45">
            <w:pPr>
              <w:ind w:right="113"/>
              <w:jc w:val="right"/>
              <w:rPr>
                <w:b/>
                <w:bCs/>
                <w:sz w:val="18"/>
                <w:szCs w:val="18"/>
              </w:rPr>
            </w:pPr>
            <w:r>
              <w:rPr>
                <w:b/>
                <w:bCs/>
                <w:sz w:val="18"/>
                <w:szCs w:val="18"/>
              </w:rPr>
              <w:t>777,01</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EC2C45">
            <w:pPr>
              <w:ind w:right="227"/>
              <w:jc w:val="right"/>
              <w:rPr>
                <w:b/>
                <w:bCs/>
                <w:sz w:val="18"/>
                <w:szCs w:val="18"/>
              </w:rPr>
            </w:pPr>
            <w:r w:rsidRPr="00BC24F5">
              <w:rPr>
                <w:b/>
                <w:bCs/>
                <w:sz w:val="18"/>
                <w:szCs w:val="18"/>
              </w:rPr>
              <w:t>2</w:t>
            </w:r>
            <w:r w:rsidR="00EC2C45">
              <w:rPr>
                <w:b/>
                <w:bCs/>
                <w:sz w:val="18"/>
                <w:szCs w:val="18"/>
              </w:rPr>
              <w:t>.</w:t>
            </w:r>
            <w:r w:rsidRPr="00BC24F5">
              <w:rPr>
                <w:b/>
                <w:bCs/>
                <w:sz w:val="18"/>
                <w:szCs w:val="18"/>
              </w:rPr>
              <w:t>066</w:t>
            </w:r>
          </w:p>
        </w:tc>
      </w:tr>
      <w:tr w:rsidR="00D9584D" w:rsidRPr="00D9584D" w:rsidTr="00EC2C45">
        <w:trPr>
          <w:trHeight w:val="340"/>
          <w:jc w:val="center"/>
        </w:trPr>
        <w:tc>
          <w:tcPr>
            <w:tcW w:w="15343" w:type="dxa"/>
            <w:gridSpan w:val="11"/>
            <w:shd w:val="clear" w:color="auto" w:fill="F2F2F2" w:themeFill="background1" w:themeFillShade="F2"/>
            <w:vAlign w:val="center"/>
            <w:hideMark/>
          </w:tcPr>
          <w:p w:rsidR="00BC24F5" w:rsidRPr="00D9584D" w:rsidRDefault="00BC24F5" w:rsidP="00EC2C45">
            <w:pPr>
              <w:jc w:val="center"/>
              <w:rPr>
                <w:b/>
                <w:bCs/>
                <w:color w:val="0032FF"/>
                <w:sz w:val="18"/>
                <w:szCs w:val="18"/>
              </w:rPr>
            </w:pPr>
            <w:r w:rsidRPr="00D9584D">
              <w:rPr>
                <w:b/>
                <w:bCs/>
                <w:color w:val="0032FF"/>
                <w:sz w:val="18"/>
                <w:szCs w:val="18"/>
              </w:rPr>
              <w:t xml:space="preserve">UPH 9. Costera entre Maule y Límite Sur  </w:t>
            </w:r>
          </w:p>
        </w:tc>
      </w:tr>
      <w:tr w:rsidR="00BC24F5" w:rsidRPr="00EC2C45" w:rsidTr="00EC2C45">
        <w:trPr>
          <w:trHeight w:val="567"/>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A15</w:t>
            </w:r>
          </w:p>
        </w:tc>
        <w:tc>
          <w:tcPr>
            <w:tcW w:w="2000" w:type="dxa"/>
            <w:vAlign w:val="center"/>
            <w:hideMark/>
          </w:tcPr>
          <w:p w:rsidR="00BC24F5" w:rsidRPr="00EC2C45" w:rsidRDefault="00BC24F5" w:rsidP="00EC2C45">
            <w:pPr>
              <w:jc w:val="left"/>
              <w:rPr>
                <w:bCs/>
                <w:sz w:val="18"/>
                <w:szCs w:val="18"/>
              </w:rPr>
            </w:pPr>
            <w:r w:rsidRPr="00EC2C45">
              <w:rPr>
                <w:bCs/>
                <w:sz w:val="18"/>
                <w:szCs w:val="18"/>
              </w:rPr>
              <w:t>Cretácico costera sur</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238,45</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1,35</w:t>
            </w:r>
          </w:p>
        </w:tc>
        <w:tc>
          <w:tcPr>
            <w:tcW w:w="1704" w:type="dxa"/>
            <w:vAlign w:val="center"/>
            <w:hideMark/>
          </w:tcPr>
          <w:p w:rsidR="00BC24F5" w:rsidRPr="00EC2C45" w:rsidRDefault="00BC24F5" w:rsidP="00BC24F5">
            <w:pPr>
              <w:jc w:val="center"/>
              <w:rPr>
                <w:sz w:val="18"/>
                <w:szCs w:val="18"/>
              </w:rPr>
            </w:pPr>
            <w:r w:rsidRPr="00EC2C45">
              <w:rPr>
                <w:sz w:val="18"/>
                <w:szCs w:val="18"/>
              </w:rPr>
              <w:t>700</w:t>
            </w:r>
          </w:p>
        </w:tc>
        <w:tc>
          <w:tcPr>
            <w:tcW w:w="1530" w:type="dxa"/>
            <w:noWrap/>
            <w:vAlign w:val="center"/>
            <w:hideMark/>
          </w:tcPr>
          <w:p w:rsidR="00BC24F5" w:rsidRPr="00EC2C45" w:rsidRDefault="00BC24F5" w:rsidP="00BC24F5">
            <w:pPr>
              <w:jc w:val="center"/>
              <w:rPr>
                <w:sz w:val="18"/>
                <w:szCs w:val="18"/>
              </w:rPr>
            </w:pPr>
            <w:r w:rsidRPr="00EC2C45">
              <w:rPr>
                <w:sz w:val="18"/>
                <w:szCs w:val="18"/>
              </w:rPr>
              <w:t>30</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49,98</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48,63</w:t>
            </w:r>
          </w:p>
        </w:tc>
        <w:tc>
          <w:tcPr>
            <w:tcW w:w="1229" w:type="dxa"/>
            <w:vAlign w:val="center"/>
            <w:hideMark/>
          </w:tcPr>
          <w:p w:rsidR="00BC24F5" w:rsidRPr="00EC2C45" w:rsidRDefault="00BC24F5" w:rsidP="00BC24F5">
            <w:pPr>
              <w:jc w:val="center"/>
              <w:rPr>
                <w:sz w:val="18"/>
                <w:szCs w:val="18"/>
              </w:rPr>
            </w:pPr>
            <w:r w:rsidRPr="00EC2C45">
              <w:rPr>
                <w:sz w:val="18"/>
                <w:szCs w:val="18"/>
              </w:rPr>
              <w:t>&gt;100</w:t>
            </w:r>
          </w:p>
        </w:tc>
        <w:tc>
          <w:tcPr>
            <w:tcW w:w="1219" w:type="dxa"/>
            <w:vAlign w:val="center"/>
            <w:hideMark/>
          </w:tcPr>
          <w:p w:rsidR="00BC24F5" w:rsidRPr="00EC2C45" w:rsidRDefault="00BC24F5" w:rsidP="00BC24F5">
            <w:pPr>
              <w:jc w:val="center"/>
              <w:rPr>
                <w:sz w:val="18"/>
                <w:szCs w:val="18"/>
              </w:rPr>
            </w:pPr>
            <w:r w:rsidRPr="00EC2C45">
              <w:rPr>
                <w:sz w:val="18"/>
                <w:szCs w:val="18"/>
              </w:rPr>
              <w:t>10</w:t>
            </w:r>
            <w:r w:rsidRPr="00EC2C45">
              <w:rPr>
                <w:sz w:val="18"/>
                <w:szCs w:val="18"/>
                <w:vertAlign w:val="superscript"/>
              </w:rPr>
              <w:t>-2</w:t>
            </w:r>
          </w:p>
        </w:tc>
        <w:tc>
          <w:tcPr>
            <w:tcW w:w="1454" w:type="dxa"/>
            <w:vAlign w:val="center"/>
            <w:hideMark/>
          </w:tcPr>
          <w:p w:rsidR="00BC24F5" w:rsidRPr="00EC2C45" w:rsidRDefault="00BC24F5" w:rsidP="00EC2C45">
            <w:pPr>
              <w:ind w:right="227"/>
              <w:jc w:val="right"/>
              <w:rPr>
                <w:bCs/>
                <w:sz w:val="18"/>
                <w:szCs w:val="18"/>
              </w:rPr>
            </w:pPr>
            <w:r w:rsidRPr="00EC2C45">
              <w:rPr>
                <w:bCs/>
                <w:sz w:val="18"/>
                <w:szCs w:val="18"/>
              </w:rPr>
              <w:t>238</w:t>
            </w:r>
          </w:p>
        </w:tc>
      </w:tr>
      <w:tr w:rsidR="00BC24F5" w:rsidRPr="00EC2C45" w:rsidTr="00EC2C45">
        <w:trPr>
          <w:trHeight w:val="510"/>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t>A16</w:t>
            </w:r>
          </w:p>
        </w:tc>
        <w:tc>
          <w:tcPr>
            <w:tcW w:w="2000" w:type="dxa"/>
            <w:vAlign w:val="center"/>
            <w:hideMark/>
          </w:tcPr>
          <w:p w:rsidR="00BC24F5" w:rsidRPr="00EC2C45" w:rsidRDefault="00BC24F5" w:rsidP="00EC2C45">
            <w:pPr>
              <w:jc w:val="left"/>
              <w:rPr>
                <w:bCs/>
                <w:sz w:val="18"/>
                <w:szCs w:val="18"/>
              </w:rPr>
            </w:pPr>
            <w:r w:rsidRPr="00EC2C45">
              <w:rPr>
                <w:bCs/>
                <w:sz w:val="18"/>
                <w:szCs w:val="18"/>
              </w:rPr>
              <w:t>Detrítico franja costera sur</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165,35</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1,04</w:t>
            </w:r>
          </w:p>
        </w:tc>
        <w:tc>
          <w:tcPr>
            <w:tcW w:w="1704" w:type="dxa"/>
            <w:vAlign w:val="center"/>
            <w:hideMark/>
          </w:tcPr>
          <w:p w:rsidR="00BC24F5" w:rsidRPr="00EC2C45" w:rsidRDefault="00BC24F5" w:rsidP="00BC24F5">
            <w:pPr>
              <w:jc w:val="center"/>
              <w:rPr>
                <w:sz w:val="18"/>
                <w:szCs w:val="18"/>
              </w:rPr>
            </w:pPr>
            <w:r w:rsidRPr="00EC2C45">
              <w:rPr>
                <w:sz w:val="18"/>
                <w:szCs w:val="18"/>
              </w:rPr>
              <w:t>700</w:t>
            </w:r>
          </w:p>
        </w:tc>
        <w:tc>
          <w:tcPr>
            <w:tcW w:w="1530" w:type="dxa"/>
            <w:noWrap/>
            <w:vAlign w:val="center"/>
            <w:hideMark/>
          </w:tcPr>
          <w:p w:rsidR="00BC24F5" w:rsidRPr="00EC2C45" w:rsidRDefault="00BC24F5" w:rsidP="00BC24F5">
            <w:pPr>
              <w:jc w:val="center"/>
              <w:rPr>
                <w:sz w:val="18"/>
                <w:szCs w:val="18"/>
              </w:rPr>
            </w:pPr>
            <w:r w:rsidRPr="00EC2C45">
              <w:rPr>
                <w:sz w:val="18"/>
                <w:szCs w:val="18"/>
              </w:rPr>
              <w:t>25</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28,87</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27,83</w:t>
            </w:r>
          </w:p>
        </w:tc>
        <w:tc>
          <w:tcPr>
            <w:tcW w:w="1229" w:type="dxa"/>
            <w:vAlign w:val="center"/>
            <w:hideMark/>
          </w:tcPr>
          <w:p w:rsidR="00BC24F5" w:rsidRPr="00EC2C45" w:rsidRDefault="00BC24F5" w:rsidP="00BC24F5">
            <w:pPr>
              <w:jc w:val="center"/>
              <w:rPr>
                <w:sz w:val="18"/>
                <w:szCs w:val="18"/>
              </w:rPr>
            </w:pPr>
            <w:r w:rsidRPr="00EC2C45">
              <w:rPr>
                <w:sz w:val="18"/>
                <w:szCs w:val="18"/>
              </w:rPr>
              <w:t>27</w:t>
            </w:r>
          </w:p>
        </w:tc>
        <w:tc>
          <w:tcPr>
            <w:tcW w:w="1219" w:type="dxa"/>
            <w:vAlign w:val="center"/>
            <w:hideMark/>
          </w:tcPr>
          <w:p w:rsidR="00BC24F5" w:rsidRPr="00EC2C45" w:rsidRDefault="00BC24F5" w:rsidP="00BC24F5">
            <w:pPr>
              <w:jc w:val="center"/>
              <w:rPr>
                <w:sz w:val="18"/>
                <w:szCs w:val="18"/>
              </w:rPr>
            </w:pPr>
            <w:r w:rsidRPr="00EC2C45">
              <w:rPr>
                <w:sz w:val="18"/>
                <w:szCs w:val="18"/>
              </w:rPr>
              <w:t>10</w:t>
            </w:r>
            <w:r w:rsidRPr="00EC2C45">
              <w:rPr>
                <w:sz w:val="18"/>
                <w:szCs w:val="18"/>
                <w:vertAlign w:val="superscript"/>
              </w:rPr>
              <w:t>-2</w:t>
            </w:r>
          </w:p>
        </w:tc>
        <w:tc>
          <w:tcPr>
            <w:tcW w:w="1454" w:type="dxa"/>
            <w:vAlign w:val="center"/>
            <w:hideMark/>
          </w:tcPr>
          <w:p w:rsidR="00BC24F5" w:rsidRPr="00EC2C45" w:rsidRDefault="00BC24F5" w:rsidP="00EC2C45">
            <w:pPr>
              <w:ind w:right="227"/>
              <w:jc w:val="right"/>
              <w:rPr>
                <w:bCs/>
                <w:sz w:val="18"/>
                <w:szCs w:val="18"/>
              </w:rPr>
            </w:pPr>
            <w:r w:rsidRPr="00EC2C45">
              <w:rPr>
                <w:bCs/>
                <w:sz w:val="18"/>
                <w:szCs w:val="18"/>
              </w:rPr>
              <w:t>45</w:t>
            </w:r>
          </w:p>
        </w:tc>
      </w:tr>
      <w:tr w:rsidR="00BC24F5" w:rsidRPr="00EC2C45" w:rsidTr="00EC2C45">
        <w:trPr>
          <w:trHeight w:val="907"/>
          <w:jc w:val="center"/>
        </w:trPr>
        <w:tc>
          <w:tcPr>
            <w:tcW w:w="830" w:type="dxa"/>
            <w:vAlign w:val="center"/>
            <w:hideMark/>
          </w:tcPr>
          <w:p w:rsidR="00BC24F5" w:rsidRPr="00EC2C45" w:rsidRDefault="00BC24F5" w:rsidP="00BC24F5">
            <w:pPr>
              <w:jc w:val="center"/>
              <w:rPr>
                <w:bCs/>
                <w:sz w:val="18"/>
                <w:szCs w:val="18"/>
              </w:rPr>
            </w:pPr>
            <w:r w:rsidRPr="00EC2C45">
              <w:rPr>
                <w:bCs/>
                <w:sz w:val="18"/>
                <w:szCs w:val="18"/>
              </w:rPr>
              <w:lastRenderedPageBreak/>
              <w:t>Resto UPH 9</w:t>
            </w:r>
          </w:p>
        </w:tc>
        <w:tc>
          <w:tcPr>
            <w:tcW w:w="2000" w:type="dxa"/>
            <w:vAlign w:val="center"/>
            <w:hideMark/>
          </w:tcPr>
          <w:p w:rsidR="00BC24F5" w:rsidRPr="00EC2C45" w:rsidRDefault="00BC24F5" w:rsidP="00EC2C45">
            <w:pPr>
              <w:jc w:val="left"/>
              <w:rPr>
                <w:sz w:val="18"/>
                <w:szCs w:val="18"/>
              </w:rPr>
            </w:pPr>
            <w:r w:rsidRPr="00EC2C45">
              <w:rPr>
                <w:sz w:val="18"/>
                <w:szCs w:val="18"/>
              </w:rPr>
              <w:t>Rocas volcánicas, volcano-sedimentarias  y graníticas</w:t>
            </w:r>
          </w:p>
        </w:tc>
        <w:tc>
          <w:tcPr>
            <w:tcW w:w="1481" w:type="dxa"/>
            <w:vAlign w:val="center"/>
            <w:hideMark/>
          </w:tcPr>
          <w:p w:rsidR="00BC24F5" w:rsidRPr="00EC2C45" w:rsidRDefault="00BC24F5" w:rsidP="00EC2C45">
            <w:pPr>
              <w:ind w:right="170"/>
              <w:jc w:val="right"/>
              <w:rPr>
                <w:bCs/>
                <w:sz w:val="18"/>
                <w:szCs w:val="18"/>
              </w:rPr>
            </w:pPr>
            <w:r w:rsidRPr="00EC2C45">
              <w:rPr>
                <w:bCs/>
                <w:sz w:val="18"/>
                <w:szCs w:val="18"/>
              </w:rPr>
              <w:t>1</w:t>
            </w:r>
            <w:r w:rsidR="00EC2C45">
              <w:rPr>
                <w:bCs/>
                <w:sz w:val="18"/>
                <w:szCs w:val="18"/>
              </w:rPr>
              <w:t>.</w:t>
            </w:r>
            <w:r w:rsidRPr="00EC2C45">
              <w:rPr>
                <w:bCs/>
                <w:sz w:val="18"/>
                <w:szCs w:val="18"/>
              </w:rPr>
              <w:t>531,00</w:t>
            </w:r>
          </w:p>
        </w:tc>
        <w:tc>
          <w:tcPr>
            <w:tcW w:w="1262" w:type="dxa"/>
            <w:vAlign w:val="center"/>
            <w:hideMark/>
          </w:tcPr>
          <w:p w:rsidR="00BC24F5" w:rsidRPr="00EC2C45" w:rsidRDefault="00BC24F5" w:rsidP="00EC2C45">
            <w:pPr>
              <w:ind w:right="170"/>
              <w:jc w:val="right"/>
              <w:rPr>
                <w:sz w:val="18"/>
                <w:szCs w:val="18"/>
              </w:rPr>
            </w:pPr>
            <w:r w:rsidRPr="00EC2C45">
              <w:rPr>
                <w:sz w:val="18"/>
                <w:szCs w:val="18"/>
              </w:rPr>
              <w:t>3,57</w:t>
            </w:r>
          </w:p>
        </w:tc>
        <w:tc>
          <w:tcPr>
            <w:tcW w:w="1704" w:type="dxa"/>
            <w:vAlign w:val="center"/>
            <w:hideMark/>
          </w:tcPr>
          <w:p w:rsidR="00BC24F5" w:rsidRPr="00EC2C45" w:rsidRDefault="00BC24F5" w:rsidP="00BC24F5">
            <w:pPr>
              <w:jc w:val="center"/>
              <w:rPr>
                <w:sz w:val="18"/>
                <w:szCs w:val="18"/>
              </w:rPr>
            </w:pPr>
            <w:r w:rsidRPr="00EC2C45">
              <w:rPr>
                <w:sz w:val="18"/>
                <w:szCs w:val="18"/>
              </w:rPr>
              <w:t>750</w:t>
            </w:r>
          </w:p>
        </w:tc>
        <w:tc>
          <w:tcPr>
            <w:tcW w:w="1530" w:type="dxa"/>
            <w:noWrap/>
            <w:vAlign w:val="center"/>
            <w:hideMark/>
          </w:tcPr>
          <w:p w:rsidR="00BC24F5" w:rsidRPr="00EC2C45" w:rsidRDefault="00BC24F5" w:rsidP="00BC24F5">
            <w:pPr>
              <w:jc w:val="center"/>
              <w:rPr>
                <w:sz w:val="18"/>
                <w:szCs w:val="18"/>
              </w:rPr>
            </w:pPr>
            <w:r w:rsidRPr="00EC2C45">
              <w:rPr>
                <w:sz w:val="18"/>
                <w:szCs w:val="18"/>
              </w:rPr>
              <w:t>8</w:t>
            </w:r>
          </w:p>
        </w:tc>
        <w:tc>
          <w:tcPr>
            <w:tcW w:w="1394" w:type="dxa"/>
            <w:noWrap/>
            <w:vAlign w:val="center"/>
            <w:hideMark/>
          </w:tcPr>
          <w:p w:rsidR="00BC24F5" w:rsidRPr="00EC2C45" w:rsidRDefault="00BC24F5" w:rsidP="00EC2C45">
            <w:pPr>
              <w:ind w:right="113"/>
              <w:jc w:val="right"/>
              <w:rPr>
                <w:sz w:val="18"/>
                <w:szCs w:val="18"/>
              </w:rPr>
            </w:pPr>
            <w:r w:rsidRPr="00EC2C45">
              <w:rPr>
                <w:sz w:val="18"/>
                <w:szCs w:val="18"/>
              </w:rPr>
              <w:t>91,80</w:t>
            </w:r>
          </w:p>
        </w:tc>
        <w:tc>
          <w:tcPr>
            <w:tcW w:w="1240" w:type="dxa"/>
            <w:vAlign w:val="center"/>
            <w:hideMark/>
          </w:tcPr>
          <w:p w:rsidR="00BC24F5" w:rsidRPr="00EC2C45" w:rsidRDefault="00BC24F5" w:rsidP="00EC2C45">
            <w:pPr>
              <w:ind w:right="113"/>
              <w:jc w:val="right"/>
              <w:rPr>
                <w:bCs/>
                <w:sz w:val="18"/>
                <w:szCs w:val="18"/>
              </w:rPr>
            </w:pPr>
            <w:r w:rsidRPr="00EC2C45">
              <w:rPr>
                <w:bCs/>
                <w:sz w:val="18"/>
                <w:szCs w:val="18"/>
              </w:rPr>
              <w:t>88,23</w:t>
            </w:r>
          </w:p>
        </w:tc>
        <w:tc>
          <w:tcPr>
            <w:tcW w:w="1229" w:type="dxa"/>
            <w:vAlign w:val="center"/>
            <w:hideMark/>
          </w:tcPr>
          <w:p w:rsidR="00BC24F5" w:rsidRPr="00EC2C45" w:rsidRDefault="00BC24F5" w:rsidP="00BC24F5">
            <w:pPr>
              <w:jc w:val="center"/>
              <w:rPr>
                <w:sz w:val="18"/>
                <w:szCs w:val="18"/>
              </w:rPr>
            </w:pPr>
          </w:p>
        </w:tc>
        <w:tc>
          <w:tcPr>
            <w:tcW w:w="1219" w:type="dxa"/>
            <w:vAlign w:val="center"/>
            <w:hideMark/>
          </w:tcPr>
          <w:p w:rsidR="00BC24F5" w:rsidRPr="00EC2C45" w:rsidRDefault="00BC24F5" w:rsidP="00BC24F5">
            <w:pPr>
              <w:jc w:val="center"/>
              <w:rPr>
                <w:sz w:val="18"/>
                <w:szCs w:val="18"/>
              </w:rPr>
            </w:pPr>
          </w:p>
        </w:tc>
        <w:tc>
          <w:tcPr>
            <w:tcW w:w="1454" w:type="dxa"/>
            <w:vAlign w:val="center"/>
            <w:hideMark/>
          </w:tcPr>
          <w:p w:rsidR="00BC24F5" w:rsidRPr="00EC2C45" w:rsidRDefault="00BC24F5" w:rsidP="00EC2C45">
            <w:pPr>
              <w:ind w:right="227"/>
              <w:jc w:val="right"/>
              <w:rPr>
                <w:sz w:val="18"/>
                <w:szCs w:val="18"/>
              </w:rPr>
            </w:pPr>
          </w:p>
        </w:tc>
      </w:tr>
      <w:tr w:rsidR="00BC24F5" w:rsidRPr="00BC24F5" w:rsidTr="00EC2C45">
        <w:trPr>
          <w:trHeight w:val="315"/>
          <w:jc w:val="center"/>
        </w:trPr>
        <w:tc>
          <w:tcPr>
            <w:tcW w:w="2830" w:type="dxa"/>
            <w:gridSpan w:val="2"/>
            <w:vAlign w:val="center"/>
            <w:hideMark/>
          </w:tcPr>
          <w:p w:rsidR="00BC24F5" w:rsidRPr="00BC24F5" w:rsidRDefault="00BC24F5" w:rsidP="00D9584D">
            <w:pPr>
              <w:jc w:val="left"/>
              <w:rPr>
                <w:b/>
                <w:bCs/>
                <w:sz w:val="18"/>
                <w:szCs w:val="18"/>
              </w:rPr>
            </w:pPr>
            <w:r w:rsidRPr="00BC24F5">
              <w:rPr>
                <w:b/>
                <w:bCs/>
                <w:sz w:val="18"/>
                <w:szCs w:val="18"/>
              </w:rPr>
              <w:t>TOTAL UPH 9</w:t>
            </w:r>
          </w:p>
        </w:tc>
        <w:tc>
          <w:tcPr>
            <w:tcW w:w="1481" w:type="dxa"/>
            <w:vAlign w:val="center"/>
            <w:hideMark/>
          </w:tcPr>
          <w:p w:rsidR="00BC24F5" w:rsidRPr="00BC24F5" w:rsidRDefault="00BC24F5" w:rsidP="00EC2C45">
            <w:pPr>
              <w:ind w:right="170"/>
              <w:jc w:val="right"/>
              <w:rPr>
                <w:b/>
                <w:bCs/>
                <w:sz w:val="18"/>
                <w:szCs w:val="18"/>
              </w:rPr>
            </w:pPr>
            <w:r w:rsidRPr="00BC24F5">
              <w:rPr>
                <w:b/>
                <w:bCs/>
                <w:sz w:val="18"/>
                <w:szCs w:val="18"/>
              </w:rPr>
              <w:t>1</w:t>
            </w:r>
            <w:r w:rsidR="00EC2C45">
              <w:rPr>
                <w:b/>
                <w:bCs/>
                <w:sz w:val="18"/>
                <w:szCs w:val="18"/>
              </w:rPr>
              <w:t>.</w:t>
            </w:r>
            <w:r w:rsidRPr="00BC24F5">
              <w:rPr>
                <w:b/>
                <w:bCs/>
                <w:sz w:val="18"/>
                <w:szCs w:val="18"/>
              </w:rPr>
              <w:t>934,80</w:t>
            </w:r>
          </w:p>
        </w:tc>
        <w:tc>
          <w:tcPr>
            <w:tcW w:w="1262" w:type="dxa"/>
            <w:vAlign w:val="center"/>
            <w:hideMark/>
          </w:tcPr>
          <w:p w:rsidR="00BC24F5" w:rsidRPr="00BC24F5" w:rsidRDefault="00BC24F5" w:rsidP="00EC2C45">
            <w:pPr>
              <w:ind w:right="170"/>
              <w:jc w:val="right"/>
              <w:rPr>
                <w:b/>
                <w:bCs/>
                <w:sz w:val="18"/>
                <w:szCs w:val="18"/>
              </w:rPr>
            </w:pPr>
            <w:r w:rsidRPr="00BC24F5">
              <w:rPr>
                <w:b/>
                <w:bCs/>
                <w:sz w:val="18"/>
                <w:szCs w:val="18"/>
              </w:rPr>
              <w:t>5,96</w:t>
            </w:r>
          </w:p>
        </w:tc>
        <w:tc>
          <w:tcPr>
            <w:tcW w:w="1704" w:type="dxa"/>
            <w:vAlign w:val="center"/>
            <w:hideMark/>
          </w:tcPr>
          <w:p w:rsidR="00BC24F5" w:rsidRPr="00BC24F5" w:rsidRDefault="00BC24F5" w:rsidP="00BC24F5">
            <w:pPr>
              <w:jc w:val="center"/>
              <w:rPr>
                <w:b/>
                <w:bCs/>
                <w:sz w:val="18"/>
                <w:szCs w:val="18"/>
              </w:rPr>
            </w:pPr>
          </w:p>
        </w:tc>
        <w:tc>
          <w:tcPr>
            <w:tcW w:w="1530" w:type="dxa"/>
            <w:noWrap/>
            <w:vAlign w:val="center"/>
            <w:hideMark/>
          </w:tcPr>
          <w:p w:rsidR="00BC24F5" w:rsidRPr="00BC24F5" w:rsidRDefault="00BC24F5" w:rsidP="00BC24F5">
            <w:pPr>
              <w:jc w:val="center"/>
              <w:rPr>
                <w:b/>
                <w:bCs/>
                <w:sz w:val="18"/>
                <w:szCs w:val="18"/>
              </w:rPr>
            </w:pPr>
          </w:p>
        </w:tc>
        <w:tc>
          <w:tcPr>
            <w:tcW w:w="1394" w:type="dxa"/>
            <w:noWrap/>
            <w:vAlign w:val="center"/>
            <w:hideMark/>
          </w:tcPr>
          <w:p w:rsidR="00BC24F5" w:rsidRPr="00BC24F5" w:rsidRDefault="00BC24F5" w:rsidP="00EC2C45">
            <w:pPr>
              <w:ind w:right="113"/>
              <w:jc w:val="right"/>
              <w:rPr>
                <w:b/>
                <w:bCs/>
                <w:sz w:val="18"/>
                <w:szCs w:val="18"/>
              </w:rPr>
            </w:pPr>
            <w:r w:rsidRPr="00BC24F5">
              <w:rPr>
                <w:b/>
                <w:bCs/>
                <w:sz w:val="18"/>
                <w:szCs w:val="18"/>
              </w:rPr>
              <w:t>170,65</w:t>
            </w:r>
          </w:p>
        </w:tc>
        <w:tc>
          <w:tcPr>
            <w:tcW w:w="1240" w:type="dxa"/>
            <w:noWrap/>
            <w:vAlign w:val="center"/>
            <w:hideMark/>
          </w:tcPr>
          <w:p w:rsidR="00BC24F5" w:rsidRPr="00BC24F5" w:rsidRDefault="00BC24F5" w:rsidP="00EC2C45">
            <w:pPr>
              <w:ind w:right="113"/>
              <w:jc w:val="right"/>
              <w:rPr>
                <w:b/>
                <w:bCs/>
                <w:sz w:val="18"/>
                <w:szCs w:val="18"/>
              </w:rPr>
            </w:pPr>
            <w:r w:rsidRPr="00BC24F5">
              <w:rPr>
                <w:b/>
                <w:bCs/>
                <w:sz w:val="18"/>
                <w:szCs w:val="18"/>
              </w:rPr>
              <w:t>164,69</w:t>
            </w:r>
          </w:p>
        </w:tc>
        <w:tc>
          <w:tcPr>
            <w:tcW w:w="1229" w:type="dxa"/>
            <w:vAlign w:val="center"/>
            <w:hideMark/>
          </w:tcPr>
          <w:p w:rsidR="00BC24F5" w:rsidRPr="00BC24F5" w:rsidRDefault="00BC24F5" w:rsidP="00BC24F5">
            <w:pPr>
              <w:jc w:val="center"/>
              <w:rPr>
                <w:b/>
                <w:bCs/>
                <w:sz w:val="18"/>
                <w:szCs w:val="18"/>
              </w:rPr>
            </w:pPr>
          </w:p>
        </w:tc>
        <w:tc>
          <w:tcPr>
            <w:tcW w:w="1219" w:type="dxa"/>
            <w:vAlign w:val="center"/>
            <w:hideMark/>
          </w:tcPr>
          <w:p w:rsidR="00BC24F5" w:rsidRPr="00BC24F5" w:rsidRDefault="00BC24F5" w:rsidP="00BC24F5">
            <w:pPr>
              <w:jc w:val="center"/>
              <w:rPr>
                <w:b/>
                <w:bCs/>
                <w:sz w:val="18"/>
                <w:szCs w:val="18"/>
              </w:rPr>
            </w:pPr>
          </w:p>
        </w:tc>
        <w:tc>
          <w:tcPr>
            <w:tcW w:w="1454" w:type="dxa"/>
            <w:vAlign w:val="center"/>
            <w:hideMark/>
          </w:tcPr>
          <w:p w:rsidR="00BC24F5" w:rsidRPr="00BC24F5" w:rsidRDefault="00BC24F5" w:rsidP="00EC2C45">
            <w:pPr>
              <w:ind w:right="227"/>
              <w:jc w:val="right"/>
              <w:rPr>
                <w:b/>
                <w:bCs/>
                <w:sz w:val="18"/>
                <w:szCs w:val="18"/>
              </w:rPr>
            </w:pPr>
            <w:r w:rsidRPr="00BC24F5">
              <w:rPr>
                <w:b/>
                <w:bCs/>
                <w:sz w:val="18"/>
                <w:szCs w:val="18"/>
              </w:rPr>
              <w:t>283</w:t>
            </w:r>
          </w:p>
        </w:tc>
      </w:tr>
      <w:tr w:rsidR="00BC24F5" w:rsidRPr="00BC24F5" w:rsidTr="00EC2C45">
        <w:trPr>
          <w:trHeight w:val="315"/>
          <w:jc w:val="center"/>
        </w:trPr>
        <w:tc>
          <w:tcPr>
            <w:tcW w:w="2830" w:type="dxa"/>
            <w:gridSpan w:val="2"/>
            <w:shd w:val="clear" w:color="auto" w:fill="F2F2F2" w:themeFill="background1" w:themeFillShade="F2"/>
            <w:vAlign w:val="center"/>
            <w:hideMark/>
          </w:tcPr>
          <w:p w:rsidR="00BC24F5" w:rsidRPr="00BC24F5" w:rsidRDefault="00BC24F5" w:rsidP="00D9584D">
            <w:pPr>
              <w:jc w:val="left"/>
              <w:rPr>
                <w:b/>
                <w:bCs/>
                <w:sz w:val="18"/>
                <w:szCs w:val="18"/>
              </w:rPr>
            </w:pPr>
            <w:r w:rsidRPr="00BC24F5">
              <w:rPr>
                <w:b/>
                <w:bCs/>
                <w:sz w:val="18"/>
                <w:szCs w:val="18"/>
              </w:rPr>
              <w:t>TOTAL REGIÓN MAULE</w:t>
            </w:r>
          </w:p>
        </w:tc>
        <w:tc>
          <w:tcPr>
            <w:tcW w:w="1481" w:type="dxa"/>
            <w:shd w:val="clear" w:color="auto" w:fill="F2F2F2" w:themeFill="background1" w:themeFillShade="F2"/>
            <w:vAlign w:val="center"/>
            <w:hideMark/>
          </w:tcPr>
          <w:p w:rsidR="00BC24F5" w:rsidRPr="00F91447" w:rsidRDefault="00BC24F5" w:rsidP="00EC2C45">
            <w:pPr>
              <w:ind w:right="170"/>
              <w:jc w:val="right"/>
              <w:rPr>
                <w:b/>
                <w:bCs/>
                <w:sz w:val="18"/>
                <w:szCs w:val="18"/>
              </w:rPr>
            </w:pPr>
            <w:r w:rsidRPr="00F91447">
              <w:rPr>
                <w:b/>
                <w:bCs/>
                <w:sz w:val="18"/>
                <w:szCs w:val="18"/>
              </w:rPr>
              <w:t>31</w:t>
            </w:r>
            <w:r w:rsidR="00EC2C45" w:rsidRPr="00F91447">
              <w:rPr>
                <w:b/>
                <w:bCs/>
                <w:sz w:val="18"/>
                <w:szCs w:val="18"/>
              </w:rPr>
              <w:t>.</w:t>
            </w:r>
            <w:r w:rsidRPr="00F91447">
              <w:rPr>
                <w:b/>
                <w:bCs/>
                <w:sz w:val="18"/>
                <w:szCs w:val="18"/>
              </w:rPr>
              <w:t>021,08</w:t>
            </w:r>
          </w:p>
        </w:tc>
        <w:tc>
          <w:tcPr>
            <w:tcW w:w="1262" w:type="dxa"/>
            <w:shd w:val="clear" w:color="auto" w:fill="F2F2F2" w:themeFill="background1" w:themeFillShade="F2"/>
            <w:vAlign w:val="center"/>
            <w:hideMark/>
          </w:tcPr>
          <w:p w:rsidR="00BC24F5" w:rsidRPr="00F91447" w:rsidRDefault="00BC24F5" w:rsidP="00F91447">
            <w:pPr>
              <w:ind w:right="170"/>
              <w:jc w:val="right"/>
              <w:rPr>
                <w:b/>
                <w:bCs/>
                <w:sz w:val="18"/>
                <w:szCs w:val="18"/>
              </w:rPr>
            </w:pPr>
            <w:r w:rsidRPr="00F91447">
              <w:rPr>
                <w:b/>
                <w:bCs/>
                <w:sz w:val="18"/>
                <w:szCs w:val="18"/>
              </w:rPr>
              <w:t>7</w:t>
            </w:r>
            <w:r w:rsidR="00F91447" w:rsidRPr="00F91447">
              <w:rPr>
                <w:b/>
                <w:bCs/>
                <w:sz w:val="18"/>
                <w:szCs w:val="18"/>
              </w:rPr>
              <w:t>3</w:t>
            </w:r>
            <w:r w:rsidRPr="00F91447">
              <w:rPr>
                <w:b/>
                <w:bCs/>
                <w:sz w:val="18"/>
                <w:szCs w:val="18"/>
              </w:rPr>
              <w:t>6,</w:t>
            </w:r>
            <w:r w:rsidR="00F91447" w:rsidRPr="00F91447">
              <w:rPr>
                <w:b/>
                <w:bCs/>
                <w:sz w:val="18"/>
                <w:szCs w:val="18"/>
              </w:rPr>
              <w:t>23</w:t>
            </w:r>
          </w:p>
        </w:tc>
        <w:tc>
          <w:tcPr>
            <w:tcW w:w="1704" w:type="dxa"/>
            <w:shd w:val="clear" w:color="auto" w:fill="F2F2F2" w:themeFill="background1" w:themeFillShade="F2"/>
            <w:vAlign w:val="center"/>
            <w:hideMark/>
          </w:tcPr>
          <w:p w:rsidR="00BC24F5" w:rsidRPr="00BC24F5" w:rsidRDefault="00BC24F5" w:rsidP="00BC24F5">
            <w:pPr>
              <w:jc w:val="center"/>
              <w:rPr>
                <w:b/>
                <w:bCs/>
                <w:sz w:val="18"/>
                <w:szCs w:val="18"/>
              </w:rPr>
            </w:pPr>
          </w:p>
        </w:tc>
        <w:tc>
          <w:tcPr>
            <w:tcW w:w="1530" w:type="dxa"/>
            <w:shd w:val="clear" w:color="auto" w:fill="F2F2F2" w:themeFill="background1" w:themeFillShade="F2"/>
            <w:vAlign w:val="center"/>
            <w:hideMark/>
          </w:tcPr>
          <w:p w:rsidR="00BC24F5" w:rsidRPr="00BC24F5" w:rsidRDefault="00BC24F5" w:rsidP="00BC24F5">
            <w:pPr>
              <w:jc w:val="center"/>
              <w:rPr>
                <w:b/>
                <w:bCs/>
                <w:sz w:val="18"/>
                <w:szCs w:val="18"/>
              </w:rPr>
            </w:pPr>
          </w:p>
        </w:tc>
        <w:tc>
          <w:tcPr>
            <w:tcW w:w="1394" w:type="dxa"/>
            <w:shd w:val="clear" w:color="auto" w:fill="F2F2F2" w:themeFill="background1" w:themeFillShade="F2"/>
            <w:vAlign w:val="center"/>
            <w:hideMark/>
          </w:tcPr>
          <w:p w:rsidR="00BC24F5" w:rsidRPr="00BC24F5" w:rsidRDefault="00BC24F5" w:rsidP="00EC2C45">
            <w:pPr>
              <w:ind w:right="113"/>
              <w:jc w:val="right"/>
              <w:rPr>
                <w:b/>
                <w:bCs/>
                <w:sz w:val="18"/>
                <w:szCs w:val="18"/>
              </w:rPr>
            </w:pPr>
            <w:r w:rsidRPr="00BC24F5">
              <w:rPr>
                <w:b/>
                <w:bCs/>
                <w:sz w:val="18"/>
                <w:szCs w:val="18"/>
              </w:rPr>
              <w:t>5</w:t>
            </w:r>
            <w:r w:rsidR="00EC2C45">
              <w:rPr>
                <w:b/>
                <w:bCs/>
                <w:sz w:val="18"/>
                <w:szCs w:val="18"/>
              </w:rPr>
              <w:t>.</w:t>
            </w:r>
            <w:r w:rsidRPr="00BC24F5">
              <w:rPr>
                <w:b/>
                <w:bCs/>
                <w:sz w:val="18"/>
                <w:szCs w:val="18"/>
              </w:rPr>
              <w:t>901,88</w:t>
            </w:r>
          </w:p>
        </w:tc>
        <w:tc>
          <w:tcPr>
            <w:tcW w:w="1240" w:type="dxa"/>
            <w:shd w:val="clear" w:color="auto" w:fill="F2F2F2" w:themeFill="background1" w:themeFillShade="F2"/>
            <w:vAlign w:val="center"/>
            <w:hideMark/>
          </w:tcPr>
          <w:p w:rsidR="00BC24F5" w:rsidRPr="00F91447" w:rsidRDefault="00BC24F5" w:rsidP="00F91447">
            <w:pPr>
              <w:ind w:right="113"/>
              <w:jc w:val="right"/>
              <w:rPr>
                <w:b/>
                <w:bCs/>
                <w:sz w:val="18"/>
                <w:szCs w:val="18"/>
              </w:rPr>
            </w:pPr>
            <w:r w:rsidRPr="00F91447">
              <w:rPr>
                <w:b/>
                <w:bCs/>
                <w:sz w:val="18"/>
                <w:szCs w:val="18"/>
              </w:rPr>
              <w:t>5</w:t>
            </w:r>
            <w:r w:rsidR="00EC2C45" w:rsidRPr="00F91447">
              <w:rPr>
                <w:b/>
                <w:bCs/>
                <w:sz w:val="18"/>
                <w:szCs w:val="18"/>
              </w:rPr>
              <w:t>.</w:t>
            </w:r>
            <w:r w:rsidRPr="00F91447">
              <w:rPr>
                <w:b/>
                <w:bCs/>
                <w:sz w:val="18"/>
                <w:szCs w:val="18"/>
              </w:rPr>
              <w:t>1</w:t>
            </w:r>
            <w:r w:rsidR="00F91447" w:rsidRPr="00F91447">
              <w:rPr>
                <w:b/>
                <w:bCs/>
                <w:sz w:val="18"/>
                <w:szCs w:val="18"/>
              </w:rPr>
              <w:t>6</w:t>
            </w:r>
            <w:r w:rsidRPr="00F91447">
              <w:rPr>
                <w:b/>
                <w:bCs/>
                <w:sz w:val="18"/>
                <w:szCs w:val="18"/>
              </w:rPr>
              <w:t>5,</w:t>
            </w:r>
            <w:r w:rsidR="00F91447" w:rsidRPr="00F91447">
              <w:rPr>
                <w:b/>
                <w:bCs/>
                <w:sz w:val="18"/>
                <w:szCs w:val="18"/>
              </w:rPr>
              <w:t>64</w:t>
            </w:r>
          </w:p>
        </w:tc>
        <w:tc>
          <w:tcPr>
            <w:tcW w:w="1229" w:type="dxa"/>
            <w:shd w:val="clear" w:color="auto" w:fill="F2F2F2" w:themeFill="background1" w:themeFillShade="F2"/>
            <w:vAlign w:val="center"/>
            <w:hideMark/>
          </w:tcPr>
          <w:p w:rsidR="00BC24F5" w:rsidRPr="00BC24F5" w:rsidRDefault="00BC24F5" w:rsidP="00BC24F5">
            <w:pPr>
              <w:jc w:val="center"/>
              <w:rPr>
                <w:b/>
                <w:bCs/>
                <w:sz w:val="18"/>
                <w:szCs w:val="18"/>
              </w:rPr>
            </w:pPr>
          </w:p>
        </w:tc>
        <w:tc>
          <w:tcPr>
            <w:tcW w:w="1219" w:type="dxa"/>
            <w:shd w:val="clear" w:color="auto" w:fill="F2F2F2" w:themeFill="background1" w:themeFillShade="F2"/>
            <w:vAlign w:val="center"/>
            <w:hideMark/>
          </w:tcPr>
          <w:p w:rsidR="00BC24F5" w:rsidRPr="00BC24F5" w:rsidRDefault="00BC24F5" w:rsidP="00BC24F5">
            <w:pPr>
              <w:jc w:val="center"/>
              <w:rPr>
                <w:b/>
                <w:bCs/>
                <w:sz w:val="18"/>
                <w:szCs w:val="18"/>
              </w:rPr>
            </w:pPr>
          </w:p>
        </w:tc>
        <w:tc>
          <w:tcPr>
            <w:tcW w:w="1454" w:type="dxa"/>
            <w:shd w:val="clear" w:color="auto" w:fill="F2F2F2" w:themeFill="background1" w:themeFillShade="F2"/>
            <w:vAlign w:val="center"/>
            <w:hideMark/>
          </w:tcPr>
          <w:p w:rsidR="00BC24F5" w:rsidRPr="00BC24F5" w:rsidRDefault="00BC24F5" w:rsidP="00EC2C45">
            <w:pPr>
              <w:ind w:right="227"/>
              <w:jc w:val="right"/>
              <w:rPr>
                <w:b/>
                <w:bCs/>
                <w:sz w:val="18"/>
                <w:szCs w:val="18"/>
              </w:rPr>
            </w:pPr>
            <w:r w:rsidRPr="00BC24F5">
              <w:rPr>
                <w:b/>
                <w:bCs/>
                <w:sz w:val="18"/>
                <w:szCs w:val="18"/>
              </w:rPr>
              <w:t>27</w:t>
            </w:r>
            <w:r w:rsidR="00EC2C45">
              <w:rPr>
                <w:b/>
                <w:bCs/>
                <w:sz w:val="18"/>
                <w:szCs w:val="18"/>
              </w:rPr>
              <w:t>.</w:t>
            </w:r>
            <w:r w:rsidRPr="00BC24F5">
              <w:rPr>
                <w:b/>
                <w:bCs/>
                <w:sz w:val="18"/>
                <w:szCs w:val="18"/>
              </w:rPr>
              <w:t>519</w:t>
            </w:r>
          </w:p>
        </w:tc>
      </w:tr>
    </w:tbl>
    <w:p w:rsidR="00F955EF" w:rsidRDefault="00F955EF" w:rsidP="007B1A25">
      <w:pPr>
        <w:tabs>
          <w:tab w:val="left" w:pos="1773"/>
        </w:tabs>
        <w:rPr>
          <w:lang w:val="es-ES"/>
        </w:rPr>
      </w:pPr>
    </w:p>
    <w:p w:rsidR="00BC24F5" w:rsidRDefault="00BC24F5" w:rsidP="00F955EF">
      <w:pPr>
        <w:rPr>
          <w:lang w:val="es-ES"/>
        </w:rPr>
        <w:sectPr w:rsidR="00BC24F5" w:rsidSect="00BC24F5">
          <w:pgSz w:w="16838" w:h="11906" w:orient="landscape" w:code="9"/>
          <w:pgMar w:top="1134" w:right="1134" w:bottom="1134" w:left="1134" w:header="709" w:footer="709" w:gutter="0"/>
          <w:cols w:space="708"/>
          <w:docGrid w:linePitch="360"/>
        </w:sectPr>
      </w:pPr>
    </w:p>
    <w:p w:rsidR="00F955EF" w:rsidRPr="00F955EF" w:rsidRDefault="00F955EF" w:rsidP="00F955EF">
      <w:pPr>
        <w:rPr>
          <w:color w:val="FF0000"/>
        </w:rPr>
      </w:pPr>
    </w:p>
    <w:p w:rsidR="00117647" w:rsidRPr="003530BD" w:rsidRDefault="00117647" w:rsidP="00117647">
      <w:pPr>
        <w:pStyle w:val="Ttulo1"/>
        <w:rPr>
          <w:color w:val="FF0000"/>
        </w:rPr>
      </w:pPr>
      <w:bookmarkStart w:id="258" w:name="_Toc463001958"/>
      <w:r w:rsidRPr="00760994">
        <w:t xml:space="preserve">Resumen de las aguas subterráneas </w:t>
      </w:r>
      <w:r>
        <w:t>Región VII del Maule</w:t>
      </w:r>
      <w:bookmarkEnd w:id="258"/>
    </w:p>
    <w:p w:rsidR="00CB1899" w:rsidRDefault="00117647" w:rsidP="00117647">
      <w:pPr>
        <w:rPr>
          <w:lang w:val="es-ES"/>
        </w:rPr>
      </w:pPr>
      <w:r w:rsidRPr="00760994">
        <w:rPr>
          <w:lang w:val="es-ES"/>
        </w:rPr>
        <w:t>La situación de las aguas subterráneas en el conjunto de</w:t>
      </w:r>
      <w:r>
        <w:rPr>
          <w:lang w:val="es-ES"/>
        </w:rPr>
        <w:t xml:space="preserve"> </w:t>
      </w:r>
      <w:r w:rsidRPr="00760994">
        <w:rPr>
          <w:lang w:val="es-ES"/>
        </w:rPr>
        <w:t>l</w:t>
      </w:r>
      <w:r>
        <w:rPr>
          <w:lang w:val="es-ES"/>
        </w:rPr>
        <w:t>a</w:t>
      </w:r>
      <w:r w:rsidRPr="00760994">
        <w:rPr>
          <w:lang w:val="es-ES"/>
        </w:rPr>
        <w:t xml:space="preserve"> </w:t>
      </w:r>
      <w:r>
        <w:rPr>
          <w:lang w:val="es-ES"/>
        </w:rPr>
        <w:t>Región VII del Maule</w:t>
      </w:r>
      <w:r w:rsidRPr="00760994">
        <w:rPr>
          <w:lang w:val="es-ES"/>
        </w:rPr>
        <w:t xml:space="preserve"> se resume en el cuadro siguiente</w:t>
      </w:r>
      <w:r>
        <w:rPr>
          <w:lang w:val="es-ES"/>
        </w:rPr>
        <w:t>, en el que se incluyen las formaciones acuíferas identificadas en el marco del presente PMRHM distribuidas por las unidades de planificación hídrica</w:t>
      </w:r>
      <w:r w:rsidR="00416184">
        <w:rPr>
          <w:lang w:val="es-ES"/>
        </w:rPr>
        <w:t>:</w:t>
      </w:r>
    </w:p>
    <w:p w:rsidR="00117647" w:rsidRPr="00760994" w:rsidRDefault="00117647" w:rsidP="00117647">
      <w:pPr>
        <w:rPr>
          <w:lang w:val="es-ES"/>
        </w:rPr>
      </w:pPr>
    </w:p>
    <w:tbl>
      <w:tblPr>
        <w:tblW w:w="5466" w:type="pct"/>
        <w:jc w:val="center"/>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0A0" w:firstRow="1" w:lastRow="0" w:firstColumn="1" w:lastColumn="0" w:noHBand="0" w:noVBand="0"/>
      </w:tblPr>
      <w:tblGrid>
        <w:gridCol w:w="593"/>
        <w:gridCol w:w="2175"/>
        <w:gridCol w:w="1498"/>
        <w:gridCol w:w="1750"/>
        <w:gridCol w:w="1397"/>
        <w:gridCol w:w="1397"/>
        <w:gridCol w:w="1708"/>
      </w:tblGrid>
      <w:tr w:rsidR="00A66D96" w:rsidRPr="00A66D96" w:rsidTr="00A66D96">
        <w:trPr>
          <w:trHeight w:val="454"/>
          <w:jc w:val="center"/>
        </w:trPr>
        <w:tc>
          <w:tcPr>
            <w:tcW w:w="5000" w:type="pct"/>
            <w:gridSpan w:val="7"/>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A66D96">
            <w:pPr>
              <w:pStyle w:val="Tabla"/>
              <w:rPr>
                <w:bCs/>
                <w:sz w:val="16"/>
                <w:lang w:val="es-ES"/>
              </w:rPr>
            </w:pPr>
            <w:bookmarkStart w:id="259" w:name="_Toc356154158"/>
            <w:bookmarkStart w:id="260" w:name="_Toc463002030"/>
            <w:r w:rsidRPr="00A66D96">
              <w:t xml:space="preserve">Tabla </w:t>
            </w:r>
            <w:r w:rsidRPr="00A66D96">
              <w:fldChar w:fldCharType="begin"/>
            </w:r>
            <w:r w:rsidRPr="00A66D96">
              <w:instrText xml:space="preserve"> STYLEREF 1 \s </w:instrText>
            </w:r>
            <w:r w:rsidRPr="00A66D96">
              <w:fldChar w:fldCharType="separate"/>
            </w:r>
            <w:r w:rsidR="00C6106C">
              <w:rPr>
                <w:noProof/>
              </w:rPr>
              <w:t>7</w:t>
            </w:r>
            <w:r w:rsidRPr="00A66D96">
              <w:fldChar w:fldCharType="end"/>
            </w:r>
            <w:r w:rsidRPr="00A66D96">
              <w:t>.</w:t>
            </w:r>
            <w:r w:rsidRPr="00A66D96">
              <w:fldChar w:fldCharType="begin"/>
            </w:r>
            <w:r w:rsidRPr="00A66D96">
              <w:instrText xml:space="preserve"> SEQ Tabla \* ARABIC \s 1 </w:instrText>
            </w:r>
            <w:r w:rsidRPr="00A66D96">
              <w:fldChar w:fldCharType="separate"/>
            </w:r>
            <w:r w:rsidR="00C6106C">
              <w:rPr>
                <w:noProof/>
              </w:rPr>
              <w:t>1</w:t>
            </w:r>
            <w:r w:rsidRPr="00A66D96">
              <w:fldChar w:fldCharType="end"/>
            </w:r>
            <w:r w:rsidRPr="00A66D96">
              <w:t xml:space="preserve">. Situación de las aguas subterráneas en </w:t>
            </w:r>
            <w:bookmarkEnd w:id="259"/>
            <w:r>
              <w:t xml:space="preserve">los acuíferos de </w:t>
            </w:r>
            <w:r w:rsidRPr="00A66D96">
              <w:t>la VII Región del Maule</w:t>
            </w:r>
            <w:bookmarkEnd w:id="260"/>
          </w:p>
        </w:tc>
      </w:tr>
      <w:tr w:rsidR="00A66D96" w:rsidRPr="00A66D96" w:rsidTr="00A66D96">
        <w:trPr>
          <w:trHeight w:val="683"/>
          <w:jc w:val="center"/>
        </w:trPr>
        <w:tc>
          <w:tcPr>
            <w:tcW w:w="282"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A66D96">
            <w:pPr>
              <w:spacing w:line="240" w:lineRule="auto"/>
              <w:jc w:val="center"/>
              <w:rPr>
                <w:b/>
                <w:bCs/>
                <w:sz w:val="16"/>
                <w:szCs w:val="18"/>
                <w:lang w:val="es-ES"/>
              </w:rPr>
            </w:pPr>
            <w:r>
              <w:rPr>
                <w:b/>
                <w:bCs/>
                <w:sz w:val="16"/>
                <w:szCs w:val="18"/>
                <w:lang w:val="es-ES"/>
              </w:rPr>
              <w:t>Nº</w:t>
            </w:r>
          </w:p>
        </w:tc>
        <w:tc>
          <w:tcPr>
            <w:tcW w:w="1033"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Default="00A66D96" w:rsidP="00E91680">
            <w:pPr>
              <w:spacing w:line="240" w:lineRule="auto"/>
              <w:jc w:val="center"/>
              <w:rPr>
                <w:b/>
                <w:bCs/>
                <w:sz w:val="16"/>
                <w:szCs w:val="18"/>
                <w:lang w:val="es-ES"/>
              </w:rPr>
            </w:pPr>
            <w:r>
              <w:rPr>
                <w:b/>
                <w:bCs/>
                <w:sz w:val="16"/>
                <w:szCs w:val="18"/>
                <w:lang w:val="es-ES"/>
              </w:rPr>
              <w:t>DENOMINACIÓN</w:t>
            </w:r>
          </w:p>
          <w:p w:rsidR="00A66D96" w:rsidRPr="00A66D96" w:rsidRDefault="00A66D96" w:rsidP="00E91680">
            <w:pPr>
              <w:spacing w:line="240" w:lineRule="auto"/>
              <w:jc w:val="center"/>
              <w:rPr>
                <w:b/>
                <w:bCs/>
                <w:sz w:val="16"/>
                <w:szCs w:val="18"/>
                <w:lang w:val="es-ES"/>
              </w:rPr>
            </w:pPr>
            <w:r w:rsidRPr="00A66D96">
              <w:rPr>
                <w:b/>
                <w:bCs/>
                <w:sz w:val="16"/>
                <w:szCs w:val="18"/>
                <w:lang w:val="es-ES"/>
              </w:rPr>
              <w:t>UPH</w:t>
            </w:r>
          </w:p>
        </w:tc>
        <w:tc>
          <w:tcPr>
            <w:tcW w:w="712"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E91680">
            <w:pPr>
              <w:spacing w:line="240" w:lineRule="auto"/>
              <w:jc w:val="center"/>
              <w:rPr>
                <w:b/>
                <w:bCs/>
                <w:sz w:val="16"/>
                <w:szCs w:val="18"/>
                <w:lang w:val="es-ES"/>
              </w:rPr>
            </w:pPr>
            <w:r w:rsidRPr="00A66D96">
              <w:rPr>
                <w:b/>
                <w:bCs/>
                <w:sz w:val="16"/>
                <w:szCs w:val="18"/>
                <w:lang w:val="es-ES"/>
              </w:rPr>
              <w:t>EXTENSIÓN</w:t>
            </w:r>
          </w:p>
          <w:p w:rsidR="00A66D96" w:rsidRPr="00A66D96" w:rsidRDefault="00A66D96" w:rsidP="00E91680">
            <w:pPr>
              <w:spacing w:line="240" w:lineRule="auto"/>
              <w:jc w:val="center"/>
              <w:rPr>
                <w:b/>
                <w:bCs/>
                <w:sz w:val="16"/>
                <w:szCs w:val="18"/>
                <w:lang w:val="es-ES"/>
              </w:rPr>
            </w:pPr>
            <w:r w:rsidRPr="00A66D96">
              <w:rPr>
                <w:b/>
                <w:bCs/>
                <w:sz w:val="16"/>
                <w:szCs w:val="18"/>
                <w:lang w:val="es-ES"/>
              </w:rPr>
              <w:t xml:space="preserve">ACUÍFEROS </w:t>
            </w:r>
          </w:p>
          <w:p w:rsidR="00A66D96" w:rsidRPr="00A66D96" w:rsidRDefault="00A66D96" w:rsidP="00E91680">
            <w:pPr>
              <w:spacing w:line="240" w:lineRule="auto"/>
              <w:jc w:val="center"/>
              <w:rPr>
                <w:b/>
                <w:bCs/>
                <w:sz w:val="16"/>
                <w:szCs w:val="18"/>
                <w:lang w:val="es-ES"/>
              </w:rPr>
            </w:pPr>
            <w:r w:rsidRPr="00A66D96">
              <w:rPr>
                <w:b/>
                <w:bCs/>
                <w:sz w:val="16"/>
                <w:szCs w:val="18"/>
                <w:lang w:val="es-ES"/>
              </w:rPr>
              <w:t>(km</w:t>
            </w:r>
            <w:r w:rsidRPr="00A66D96">
              <w:rPr>
                <w:b/>
                <w:bCs/>
                <w:sz w:val="16"/>
                <w:szCs w:val="18"/>
                <w:vertAlign w:val="superscript"/>
                <w:lang w:val="es-ES"/>
              </w:rPr>
              <w:t>2</w:t>
            </w:r>
            <w:r w:rsidRPr="00A66D96">
              <w:rPr>
                <w:b/>
                <w:bCs/>
                <w:sz w:val="16"/>
                <w:szCs w:val="18"/>
                <w:lang w:val="es-ES"/>
              </w:rPr>
              <w:t>)</w:t>
            </w:r>
          </w:p>
        </w:tc>
        <w:tc>
          <w:tcPr>
            <w:tcW w:w="832"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E91680">
            <w:pPr>
              <w:spacing w:line="240" w:lineRule="auto"/>
              <w:jc w:val="center"/>
              <w:rPr>
                <w:b/>
                <w:bCs/>
                <w:sz w:val="16"/>
                <w:szCs w:val="18"/>
                <w:lang w:val="es-ES"/>
              </w:rPr>
            </w:pPr>
            <w:r w:rsidRPr="00A66D96">
              <w:rPr>
                <w:b/>
                <w:bCs/>
                <w:sz w:val="16"/>
                <w:szCs w:val="18"/>
                <w:lang w:val="es-ES"/>
              </w:rPr>
              <w:t>EXPLOTACIÓN CONTROLADA</w:t>
            </w:r>
          </w:p>
          <w:p w:rsidR="00A66D96" w:rsidRPr="00A66D96" w:rsidRDefault="00A66D96" w:rsidP="00E91680">
            <w:pPr>
              <w:spacing w:line="240" w:lineRule="auto"/>
              <w:jc w:val="center"/>
              <w:rPr>
                <w:b/>
                <w:bCs/>
                <w:sz w:val="16"/>
                <w:szCs w:val="18"/>
                <w:lang w:val="es-ES"/>
              </w:rPr>
            </w:pPr>
            <w:r w:rsidRPr="00A66D96">
              <w:rPr>
                <w:b/>
                <w:bCs/>
                <w:sz w:val="16"/>
                <w:szCs w:val="18"/>
                <w:lang w:val="es-ES"/>
              </w:rPr>
              <w:t>(hm</w:t>
            </w:r>
            <w:r w:rsidRPr="00A66D96">
              <w:rPr>
                <w:b/>
                <w:bCs/>
                <w:sz w:val="16"/>
                <w:szCs w:val="18"/>
                <w:vertAlign w:val="superscript"/>
                <w:lang w:val="es-ES"/>
              </w:rPr>
              <w:t>3</w:t>
            </w:r>
            <w:r w:rsidRPr="00A66D96">
              <w:rPr>
                <w:b/>
                <w:bCs/>
                <w:sz w:val="16"/>
                <w:szCs w:val="18"/>
                <w:lang w:val="es-ES"/>
              </w:rPr>
              <w:t>/año)</w:t>
            </w:r>
          </w:p>
        </w:tc>
        <w:tc>
          <w:tcPr>
            <w:tcW w:w="664"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E91680">
            <w:pPr>
              <w:spacing w:line="240" w:lineRule="auto"/>
              <w:jc w:val="center"/>
              <w:rPr>
                <w:b/>
                <w:bCs/>
                <w:sz w:val="16"/>
                <w:szCs w:val="18"/>
                <w:lang w:val="es-ES"/>
              </w:rPr>
            </w:pPr>
            <w:r w:rsidRPr="00A66D96">
              <w:rPr>
                <w:b/>
                <w:bCs/>
                <w:sz w:val="16"/>
                <w:szCs w:val="18"/>
                <w:lang w:val="es-ES"/>
              </w:rPr>
              <w:t>RECARGA ESTIMADA</w:t>
            </w:r>
          </w:p>
          <w:p w:rsidR="00A66D96" w:rsidRPr="00A66D96" w:rsidRDefault="00A66D96" w:rsidP="00E91680">
            <w:pPr>
              <w:spacing w:line="240" w:lineRule="auto"/>
              <w:jc w:val="center"/>
              <w:rPr>
                <w:b/>
                <w:bCs/>
                <w:sz w:val="16"/>
                <w:szCs w:val="18"/>
                <w:lang w:val="es-ES"/>
              </w:rPr>
            </w:pPr>
            <w:r w:rsidRPr="00A66D96">
              <w:rPr>
                <w:b/>
                <w:bCs/>
                <w:sz w:val="16"/>
                <w:szCs w:val="18"/>
                <w:lang w:val="es-ES"/>
              </w:rPr>
              <w:t>(hm</w:t>
            </w:r>
            <w:r w:rsidRPr="00A66D96">
              <w:rPr>
                <w:b/>
                <w:bCs/>
                <w:sz w:val="16"/>
                <w:szCs w:val="18"/>
                <w:vertAlign w:val="superscript"/>
                <w:lang w:val="es-ES"/>
              </w:rPr>
              <w:t>3</w:t>
            </w:r>
            <w:r w:rsidRPr="00A66D96">
              <w:rPr>
                <w:b/>
                <w:bCs/>
                <w:sz w:val="16"/>
                <w:szCs w:val="18"/>
                <w:lang w:val="es-ES"/>
              </w:rPr>
              <w:t>/año)</w:t>
            </w:r>
          </w:p>
        </w:tc>
        <w:tc>
          <w:tcPr>
            <w:tcW w:w="664"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E91680">
            <w:pPr>
              <w:spacing w:line="240" w:lineRule="auto"/>
              <w:jc w:val="center"/>
              <w:rPr>
                <w:b/>
                <w:bCs/>
                <w:sz w:val="16"/>
                <w:szCs w:val="18"/>
                <w:lang w:val="es-ES"/>
              </w:rPr>
            </w:pPr>
            <w:r w:rsidRPr="00A66D96">
              <w:rPr>
                <w:b/>
                <w:bCs/>
                <w:sz w:val="16"/>
                <w:szCs w:val="18"/>
                <w:lang w:val="es-ES"/>
              </w:rPr>
              <w:t>BALANCE</w:t>
            </w:r>
          </w:p>
          <w:p w:rsidR="00A66D96" w:rsidRPr="00A66D96" w:rsidRDefault="00A66D96" w:rsidP="00E91680">
            <w:pPr>
              <w:spacing w:line="240" w:lineRule="auto"/>
              <w:jc w:val="center"/>
              <w:rPr>
                <w:b/>
                <w:bCs/>
                <w:sz w:val="16"/>
                <w:szCs w:val="18"/>
                <w:lang w:val="es-ES"/>
              </w:rPr>
            </w:pPr>
            <w:r w:rsidRPr="00A66D96">
              <w:rPr>
                <w:b/>
                <w:bCs/>
                <w:sz w:val="16"/>
                <w:szCs w:val="18"/>
                <w:lang w:val="es-ES"/>
              </w:rPr>
              <w:t>(hm</w:t>
            </w:r>
            <w:r w:rsidRPr="00A66D96">
              <w:rPr>
                <w:b/>
                <w:bCs/>
                <w:sz w:val="16"/>
                <w:szCs w:val="18"/>
                <w:vertAlign w:val="superscript"/>
                <w:lang w:val="es-ES"/>
              </w:rPr>
              <w:t>3</w:t>
            </w:r>
            <w:r w:rsidRPr="00A66D96">
              <w:rPr>
                <w:b/>
                <w:bCs/>
                <w:sz w:val="16"/>
                <w:szCs w:val="18"/>
                <w:lang w:val="es-ES"/>
              </w:rPr>
              <w:t>/año)</w:t>
            </w:r>
          </w:p>
        </w:tc>
        <w:tc>
          <w:tcPr>
            <w:tcW w:w="813" w:type="pct"/>
            <w:tcBorders>
              <w:top w:val="single" w:sz="6" w:space="0" w:color="FFFFFF"/>
              <w:left w:val="single" w:sz="6" w:space="0" w:color="FFFFFF"/>
              <w:bottom w:val="single" w:sz="6" w:space="0" w:color="FFFFFF"/>
              <w:right w:val="single" w:sz="6" w:space="0" w:color="FFFFFF"/>
            </w:tcBorders>
            <w:shd w:val="clear" w:color="auto" w:fill="D9D9D9"/>
            <w:vAlign w:val="center"/>
          </w:tcPr>
          <w:p w:rsidR="00A66D96" w:rsidRPr="00A66D96" w:rsidRDefault="00A66D96" w:rsidP="00E91680">
            <w:pPr>
              <w:spacing w:line="240" w:lineRule="auto"/>
              <w:jc w:val="center"/>
              <w:rPr>
                <w:b/>
                <w:bCs/>
                <w:sz w:val="16"/>
                <w:szCs w:val="18"/>
                <w:lang w:val="es-ES"/>
              </w:rPr>
            </w:pPr>
            <w:r w:rsidRPr="00A66D96">
              <w:rPr>
                <w:b/>
                <w:bCs/>
                <w:sz w:val="16"/>
                <w:szCs w:val="18"/>
                <w:lang w:val="es-ES"/>
              </w:rPr>
              <w:t>RESERVA ALMACENADA</w:t>
            </w:r>
          </w:p>
          <w:p w:rsidR="00A66D96" w:rsidRPr="00A66D96" w:rsidRDefault="00A66D96" w:rsidP="00E91680">
            <w:pPr>
              <w:spacing w:line="240" w:lineRule="auto"/>
              <w:jc w:val="center"/>
              <w:rPr>
                <w:b/>
                <w:bCs/>
                <w:sz w:val="16"/>
                <w:szCs w:val="18"/>
                <w:lang w:val="es-ES"/>
              </w:rPr>
            </w:pPr>
            <w:r w:rsidRPr="00A66D96">
              <w:rPr>
                <w:b/>
                <w:bCs/>
                <w:sz w:val="16"/>
                <w:szCs w:val="18"/>
                <w:lang w:val="es-ES"/>
              </w:rPr>
              <w:t>(hm</w:t>
            </w:r>
            <w:r w:rsidRPr="00A66D96">
              <w:rPr>
                <w:b/>
                <w:bCs/>
                <w:sz w:val="16"/>
                <w:szCs w:val="18"/>
                <w:vertAlign w:val="superscript"/>
                <w:lang w:val="es-ES"/>
              </w:rPr>
              <w:t>3</w:t>
            </w:r>
            <w:r w:rsidRPr="00A66D96">
              <w:rPr>
                <w:b/>
                <w:bCs/>
                <w:sz w:val="16"/>
                <w:szCs w:val="18"/>
                <w:lang w:val="es-ES"/>
              </w:rPr>
              <w:t>)</w:t>
            </w:r>
          </w:p>
        </w:tc>
      </w:tr>
      <w:tr w:rsidR="00A66D96" w:rsidRPr="00A66D96" w:rsidTr="00A66D96">
        <w:trPr>
          <w:jc w:val="center"/>
        </w:trPr>
        <w:tc>
          <w:tcPr>
            <w:tcW w:w="282" w:type="pct"/>
            <w:tcBorders>
              <w:top w:val="single" w:sz="6" w:space="0" w:color="FFFFFF"/>
            </w:tcBorders>
            <w:vAlign w:val="center"/>
          </w:tcPr>
          <w:p w:rsidR="00A66D96" w:rsidRPr="00A66D96" w:rsidRDefault="00A66D96" w:rsidP="00A66D96">
            <w:pPr>
              <w:jc w:val="center"/>
              <w:rPr>
                <w:sz w:val="18"/>
                <w:szCs w:val="18"/>
                <w:lang w:val="es-ES"/>
              </w:rPr>
            </w:pPr>
            <w:r>
              <w:rPr>
                <w:sz w:val="18"/>
                <w:szCs w:val="18"/>
                <w:lang w:val="es-ES"/>
              </w:rPr>
              <w:t>1</w:t>
            </w:r>
          </w:p>
        </w:tc>
        <w:tc>
          <w:tcPr>
            <w:tcW w:w="1033" w:type="pct"/>
            <w:tcBorders>
              <w:top w:val="single" w:sz="6" w:space="0" w:color="FFFFFF"/>
            </w:tcBorders>
            <w:vAlign w:val="center"/>
          </w:tcPr>
          <w:p w:rsidR="00A66D96" w:rsidRPr="00A66D96" w:rsidRDefault="00A66D96" w:rsidP="00A66D96">
            <w:pPr>
              <w:jc w:val="left"/>
              <w:rPr>
                <w:sz w:val="18"/>
                <w:szCs w:val="18"/>
                <w:lang w:val="es-ES"/>
              </w:rPr>
            </w:pPr>
            <w:r w:rsidRPr="00A66D96">
              <w:rPr>
                <w:sz w:val="18"/>
                <w:szCs w:val="18"/>
                <w:lang w:val="es-ES"/>
              </w:rPr>
              <w:t>Costera norte</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rFonts w:cs="Times New Roman"/>
                <w:color w:val="000000"/>
                <w:sz w:val="18"/>
                <w:szCs w:val="18"/>
                <w:lang w:val="es-ES"/>
              </w:rPr>
            </w:pPr>
            <w:r w:rsidRPr="00A66D96">
              <w:rPr>
                <w:rFonts w:cs="Arial"/>
                <w:color w:val="000000"/>
                <w:sz w:val="18"/>
                <w:szCs w:val="18"/>
              </w:rPr>
              <w:t>75,48</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0,00</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15,85</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15,85</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75,00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2</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Alto Mataquito</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w:t>
            </w:r>
            <w:r w:rsidR="007213D7">
              <w:rPr>
                <w:rFonts w:cs="Arial"/>
                <w:color w:val="000000"/>
                <w:sz w:val="18"/>
                <w:szCs w:val="18"/>
              </w:rPr>
              <w:t>.</w:t>
            </w:r>
            <w:r w:rsidRPr="00A66D96">
              <w:rPr>
                <w:rFonts w:cs="Arial"/>
                <w:color w:val="000000"/>
                <w:sz w:val="18"/>
                <w:szCs w:val="18"/>
              </w:rPr>
              <w:t>318,78</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142,65</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716,46</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573,81</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18 969,00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3</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Bajo Mataquito</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526,18</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6,06</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255,73</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color w:val="000000"/>
                <w:sz w:val="18"/>
                <w:szCs w:val="18"/>
              </w:rPr>
              <w:t>249,67</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2 056,00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4</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Costera central</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141,71</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0,60</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14,91</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color w:val="000000"/>
                <w:sz w:val="18"/>
                <w:szCs w:val="18"/>
              </w:rPr>
              <w:t>14,31</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44,00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5</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Alto Maule</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78,59</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0,13</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39,50</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color w:val="000000"/>
                <w:sz w:val="18"/>
                <w:szCs w:val="18"/>
              </w:rPr>
              <w:t>39,37</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17,00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6</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Medio y Bajo Maule</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w:t>
            </w:r>
            <w:r w:rsidR="007213D7">
              <w:rPr>
                <w:rFonts w:cs="Arial"/>
                <w:color w:val="000000"/>
                <w:sz w:val="18"/>
                <w:szCs w:val="18"/>
              </w:rPr>
              <w:t>.</w:t>
            </w:r>
            <w:r w:rsidRPr="00A66D96">
              <w:rPr>
                <w:rFonts w:cs="Arial"/>
                <w:color w:val="000000"/>
                <w:sz w:val="18"/>
                <w:szCs w:val="18"/>
              </w:rPr>
              <w:t>037,34</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162,61</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429,86</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color w:val="000000"/>
                <w:sz w:val="18"/>
                <w:szCs w:val="18"/>
              </w:rPr>
              <w:t>267,25</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1 087,95</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7</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Perquilauquén</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3</w:t>
            </w:r>
            <w:r w:rsidR="007213D7">
              <w:rPr>
                <w:rFonts w:cs="Arial"/>
                <w:color w:val="000000"/>
                <w:sz w:val="18"/>
                <w:szCs w:val="18"/>
              </w:rPr>
              <w:t>.</w:t>
            </w:r>
            <w:r w:rsidRPr="00A66D96">
              <w:rPr>
                <w:rFonts w:cs="Arial"/>
                <w:color w:val="000000"/>
                <w:sz w:val="18"/>
                <w:szCs w:val="18"/>
              </w:rPr>
              <w:t>245,88</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220,90</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932,94</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color w:val="000000"/>
                <w:sz w:val="18"/>
                <w:szCs w:val="18"/>
              </w:rPr>
              <w:t>712,04</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2 921,00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8</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Loncomilla</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w:t>
            </w:r>
            <w:r w:rsidR="007213D7">
              <w:rPr>
                <w:rFonts w:cs="Arial"/>
                <w:color w:val="000000"/>
                <w:sz w:val="18"/>
                <w:szCs w:val="18"/>
              </w:rPr>
              <w:t>.</w:t>
            </w:r>
            <w:r w:rsidRPr="00A66D96">
              <w:rPr>
                <w:rFonts w:cs="Arial"/>
                <w:color w:val="000000"/>
                <w:sz w:val="18"/>
                <w:szCs w:val="18"/>
              </w:rPr>
              <w:t>066,75</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CF3B68" w:rsidP="00CF3B68">
            <w:pPr>
              <w:jc w:val="right"/>
              <w:rPr>
                <w:color w:val="000000"/>
                <w:sz w:val="18"/>
                <w:szCs w:val="18"/>
              </w:rPr>
            </w:pPr>
            <w:r>
              <w:rPr>
                <w:rFonts w:cs="Arial"/>
                <w:color w:val="000000"/>
                <w:sz w:val="18"/>
                <w:szCs w:val="18"/>
              </w:rPr>
              <w:t>17</w:t>
            </w:r>
            <w:r w:rsidR="00A66D96" w:rsidRPr="00A66D96">
              <w:rPr>
                <w:rFonts w:cs="Arial"/>
                <w:color w:val="000000"/>
                <w:sz w:val="18"/>
                <w:szCs w:val="18"/>
              </w:rPr>
              <w:t>0,</w:t>
            </w:r>
            <w:r>
              <w:rPr>
                <w:rFonts w:cs="Arial"/>
                <w:color w:val="000000"/>
                <w:sz w:val="18"/>
                <w:szCs w:val="18"/>
              </w:rPr>
              <w:t>20</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593,97</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CF3B68">
            <w:pPr>
              <w:jc w:val="right"/>
              <w:rPr>
                <w:color w:val="000000"/>
                <w:sz w:val="18"/>
                <w:szCs w:val="18"/>
              </w:rPr>
            </w:pPr>
            <w:r w:rsidRPr="00A66D96">
              <w:rPr>
                <w:color w:val="000000"/>
                <w:sz w:val="18"/>
                <w:szCs w:val="18"/>
              </w:rPr>
              <w:t>4</w:t>
            </w:r>
            <w:r w:rsidR="00CF3B68">
              <w:rPr>
                <w:color w:val="000000"/>
                <w:sz w:val="18"/>
                <w:szCs w:val="18"/>
              </w:rPr>
              <w:t>2</w:t>
            </w:r>
            <w:r w:rsidRPr="00A66D96">
              <w:rPr>
                <w:color w:val="000000"/>
                <w:sz w:val="18"/>
                <w:szCs w:val="18"/>
              </w:rPr>
              <w:t>3,</w:t>
            </w:r>
            <w:r w:rsidR="00CF3B68">
              <w:rPr>
                <w:color w:val="000000"/>
                <w:sz w:val="18"/>
                <w:szCs w:val="18"/>
              </w:rPr>
              <w:t>77</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2 066,00</w:t>
            </w:r>
          </w:p>
        </w:tc>
      </w:tr>
      <w:tr w:rsidR="00A66D96" w:rsidRPr="00A66D96" w:rsidTr="00A66D96">
        <w:trPr>
          <w:jc w:val="center"/>
        </w:trPr>
        <w:tc>
          <w:tcPr>
            <w:tcW w:w="282" w:type="pct"/>
            <w:vAlign w:val="center"/>
          </w:tcPr>
          <w:p w:rsidR="00A66D96" w:rsidRPr="00A66D96" w:rsidRDefault="00A66D96" w:rsidP="00A66D96">
            <w:pPr>
              <w:jc w:val="center"/>
              <w:rPr>
                <w:sz w:val="18"/>
                <w:szCs w:val="18"/>
                <w:lang w:val="es-ES"/>
              </w:rPr>
            </w:pPr>
            <w:r>
              <w:rPr>
                <w:sz w:val="18"/>
                <w:szCs w:val="18"/>
                <w:lang w:val="es-ES"/>
              </w:rPr>
              <w:t>9</w:t>
            </w:r>
          </w:p>
        </w:tc>
        <w:tc>
          <w:tcPr>
            <w:tcW w:w="1033" w:type="pct"/>
            <w:vAlign w:val="center"/>
          </w:tcPr>
          <w:p w:rsidR="00A66D96" w:rsidRPr="00A66D96" w:rsidRDefault="00A66D96" w:rsidP="00A66D96">
            <w:pPr>
              <w:jc w:val="left"/>
              <w:rPr>
                <w:sz w:val="18"/>
                <w:szCs w:val="18"/>
                <w:lang w:val="es-ES"/>
              </w:rPr>
            </w:pPr>
            <w:r w:rsidRPr="00A66D96">
              <w:rPr>
                <w:sz w:val="18"/>
                <w:szCs w:val="18"/>
                <w:lang w:val="es-ES"/>
              </w:rPr>
              <w:t>Costera sur</w:t>
            </w:r>
          </w:p>
        </w:tc>
        <w:tc>
          <w:tcPr>
            <w:tcW w:w="71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403,80</w:t>
            </w:r>
          </w:p>
        </w:tc>
        <w:tc>
          <w:tcPr>
            <w:tcW w:w="832"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2,39</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78,85</w:t>
            </w:r>
          </w:p>
        </w:tc>
        <w:tc>
          <w:tcPr>
            <w:tcW w:w="664"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color w:val="000000"/>
                <w:sz w:val="18"/>
                <w:szCs w:val="18"/>
              </w:rPr>
              <w:t>76,46</w:t>
            </w:r>
          </w:p>
        </w:tc>
        <w:tc>
          <w:tcPr>
            <w:tcW w:w="813" w:type="pct"/>
            <w:tcBorders>
              <w:top w:val="nil"/>
              <w:left w:val="nil"/>
              <w:bottom w:val="single" w:sz="8" w:space="0" w:color="D9D9D9"/>
              <w:right w:val="single" w:sz="8" w:space="0" w:color="D9D9D9"/>
            </w:tcBorders>
            <w:shd w:val="clear" w:color="auto" w:fill="auto"/>
            <w:vAlign w:val="center"/>
          </w:tcPr>
          <w:p w:rsidR="00A66D96" w:rsidRPr="00A66D96" w:rsidRDefault="00A66D96" w:rsidP="00A66D96">
            <w:pPr>
              <w:jc w:val="right"/>
              <w:rPr>
                <w:color w:val="000000"/>
                <w:sz w:val="18"/>
                <w:szCs w:val="18"/>
              </w:rPr>
            </w:pPr>
            <w:r w:rsidRPr="00A66D96">
              <w:rPr>
                <w:rFonts w:cs="Arial"/>
                <w:color w:val="000000"/>
                <w:sz w:val="18"/>
                <w:szCs w:val="18"/>
              </w:rPr>
              <w:t>283,00</w:t>
            </w:r>
          </w:p>
        </w:tc>
      </w:tr>
      <w:tr w:rsidR="00A66D96" w:rsidRPr="00A66D96" w:rsidTr="00A66D96">
        <w:trPr>
          <w:jc w:val="center"/>
        </w:trPr>
        <w:tc>
          <w:tcPr>
            <w:tcW w:w="1316" w:type="pct"/>
            <w:gridSpan w:val="2"/>
            <w:shd w:val="clear" w:color="auto" w:fill="F2F2F2"/>
            <w:vAlign w:val="center"/>
          </w:tcPr>
          <w:p w:rsidR="00A66D96" w:rsidRPr="00A66D96" w:rsidRDefault="00A66D96" w:rsidP="00A66D96">
            <w:pPr>
              <w:jc w:val="center"/>
              <w:rPr>
                <w:b/>
                <w:bCs/>
                <w:sz w:val="18"/>
                <w:szCs w:val="18"/>
                <w:lang w:val="es-ES"/>
              </w:rPr>
            </w:pPr>
            <w:r w:rsidRPr="00A66D96">
              <w:rPr>
                <w:b/>
                <w:bCs/>
                <w:sz w:val="18"/>
                <w:szCs w:val="18"/>
                <w:lang w:val="es-ES"/>
              </w:rPr>
              <w:t>TOTAL</w:t>
            </w:r>
          </w:p>
        </w:tc>
        <w:tc>
          <w:tcPr>
            <w:tcW w:w="712" w:type="pct"/>
            <w:tcBorders>
              <w:top w:val="nil"/>
              <w:left w:val="nil"/>
              <w:bottom w:val="single" w:sz="8" w:space="0" w:color="D9D9D9"/>
              <w:right w:val="single" w:sz="8" w:space="0" w:color="D9D9D9"/>
            </w:tcBorders>
            <w:shd w:val="clear" w:color="000000" w:fill="F2F2F2"/>
            <w:vAlign w:val="center"/>
          </w:tcPr>
          <w:p w:rsidR="00A66D96" w:rsidRPr="00A66D96" w:rsidRDefault="00A66D96" w:rsidP="00A66D96">
            <w:pPr>
              <w:jc w:val="right"/>
              <w:rPr>
                <w:b/>
                <w:bCs/>
                <w:color w:val="000000"/>
                <w:sz w:val="18"/>
                <w:szCs w:val="18"/>
              </w:rPr>
            </w:pPr>
            <w:r w:rsidRPr="00A66D96">
              <w:rPr>
                <w:rFonts w:cs="Arial"/>
                <w:b/>
                <w:bCs/>
                <w:color w:val="000000"/>
                <w:sz w:val="18"/>
                <w:szCs w:val="18"/>
              </w:rPr>
              <w:t>9 894,50</w:t>
            </w:r>
          </w:p>
        </w:tc>
        <w:tc>
          <w:tcPr>
            <w:tcW w:w="832" w:type="pct"/>
            <w:tcBorders>
              <w:top w:val="nil"/>
              <w:left w:val="nil"/>
              <w:bottom w:val="single" w:sz="8" w:space="0" w:color="D9D9D9"/>
              <w:right w:val="single" w:sz="8" w:space="0" w:color="D9D9D9"/>
            </w:tcBorders>
            <w:shd w:val="clear" w:color="000000" w:fill="F2F2F2"/>
            <w:vAlign w:val="center"/>
          </w:tcPr>
          <w:p w:rsidR="00A66D96" w:rsidRPr="00A66D96" w:rsidRDefault="00CF3B68" w:rsidP="00A66D96">
            <w:pPr>
              <w:jc w:val="right"/>
              <w:rPr>
                <w:b/>
                <w:bCs/>
                <w:color w:val="000000"/>
                <w:sz w:val="18"/>
                <w:szCs w:val="18"/>
              </w:rPr>
            </w:pPr>
            <w:r>
              <w:rPr>
                <w:rFonts w:cs="Arial"/>
                <w:b/>
                <w:bCs/>
                <w:color w:val="000000"/>
                <w:sz w:val="18"/>
                <w:szCs w:val="18"/>
              </w:rPr>
              <w:t>705,</w:t>
            </w:r>
            <w:r w:rsidR="00A66D96" w:rsidRPr="00A66D96">
              <w:rPr>
                <w:rFonts w:cs="Arial"/>
                <w:b/>
                <w:bCs/>
                <w:color w:val="000000"/>
                <w:sz w:val="18"/>
                <w:szCs w:val="18"/>
              </w:rPr>
              <w:t>5</w:t>
            </w:r>
            <w:r>
              <w:rPr>
                <w:rFonts w:cs="Arial"/>
                <w:b/>
                <w:bCs/>
                <w:color w:val="000000"/>
                <w:sz w:val="18"/>
                <w:szCs w:val="18"/>
              </w:rPr>
              <w:t>4</w:t>
            </w:r>
          </w:p>
        </w:tc>
        <w:tc>
          <w:tcPr>
            <w:tcW w:w="664" w:type="pct"/>
            <w:tcBorders>
              <w:top w:val="nil"/>
              <w:left w:val="nil"/>
              <w:bottom w:val="single" w:sz="8" w:space="0" w:color="D9D9D9"/>
              <w:right w:val="single" w:sz="8" w:space="0" w:color="D9D9D9"/>
            </w:tcBorders>
            <w:shd w:val="clear" w:color="000000" w:fill="F2F2F2"/>
            <w:vAlign w:val="center"/>
          </w:tcPr>
          <w:p w:rsidR="00A66D96" w:rsidRPr="00A66D96" w:rsidRDefault="00A66D96" w:rsidP="00A66D96">
            <w:pPr>
              <w:jc w:val="right"/>
              <w:rPr>
                <w:b/>
                <w:bCs/>
                <w:color w:val="000000"/>
                <w:sz w:val="18"/>
                <w:szCs w:val="18"/>
              </w:rPr>
            </w:pPr>
            <w:r w:rsidRPr="00A66D96">
              <w:rPr>
                <w:rFonts w:cs="Arial"/>
                <w:b/>
                <w:bCs/>
                <w:color w:val="000000"/>
                <w:sz w:val="18"/>
                <w:szCs w:val="18"/>
              </w:rPr>
              <w:t>3</w:t>
            </w:r>
            <w:r w:rsidR="007213D7">
              <w:rPr>
                <w:rFonts w:cs="Arial"/>
                <w:b/>
                <w:bCs/>
                <w:color w:val="000000"/>
                <w:sz w:val="18"/>
                <w:szCs w:val="18"/>
              </w:rPr>
              <w:t>.</w:t>
            </w:r>
            <w:r w:rsidRPr="00A66D96">
              <w:rPr>
                <w:rFonts w:cs="Arial"/>
                <w:b/>
                <w:bCs/>
                <w:color w:val="000000"/>
                <w:sz w:val="18"/>
                <w:szCs w:val="18"/>
              </w:rPr>
              <w:t>078,07</w:t>
            </w:r>
          </w:p>
        </w:tc>
        <w:tc>
          <w:tcPr>
            <w:tcW w:w="664" w:type="pct"/>
            <w:tcBorders>
              <w:top w:val="nil"/>
              <w:left w:val="nil"/>
              <w:bottom w:val="single" w:sz="8" w:space="0" w:color="D9D9D9"/>
              <w:right w:val="single" w:sz="8" w:space="0" w:color="D9D9D9"/>
            </w:tcBorders>
            <w:shd w:val="clear" w:color="000000" w:fill="F2F2F2"/>
            <w:vAlign w:val="center"/>
          </w:tcPr>
          <w:p w:rsidR="00A66D96" w:rsidRPr="00A66D96" w:rsidRDefault="00A66D96" w:rsidP="00CF3B68">
            <w:pPr>
              <w:jc w:val="right"/>
              <w:rPr>
                <w:b/>
                <w:bCs/>
                <w:color w:val="000000"/>
                <w:sz w:val="18"/>
                <w:szCs w:val="18"/>
              </w:rPr>
            </w:pPr>
            <w:r w:rsidRPr="00A66D96">
              <w:rPr>
                <w:rFonts w:cs="Arial"/>
                <w:b/>
                <w:bCs/>
                <w:color w:val="000000"/>
                <w:sz w:val="18"/>
                <w:szCs w:val="18"/>
              </w:rPr>
              <w:t>2</w:t>
            </w:r>
            <w:r w:rsidR="007213D7">
              <w:rPr>
                <w:rFonts w:cs="Arial"/>
                <w:b/>
                <w:bCs/>
                <w:color w:val="000000"/>
                <w:sz w:val="18"/>
                <w:szCs w:val="18"/>
              </w:rPr>
              <w:t>.</w:t>
            </w:r>
            <w:r w:rsidRPr="00A66D96">
              <w:rPr>
                <w:rFonts w:cs="Arial"/>
                <w:b/>
                <w:bCs/>
                <w:color w:val="000000"/>
                <w:sz w:val="18"/>
                <w:szCs w:val="18"/>
              </w:rPr>
              <w:t>3</w:t>
            </w:r>
            <w:r w:rsidR="00CF3B68">
              <w:rPr>
                <w:rFonts w:cs="Arial"/>
                <w:b/>
                <w:bCs/>
                <w:color w:val="000000"/>
                <w:sz w:val="18"/>
                <w:szCs w:val="18"/>
              </w:rPr>
              <w:t>7</w:t>
            </w:r>
            <w:r w:rsidRPr="00A66D96">
              <w:rPr>
                <w:rFonts w:cs="Arial"/>
                <w:b/>
                <w:bCs/>
                <w:color w:val="000000"/>
                <w:sz w:val="18"/>
                <w:szCs w:val="18"/>
              </w:rPr>
              <w:t>2,</w:t>
            </w:r>
            <w:r w:rsidR="00CF3B68">
              <w:rPr>
                <w:rFonts w:cs="Arial"/>
                <w:b/>
                <w:bCs/>
                <w:color w:val="000000"/>
                <w:sz w:val="18"/>
                <w:szCs w:val="18"/>
              </w:rPr>
              <w:t>53</w:t>
            </w:r>
          </w:p>
        </w:tc>
        <w:tc>
          <w:tcPr>
            <w:tcW w:w="813" w:type="pct"/>
            <w:tcBorders>
              <w:top w:val="nil"/>
              <w:left w:val="nil"/>
              <w:bottom w:val="single" w:sz="8" w:space="0" w:color="D9D9D9"/>
              <w:right w:val="single" w:sz="8" w:space="0" w:color="D9D9D9"/>
            </w:tcBorders>
            <w:shd w:val="clear" w:color="000000" w:fill="F2F2F2"/>
            <w:vAlign w:val="center"/>
          </w:tcPr>
          <w:p w:rsidR="00A66D96" w:rsidRPr="00A66D96" w:rsidRDefault="00A66D96" w:rsidP="00A66D96">
            <w:pPr>
              <w:jc w:val="right"/>
              <w:rPr>
                <w:b/>
                <w:bCs/>
                <w:color w:val="000000"/>
                <w:sz w:val="18"/>
                <w:szCs w:val="18"/>
              </w:rPr>
            </w:pPr>
            <w:r w:rsidRPr="00A66D96">
              <w:rPr>
                <w:rFonts w:cs="Arial"/>
                <w:b/>
                <w:bCs/>
                <w:color w:val="000000"/>
                <w:sz w:val="18"/>
                <w:szCs w:val="18"/>
              </w:rPr>
              <w:t>27</w:t>
            </w:r>
            <w:r w:rsidR="007213D7">
              <w:rPr>
                <w:rFonts w:cs="Arial"/>
                <w:b/>
                <w:bCs/>
                <w:color w:val="000000"/>
                <w:sz w:val="18"/>
                <w:szCs w:val="18"/>
              </w:rPr>
              <w:t>.</w:t>
            </w:r>
            <w:r w:rsidRPr="00A66D96">
              <w:rPr>
                <w:rFonts w:cs="Arial"/>
                <w:b/>
                <w:bCs/>
                <w:color w:val="000000"/>
                <w:sz w:val="18"/>
                <w:szCs w:val="18"/>
              </w:rPr>
              <w:t>518,95</w:t>
            </w:r>
          </w:p>
        </w:tc>
      </w:tr>
    </w:tbl>
    <w:p w:rsidR="00CB1899" w:rsidRDefault="001E6E5B" w:rsidP="001E6E5B">
      <w:pPr>
        <w:tabs>
          <w:tab w:val="left" w:pos="900"/>
        </w:tabs>
        <w:rPr>
          <w:lang w:val="es-ES"/>
        </w:rPr>
      </w:pPr>
      <w:r>
        <w:rPr>
          <w:lang w:val="es-ES"/>
        </w:rPr>
        <w:tab/>
      </w:r>
    </w:p>
    <w:p w:rsidR="00CB1899" w:rsidRDefault="00CB1899" w:rsidP="00CB1899">
      <w:pPr>
        <w:rPr>
          <w:lang w:val="es-ES"/>
        </w:rPr>
      </w:pPr>
      <w:r>
        <w:rPr>
          <w:lang w:val="es-ES"/>
        </w:rPr>
        <w:t xml:space="preserve">La observación de la tabla anterior permite </w:t>
      </w:r>
      <w:r w:rsidR="003968AF">
        <w:rPr>
          <w:lang w:val="es-ES"/>
        </w:rPr>
        <w:t>establecer</w:t>
      </w:r>
      <w:r>
        <w:rPr>
          <w:lang w:val="es-ES"/>
        </w:rPr>
        <w:t xml:space="preserve"> las siguientes </w:t>
      </w:r>
      <w:r w:rsidR="003968AF">
        <w:rPr>
          <w:lang w:val="es-ES"/>
        </w:rPr>
        <w:t xml:space="preserve">conclusiones al nivel </w:t>
      </w:r>
      <w:r w:rsidR="00CF3B68">
        <w:rPr>
          <w:lang w:val="es-ES"/>
        </w:rPr>
        <w:t xml:space="preserve">de los 16 acuíferos en explotación </w:t>
      </w:r>
      <w:r w:rsidR="003968AF">
        <w:rPr>
          <w:lang w:val="es-ES"/>
        </w:rPr>
        <w:t xml:space="preserve">del </w:t>
      </w:r>
      <w:r w:rsidR="00CF3B68">
        <w:rPr>
          <w:lang w:val="es-ES"/>
        </w:rPr>
        <w:t xml:space="preserve">conjunto del </w:t>
      </w:r>
      <w:r w:rsidR="003968AF">
        <w:rPr>
          <w:lang w:val="es-ES"/>
        </w:rPr>
        <w:t>territorio</w:t>
      </w:r>
      <w:r>
        <w:rPr>
          <w:lang w:val="es-ES"/>
        </w:rPr>
        <w:t>:</w:t>
      </w:r>
    </w:p>
    <w:p w:rsidR="003968AF" w:rsidRPr="00EA6C0F" w:rsidRDefault="003968AF" w:rsidP="00CB1899">
      <w:pPr>
        <w:rPr>
          <w:lang w:val="es-ES"/>
        </w:rPr>
      </w:pPr>
    </w:p>
    <w:p w:rsidR="00CB1899" w:rsidRDefault="00CB1899" w:rsidP="00CB1899">
      <w:pPr>
        <w:pStyle w:val="Vietas"/>
        <w:numPr>
          <w:ilvl w:val="0"/>
          <w:numId w:val="3"/>
        </w:numPr>
      </w:pPr>
      <w:r w:rsidRPr="00883A19">
        <w:t xml:space="preserve">El volumen estimado de la </w:t>
      </w:r>
      <w:r w:rsidRPr="00883A19">
        <w:rPr>
          <w:b/>
        </w:rPr>
        <w:t>recarga anual de agua</w:t>
      </w:r>
      <w:r>
        <w:t xml:space="preserve"> es</w:t>
      </w:r>
      <w:r w:rsidRPr="00883A19">
        <w:t xml:space="preserve"> de </w:t>
      </w:r>
      <w:r w:rsidR="00A66D96">
        <w:rPr>
          <w:b/>
        </w:rPr>
        <w:t>3 078</w:t>
      </w:r>
      <w:r w:rsidRPr="00A66D96">
        <w:rPr>
          <w:b/>
        </w:rPr>
        <w:t xml:space="preserve"> </w:t>
      </w:r>
      <w:r w:rsidRPr="00883A19">
        <w:rPr>
          <w:b/>
        </w:rPr>
        <w:t>hm</w:t>
      </w:r>
      <w:r w:rsidRPr="00883A19">
        <w:rPr>
          <w:b/>
          <w:vertAlign w:val="superscript"/>
        </w:rPr>
        <w:t>3</w:t>
      </w:r>
      <w:r w:rsidRPr="00883A19">
        <w:rPr>
          <w:b/>
        </w:rPr>
        <w:t>/año</w:t>
      </w:r>
      <w:r w:rsidRPr="00883A19">
        <w:t xml:space="preserve"> </w:t>
      </w:r>
      <w:r>
        <w:t>y procede</w:t>
      </w:r>
      <w:r w:rsidRPr="00883A19">
        <w:t xml:space="preserve"> de la precipitación </w:t>
      </w:r>
      <w:r>
        <w:t xml:space="preserve">que </w:t>
      </w:r>
      <w:r w:rsidRPr="00883A19">
        <w:t>se infiltra en los acuíferos</w:t>
      </w:r>
      <w:r>
        <w:t>; esta recarga</w:t>
      </w:r>
      <w:r w:rsidRPr="00883A19">
        <w:t xml:space="preserve"> </w:t>
      </w:r>
      <w:r w:rsidRPr="00883A19">
        <w:rPr>
          <w:bCs/>
        </w:rPr>
        <w:t xml:space="preserve">forma parte del conjunto de los recursos </w:t>
      </w:r>
      <w:r w:rsidR="00E6063E">
        <w:rPr>
          <w:bCs/>
        </w:rPr>
        <w:t xml:space="preserve">hídricos </w:t>
      </w:r>
      <w:r w:rsidRPr="00883A19">
        <w:rPr>
          <w:bCs/>
        </w:rPr>
        <w:t xml:space="preserve">naturales estimados en </w:t>
      </w:r>
      <w:r>
        <w:rPr>
          <w:bCs/>
        </w:rPr>
        <w:t>la VII Región</w:t>
      </w:r>
      <w:r w:rsidRPr="00883A19">
        <w:t xml:space="preserve">, que han sido evaluados en el capítulo </w:t>
      </w:r>
      <w:r w:rsidR="00A66D96">
        <w:t>de R</w:t>
      </w:r>
      <w:r w:rsidRPr="00883A19">
        <w:t>ecursos Hídricos en Régimen Natural de est</w:t>
      </w:r>
      <w:r>
        <w:t>e</w:t>
      </w:r>
      <w:r w:rsidRPr="00883A19">
        <w:t xml:space="preserve"> </w:t>
      </w:r>
      <w:r>
        <w:t>documento</w:t>
      </w:r>
      <w:r w:rsidRPr="00883A19">
        <w:t xml:space="preserve">. </w:t>
      </w:r>
    </w:p>
    <w:p w:rsidR="00CB1899" w:rsidRDefault="00CB1899" w:rsidP="00CB1899"/>
    <w:p w:rsidR="00CB1899" w:rsidRDefault="00CB1899" w:rsidP="00CB1899">
      <w:pPr>
        <w:pStyle w:val="Vietas"/>
        <w:numPr>
          <w:ilvl w:val="0"/>
          <w:numId w:val="3"/>
        </w:numPr>
      </w:pPr>
      <w:r w:rsidRPr="00101E7E">
        <w:rPr>
          <w:b/>
        </w:rPr>
        <w:t>La mayor parte de</w:t>
      </w:r>
      <w:r w:rsidRPr="00883A19">
        <w:t xml:space="preserve"> </w:t>
      </w:r>
      <w:r w:rsidRPr="00101E7E">
        <w:rPr>
          <w:b/>
        </w:rPr>
        <w:t>esta recarga</w:t>
      </w:r>
      <w:r w:rsidRPr="00883A19">
        <w:t xml:space="preserve">, salvo la que es explotada para su utilización mediante los pozos inventariados y los manantiales aprovechados, entra a formar parte del balance positivo de las aguas subterráneas que </w:t>
      </w:r>
      <w:r w:rsidRPr="00101E7E">
        <w:rPr>
          <w:b/>
        </w:rPr>
        <w:t>se integra en el ciclo superficial de los ríos</w:t>
      </w:r>
      <w:r w:rsidRPr="00883A19">
        <w:t>. Solamente una parte de ella, la que se infiltra en los acuíferos aluviales costeros, y que no es explotada, puede pasar subterráneamente al mar, a través del borde costero, sin retornar al ciclo superficial</w:t>
      </w:r>
      <w:r>
        <w:t>.</w:t>
      </w:r>
    </w:p>
    <w:p w:rsidR="00CB1899" w:rsidRDefault="001E6E5B" w:rsidP="001E6E5B">
      <w:pPr>
        <w:tabs>
          <w:tab w:val="left" w:pos="3576"/>
        </w:tabs>
      </w:pPr>
      <w:r>
        <w:tab/>
      </w:r>
    </w:p>
    <w:p w:rsidR="00CB1899" w:rsidRPr="00703DE7" w:rsidRDefault="00CB1899" w:rsidP="00CB1899">
      <w:pPr>
        <w:pStyle w:val="Vietas"/>
        <w:numPr>
          <w:ilvl w:val="0"/>
          <w:numId w:val="3"/>
        </w:numPr>
      </w:pPr>
      <w:r w:rsidRPr="00883A19">
        <w:t xml:space="preserve">La </w:t>
      </w:r>
      <w:r w:rsidRPr="00883A19">
        <w:rPr>
          <w:b/>
        </w:rPr>
        <w:t>explotación</w:t>
      </w:r>
      <w:r>
        <w:t xml:space="preserve"> controlada de estos </w:t>
      </w:r>
      <w:r w:rsidR="00E91680">
        <w:t>r</w:t>
      </w:r>
      <w:r>
        <w:t xml:space="preserve">ecursos subterráneos alcanza un volumen de </w:t>
      </w:r>
      <w:r w:rsidR="00A66D96">
        <w:rPr>
          <w:b/>
        </w:rPr>
        <w:t>7</w:t>
      </w:r>
      <w:r w:rsidR="00CF3B68">
        <w:rPr>
          <w:b/>
        </w:rPr>
        <w:t>0</w:t>
      </w:r>
      <w:r w:rsidR="00A66D96">
        <w:rPr>
          <w:b/>
        </w:rPr>
        <w:t>6</w:t>
      </w:r>
      <w:r w:rsidRPr="00A66D96">
        <w:rPr>
          <w:b/>
        </w:rPr>
        <w:t xml:space="preserve"> </w:t>
      </w:r>
      <w:r w:rsidRPr="00883A19">
        <w:rPr>
          <w:b/>
        </w:rPr>
        <w:t>hm</w:t>
      </w:r>
      <w:r w:rsidRPr="00883A19">
        <w:rPr>
          <w:b/>
          <w:vertAlign w:val="superscript"/>
        </w:rPr>
        <w:t>3</w:t>
      </w:r>
      <w:r w:rsidRPr="00883A19">
        <w:rPr>
          <w:b/>
        </w:rPr>
        <w:t>/año</w:t>
      </w:r>
      <w:r w:rsidRPr="00883A19">
        <w:t>.</w:t>
      </w:r>
      <w:r>
        <w:t xml:space="preserve"> </w:t>
      </w:r>
      <w:r w:rsidRPr="00703DE7">
        <w:t xml:space="preserve"> </w:t>
      </w:r>
    </w:p>
    <w:p w:rsidR="00CB1899" w:rsidRPr="001E6E5B" w:rsidRDefault="00CB1899" w:rsidP="001E6E5B">
      <w:r w:rsidRPr="00883A19">
        <w:t xml:space="preserve"> </w:t>
      </w:r>
    </w:p>
    <w:p w:rsidR="00CB1899" w:rsidRPr="00883A19" w:rsidRDefault="00CB1899" w:rsidP="00CB1899">
      <w:pPr>
        <w:pStyle w:val="Vietas"/>
        <w:numPr>
          <w:ilvl w:val="0"/>
          <w:numId w:val="3"/>
        </w:numPr>
      </w:pPr>
      <w:r w:rsidRPr="00883A19">
        <w:t xml:space="preserve">Las </w:t>
      </w:r>
      <w:r w:rsidRPr="00883A19">
        <w:rPr>
          <w:b/>
        </w:rPr>
        <w:t>reservas totales</w:t>
      </w:r>
      <w:r w:rsidRPr="00883A19">
        <w:t xml:space="preserve"> de agua subterránea almacenada en el conjunto de los acuíferos identificados en </w:t>
      </w:r>
      <w:r w:rsidR="00E91680">
        <w:t>la VII Región del Maule</w:t>
      </w:r>
      <w:r w:rsidRPr="00883A19">
        <w:t xml:space="preserve"> </w:t>
      </w:r>
      <w:r w:rsidR="00E91680">
        <w:t xml:space="preserve">suponen </w:t>
      </w:r>
      <w:r w:rsidRPr="00883A19">
        <w:t xml:space="preserve">una cifra de unos </w:t>
      </w:r>
      <w:r w:rsidR="00A66D96">
        <w:rPr>
          <w:b/>
        </w:rPr>
        <w:t>27</w:t>
      </w:r>
      <w:r w:rsidR="00CF3B68">
        <w:rPr>
          <w:b/>
        </w:rPr>
        <w:t>.</w:t>
      </w:r>
      <w:r w:rsidR="00A66D96">
        <w:rPr>
          <w:b/>
        </w:rPr>
        <w:t>519</w:t>
      </w:r>
      <w:r w:rsidRPr="00A66D96">
        <w:rPr>
          <w:b/>
        </w:rPr>
        <w:t xml:space="preserve"> </w:t>
      </w:r>
      <w:r w:rsidRPr="00883A19">
        <w:rPr>
          <w:b/>
        </w:rPr>
        <w:t>hm</w:t>
      </w:r>
      <w:r w:rsidRPr="00883A19">
        <w:rPr>
          <w:b/>
          <w:vertAlign w:val="superscript"/>
        </w:rPr>
        <w:t>3</w:t>
      </w:r>
      <w:r w:rsidRPr="00883A19">
        <w:t xml:space="preserve">.    </w:t>
      </w:r>
    </w:p>
    <w:p w:rsidR="00CB1899" w:rsidRPr="00C11BBF" w:rsidRDefault="00CB1899" w:rsidP="002A7961">
      <w:pPr>
        <w:rPr>
          <w:lang w:val="es-ES"/>
        </w:rPr>
      </w:pPr>
    </w:p>
    <w:sectPr w:rsidR="00CB1899" w:rsidRPr="00C11BBF" w:rsidSect="007213D7">
      <w:footerReference w:type="default" r:id="rId68"/>
      <w:pgSz w:w="12240" w:h="15840" w:code="1"/>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13D7" w:rsidRDefault="007213D7" w:rsidP="006D0952">
      <w:pPr>
        <w:spacing w:line="240" w:lineRule="auto"/>
      </w:pPr>
      <w:r>
        <w:separator/>
      </w:r>
    </w:p>
  </w:endnote>
  <w:endnote w:type="continuationSeparator" w:id="0">
    <w:p w:rsidR="007213D7" w:rsidRDefault="007213D7" w:rsidP="006D09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charset w:val="00"/>
    <w:family w:val="swiss"/>
    <w:pitch w:val="variable"/>
    <w:sig w:usb0="00000007" w:usb1="00000000" w:usb2="00000000" w:usb3="00000000" w:csb0="0000009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U">
    <w:altName w:val="Times New Roman"/>
    <w:panose1 w:val="00000000000000000000"/>
    <w:charset w:val="00"/>
    <w:family w:val="roman"/>
    <w:notTrueType/>
    <w:pitch w:val="default"/>
  </w:font>
  <w:font w:name="HiddenHorzOCR">
    <w:altName w:val="Arial Unicode MS"/>
    <w:panose1 w:val="00000000000000000000"/>
    <w:charset w:val="80"/>
    <w:family w:val="auto"/>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gobCL">
    <w:altName w:val="Arial"/>
    <w:panose1 w:val="00000000000000000000"/>
    <w:charset w:val="00"/>
    <w:family w:val="modern"/>
    <w:notTrueType/>
    <w:pitch w:val="variable"/>
    <w:sig w:usb0="8000002F" w:usb1="4000005B" w:usb2="00000000" w:usb3="00000000" w:csb0="0000011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3D7" w:rsidRPr="0062158D" w:rsidRDefault="007213D7" w:rsidP="00A66D96">
    <w:pPr>
      <w:pStyle w:val="EncabezadoPie"/>
      <w:pBdr>
        <w:top w:val="single" w:sz="4" w:space="1" w:color="auto"/>
      </w:pBdr>
    </w:pPr>
    <w:r w:rsidRPr="0062158D">
      <w:t xml:space="preserve">PLAN MAESTRO DE RECURSOS HÍDRICOS REGIÓN DEL MAULE   </w:t>
    </w:r>
  </w:p>
  <w:p w:rsidR="007213D7" w:rsidRPr="0062158D" w:rsidRDefault="007213D7" w:rsidP="00A66D96">
    <w:pPr>
      <w:pStyle w:val="EncabezadoPie"/>
    </w:pPr>
    <w:r w:rsidRPr="0062158D">
      <w:t xml:space="preserve">Etapa 2. Diagnóstico de la </w:t>
    </w:r>
    <w:r w:rsidRPr="00C47A64">
      <w:t>situación</w:t>
    </w:r>
    <w:r w:rsidRPr="0062158D">
      <w:t xml:space="preserve"> actual</w:t>
    </w:r>
    <w:r w:rsidRPr="0062158D">
      <w:rPr>
        <w:rFonts w:ascii="Arial Narrow" w:hAnsi="Arial Narrow"/>
        <w:sz w:val="18"/>
        <w:szCs w:val="18"/>
      </w:rPr>
      <w:t>.</w:t>
    </w:r>
    <w:r w:rsidRPr="0062158D">
      <w:rPr>
        <w:rFonts w:ascii="Arial Narrow" w:hAnsi="Arial Narrow"/>
        <w:sz w:val="18"/>
        <w:szCs w:val="18"/>
      </w:rPr>
      <w:tab/>
    </w:r>
  </w:p>
  <w:p w:rsidR="007213D7" w:rsidRPr="00B31517" w:rsidRDefault="007213D7" w:rsidP="00A66D96">
    <w:pPr>
      <w:pStyle w:val="Piedepgina"/>
    </w:pPr>
    <w:r w:rsidRPr="0062158D">
      <w:tab/>
    </w:r>
  </w:p>
  <w:p w:rsidR="007213D7" w:rsidRDefault="007213D7" w:rsidP="00A66D9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0A0" w:firstRow="1" w:lastRow="0" w:firstColumn="1" w:lastColumn="0" w:noHBand="0" w:noVBand="0"/>
    </w:tblPr>
    <w:tblGrid>
      <w:gridCol w:w="7161"/>
      <w:gridCol w:w="2176"/>
    </w:tblGrid>
    <w:tr w:rsidR="007213D7" w:rsidRPr="009147B7" w:rsidTr="009551A6">
      <w:trPr>
        <w:trHeight w:val="561"/>
      </w:trPr>
      <w:tc>
        <w:tcPr>
          <w:tcW w:w="3835" w:type="pct"/>
        </w:tcPr>
        <w:p w:rsidR="007213D7" w:rsidRPr="009147B7" w:rsidRDefault="007213D7" w:rsidP="0044721B">
          <w:pPr>
            <w:spacing w:before="240" w:line="240" w:lineRule="auto"/>
            <w:jc w:val="left"/>
            <w:rPr>
              <w:rFonts w:cs="Times New Roman"/>
              <w:b/>
              <w:color w:val="1F497D"/>
              <w:sz w:val="16"/>
              <w:szCs w:val="16"/>
              <w:lang w:val="es-CL" w:eastAsia="es-CL"/>
            </w:rPr>
          </w:pPr>
          <w:r w:rsidRPr="009147B7">
            <w:rPr>
              <w:rFonts w:cs="Times New Roman"/>
              <w:b/>
              <w:color w:val="1F497D"/>
              <w:sz w:val="16"/>
              <w:szCs w:val="16"/>
              <w:lang w:val="es-CL" w:eastAsia="es-CL"/>
            </w:rPr>
            <w:t>PLAN MAESTRO DE RECURSOS HÍDRICOS REGIÓN DEL MAULE</w:t>
          </w:r>
        </w:p>
        <w:p w:rsidR="007213D7" w:rsidRPr="009147B7" w:rsidRDefault="007213D7" w:rsidP="004A2AC4">
          <w:pPr>
            <w:spacing w:line="240" w:lineRule="auto"/>
            <w:jc w:val="left"/>
            <w:rPr>
              <w:rFonts w:cs="Times New Roman"/>
              <w:b/>
              <w:color w:val="1F497D"/>
              <w:sz w:val="16"/>
              <w:szCs w:val="16"/>
              <w:lang w:val="es-CL" w:eastAsia="es-CL"/>
            </w:rPr>
          </w:pPr>
          <w:r w:rsidRPr="009147B7">
            <w:rPr>
              <w:rFonts w:cs="Times New Roman"/>
              <w:b/>
              <w:color w:val="1F497D"/>
              <w:sz w:val="16"/>
              <w:szCs w:val="16"/>
              <w:lang w:val="es-CL" w:eastAsia="es-CL"/>
            </w:rPr>
            <w:t>Etapa 2. Diagnóstico de la situación actual. Versión 1</w:t>
          </w:r>
        </w:p>
      </w:tc>
      <w:tc>
        <w:tcPr>
          <w:tcW w:w="1165" w:type="pct"/>
        </w:tcPr>
        <w:p w:rsidR="007213D7" w:rsidRPr="009147B7" w:rsidRDefault="007213D7" w:rsidP="0044721B">
          <w:pPr>
            <w:spacing w:before="240" w:line="240" w:lineRule="auto"/>
            <w:jc w:val="right"/>
            <w:rPr>
              <w:rFonts w:cs="Times New Roman"/>
              <w:b/>
              <w:color w:val="1F497D"/>
              <w:sz w:val="16"/>
              <w:szCs w:val="16"/>
              <w:lang w:val="es-CL" w:eastAsia="es-CL"/>
            </w:rPr>
          </w:pPr>
          <w:r w:rsidRPr="009147B7">
            <w:rPr>
              <w:rFonts w:cs="Times New Roman"/>
              <w:color w:val="1F497D"/>
              <w:sz w:val="16"/>
              <w:szCs w:val="16"/>
              <w:lang w:val="es-CL" w:eastAsia="es-CL"/>
            </w:rPr>
            <w:t>Página</w:t>
          </w:r>
          <w:r w:rsidRPr="009147B7">
            <w:rPr>
              <w:rFonts w:cs="Times New Roman"/>
              <w:b/>
              <w:color w:val="1F497D"/>
              <w:sz w:val="16"/>
              <w:szCs w:val="16"/>
              <w:lang w:val="es-CL" w:eastAsia="es-CL"/>
            </w:rPr>
            <w:t xml:space="preserve"> </w:t>
          </w:r>
          <w:r w:rsidRPr="009147B7">
            <w:rPr>
              <w:rFonts w:cs="Times New Roman"/>
              <w:b/>
              <w:color w:val="1F497D"/>
              <w:sz w:val="16"/>
              <w:szCs w:val="16"/>
              <w:lang w:val="es-CL" w:eastAsia="es-CL"/>
            </w:rPr>
            <w:fldChar w:fldCharType="begin"/>
          </w:r>
          <w:r w:rsidRPr="009147B7">
            <w:rPr>
              <w:rFonts w:cs="Times New Roman"/>
              <w:b/>
              <w:color w:val="1F497D"/>
              <w:sz w:val="16"/>
              <w:szCs w:val="16"/>
              <w:lang w:val="es-CL" w:eastAsia="es-CL"/>
            </w:rPr>
            <w:instrText xml:space="preserve"> PAGE  \* Arabic  \* MERGEFORMAT </w:instrText>
          </w:r>
          <w:r w:rsidRPr="009147B7">
            <w:rPr>
              <w:rFonts w:cs="Times New Roman"/>
              <w:b/>
              <w:color w:val="1F497D"/>
              <w:sz w:val="16"/>
              <w:szCs w:val="16"/>
              <w:lang w:val="es-CL" w:eastAsia="es-CL"/>
            </w:rPr>
            <w:fldChar w:fldCharType="separate"/>
          </w:r>
          <w:r w:rsidR="00C6106C">
            <w:rPr>
              <w:rFonts w:cs="Times New Roman"/>
              <w:b/>
              <w:noProof/>
              <w:color w:val="1F497D"/>
              <w:sz w:val="16"/>
              <w:szCs w:val="16"/>
              <w:lang w:val="es-CL" w:eastAsia="es-CL"/>
            </w:rPr>
            <w:t>56</w:t>
          </w:r>
          <w:r w:rsidRPr="009147B7">
            <w:rPr>
              <w:rFonts w:cs="Times New Roman"/>
              <w:b/>
              <w:color w:val="1F497D"/>
              <w:sz w:val="16"/>
              <w:szCs w:val="16"/>
              <w:lang w:val="es-CL" w:eastAsia="es-CL"/>
            </w:rPr>
            <w:fldChar w:fldCharType="end"/>
          </w:r>
          <w:r w:rsidRPr="009147B7">
            <w:rPr>
              <w:rFonts w:cs="Times New Roman"/>
              <w:b/>
              <w:color w:val="1F497D"/>
              <w:sz w:val="16"/>
              <w:szCs w:val="16"/>
              <w:lang w:val="es-CL" w:eastAsia="es-CL"/>
            </w:rPr>
            <w:t xml:space="preserve"> </w:t>
          </w:r>
        </w:p>
      </w:tc>
    </w:tr>
  </w:tbl>
  <w:p w:rsidR="007213D7" w:rsidRPr="009551A6" w:rsidRDefault="007213D7" w:rsidP="007213D7">
    <w:pPr>
      <w:spacing w:before="120" w:line="240" w:lineRule="auto"/>
      <w:jc w:val="left"/>
      <w:rPr>
        <w:rFonts w:cs="Times New Roman"/>
        <w:b/>
        <w:color w:val="1F497D"/>
        <w:sz w:val="16"/>
        <w:szCs w:val="16"/>
        <w:lang w:val="es-CL" w:eastAsia="es-CL"/>
      </w:rPr>
    </w:pPr>
    <w:r w:rsidRPr="009551A6">
      <w:rPr>
        <w:rFonts w:cs="Times New Roman"/>
        <w:b/>
        <w:color w:val="1F497D"/>
        <w:sz w:val="16"/>
        <w:szCs w:val="16"/>
        <w:lang w:val="es-CL" w:eastAsia="es-CL"/>
      </w:rPr>
      <w:t>Anexo 2.1. Aguas subterráneas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0A0" w:firstRow="1" w:lastRow="0" w:firstColumn="1" w:lastColumn="0" w:noHBand="0" w:noVBand="0"/>
    </w:tblPr>
    <w:tblGrid>
      <w:gridCol w:w="7379"/>
      <w:gridCol w:w="2242"/>
    </w:tblGrid>
    <w:tr w:rsidR="007213D7" w:rsidRPr="0044721B" w:rsidTr="00D97EC2">
      <w:trPr>
        <w:trHeight w:val="274"/>
      </w:trPr>
      <w:tc>
        <w:tcPr>
          <w:tcW w:w="3835" w:type="pct"/>
        </w:tcPr>
        <w:p w:rsidR="007213D7" w:rsidRPr="0044721B" w:rsidRDefault="007213D7" w:rsidP="0044721B">
          <w:pPr>
            <w:spacing w:before="240" w:line="240" w:lineRule="auto"/>
            <w:jc w:val="left"/>
            <w:rPr>
              <w:rFonts w:cs="Times New Roman"/>
              <w:b/>
              <w:color w:val="1F497D"/>
              <w:sz w:val="16"/>
              <w:szCs w:val="16"/>
              <w:lang w:val="es-CL" w:eastAsia="es-CL"/>
            </w:rPr>
          </w:pPr>
          <w:r w:rsidRPr="0044721B">
            <w:rPr>
              <w:rFonts w:cs="Times New Roman"/>
              <w:b/>
              <w:color w:val="1F497D"/>
              <w:sz w:val="16"/>
              <w:szCs w:val="16"/>
              <w:lang w:val="es-CL" w:eastAsia="es-CL"/>
            </w:rPr>
            <w:t>PLAN MAESTRO DE RECURSOS HÍDRICOS REGIÓN DEL MAULE</w:t>
          </w:r>
        </w:p>
        <w:p w:rsidR="007213D7" w:rsidRPr="0044721B" w:rsidRDefault="007213D7" w:rsidP="0044721B">
          <w:pPr>
            <w:spacing w:line="240" w:lineRule="auto"/>
            <w:jc w:val="left"/>
            <w:rPr>
              <w:rFonts w:ascii="Arial Narrow" w:hAnsi="Arial Narrow" w:cs="Times New Roman"/>
              <w:b/>
              <w:color w:val="1F497D"/>
              <w:sz w:val="18"/>
              <w:szCs w:val="18"/>
              <w:lang w:val="es-CL" w:eastAsia="es-CL"/>
            </w:rPr>
          </w:pPr>
          <w:r w:rsidRPr="0044721B">
            <w:rPr>
              <w:rFonts w:cs="Times New Roman"/>
              <w:b/>
              <w:color w:val="1F497D"/>
              <w:sz w:val="16"/>
              <w:szCs w:val="16"/>
              <w:lang w:val="es-CL" w:eastAsia="es-CL"/>
            </w:rPr>
            <w:t>Etapa 1. Levantamiento, recopilación y análisis de información</w:t>
          </w:r>
          <w:r w:rsidRPr="0044721B">
            <w:rPr>
              <w:rFonts w:ascii="Arial Narrow" w:hAnsi="Arial Narrow" w:cs="Times New Roman"/>
              <w:b/>
              <w:color w:val="1F497D"/>
              <w:sz w:val="18"/>
              <w:szCs w:val="18"/>
              <w:lang w:val="es-CL" w:eastAsia="es-CL"/>
            </w:rPr>
            <w:t>. Versión 1</w:t>
          </w:r>
        </w:p>
      </w:tc>
      <w:tc>
        <w:tcPr>
          <w:tcW w:w="1165" w:type="pct"/>
        </w:tcPr>
        <w:p w:rsidR="007213D7" w:rsidRPr="0044721B" w:rsidRDefault="007213D7" w:rsidP="0044721B">
          <w:pPr>
            <w:spacing w:before="240" w:line="240" w:lineRule="auto"/>
            <w:jc w:val="right"/>
            <w:rPr>
              <w:rFonts w:cs="Times New Roman"/>
              <w:b/>
              <w:color w:val="1F497D"/>
              <w:sz w:val="16"/>
              <w:szCs w:val="16"/>
              <w:lang w:val="es-CL" w:eastAsia="es-CL"/>
            </w:rPr>
          </w:pPr>
          <w:r w:rsidRPr="0044721B">
            <w:rPr>
              <w:rFonts w:cs="Times New Roman"/>
              <w:color w:val="1F497D"/>
              <w:sz w:val="16"/>
              <w:szCs w:val="16"/>
              <w:lang w:val="es-CL" w:eastAsia="es-CL"/>
            </w:rPr>
            <w:t>Página</w:t>
          </w:r>
          <w:r w:rsidRPr="0044721B">
            <w:rPr>
              <w:rFonts w:cs="Times New Roman"/>
              <w:b/>
              <w:color w:val="1F497D"/>
              <w:sz w:val="16"/>
              <w:szCs w:val="16"/>
              <w:lang w:val="es-CL" w:eastAsia="es-CL"/>
            </w:rPr>
            <w:t xml:space="preserve"> </w:t>
          </w:r>
          <w:r w:rsidRPr="0044721B">
            <w:rPr>
              <w:rFonts w:cs="Times New Roman"/>
              <w:b/>
              <w:color w:val="1F497D"/>
              <w:sz w:val="16"/>
              <w:szCs w:val="16"/>
              <w:lang w:val="es-CL" w:eastAsia="es-CL"/>
            </w:rPr>
            <w:fldChar w:fldCharType="begin"/>
          </w:r>
          <w:r w:rsidRPr="0044721B">
            <w:rPr>
              <w:rFonts w:cs="Times New Roman"/>
              <w:b/>
              <w:color w:val="1F497D"/>
              <w:sz w:val="16"/>
              <w:szCs w:val="16"/>
              <w:lang w:val="es-CL" w:eastAsia="es-CL"/>
            </w:rPr>
            <w:instrText xml:space="preserve"> PAGE  \* Arabic  \* MERGEFORMAT </w:instrText>
          </w:r>
          <w:r w:rsidRPr="0044721B">
            <w:rPr>
              <w:rFonts w:cs="Times New Roman"/>
              <w:b/>
              <w:color w:val="1F497D"/>
              <w:sz w:val="16"/>
              <w:szCs w:val="16"/>
              <w:lang w:val="es-CL" w:eastAsia="es-CL"/>
            </w:rPr>
            <w:fldChar w:fldCharType="separate"/>
          </w:r>
          <w:r w:rsidR="00C6106C">
            <w:rPr>
              <w:rFonts w:cs="Times New Roman"/>
              <w:b/>
              <w:noProof/>
              <w:color w:val="1F497D"/>
              <w:sz w:val="16"/>
              <w:szCs w:val="16"/>
              <w:lang w:val="es-CL" w:eastAsia="es-CL"/>
            </w:rPr>
            <w:t>211</w:t>
          </w:r>
          <w:r w:rsidRPr="0044721B">
            <w:rPr>
              <w:rFonts w:cs="Times New Roman"/>
              <w:b/>
              <w:color w:val="1F497D"/>
              <w:sz w:val="16"/>
              <w:szCs w:val="16"/>
              <w:lang w:val="es-CL" w:eastAsia="es-CL"/>
            </w:rPr>
            <w:fldChar w:fldCharType="end"/>
          </w:r>
          <w:r w:rsidRPr="0044721B">
            <w:rPr>
              <w:rFonts w:cs="Times New Roman"/>
              <w:b/>
              <w:color w:val="1F497D"/>
              <w:sz w:val="16"/>
              <w:szCs w:val="16"/>
              <w:lang w:val="es-CL" w:eastAsia="es-CL"/>
            </w:rPr>
            <w:t xml:space="preserve"> </w:t>
          </w:r>
        </w:p>
      </w:tc>
    </w:tr>
  </w:tbl>
  <w:p w:rsidR="007213D7" w:rsidRDefault="007213D7" w:rsidP="004472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13D7" w:rsidRDefault="007213D7" w:rsidP="006D0952">
      <w:pPr>
        <w:spacing w:line="240" w:lineRule="auto"/>
      </w:pPr>
      <w:r>
        <w:separator/>
      </w:r>
    </w:p>
  </w:footnote>
  <w:footnote w:type="continuationSeparator" w:id="0">
    <w:p w:rsidR="007213D7" w:rsidRDefault="007213D7" w:rsidP="006D0952">
      <w:pPr>
        <w:spacing w:line="240" w:lineRule="auto"/>
      </w:pPr>
      <w:r>
        <w:continuationSeparator/>
      </w:r>
    </w:p>
  </w:footnote>
  <w:footnote w:id="1">
    <w:p w:rsidR="007213D7" w:rsidRPr="00227296" w:rsidRDefault="007213D7" w:rsidP="00C4777D">
      <w:pPr>
        <w:pStyle w:val="Textodenotaalpie"/>
      </w:pPr>
      <w:r>
        <w:rPr>
          <w:rStyle w:val="Refdenotaalpie"/>
        </w:rPr>
        <w:footnoteRef/>
      </w:r>
      <w:r>
        <w:t xml:space="preserve"> </w:t>
      </w:r>
      <w:r w:rsidRPr="00735AE1">
        <w:t>Modelo Transformació</w:t>
      </w:r>
      <w:r>
        <w:t>n Precipitación-Aportación de Té</w:t>
      </w:r>
      <w:r w:rsidRPr="00735AE1">
        <w:t>mez, aplicado a macizos graníticos</w:t>
      </w:r>
      <w:r>
        <w:t xml:space="preserve"> </w:t>
      </w:r>
      <w:r w:rsidRPr="00735AE1">
        <w:t>del Macizo Hesp</w:t>
      </w:r>
      <w:r>
        <w:t>érico en España, ENRESA</w:t>
      </w:r>
      <w:r w:rsidRPr="00735AE1">
        <w:t xml:space="preserve"> 1977</w:t>
      </w:r>
      <w:r>
        <w:t>.</w:t>
      </w:r>
    </w:p>
  </w:footnote>
  <w:footnote w:id="2">
    <w:p w:rsidR="007213D7" w:rsidRPr="003C463D" w:rsidRDefault="007213D7" w:rsidP="00C4777D">
      <w:pPr>
        <w:pStyle w:val="Textodenotaalpie"/>
      </w:pPr>
      <w:r>
        <w:rPr>
          <w:rStyle w:val="Refdenotaalpie"/>
        </w:rPr>
        <w:footnoteRef/>
      </w:r>
      <w:r>
        <w:t xml:space="preserve"> Aplicación del Modelo APLIS (metodología para la determinación y zonación espacial de la recarga en acuíferos carbonáticos), Grupo de Hidrogeología de la Universidad de Málaga, España.</w:t>
      </w:r>
    </w:p>
    <w:p w:rsidR="007213D7" w:rsidRPr="00227296" w:rsidRDefault="007213D7">
      <w:pPr>
        <w:pStyle w:val="Textonotapie"/>
      </w:pPr>
    </w:p>
  </w:footnote>
  <w:footnote w:id="3">
    <w:p w:rsidR="007213D7" w:rsidRPr="003C463D" w:rsidRDefault="007213D7" w:rsidP="005A0998">
      <w:pPr>
        <w:pStyle w:val="Textodenotaalpie"/>
      </w:pPr>
      <w:r>
        <w:rPr>
          <w:rStyle w:val="Refdenotaalpie"/>
        </w:rPr>
        <w:footnoteRef/>
      </w:r>
      <w:r>
        <w:t xml:space="preserve"> Aplicación del Modelo APLIS en el detrítico Neógeno-Cuaternario de la Unidad Hidrogeológica del Maestrazgo, en Castellón, España, Grupo de Hidrogeología de la Universidad de Málaga, España.</w:t>
      </w:r>
    </w:p>
  </w:footnote>
  <w:footnote w:id="4">
    <w:p w:rsidR="007213D7" w:rsidRPr="00916C1C" w:rsidRDefault="007213D7" w:rsidP="00916C1C">
      <w:pPr>
        <w:pStyle w:val="Textodenotaalpie"/>
        <w:rPr>
          <w:lang w:val="es-ES"/>
        </w:rPr>
      </w:pPr>
      <w:r>
        <w:rPr>
          <w:rStyle w:val="Refdenotaalpie"/>
        </w:rPr>
        <w:footnoteRef/>
      </w:r>
      <w:r>
        <w:t xml:space="preserve"> </w:t>
      </w:r>
      <w:r w:rsidRPr="00416184">
        <w:rPr>
          <w:b/>
        </w:rPr>
        <w:t>Explotación anual</w:t>
      </w:r>
      <w:r>
        <w:t xml:space="preserve"> procedente de los Derechos de Aprovechamientos de Aguas Subterráneas (en l/s), afectados del factor de uso de la DGA. </w:t>
      </w:r>
    </w:p>
  </w:footnote>
  <w:footnote w:id="5">
    <w:p w:rsidR="007213D7" w:rsidRPr="00416184" w:rsidRDefault="007213D7" w:rsidP="00416184">
      <w:pPr>
        <w:pStyle w:val="Textodenotaalpie"/>
      </w:pPr>
      <w:r>
        <w:rPr>
          <w:rStyle w:val="Refdenotaalpie"/>
        </w:rPr>
        <w:footnoteRef/>
      </w:r>
      <w:r>
        <w:t xml:space="preserve"> </w:t>
      </w:r>
      <w:r w:rsidRPr="00416184">
        <w:rPr>
          <w:b/>
        </w:rPr>
        <w:t>Reservas almacenadas</w:t>
      </w:r>
      <w:r>
        <w:t xml:space="preserve"> </w:t>
      </w:r>
      <w:r w:rsidRPr="00416184">
        <w:rPr>
          <w:b/>
        </w:rPr>
        <w:t>en los acuíferos</w:t>
      </w:r>
      <w:r>
        <w:t>, obtenidas al multiplicar la superficie por la potencia saturada del acuífero y por el factor de almacenamiento (S)</w:t>
      </w:r>
    </w:p>
  </w:footnote>
  <w:footnote w:id="6">
    <w:p w:rsidR="007213D7" w:rsidRPr="00416184" w:rsidRDefault="007213D7" w:rsidP="00416184">
      <w:pPr>
        <w:pStyle w:val="Textodenotaalpie"/>
      </w:pPr>
      <w:r w:rsidRPr="00416184">
        <w:rPr>
          <w:rStyle w:val="Refdenotaalpie"/>
        </w:rPr>
        <w:footnoteRef/>
      </w:r>
      <w:r w:rsidRPr="00416184">
        <w:t xml:space="preserve"> </w:t>
      </w:r>
      <w:r w:rsidRPr="00416184">
        <w:rPr>
          <w:b/>
        </w:rPr>
        <w:t>Precipitación media</w:t>
      </w:r>
      <w:r w:rsidRPr="00416184">
        <w:t xml:space="preserve"> de la cuenca, obtenida del Mapa de Isoyetas de la Región del Maule. Balance hídrico de Chile, DGA, 1987.</w:t>
      </w:r>
    </w:p>
  </w:footnote>
  <w:footnote w:id="7">
    <w:p w:rsidR="007213D7" w:rsidRPr="00416184" w:rsidRDefault="007213D7" w:rsidP="00416184">
      <w:pPr>
        <w:pStyle w:val="Textodenotaalpie"/>
        <w:rPr>
          <w:lang w:val="es-ES"/>
        </w:rPr>
      </w:pPr>
      <w:r>
        <w:rPr>
          <w:rStyle w:val="Refdenotaalpie"/>
        </w:rPr>
        <w:footnoteRef/>
      </w:r>
      <w:r>
        <w:t xml:space="preserve"> </w:t>
      </w:r>
      <w:r w:rsidRPr="00416184">
        <w:rPr>
          <w:b/>
          <w:lang w:val="es-ES"/>
        </w:rPr>
        <w:t>Recarga de acuíferos</w:t>
      </w:r>
      <w:r>
        <w:rPr>
          <w:lang w:val="es-ES"/>
        </w:rPr>
        <w:t>, obtenida de multiplicar la precipitación media por el porcentaje de infiltración.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3D7" w:rsidRDefault="007213D7" w:rsidP="00A66D96">
    <w:pPr>
      <w:pBdr>
        <w:bottom w:val="single" w:sz="4" w:space="1" w:color="auto"/>
      </w:pBdr>
      <w:tabs>
        <w:tab w:val="right" w:pos="9072"/>
      </w:tabs>
      <w:rPr>
        <w:b/>
        <w:bCs/>
        <w:color w:val="84B819"/>
        <w:sz w:val="14"/>
        <w:szCs w:val="14"/>
      </w:rPr>
    </w:pPr>
    <w:r w:rsidRPr="00D521B6">
      <w:rPr>
        <w:b/>
        <w:bCs/>
        <w:noProof/>
        <w:color w:val="84B819"/>
        <w:sz w:val="14"/>
        <w:szCs w:val="14"/>
        <w:lang w:val="es-ES"/>
      </w:rPr>
      <mc:AlternateContent>
        <mc:Choice Requires="wps">
          <w:drawing>
            <wp:anchor distT="0" distB="0" distL="114300" distR="114300" simplePos="0" relativeHeight="251668992" behindDoc="0" locked="0" layoutInCell="1" allowOverlap="1" wp14:anchorId="18641257" wp14:editId="52205E02">
              <wp:simplePos x="0" y="0"/>
              <wp:positionH relativeFrom="column">
                <wp:posOffset>772416</wp:posOffset>
              </wp:positionH>
              <wp:positionV relativeFrom="paragraph">
                <wp:posOffset>12923</wp:posOffset>
              </wp:positionV>
              <wp:extent cx="3503220" cy="723900"/>
              <wp:effectExtent l="0" t="0" r="0" b="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20" cy="723900"/>
                      </a:xfrm>
                      <a:prstGeom prst="rect">
                        <a:avLst/>
                      </a:prstGeom>
                      <a:noFill/>
                      <a:ln w="9525">
                        <a:noFill/>
                        <a:miter lim="800000"/>
                        <a:headEnd/>
                        <a:tailEnd/>
                      </a:ln>
                    </wps:spPr>
                    <wps:txbx>
                      <w:txbxContent>
                        <w:p w:rsidR="007213D7" w:rsidRPr="00B31517" w:rsidRDefault="007213D7" w:rsidP="00A66D96">
                          <w:pPr>
                            <w:pStyle w:val="EncabezadoPie"/>
                          </w:pPr>
                          <w:r w:rsidRPr="00B31517">
                            <w:t>GOBIERNO DE CHILE</w:t>
                          </w:r>
                        </w:p>
                        <w:p w:rsidR="007213D7" w:rsidRPr="00B31517" w:rsidRDefault="007213D7" w:rsidP="00A66D96">
                          <w:pPr>
                            <w:pStyle w:val="EncabezadoPie"/>
                          </w:pPr>
                          <w:r w:rsidRPr="00B31517">
                            <w:t>MINISTERIO DE OBRAS PÚBLICAS</w:t>
                          </w:r>
                        </w:p>
                        <w:p w:rsidR="007213D7" w:rsidRDefault="007213D7" w:rsidP="00A66D96">
                          <w:pPr>
                            <w:pStyle w:val="EncabezadoPie"/>
                          </w:pPr>
                          <w:r w:rsidRPr="00B31517">
                            <w:t>DIRECCIÓN GENERAL DE AGUAS</w:t>
                          </w:r>
                        </w:p>
                        <w:p w:rsidR="007213D7" w:rsidRPr="00B31517" w:rsidRDefault="007213D7" w:rsidP="00A66D96">
                          <w:pPr>
                            <w:pStyle w:val="EncabezadoPie"/>
                          </w:pPr>
                        </w:p>
                        <w:p w:rsidR="007213D7" w:rsidRPr="00B31517" w:rsidRDefault="007213D7" w:rsidP="00A66D96">
                          <w:pPr>
                            <w:pStyle w:val="EncabezadoPie"/>
                          </w:pPr>
                          <w:r w:rsidRPr="00B31517">
                            <w:t xml:space="preserve">DIRECCIÓN REGIONAL DE AGUAS – </w:t>
                          </w:r>
                          <w:r>
                            <w:t>REGIÓN DEL MAULE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60.8pt;margin-top:1pt;width:275.85pt;height:5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" filled="f" stroked="f">
              <v:textbox>
                <w:txbxContent>
                  <w:p w:rsidR="007213D7" w:rsidRPr="00B31517" w:rsidRDefault="007213D7" w:rsidP="00A66D96">
                    <w:pPr>
                      <w:pStyle w:val="EncabezadoPie"/>
                    </w:pPr>
                    <w:r w:rsidRPr="00B31517">
                      <w:t>GOBIERNO DE CHILE</w:t>
                    </w:r>
                  </w:p>
                  <w:p w:rsidR="007213D7" w:rsidRPr="00B31517" w:rsidRDefault="007213D7" w:rsidP="00A66D96">
                    <w:pPr>
                      <w:pStyle w:val="EncabezadoPie"/>
                    </w:pPr>
                    <w:r w:rsidRPr="00B31517">
                      <w:t>MINISTERIO DE OBRAS PÚBLICAS</w:t>
                    </w:r>
                  </w:p>
                  <w:p w:rsidR="007213D7" w:rsidRDefault="007213D7" w:rsidP="00A66D96">
                    <w:pPr>
                      <w:pStyle w:val="EncabezadoPie"/>
                    </w:pPr>
                    <w:r w:rsidRPr="00B31517">
                      <w:t>DIRECCIÓN GENERAL DE AGUAS</w:t>
                    </w:r>
                  </w:p>
                  <w:p w:rsidR="007213D7" w:rsidRPr="00B31517" w:rsidRDefault="007213D7" w:rsidP="00A66D96">
                    <w:pPr>
                      <w:pStyle w:val="EncabezadoPie"/>
                    </w:pPr>
                  </w:p>
                  <w:p w:rsidR="007213D7" w:rsidRPr="00B31517" w:rsidRDefault="007213D7" w:rsidP="00A66D96">
                    <w:pPr>
                      <w:pStyle w:val="EncabezadoPie"/>
                    </w:pPr>
                    <w:r w:rsidRPr="00B31517">
                      <w:t xml:space="preserve">DIRECCIÓN REGIONAL DE AGUAS – </w:t>
                    </w:r>
                    <w:r>
                      <w:t>REGIÓN DEL MAULE</w:t>
                    </w:r>
                  </w:p>
                </w:txbxContent>
              </v:textbox>
            </v:shape>
          </w:pict>
        </mc:Fallback>
      </mc:AlternateContent>
    </w:r>
    <w:r>
      <w:object w:dxaOrig="2865" w:dyaOrig="2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62.65pt;height:56.1pt" o:ole="">
          <v:imagedata r:id="rId1" o:title=""/>
        </v:shape>
        <o:OLEObject Type="Embed" ProgID="PBrush" ShapeID="_x0000_i1043" DrawAspect="Content" ObjectID="_1540812167" r:id="rId2"/>
      </w:object>
    </w:r>
    <w:r>
      <w:rPr>
        <w:b/>
        <w:bCs/>
        <w:color w:val="84B819"/>
        <w:sz w:val="14"/>
        <w:szCs w:val="14"/>
      </w:rPr>
      <w:tab/>
    </w:r>
    <w:r w:rsidRPr="00906EDC">
      <w:rPr>
        <w:noProof/>
        <w:lang w:val="es-ES"/>
      </w:rPr>
      <w:drawing>
        <wp:inline distT="0" distB="0" distL="0" distR="0" wp14:anchorId="3EC35ABA" wp14:editId="677C6FE7">
          <wp:extent cx="1007644" cy="571500"/>
          <wp:effectExtent l="0" t="0" r="254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veris.png"/>
                  <pic:cNvPicPr/>
                </pic:nvPicPr>
                <pic:blipFill>
                  <a:blip r:embed="rId3">
                    <a:extLst>
                      <a:ext uri="{28A0092B-C50C-407E-A947-70E740481C1C}">
                        <a14:useLocalDpi xmlns:a14="http://schemas.microsoft.com/office/drawing/2010/main" val="0"/>
                      </a:ext>
                    </a:extLst>
                  </a:blip>
                  <a:stretch>
                    <a:fillRect/>
                  </a:stretch>
                </pic:blipFill>
                <pic:spPr>
                  <a:xfrm>
                    <a:off x="0" y="0"/>
                    <a:ext cx="1011100" cy="5734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3D7" w:rsidRDefault="007213D7" w:rsidP="00A4608E">
    <w:pPr>
      <w:pBdr>
        <w:bottom w:val="single" w:sz="4" w:space="1" w:color="auto"/>
      </w:pBdr>
      <w:tabs>
        <w:tab w:val="right" w:pos="9072"/>
      </w:tabs>
      <w:rPr>
        <w:b/>
        <w:bCs/>
        <w:color w:val="84B819"/>
        <w:sz w:val="14"/>
        <w:szCs w:val="14"/>
      </w:rPr>
    </w:pPr>
    <w:r w:rsidRPr="00D521B6">
      <w:rPr>
        <w:b/>
        <w:bCs/>
        <w:noProof/>
        <w:color w:val="84B819"/>
        <w:sz w:val="14"/>
        <w:szCs w:val="14"/>
        <w:lang w:val="es-ES"/>
      </w:rPr>
      <mc:AlternateContent>
        <mc:Choice Requires="wps">
          <w:drawing>
            <wp:anchor distT="0" distB="0" distL="114300" distR="114300" simplePos="0" relativeHeight="251671040" behindDoc="0" locked="0" layoutInCell="1" allowOverlap="1" wp14:anchorId="54CEC8CD" wp14:editId="1BFA4C99">
              <wp:simplePos x="0" y="0"/>
              <wp:positionH relativeFrom="column">
                <wp:posOffset>790575</wp:posOffset>
              </wp:positionH>
              <wp:positionV relativeFrom="paragraph">
                <wp:posOffset>-18626</wp:posOffset>
              </wp:positionV>
              <wp:extent cx="3589655" cy="821055"/>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55" cy="821055"/>
                      </a:xfrm>
                      <a:prstGeom prst="rect">
                        <a:avLst/>
                      </a:prstGeom>
                      <a:noFill/>
                      <a:ln w="9525">
                        <a:noFill/>
                        <a:miter lim="800000"/>
                        <a:headEnd/>
                        <a:tailEnd/>
                      </a:ln>
                    </wps:spPr>
                    <wps:txbx>
                      <w:txbxContent>
                        <w:p w:rsidR="007213D7" w:rsidRPr="00B31517" w:rsidRDefault="007213D7" w:rsidP="00A4608E">
                          <w:pPr>
                            <w:pStyle w:val="EncabezadoPie"/>
                          </w:pPr>
                          <w:r w:rsidRPr="00B31517">
                            <w:t>GOBIERNO DE CHILE</w:t>
                          </w:r>
                        </w:p>
                        <w:p w:rsidR="007213D7" w:rsidRPr="00B31517" w:rsidRDefault="007213D7" w:rsidP="00A4608E">
                          <w:pPr>
                            <w:pStyle w:val="EncabezadoPie"/>
                          </w:pPr>
                          <w:r w:rsidRPr="00B31517">
                            <w:t>MINISTERIO DE OBRAS PÚBLICAS</w:t>
                          </w:r>
                        </w:p>
                        <w:p w:rsidR="007213D7" w:rsidRDefault="007213D7" w:rsidP="00A4608E">
                          <w:pPr>
                            <w:pStyle w:val="EncabezadoPie"/>
                          </w:pPr>
                          <w:r w:rsidRPr="00B31517">
                            <w:t>DIRECCIÓN GENERAL DE AGUAS</w:t>
                          </w:r>
                        </w:p>
                        <w:p w:rsidR="007213D7" w:rsidRPr="00B31517" w:rsidRDefault="007213D7" w:rsidP="00A4608E">
                          <w:pPr>
                            <w:pStyle w:val="EncabezadoPie"/>
                          </w:pPr>
                        </w:p>
                        <w:p w:rsidR="007213D7" w:rsidRPr="00B31517" w:rsidRDefault="007213D7" w:rsidP="00A4608E">
                          <w:pPr>
                            <w:pStyle w:val="EncabezadoPie"/>
                          </w:pPr>
                          <w:r w:rsidRPr="00B31517">
                            <w:t xml:space="preserve">DIRECCIÓN REGIONAL DE AGUAS – </w:t>
                          </w:r>
                          <w:r>
                            <w:t>REGIÓN DEL MAULE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62.25pt;margin-top:-1.45pt;width:282.65pt;height:64.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" filled="f" stroked="f">
              <v:textbox>
                <w:txbxContent>
                  <w:p w:rsidR="007213D7" w:rsidRPr="00B31517" w:rsidRDefault="007213D7" w:rsidP="00A4608E">
                    <w:pPr>
                      <w:pStyle w:val="EncabezadoPie"/>
                    </w:pPr>
                    <w:r w:rsidRPr="00B31517">
                      <w:t>GOBIERNO DE CHILE</w:t>
                    </w:r>
                  </w:p>
                  <w:p w:rsidR="007213D7" w:rsidRPr="00B31517" w:rsidRDefault="007213D7" w:rsidP="00A4608E">
                    <w:pPr>
                      <w:pStyle w:val="EncabezadoPie"/>
                    </w:pPr>
                    <w:r w:rsidRPr="00B31517">
                      <w:t>MINISTERIO DE OBRAS PÚBLICAS</w:t>
                    </w:r>
                  </w:p>
                  <w:p w:rsidR="007213D7" w:rsidRDefault="007213D7" w:rsidP="00A4608E">
                    <w:pPr>
                      <w:pStyle w:val="EncabezadoPie"/>
                    </w:pPr>
                    <w:r w:rsidRPr="00B31517">
                      <w:t>DIRECCIÓN GENERAL DE AGUAS</w:t>
                    </w:r>
                  </w:p>
                  <w:p w:rsidR="007213D7" w:rsidRPr="00B31517" w:rsidRDefault="007213D7" w:rsidP="00A4608E">
                    <w:pPr>
                      <w:pStyle w:val="EncabezadoPie"/>
                    </w:pPr>
                  </w:p>
                  <w:p w:rsidR="007213D7" w:rsidRPr="00B31517" w:rsidRDefault="007213D7" w:rsidP="00A4608E">
                    <w:pPr>
                      <w:pStyle w:val="EncabezadoPie"/>
                    </w:pPr>
                    <w:r w:rsidRPr="00B31517">
                      <w:t xml:space="preserve">DIRECCIÓN REGIONAL DE AGUAS – </w:t>
                    </w:r>
                    <w:r>
                      <w:t>REGIÓN DEL MAULE</w:t>
                    </w:r>
                  </w:p>
                </w:txbxContent>
              </v:textbox>
              <w10:wrap type="square"/>
            </v:shape>
          </w:pict>
        </mc:Fallback>
      </mc:AlternateContent>
    </w:r>
    <w:r w:rsidRPr="00906EDC">
      <w:rPr>
        <w:noProof/>
        <w:lang w:val="es-ES"/>
      </w:rPr>
      <w:drawing>
        <wp:anchor distT="0" distB="0" distL="114300" distR="114300" simplePos="0" relativeHeight="251672064" behindDoc="0" locked="0" layoutInCell="1" allowOverlap="1" wp14:anchorId="6C59412D" wp14:editId="37265302">
          <wp:simplePos x="0" y="0"/>
          <wp:positionH relativeFrom="column">
            <wp:posOffset>4785148</wp:posOffset>
          </wp:positionH>
          <wp:positionV relativeFrom="paragraph">
            <wp:posOffset>6350</wp:posOffset>
          </wp:positionV>
          <wp:extent cx="1007110" cy="571500"/>
          <wp:effectExtent l="0" t="0" r="2540" b="0"/>
          <wp:wrapSquare wrapText="bothSides"/>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veris.png"/>
                  <pic:cNvPicPr/>
                </pic:nvPicPr>
                <pic:blipFill>
                  <a:blip r:embed="rId1">
                    <a:extLst>
                      <a:ext uri="{28A0092B-C50C-407E-A947-70E740481C1C}">
                        <a14:useLocalDpi xmlns:a14="http://schemas.microsoft.com/office/drawing/2010/main" val="0"/>
                      </a:ext>
                    </a:extLst>
                  </a:blip>
                  <a:stretch>
                    <a:fillRect/>
                  </a:stretch>
                </pic:blipFill>
                <pic:spPr>
                  <a:xfrm>
                    <a:off x="0" y="0"/>
                    <a:ext cx="1007110" cy="571500"/>
                  </a:xfrm>
                  <a:prstGeom prst="rect">
                    <a:avLst/>
                  </a:prstGeom>
                </pic:spPr>
              </pic:pic>
            </a:graphicData>
          </a:graphic>
          <wp14:sizeRelH relativeFrom="page">
            <wp14:pctWidth>0</wp14:pctWidth>
          </wp14:sizeRelH>
          <wp14:sizeRelV relativeFrom="page">
            <wp14:pctHeight>0</wp14:pctHeight>
          </wp14:sizeRelV>
        </wp:anchor>
      </w:drawing>
    </w:r>
    <w:r>
      <w:object w:dxaOrig="2865" w:dyaOrig="2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3.6pt;height:56.1pt" o:ole="">
          <v:imagedata r:id="rId2" o:title=""/>
        </v:shape>
        <o:OLEObject Type="Embed" ProgID="PBrush" ShapeID="_x0000_i1026" DrawAspect="Content" ObjectID="_1540812168" r:id="rId3"/>
      </w:object>
    </w:r>
    <w:r>
      <w:rPr>
        <w:b/>
        <w:bCs/>
        <w:color w:val="84B819"/>
        <w:sz w:val="14"/>
        <w:szCs w:val="14"/>
      </w:rPr>
      <w:tab/>
    </w:r>
  </w:p>
  <w:p w:rsidR="007213D7" w:rsidRDefault="007213D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7EEB98E"/>
    <w:lvl w:ilvl="0">
      <w:start w:val="1"/>
      <w:numFmt w:val="bullet"/>
      <w:pStyle w:val="Ttulo9"/>
      <w:lvlText w:val=""/>
      <w:lvlJc w:val="left"/>
      <w:pPr>
        <w:tabs>
          <w:tab w:val="num" w:pos="643"/>
        </w:tabs>
        <w:ind w:left="643" w:hanging="360"/>
      </w:pPr>
      <w:rPr>
        <w:rFonts w:ascii="Symbol" w:hAnsi="Symbol" w:hint="default"/>
      </w:rPr>
    </w:lvl>
  </w:abstractNum>
  <w:abstractNum w:abstractNumId="1">
    <w:nsid w:val="FFFFFF89"/>
    <w:multiLevelType w:val="singleLevel"/>
    <w:tmpl w:val="A0C6452C"/>
    <w:lvl w:ilvl="0">
      <w:start w:val="1"/>
      <w:numFmt w:val="bullet"/>
      <w:pStyle w:val="Ttulo8"/>
      <w:lvlText w:val=""/>
      <w:lvlJc w:val="left"/>
      <w:pPr>
        <w:tabs>
          <w:tab w:val="num" w:pos="360"/>
        </w:tabs>
        <w:ind w:left="360" w:hanging="360"/>
      </w:pPr>
      <w:rPr>
        <w:rFonts w:ascii="Symbol" w:hAnsi="Symbol" w:hint="default"/>
      </w:rPr>
    </w:lvl>
  </w:abstractNum>
  <w:abstractNum w:abstractNumId="2">
    <w:nsid w:val="0159643D"/>
    <w:multiLevelType w:val="singleLevel"/>
    <w:tmpl w:val="10B09F1A"/>
    <w:lvl w:ilvl="0">
      <w:start w:val="1"/>
      <w:numFmt w:val="lowerRoman"/>
      <w:pStyle w:val="Numeroromanonivel3"/>
      <w:lvlText w:val="%1)"/>
      <w:lvlJc w:val="left"/>
      <w:pPr>
        <w:tabs>
          <w:tab w:val="num" w:pos="1428"/>
        </w:tabs>
        <w:ind w:left="1428" w:hanging="720"/>
      </w:pPr>
      <w:rPr>
        <w:rFonts w:cs="Times New Roman" w:hint="default"/>
      </w:rPr>
    </w:lvl>
  </w:abstractNum>
  <w:abstractNum w:abstractNumId="3">
    <w:nsid w:val="159F2769"/>
    <w:multiLevelType w:val="multilevel"/>
    <w:tmpl w:val="6794FDF4"/>
    <w:lvl w:ilvl="0">
      <w:start w:val="1"/>
      <w:numFmt w:val="decimal"/>
      <w:pStyle w:val="TtuloM1"/>
      <w:suff w:val="space"/>
      <w:lvlText w:val="%1."/>
      <w:lvlJc w:val="left"/>
      <w:pPr>
        <w:ind w:left="0" w:firstLine="0"/>
      </w:pPr>
      <w:rPr>
        <w:rFonts w:ascii="Calibri" w:hAnsi="Calibri" w:hint="default"/>
        <w:b/>
        <w:i w:val="0"/>
        <w:caps/>
        <w:strike w:val="0"/>
        <w:dstrike w:val="0"/>
        <w:vanish w:val="0"/>
        <w:color w:val="auto"/>
        <w:spacing w:val="0"/>
        <w:w w:val="100"/>
        <w:kern w:val="0"/>
        <w:position w:val="0"/>
        <w:sz w:val="22"/>
        <w:szCs w:val="22"/>
        <w:effect w:val="none"/>
        <w:vertAlign w:val="baseline"/>
      </w:rPr>
    </w:lvl>
    <w:lvl w:ilvl="1">
      <w:start w:val="1"/>
      <w:numFmt w:val="decimal"/>
      <w:pStyle w:val="TtuloM2"/>
      <w:suff w:val="space"/>
      <w:lvlText w:val="%1.%2."/>
      <w:lvlJc w:val="left"/>
      <w:pPr>
        <w:ind w:left="0" w:firstLine="0"/>
      </w:pPr>
      <w:rPr>
        <w:rFonts w:ascii="Calibri" w:hAnsi="Calibri" w:hint="default"/>
        <w:b/>
        <w:i w:val="0"/>
        <w:caps w:val="0"/>
        <w:strike w:val="0"/>
        <w:dstrike w:val="0"/>
        <w:vanish w:val="0"/>
        <w:color w:val="auto"/>
        <w:spacing w:val="0"/>
        <w:w w:val="100"/>
        <w:kern w:val="0"/>
        <w:position w:val="0"/>
        <w:sz w:val="22"/>
        <w:szCs w:val="22"/>
        <w:effect w:val="none"/>
        <w:vertAlign w:val="baseline"/>
      </w:rPr>
    </w:lvl>
    <w:lvl w:ilvl="2">
      <w:start w:val="1"/>
      <w:numFmt w:val="decimal"/>
      <w:pStyle w:val="TtuloM3"/>
      <w:suff w:val="space"/>
      <w:lvlText w:val="%1.%2.%3."/>
      <w:lvlJc w:val="left"/>
      <w:pPr>
        <w:ind w:left="0" w:firstLine="0"/>
      </w:pPr>
      <w:rPr>
        <w:rFonts w:ascii="Calibri" w:hAnsi="Calibri" w:hint="default"/>
        <w:b/>
        <w:i w:val="0"/>
        <w:caps w:val="0"/>
        <w:strike w:val="0"/>
        <w:dstrike w:val="0"/>
        <w:vanish w:val="0"/>
        <w:color w:val="auto"/>
        <w:spacing w:val="0"/>
        <w:w w:val="100"/>
        <w:kern w:val="0"/>
        <w:position w:val="0"/>
        <w:sz w:val="22"/>
        <w:szCs w:val="22"/>
        <w:effect w:val="none"/>
        <w:vertAlign w:val="baseline"/>
      </w:rPr>
    </w:lvl>
    <w:lvl w:ilvl="3">
      <w:start w:val="1"/>
      <w:numFmt w:val="decimal"/>
      <w:lvlText w:val="%1.%2.%3.%4"/>
      <w:lvlJc w:val="left"/>
      <w:pPr>
        <w:tabs>
          <w:tab w:val="num" w:pos="864"/>
        </w:tabs>
        <w:ind w:left="864" w:hanging="864"/>
      </w:pPr>
      <w:rPr>
        <w:rFonts w:ascii="Arial" w:hAnsi="Arial" w:hint="default"/>
        <w:b w:val="0"/>
        <w:i w:val="0"/>
        <w:sz w:val="22"/>
        <w:szCs w:val="22"/>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nsid w:val="1E816F2F"/>
    <w:multiLevelType w:val="multilevel"/>
    <w:tmpl w:val="0EC29206"/>
    <w:lvl w:ilvl="0">
      <w:start w:val="1"/>
      <w:numFmt w:val="decimal"/>
      <w:pStyle w:val="TtuloAD1"/>
      <w:suff w:val="space"/>
      <w:lvlText w:val="%1."/>
      <w:lvlJc w:val="left"/>
      <w:pPr>
        <w:ind w:left="0" w:firstLine="0"/>
      </w:pPr>
      <w:rPr>
        <w:rFonts w:ascii="Calibri" w:hAnsi="Calibri" w:hint="default"/>
        <w:b/>
        <w:i w:val="0"/>
        <w:caps/>
        <w:strike w:val="0"/>
        <w:dstrike w:val="0"/>
        <w:vanish w:val="0"/>
        <w:color w:val="auto"/>
        <w:kern w:val="0"/>
        <w:sz w:val="22"/>
        <w:szCs w:val="22"/>
        <w:u w:val="none"/>
        <w:effect w:val="none"/>
        <w:vertAlign w:val="baseline"/>
      </w:rPr>
    </w:lvl>
    <w:lvl w:ilvl="1">
      <w:start w:val="1"/>
      <w:numFmt w:val="decimal"/>
      <w:pStyle w:val="TtuloAD2"/>
      <w:suff w:val="space"/>
      <w:lvlText w:val="%1.%2."/>
      <w:lvlJc w:val="left"/>
      <w:pPr>
        <w:ind w:left="0" w:firstLine="0"/>
      </w:pPr>
      <w:rPr>
        <w:rFonts w:ascii="Calibri" w:hAnsi="Calibri" w:hint="default"/>
        <w:b/>
        <w:i w:val="0"/>
        <w:caps w:val="0"/>
        <w:strike w:val="0"/>
        <w:dstrike w:val="0"/>
        <w:vanish w:val="0"/>
        <w:color w:val="auto"/>
        <w:kern w:val="0"/>
        <w:sz w:val="22"/>
        <w:szCs w:val="22"/>
        <w:u w:val="none"/>
        <w:effect w:val="none"/>
        <w:vertAlign w:val="baseline"/>
      </w:rPr>
    </w:lvl>
    <w:lvl w:ilvl="2">
      <w:start w:val="1"/>
      <w:numFmt w:val="decimal"/>
      <w:suff w:val="space"/>
      <w:lvlText w:val="%1.%2.%3."/>
      <w:lvlJc w:val="left"/>
      <w:pPr>
        <w:ind w:left="0" w:firstLine="0"/>
      </w:pPr>
      <w:rPr>
        <w:rFonts w:ascii="Univers" w:hAnsi="Univers" w:hint="default"/>
        <w:b/>
        <w:i w:val="0"/>
        <w:caps/>
        <w:strike w:val="0"/>
        <w:dstrike w:val="0"/>
        <w:vanish w:val="0"/>
        <w:color w:val="000000"/>
        <w:kern w:val="0"/>
        <w:sz w:val="22"/>
        <w:szCs w:val="22"/>
        <w:effect w:val="none"/>
        <w:vertAlign w:val="baseline"/>
      </w:rPr>
    </w:lvl>
    <w:lvl w:ilvl="3">
      <w:start w:val="1"/>
      <w:numFmt w:val="decimal"/>
      <w:suff w:val="space"/>
      <w:lvlText w:val="%1.%2.%3.%4."/>
      <w:lvlJc w:val="left"/>
      <w:pPr>
        <w:ind w:left="0" w:firstLine="0"/>
      </w:pPr>
      <w:rPr>
        <w:rFonts w:ascii="Univers" w:hAnsi="Univers" w:hint="default"/>
        <w:b/>
        <w:i w:val="0"/>
        <w:caps w:val="0"/>
        <w:strike w:val="0"/>
        <w:dstrike w:val="0"/>
        <w:vanish w:val="0"/>
        <w:color w:val="000000"/>
        <w:spacing w:val="0"/>
        <w:w w:val="100"/>
        <w:kern w:val="0"/>
        <w:position w:val="0"/>
        <w:sz w:val="22"/>
        <w:szCs w:val="22"/>
        <w:effect w:val="none"/>
        <w:vertAlign w:val="base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376772B"/>
    <w:multiLevelType w:val="multilevel"/>
    <w:tmpl w:val="08B09B36"/>
    <w:lvl w:ilvl="0">
      <w:start w:val="1"/>
      <w:numFmt w:val="decimal"/>
      <w:pStyle w:val="TituloN"/>
      <w:suff w:val="space"/>
      <w:lvlText w:val="%1."/>
      <w:lvlJc w:val="left"/>
      <w:pPr>
        <w:ind w:left="0" w:firstLine="0"/>
      </w:pPr>
      <w:rPr>
        <w:rFonts w:ascii="Calibri" w:hAnsi="Calibri" w:hint="default"/>
        <w:b/>
        <w:i w:val="0"/>
        <w:caps/>
        <w:strike w:val="0"/>
        <w:dstrike w:val="0"/>
        <w:vanish w:val="0"/>
        <w:color w:val="000000"/>
        <w:spacing w:val="0"/>
        <w:w w:val="100"/>
        <w:kern w:val="0"/>
        <w:position w:val="0"/>
        <w:sz w:val="24"/>
        <w:szCs w:val="24"/>
        <w:effect w:val="none"/>
        <w:vertAlign w:val="baseline"/>
      </w:rPr>
    </w:lvl>
    <w:lvl w:ilvl="1">
      <w:start w:val="1"/>
      <w:numFmt w:val="decimal"/>
      <w:pStyle w:val="TtuloN1"/>
      <w:suff w:val="space"/>
      <w:lvlText w:val="%1.%2."/>
      <w:lvlJc w:val="left"/>
      <w:pPr>
        <w:ind w:left="0" w:firstLine="0"/>
      </w:pPr>
      <w:rPr>
        <w:rFonts w:ascii="Calibri" w:hAnsi="Calibri" w:hint="default"/>
        <w:b/>
        <w:i w:val="0"/>
        <w:caps w:val="0"/>
        <w:strike w:val="0"/>
        <w:dstrike w:val="0"/>
        <w:vanish w:val="0"/>
        <w:color w:val="000000"/>
        <w:spacing w:val="0"/>
        <w:w w:val="100"/>
        <w:kern w:val="0"/>
        <w:position w:val="0"/>
        <w:sz w:val="22"/>
        <w:szCs w:val="22"/>
        <w:effect w:val="none"/>
        <w:vertAlign w:val="baseline"/>
      </w:rPr>
    </w:lvl>
    <w:lvl w:ilvl="2">
      <w:start w:val="1"/>
      <w:numFmt w:val="decimal"/>
      <w:pStyle w:val="TituloN2"/>
      <w:suff w:val="space"/>
      <w:lvlText w:val="%1.%2.%3."/>
      <w:lvlJc w:val="left"/>
      <w:pPr>
        <w:ind w:left="0" w:firstLine="0"/>
      </w:pPr>
      <w:rPr>
        <w:rFonts w:ascii="Calibri" w:hAnsi="Calibri" w:hint="default"/>
        <w:b/>
        <w:i w:val="0"/>
        <w:caps w:val="0"/>
        <w:strike w:val="0"/>
        <w:dstrike w:val="0"/>
        <w:vanish w:val="0"/>
        <w:color w:val="000000"/>
        <w:spacing w:val="0"/>
        <w:w w:val="100"/>
        <w:kern w:val="0"/>
        <w:position w:val="0"/>
        <w:sz w:val="22"/>
        <w:szCs w:val="22"/>
        <w:effect w:val="none"/>
        <w:vertAlign w:val="baseline"/>
      </w:rPr>
    </w:lvl>
    <w:lvl w:ilvl="3">
      <w:start w:val="1"/>
      <w:numFmt w:val="decimal"/>
      <w:suff w:val="space"/>
      <w:lvlText w:val="%1.%2.%3.%4."/>
      <w:lvlJc w:val="left"/>
      <w:pPr>
        <w:ind w:left="0" w:firstLine="0"/>
      </w:pPr>
      <w:rPr>
        <w:rFonts w:ascii="Univers" w:hAnsi="Univers" w:hint="default"/>
        <w:b/>
        <w:i w:val="0"/>
        <w:caps w:val="0"/>
        <w:strike w:val="0"/>
        <w:dstrike w:val="0"/>
        <w:vanish w:val="0"/>
        <w:color w:val="000000"/>
        <w:spacing w:val="0"/>
        <w:w w:val="100"/>
        <w:kern w:val="0"/>
        <w:position w:val="0"/>
        <w:sz w:val="22"/>
        <w:szCs w:val="22"/>
        <w:effect w:val="none"/>
        <w:vertAlign w:val="baseline"/>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33BE49A1"/>
    <w:multiLevelType w:val="hybridMultilevel"/>
    <w:tmpl w:val="BB4E3D54"/>
    <w:lvl w:ilvl="0" w:tplc="1BFACA2A">
      <w:start w:val="8"/>
      <w:numFmt w:val="bullet"/>
      <w:lvlText w:val="-"/>
      <w:lvlJc w:val="left"/>
      <w:pPr>
        <w:tabs>
          <w:tab w:val="num" w:pos="-31680"/>
        </w:tabs>
        <w:ind w:left="284" w:hanging="142"/>
      </w:pPr>
      <w:rPr>
        <w:rFonts w:ascii="Univers" w:eastAsia="Times New Roman" w:hAnsi="Univers" w:cs="Times New Roman" w:hint="default"/>
      </w:rPr>
    </w:lvl>
    <w:lvl w:ilvl="1" w:tplc="30408AB0">
      <w:start w:val="1"/>
      <w:numFmt w:val="bullet"/>
      <w:lvlText w:val="•"/>
      <w:lvlJc w:val="left"/>
      <w:pPr>
        <w:ind w:left="1440" w:hanging="360"/>
      </w:pPr>
      <w:rPr>
        <w:rFonts w:ascii="Univers" w:eastAsia="Times New Roman" w:hAnsi="Univers"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E769A5"/>
    <w:multiLevelType w:val="hybridMultilevel"/>
    <w:tmpl w:val="7A2C80F0"/>
    <w:lvl w:ilvl="0" w:tplc="56AC7CA8">
      <w:start w:val="3"/>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340306BA"/>
    <w:multiLevelType w:val="multilevel"/>
    <w:tmpl w:val="6BCA7E84"/>
    <w:lvl w:ilvl="0">
      <w:start w:val="1"/>
      <w:numFmt w:val="decimal"/>
      <w:pStyle w:val="Ttulo1"/>
      <w:suff w:val="space"/>
      <w:lvlText w:val="%1."/>
      <w:lvlJc w:val="left"/>
      <w:pPr>
        <w:ind w:left="0" w:firstLine="0"/>
      </w:pPr>
      <w:rPr>
        <w:rFonts w:ascii="Verdana" w:hAnsi="Verdana" w:hint="default"/>
        <w:b/>
        <w:i w:val="0"/>
        <w:caps/>
        <w:strike w:val="0"/>
        <w:dstrike w:val="0"/>
        <w:vanish w:val="0"/>
        <w:color w:val="auto"/>
        <w:kern w:val="0"/>
        <w:sz w:val="20"/>
        <w:szCs w:val="20"/>
        <w:effect w:val="none"/>
        <w:vertAlign w:val="baseline"/>
      </w:rPr>
    </w:lvl>
    <w:lvl w:ilvl="1">
      <w:start w:val="1"/>
      <w:numFmt w:val="decimal"/>
      <w:pStyle w:val="Ttulo2"/>
      <w:suff w:val="space"/>
      <w:lvlText w:val="%1.%2."/>
      <w:lvlJc w:val="left"/>
      <w:pPr>
        <w:ind w:left="0" w:firstLine="0"/>
      </w:pPr>
      <w:rPr>
        <w:rFonts w:ascii="Verdana" w:hAnsi="Verdana" w:hint="default"/>
        <w:b/>
        <w:i w:val="0"/>
        <w:caps w:val="0"/>
        <w:strike w:val="0"/>
        <w:dstrike w:val="0"/>
        <w:vanish w:val="0"/>
        <w:color w:val="auto"/>
        <w:kern w:val="0"/>
        <w:sz w:val="20"/>
        <w:szCs w:val="20"/>
        <w:effect w:val="none"/>
        <w:vertAlign w:val="baseline"/>
      </w:rPr>
    </w:lvl>
    <w:lvl w:ilvl="2">
      <w:start w:val="1"/>
      <w:numFmt w:val="decimal"/>
      <w:pStyle w:val="Ttulo3"/>
      <w:suff w:val="space"/>
      <w:lvlText w:val="%1.%2.%3."/>
      <w:lvlJc w:val="left"/>
      <w:pPr>
        <w:ind w:left="0" w:firstLine="0"/>
      </w:pPr>
      <w:rPr>
        <w:rFonts w:ascii="Verdana" w:hAnsi="Verdana" w:hint="default"/>
        <w:b/>
        <w:i w:val="0"/>
        <w:caps/>
        <w:strike w:val="0"/>
        <w:dstrike w:val="0"/>
        <w:vanish w:val="0"/>
        <w:color w:val="auto"/>
        <w:kern w:val="0"/>
        <w:sz w:val="20"/>
        <w:szCs w:val="20"/>
        <w:effect w:val="none"/>
        <w:vertAlign w:val="baseline"/>
      </w:rPr>
    </w:lvl>
    <w:lvl w:ilvl="3">
      <w:start w:val="1"/>
      <w:numFmt w:val="decimal"/>
      <w:pStyle w:val="Ttulo4"/>
      <w:suff w:val="space"/>
      <w:lvlText w:val="%1.%2.%3.%4."/>
      <w:lvlJc w:val="left"/>
      <w:pPr>
        <w:ind w:left="0" w:firstLine="0"/>
      </w:pPr>
      <w:rPr>
        <w:rFonts w:ascii="Verdana" w:hAnsi="Verdana" w:hint="default"/>
        <w:b/>
        <w:i w:val="0"/>
        <w:caps w:val="0"/>
        <w:strike w:val="0"/>
        <w:dstrike w:val="0"/>
        <w:vanish w:val="0"/>
        <w:color w:val="auto"/>
        <w:spacing w:val="0"/>
        <w:w w:val="100"/>
        <w:kern w:val="0"/>
        <w:position w:val="0"/>
        <w:sz w:val="20"/>
        <w:szCs w:val="20"/>
        <w:effect w:val="none"/>
        <w:vertAlign w:val="base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6257227"/>
    <w:multiLevelType w:val="multilevel"/>
    <w:tmpl w:val="2110E728"/>
    <w:lvl w:ilvl="0">
      <w:start w:val="1"/>
      <w:numFmt w:val="decimal"/>
      <w:pStyle w:val="Textoindependient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nsid w:val="52C4014E"/>
    <w:multiLevelType w:val="hybridMultilevel"/>
    <w:tmpl w:val="8306E35E"/>
    <w:lvl w:ilvl="0" w:tplc="4C9EC29E">
      <w:start w:val="1"/>
      <w:numFmt w:val="lowerLetter"/>
      <w:pStyle w:val="Letras"/>
      <w:lvlText w:val="%1)"/>
      <w:lvlJc w:val="left"/>
      <w:pPr>
        <w:ind w:left="1080" w:hanging="360"/>
      </w:pPr>
      <w:rPr>
        <w:i w:val="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nsid w:val="589F0FE5"/>
    <w:multiLevelType w:val="multilevel"/>
    <w:tmpl w:val="30023872"/>
    <w:lvl w:ilvl="0">
      <w:start w:val="1"/>
      <w:numFmt w:val="decimal"/>
      <w:pStyle w:val="TtuloP1"/>
      <w:suff w:val="space"/>
      <w:lvlText w:val="%1."/>
      <w:lvlJc w:val="left"/>
      <w:pPr>
        <w:ind w:left="0" w:firstLine="0"/>
      </w:pPr>
      <w:rPr>
        <w:rFonts w:ascii="Calibri" w:hAnsi="Calibri" w:hint="default"/>
        <w:b/>
        <w:i w:val="0"/>
        <w:caps/>
        <w:strike w:val="0"/>
        <w:dstrike w:val="0"/>
        <w:vanish w:val="0"/>
        <w:color w:val="auto"/>
        <w:spacing w:val="0"/>
        <w:w w:val="100"/>
        <w:kern w:val="0"/>
        <w:position w:val="0"/>
        <w:sz w:val="22"/>
        <w:szCs w:val="22"/>
        <w:u w:val="none"/>
        <w:effect w:val="none"/>
        <w:vertAlign w:val="baseline"/>
      </w:rPr>
    </w:lvl>
    <w:lvl w:ilvl="1">
      <w:start w:val="1"/>
      <w:numFmt w:val="decimal"/>
      <w:pStyle w:val="TtuloP2"/>
      <w:suff w:val="space"/>
      <w:lvlText w:val="%1.%2."/>
      <w:lvlJc w:val="left"/>
      <w:pPr>
        <w:ind w:left="0" w:firstLine="0"/>
      </w:pPr>
      <w:rPr>
        <w:rFonts w:ascii="Calibri" w:hAnsi="Calibri" w:hint="default"/>
        <w:b/>
        <w:i w:val="0"/>
        <w:caps w:val="0"/>
        <w:strike w:val="0"/>
        <w:dstrike w:val="0"/>
        <w:vanish w:val="0"/>
        <w:color w:val="auto"/>
        <w:spacing w:val="0"/>
        <w:w w:val="100"/>
        <w:kern w:val="0"/>
        <w:position w:val="0"/>
        <w:sz w:val="22"/>
        <w:szCs w:val="22"/>
        <w:u w:val="none"/>
        <w:effect w:val="none"/>
        <w:vertAlign w:val="baseline"/>
      </w:rPr>
    </w:lvl>
    <w:lvl w:ilvl="2">
      <w:start w:val="1"/>
      <w:numFmt w:val="decimal"/>
      <w:pStyle w:val="TtuloP3"/>
      <w:suff w:val="space"/>
      <w:lvlText w:val="%1.%2.%3."/>
      <w:lvlJc w:val="left"/>
      <w:pPr>
        <w:ind w:left="0" w:firstLine="0"/>
      </w:pPr>
      <w:rPr>
        <w:rFonts w:ascii="Calibri" w:hAnsi="Calibri" w:hint="default"/>
        <w:b/>
        <w:i w:val="0"/>
        <w:caps w:val="0"/>
        <w:strike w:val="0"/>
        <w:dstrike w:val="0"/>
        <w:vanish w:val="0"/>
        <w:color w:val="auto"/>
        <w:spacing w:val="0"/>
        <w:w w:val="100"/>
        <w:kern w:val="0"/>
        <w:position w:val="0"/>
        <w:sz w:val="22"/>
        <w:szCs w:val="22"/>
        <w:u w:val="none"/>
        <w:effect w:val="none"/>
        <w:vertAlign w:val="baseline"/>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67656215"/>
    <w:multiLevelType w:val="hybridMultilevel"/>
    <w:tmpl w:val="3AD2EE70"/>
    <w:lvl w:ilvl="0" w:tplc="340A0011">
      <w:start w:val="1"/>
      <w:numFmt w:val="upperLetter"/>
      <w:pStyle w:val="Ttuloanx"/>
      <w:lvlText w:val="%1."/>
      <w:lvlJc w:val="left"/>
      <w:pPr>
        <w:tabs>
          <w:tab w:val="num" w:pos="720"/>
        </w:tabs>
        <w:ind w:left="720" w:hanging="360"/>
      </w:pPr>
    </w:lvl>
    <w:lvl w:ilvl="1" w:tplc="340A0019" w:tentative="1">
      <w:start w:val="1"/>
      <w:numFmt w:val="lowerLetter"/>
      <w:lvlText w:val="%2."/>
      <w:lvlJc w:val="left"/>
      <w:pPr>
        <w:tabs>
          <w:tab w:val="num" w:pos="1440"/>
        </w:tabs>
        <w:ind w:left="1440" w:hanging="360"/>
      </w:pPr>
    </w:lvl>
    <w:lvl w:ilvl="2" w:tplc="340A001B" w:tentative="1">
      <w:start w:val="1"/>
      <w:numFmt w:val="lowerRoman"/>
      <w:lvlText w:val="%3."/>
      <w:lvlJc w:val="right"/>
      <w:pPr>
        <w:tabs>
          <w:tab w:val="num" w:pos="2160"/>
        </w:tabs>
        <w:ind w:left="2160" w:hanging="180"/>
      </w:pPr>
    </w:lvl>
    <w:lvl w:ilvl="3" w:tplc="340A000F" w:tentative="1">
      <w:start w:val="1"/>
      <w:numFmt w:val="decimal"/>
      <w:lvlText w:val="%4."/>
      <w:lvlJc w:val="left"/>
      <w:pPr>
        <w:tabs>
          <w:tab w:val="num" w:pos="2880"/>
        </w:tabs>
        <w:ind w:left="2880" w:hanging="360"/>
      </w:pPr>
    </w:lvl>
    <w:lvl w:ilvl="4" w:tplc="340A0019" w:tentative="1">
      <w:start w:val="1"/>
      <w:numFmt w:val="lowerLetter"/>
      <w:lvlText w:val="%5."/>
      <w:lvlJc w:val="left"/>
      <w:pPr>
        <w:tabs>
          <w:tab w:val="num" w:pos="3600"/>
        </w:tabs>
        <w:ind w:left="3600" w:hanging="360"/>
      </w:pPr>
    </w:lvl>
    <w:lvl w:ilvl="5" w:tplc="340A001B" w:tentative="1">
      <w:start w:val="1"/>
      <w:numFmt w:val="lowerRoman"/>
      <w:lvlText w:val="%6."/>
      <w:lvlJc w:val="right"/>
      <w:pPr>
        <w:tabs>
          <w:tab w:val="num" w:pos="4320"/>
        </w:tabs>
        <w:ind w:left="4320" w:hanging="180"/>
      </w:pPr>
    </w:lvl>
    <w:lvl w:ilvl="6" w:tplc="340A000F" w:tentative="1">
      <w:start w:val="1"/>
      <w:numFmt w:val="decimal"/>
      <w:lvlText w:val="%7."/>
      <w:lvlJc w:val="left"/>
      <w:pPr>
        <w:tabs>
          <w:tab w:val="num" w:pos="5040"/>
        </w:tabs>
        <w:ind w:left="5040" w:hanging="360"/>
      </w:pPr>
    </w:lvl>
    <w:lvl w:ilvl="7" w:tplc="340A0019" w:tentative="1">
      <w:start w:val="1"/>
      <w:numFmt w:val="lowerLetter"/>
      <w:lvlText w:val="%8."/>
      <w:lvlJc w:val="left"/>
      <w:pPr>
        <w:tabs>
          <w:tab w:val="num" w:pos="5760"/>
        </w:tabs>
        <w:ind w:left="5760" w:hanging="360"/>
      </w:pPr>
    </w:lvl>
    <w:lvl w:ilvl="8" w:tplc="340A001B" w:tentative="1">
      <w:start w:val="1"/>
      <w:numFmt w:val="lowerRoman"/>
      <w:lvlText w:val="%9."/>
      <w:lvlJc w:val="right"/>
      <w:pPr>
        <w:tabs>
          <w:tab w:val="num" w:pos="6480"/>
        </w:tabs>
        <w:ind w:left="6480" w:hanging="180"/>
      </w:pPr>
    </w:lvl>
  </w:abstractNum>
  <w:abstractNum w:abstractNumId="13">
    <w:nsid w:val="696461D7"/>
    <w:multiLevelType w:val="multilevel"/>
    <w:tmpl w:val="CFAC9342"/>
    <w:lvl w:ilvl="0">
      <w:start w:val="1"/>
      <w:numFmt w:val="bullet"/>
      <w:lvlText w:val=""/>
      <w:lvlJc w:val="left"/>
      <w:pPr>
        <w:tabs>
          <w:tab w:val="num" w:pos="-31680"/>
        </w:tabs>
        <w:ind w:left="142" w:hanging="142"/>
      </w:pPr>
      <w:rPr>
        <w:rFonts w:ascii="Symbol" w:hAnsi="Symbol" w:hint="default"/>
        <w:b w:val="0"/>
        <w:i w:val="0"/>
        <w:caps w:val="0"/>
        <w:strike w:val="0"/>
        <w:dstrike w:val="0"/>
        <w:vanish w:val="0"/>
        <w:color w:val="auto"/>
        <w:kern w:val="0"/>
        <w:sz w:val="20"/>
        <w:szCs w:val="20"/>
        <w:effect w:val="none"/>
        <w:vertAlign w:val="baseline"/>
      </w:rPr>
    </w:lvl>
    <w:lvl w:ilvl="1">
      <w:start w:val="1"/>
      <w:numFmt w:val="decimal"/>
      <w:suff w:val="space"/>
      <w:lvlText w:val="%1.%2."/>
      <w:lvlJc w:val="left"/>
      <w:pPr>
        <w:ind w:left="220" w:firstLine="0"/>
      </w:pPr>
      <w:rPr>
        <w:rFonts w:ascii="Univers" w:hAnsi="Univers" w:hint="default"/>
        <w:b/>
        <w:i w:val="0"/>
        <w:sz w:val="22"/>
      </w:rPr>
    </w:lvl>
    <w:lvl w:ilvl="2">
      <w:start w:val="1"/>
      <w:numFmt w:val="decimal"/>
      <w:suff w:val="space"/>
      <w:lvlText w:val="%1.%2.%3."/>
      <w:lvlJc w:val="left"/>
      <w:pPr>
        <w:ind w:left="0" w:firstLine="0"/>
      </w:pPr>
      <w:rPr>
        <w:rFonts w:ascii="Univers" w:hAnsi="Univers" w:hint="default"/>
        <w:b/>
        <w:i w:val="0"/>
        <w:sz w:val="22"/>
      </w:rPr>
    </w:lvl>
    <w:lvl w:ilvl="3">
      <w:start w:val="1"/>
      <w:numFmt w:val="decimal"/>
      <w:suff w:val="space"/>
      <w:lvlText w:val="%1.%2.%3.%4."/>
      <w:lvlJc w:val="left"/>
      <w:pPr>
        <w:ind w:left="0" w:firstLine="0"/>
      </w:pPr>
      <w:rPr>
        <w:rFonts w:ascii="Univers" w:hAnsi="Univers" w:hint="default"/>
        <w:b/>
        <w:i w:val="0"/>
        <w:caps w:val="0"/>
        <w:strike w:val="0"/>
        <w:dstrike w:val="0"/>
        <w:vanish w:val="0"/>
        <w:color w:val="000000"/>
        <w:sz w:val="22"/>
        <w:szCs w:val="22"/>
        <w:vertAlign w:val="baseline"/>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38760EF"/>
    <w:multiLevelType w:val="multilevel"/>
    <w:tmpl w:val="042C4378"/>
    <w:lvl w:ilvl="0">
      <w:start w:val="1"/>
      <w:numFmt w:val="bullet"/>
      <w:pStyle w:val="Guiones"/>
      <w:lvlText w:val="-"/>
      <w:lvlJc w:val="left"/>
      <w:pPr>
        <w:ind w:left="360" w:hanging="360"/>
      </w:pPr>
      <w:rPr>
        <w:rFonts w:ascii="Calibri" w:hAnsi="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75E77233"/>
    <w:multiLevelType w:val="hybridMultilevel"/>
    <w:tmpl w:val="0F7420F6"/>
    <w:lvl w:ilvl="0" w:tplc="A2FAD6E6">
      <w:start w:val="1"/>
      <w:numFmt w:val="bullet"/>
      <w:pStyle w:val="Vietas"/>
      <w:lvlText w:val=""/>
      <w:lvlJc w:val="left"/>
      <w:pPr>
        <w:ind w:left="720" w:hanging="360"/>
      </w:pPr>
      <w:rPr>
        <w:rFonts w:ascii="Symbol" w:hAnsi="Symbol" w:hint="default"/>
      </w:rPr>
    </w:lvl>
    <w:lvl w:ilvl="1" w:tplc="BEFC5D7A">
      <w:numFmt w:val="bullet"/>
      <w:lvlText w:val="-"/>
      <w:lvlJc w:val="left"/>
      <w:pPr>
        <w:tabs>
          <w:tab w:val="num" w:pos="1440"/>
        </w:tabs>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287048"/>
    <w:multiLevelType w:val="multilevel"/>
    <w:tmpl w:val="AB625656"/>
    <w:lvl w:ilvl="0">
      <w:start w:val="1"/>
      <w:numFmt w:val="decimal"/>
      <w:pStyle w:val="TtuloMA1"/>
      <w:suff w:val="space"/>
      <w:lvlText w:val="%1."/>
      <w:lvlJc w:val="left"/>
      <w:pPr>
        <w:ind w:left="0" w:firstLine="0"/>
      </w:pPr>
      <w:rPr>
        <w:rFonts w:ascii="Calibri" w:hAnsi="Calibri" w:hint="default"/>
        <w:b/>
        <w:i w:val="0"/>
        <w:caps/>
        <w:strike w:val="0"/>
        <w:dstrike w:val="0"/>
        <w:vanish w:val="0"/>
        <w:color w:val="auto"/>
        <w:kern w:val="0"/>
        <w:sz w:val="22"/>
        <w:szCs w:val="22"/>
        <w:effect w:val="none"/>
        <w:vertAlign w:val="baseline"/>
      </w:rPr>
    </w:lvl>
    <w:lvl w:ilvl="1">
      <w:start w:val="1"/>
      <w:numFmt w:val="decimal"/>
      <w:pStyle w:val="TtuloMA2"/>
      <w:suff w:val="space"/>
      <w:lvlText w:val="%1.%2."/>
      <w:lvlJc w:val="left"/>
      <w:pPr>
        <w:ind w:left="0" w:firstLine="0"/>
      </w:pPr>
      <w:rPr>
        <w:rFonts w:ascii="Calibri" w:hAnsi="Calibri" w:hint="default"/>
        <w:b/>
        <w:i w:val="0"/>
        <w:caps w:val="0"/>
        <w:strike w:val="0"/>
        <w:dstrike w:val="0"/>
        <w:vanish w:val="0"/>
        <w:color w:val="auto"/>
        <w:kern w:val="0"/>
        <w:sz w:val="22"/>
        <w:szCs w:val="22"/>
        <w:effect w:val="none"/>
        <w:vertAlign w:val="baseline"/>
      </w:rPr>
    </w:lvl>
    <w:lvl w:ilvl="2">
      <w:start w:val="1"/>
      <w:numFmt w:val="decimal"/>
      <w:pStyle w:val="TtuloMA3"/>
      <w:suff w:val="space"/>
      <w:lvlText w:val="%1.%2.%3."/>
      <w:lvlJc w:val="left"/>
      <w:pPr>
        <w:ind w:left="0" w:firstLine="0"/>
      </w:pPr>
      <w:rPr>
        <w:rFonts w:ascii="Calibri" w:hAnsi="Calibri" w:hint="default"/>
        <w:b/>
        <w:i w:val="0"/>
        <w:caps/>
        <w:strike w:val="0"/>
        <w:dstrike w:val="0"/>
        <w:vanish w:val="0"/>
        <w:color w:val="auto"/>
        <w:kern w:val="0"/>
        <w:sz w:val="22"/>
        <w:szCs w:val="22"/>
        <w:effect w:val="none"/>
        <w:vertAlign w:val="baseline"/>
      </w:rPr>
    </w:lvl>
    <w:lvl w:ilvl="3">
      <w:start w:val="1"/>
      <w:numFmt w:val="decimal"/>
      <w:suff w:val="space"/>
      <w:lvlText w:val="%1.%2.%3.%4."/>
      <w:lvlJc w:val="left"/>
      <w:pPr>
        <w:ind w:left="0" w:firstLine="0"/>
      </w:pPr>
      <w:rPr>
        <w:rFonts w:ascii="Calibri" w:hAnsi="Calibri" w:hint="default"/>
        <w:b/>
        <w:i w:val="0"/>
        <w:caps w:val="0"/>
        <w:strike w:val="0"/>
        <w:dstrike w:val="0"/>
        <w:vanish w:val="0"/>
        <w:color w:val="auto"/>
        <w:spacing w:val="0"/>
        <w:w w:val="100"/>
        <w:kern w:val="0"/>
        <w:position w:val="0"/>
        <w:sz w:val="22"/>
        <w:szCs w:val="22"/>
        <w:effect w:val="none"/>
        <w:vertAlign w:val="base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7C8716C8"/>
    <w:multiLevelType w:val="hybridMultilevel"/>
    <w:tmpl w:val="318ADD00"/>
    <w:lvl w:ilvl="0" w:tplc="56AC7CA8">
      <w:start w:val="3"/>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13"/>
  </w:num>
  <w:num w:numId="4">
    <w:abstractNumId w:val="14"/>
  </w:num>
  <w:num w:numId="5">
    <w:abstractNumId w:val="10"/>
  </w:num>
  <w:num w:numId="6">
    <w:abstractNumId w:val="4"/>
  </w:num>
  <w:num w:numId="7">
    <w:abstractNumId w:val="3"/>
  </w:num>
  <w:num w:numId="8">
    <w:abstractNumId w:val="16"/>
  </w:num>
  <w:num w:numId="9">
    <w:abstractNumId w:val="5"/>
  </w:num>
  <w:num w:numId="10">
    <w:abstractNumId w:val="11"/>
  </w:num>
  <w:num w:numId="11">
    <w:abstractNumId w:val="15"/>
  </w:num>
  <w:num w:numId="12">
    <w:abstractNumId w:val="1"/>
  </w:num>
  <w:num w:numId="13">
    <w:abstractNumId w:val="0"/>
  </w:num>
  <w:num w:numId="14">
    <w:abstractNumId w:val="8"/>
  </w:num>
  <w:num w:numId="15">
    <w:abstractNumId w:val="2"/>
  </w:num>
  <w:num w:numId="16">
    <w:abstractNumId w:val="7"/>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7"/>
  </w:num>
  <w:num w:numId="30">
    <w:abstractNumId w:val="9"/>
  </w:num>
  <w:num w:numId="31">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9"/>
  <w:hyphenationZone w:val="425"/>
  <w:drawingGridHorizontalSpacing w:val="110"/>
  <w:displayHorizontalDrawingGridEvery w:val="2"/>
  <w:displayVerticalDrawingGridEvery w:val="2"/>
  <w:characterSpacingControl w:val="doNotCompress"/>
  <w:hdrShapeDefaults>
    <o:shapedefaults v:ext="edit" spidmax="2355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961"/>
    <w:rsid w:val="000002E2"/>
    <w:rsid w:val="00000596"/>
    <w:rsid w:val="000033AE"/>
    <w:rsid w:val="00003E3B"/>
    <w:rsid w:val="0000626B"/>
    <w:rsid w:val="00006FD0"/>
    <w:rsid w:val="00007789"/>
    <w:rsid w:val="00010A3D"/>
    <w:rsid w:val="00011A06"/>
    <w:rsid w:val="00013714"/>
    <w:rsid w:val="000142EF"/>
    <w:rsid w:val="0001508B"/>
    <w:rsid w:val="000176B7"/>
    <w:rsid w:val="000210A3"/>
    <w:rsid w:val="000212A5"/>
    <w:rsid w:val="00022347"/>
    <w:rsid w:val="00023367"/>
    <w:rsid w:val="00023B1D"/>
    <w:rsid w:val="00027823"/>
    <w:rsid w:val="00031018"/>
    <w:rsid w:val="00031A12"/>
    <w:rsid w:val="00033882"/>
    <w:rsid w:val="00034685"/>
    <w:rsid w:val="0003602D"/>
    <w:rsid w:val="00037787"/>
    <w:rsid w:val="00037A1B"/>
    <w:rsid w:val="00037E65"/>
    <w:rsid w:val="000420A8"/>
    <w:rsid w:val="000424B7"/>
    <w:rsid w:val="00042C01"/>
    <w:rsid w:val="000443FA"/>
    <w:rsid w:val="000472DA"/>
    <w:rsid w:val="00047B55"/>
    <w:rsid w:val="00050AE2"/>
    <w:rsid w:val="00052C80"/>
    <w:rsid w:val="00054B0C"/>
    <w:rsid w:val="00060131"/>
    <w:rsid w:val="000609E9"/>
    <w:rsid w:val="000613E3"/>
    <w:rsid w:val="00064C0C"/>
    <w:rsid w:val="00065BD0"/>
    <w:rsid w:val="000741DF"/>
    <w:rsid w:val="00074E37"/>
    <w:rsid w:val="0007590B"/>
    <w:rsid w:val="00076416"/>
    <w:rsid w:val="000814BE"/>
    <w:rsid w:val="00081898"/>
    <w:rsid w:val="00082F1E"/>
    <w:rsid w:val="00082FCC"/>
    <w:rsid w:val="000852BA"/>
    <w:rsid w:val="0009059B"/>
    <w:rsid w:val="00090D8B"/>
    <w:rsid w:val="00091808"/>
    <w:rsid w:val="00095562"/>
    <w:rsid w:val="00095654"/>
    <w:rsid w:val="000958BF"/>
    <w:rsid w:val="000966BA"/>
    <w:rsid w:val="000A1DF9"/>
    <w:rsid w:val="000A2BBE"/>
    <w:rsid w:val="000A32DA"/>
    <w:rsid w:val="000A78A5"/>
    <w:rsid w:val="000B0762"/>
    <w:rsid w:val="000B272A"/>
    <w:rsid w:val="000B45FF"/>
    <w:rsid w:val="000B57B8"/>
    <w:rsid w:val="000B5B1F"/>
    <w:rsid w:val="000B672B"/>
    <w:rsid w:val="000B7360"/>
    <w:rsid w:val="000B797F"/>
    <w:rsid w:val="000C02A4"/>
    <w:rsid w:val="000C4966"/>
    <w:rsid w:val="000C504D"/>
    <w:rsid w:val="000C50F9"/>
    <w:rsid w:val="000C5A30"/>
    <w:rsid w:val="000D026B"/>
    <w:rsid w:val="000D07EC"/>
    <w:rsid w:val="000D2769"/>
    <w:rsid w:val="000D2A35"/>
    <w:rsid w:val="000D2E33"/>
    <w:rsid w:val="000D2FAF"/>
    <w:rsid w:val="000D47CC"/>
    <w:rsid w:val="000D4C72"/>
    <w:rsid w:val="000D5660"/>
    <w:rsid w:val="000D5C07"/>
    <w:rsid w:val="000D79BA"/>
    <w:rsid w:val="000E34E3"/>
    <w:rsid w:val="000E4513"/>
    <w:rsid w:val="000E4C78"/>
    <w:rsid w:val="000F1D83"/>
    <w:rsid w:val="000F2D7C"/>
    <w:rsid w:val="000F3434"/>
    <w:rsid w:val="000F3BA7"/>
    <w:rsid w:val="00102CF6"/>
    <w:rsid w:val="00104C50"/>
    <w:rsid w:val="00111825"/>
    <w:rsid w:val="00112EB8"/>
    <w:rsid w:val="001145AF"/>
    <w:rsid w:val="001149EE"/>
    <w:rsid w:val="001164D8"/>
    <w:rsid w:val="00117647"/>
    <w:rsid w:val="00117F9C"/>
    <w:rsid w:val="001207B3"/>
    <w:rsid w:val="0012211A"/>
    <w:rsid w:val="001237E6"/>
    <w:rsid w:val="00125E66"/>
    <w:rsid w:val="00127E6F"/>
    <w:rsid w:val="00127E92"/>
    <w:rsid w:val="00131C58"/>
    <w:rsid w:val="00132BBE"/>
    <w:rsid w:val="00134061"/>
    <w:rsid w:val="00137996"/>
    <w:rsid w:val="00140330"/>
    <w:rsid w:val="00142B39"/>
    <w:rsid w:val="00144437"/>
    <w:rsid w:val="00145694"/>
    <w:rsid w:val="00146DA1"/>
    <w:rsid w:val="00147DCC"/>
    <w:rsid w:val="00150472"/>
    <w:rsid w:val="00150F90"/>
    <w:rsid w:val="00152CA9"/>
    <w:rsid w:val="00153496"/>
    <w:rsid w:val="00153B17"/>
    <w:rsid w:val="00155F28"/>
    <w:rsid w:val="0015680F"/>
    <w:rsid w:val="0016228D"/>
    <w:rsid w:val="001639DA"/>
    <w:rsid w:val="0017028F"/>
    <w:rsid w:val="00170CDA"/>
    <w:rsid w:val="0017429B"/>
    <w:rsid w:val="00180F82"/>
    <w:rsid w:val="001811BE"/>
    <w:rsid w:val="00181ECD"/>
    <w:rsid w:val="00181F59"/>
    <w:rsid w:val="00182495"/>
    <w:rsid w:val="001832B5"/>
    <w:rsid w:val="00186BC7"/>
    <w:rsid w:val="00191D9C"/>
    <w:rsid w:val="00193202"/>
    <w:rsid w:val="001932C7"/>
    <w:rsid w:val="001941AA"/>
    <w:rsid w:val="00195277"/>
    <w:rsid w:val="00195749"/>
    <w:rsid w:val="001965FF"/>
    <w:rsid w:val="00197431"/>
    <w:rsid w:val="001A09B6"/>
    <w:rsid w:val="001A0EDB"/>
    <w:rsid w:val="001A0F34"/>
    <w:rsid w:val="001A20AE"/>
    <w:rsid w:val="001A6C52"/>
    <w:rsid w:val="001A70CE"/>
    <w:rsid w:val="001A77CD"/>
    <w:rsid w:val="001B0DB4"/>
    <w:rsid w:val="001B26C3"/>
    <w:rsid w:val="001B77EC"/>
    <w:rsid w:val="001B7BC9"/>
    <w:rsid w:val="001C2DA2"/>
    <w:rsid w:val="001C367B"/>
    <w:rsid w:val="001C4E54"/>
    <w:rsid w:val="001C52D3"/>
    <w:rsid w:val="001C5C98"/>
    <w:rsid w:val="001C71B7"/>
    <w:rsid w:val="001C7779"/>
    <w:rsid w:val="001C777F"/>
    <w:rsid w:val="001D00D2"/>
    <w:rsid w:val="001D091E"/>
    <w:rsid w:val="001D1FB3"/>
    <w:rsid w:val="001D22CE"/>
    <w:rsid w:val="001D2482"/>
    <w:rsid w:val="001D342B"/>
    <w:rsid w:val="001D7F9E"/>
    <w:rsid w:val="001E1376"/>
    <w:rsid w:val="001E4688"/>
    <w:rsid w:val="001E49CB"/>
    <w:rsid w:val="001E6E5B"/>
    <w:rsid w:val="001F03AB"/>
    <w:rsid w:val="001F0A4B"/>
    <w:rsid w:val="001F1648"/>
    <w:rsid w:val="001F2221"/>
    <w:rsid w:val="001F3277"/>
    <w:rsid w:val="001F412F"/>
    <w:rsid w:val="001F700E"/>
    <w:rsid w:val="001F7C71"/>
    <w:rsid w:val="00201A66"/>
    <w:rsid w:val="00206FCA"/>
    <w:rsid w:val="00207A94"/>
    <w:rsid w:val="00210088"/>
    <w:rsid w:val="002101C0"/>
    <w:rsid w:val="00211782"/>
    <w:rsid w:val="00212E19"/>
    <w:rsid w:val="0021417B"/>
    <w:rsid w:val="00220105"/>
    <w:rsid w:val="00223526"/>
    <w:rsid w:val="0022363F"/>
    <w:rsid w:val="00223E16"/>
    <w:rsid w:val="00224134"/>
    <w:rsid w:val="0022506B"/>
    <w:rsid w:val="00227296"/>
    <w:rsid w:val="00230546"/>
    <w:rsid w:val="00233A73"/>
    <w:rsid w:val="00234340"/>
    <w:rsid w:val="00234B43"/>
    <w:rsid w:val="00235A04"/>
    <w:rsid w:val="002371CE"/>
    <w:rsid w:val="0024002C"/>
    <w:rsid w:val="00240DC4"/>
    <w:rsid w:val="0024654A"/>
    <w:rsid w:val="00246C67"/>
    <w:rsid w:val="00247E0C"/>
    <w:rsid w:val="00250D0A"/>
    <w:rsid w:val="00252D8E"/>
    <w:rsid w:val="0025448E"/>
    <w:rsid w:val="00256071"/>
    <w:rsid w:val="002600A4"/>
    <w:rsid w:val="00271F7E"/>
    <w:rsid w:val="002748A6"/>
    <w:rsid w:val="00274E28"/>
    <w:rsid w:val="00275C55"/>
    <w:rsid w:val="00280FB4"/>
    <w:rsid w:val="00281CF2"/>
    <w:rsid w:val="002822E1"/>
    <w:rsid w:val="00285621"/>
    <w:rsid w:val="00285AFD"/>
    <w:rsid w:val="0028685C"/>
    <w:rsid w:val="002872FB"/>
    <w:rsid w:val="002879F3"/>
    <w:rsid w:val="00291066"/>
    <w:rsid w:val="00294021"/>
    <w:rsid w:val="00294078"/>
    <w:rsid w:val="002A06E5"/>
    <w:rsid w:val="002A15BC"/>
    <w:rsid w:val="002A29E5"/>
    <w:rsid w:val="002A3300"/>
    <w:rsid w:val="002A5072"/>
    <w:rsid w:val="002A550F"/>
    <w:rsid w:val="002A5CC7"/>
    <w:rsid w:val="002A682C"/>
    <w:rsid w:val="002A7961"/>
    <w:rsid w:val="002B392C"/>
    <w:rsid w:val="002B3F09"/>
    <w:rsid w:val="002B6029"/>
    <w:rsid w:val="002B6378"/>
    <w:rsid w:val="002B6565"/>
    <w:rsid w:val="002B71E3"/>
    <w:rsid w:val="002B7CC6"/>
    <w:rsid w:val="002B7EDF"/>
    <w:rsid w:val="002C16F3"/>
    <w:rsid w:val="002C2E1D"/>
    <w:rsid w:val="002C374F"/>
    <w:rsid w:val="002C4436"/>
    <w:rsid w:val="002C49F7"/>
    <w:rsid w:val="002C63DB"/>
    <w:rsid w:val="002C64D0"/>
    <w:rsid w:val="002D1241"/>
    <w:rsid w:val="002D616E"/>
    <w:rsid w:val="002D635C"/>
    <w:rsid w:val="002D68C3"/>
    <w:rsid w:val="002E050A"/>
    <w:rsid w:val="002E1809"/>
    <w:rsid w:val="002E4C3A"/>
    <w:rsid w:val="002E5881"/>
    <w:rsid w:val="002E6481"/>
    <w:rsid w:val="002E7083"/>
    <w:rsid w:val="002E75FF"/>
    <w:rsid w:val="002E77B0"/>
    <w:rsid w:val="002F1259"/>
    <w:rsid w:val="002F2643"/>
    <w:rsid w:val="002F3C60"/>
    <w:rsid w:val="002F5574"/>
    <w:rsid w:val="002F5C0B"/>
    <w:rsid w:val="002F7DD7"/>
    <w:rsid w:val="00301828"/>
    <w:rsid w:val="00301A2B"/>
    <w:rsid w:val="0030284E"/>
    <w:rsid w:val="00307064"/>
    <w:rsid w:val="00312629"/>
    <w:rsid w:val="00312BD5"/>
    <w:rsid w:val="00313C65"/>
    <w:rsid w:val="003216D4"/>
    <w:rsid w:val="00322A6A"/>
    <w:rsid w:val="00325B6E"/>
    <w:rsid w:val="00326301"/>
    <w:rsid w:val="00326B00"/>
    <w:rsid w:val="00331C7A"/>
    <w:rsid w:val="003324ED"/>
    <w:rsid w:val="003326D4"/>
    <w:rsid w:val="0033305B"/>
    <w:rsid w:val="00333634"/>
    <w:rsid w:val="00333BEB"/>
    <w:rsid w:val="00334941"/>
    <w:rsid w:val="0033603D"/>
    <w:rsid w:val="003368FD"/>
    <w:rsid w:val="0033742B"/>
    <w:rsid w:val="00337555"/>
    <w:rsid w:val="00343424"/>
    <w:rsid w:val="00343BE8"/>
    <w:rsid w:val="003462DC"/>
    <w:rsid w:val="003476AC"/>
    <w:rsid w:val="003477D3"/>
    <w:rsid w:val="0035249A"/>
    <w:rsid w:val="00352F41"/>
    <w:rsid w:val="003530BD"/>
    <w:rsid w:val="00355570"/>
    <w:rsid w:val="003565D4"/>
    <w:rsid w:val="00357A4C"/>
    <w:rsid w:val="00357C0E"/>
    <w:rsid w:val="00360651"/>
    <w:rsid w:val="00360D23"/>
    <w:rsid w:val="00361FC6"/>
    <w:rsid w:val="0036250B"/>
    <w:rsid w:val="00364BC7"/>
    <w:rsid w:val="00365E65"/>
    <w:rsid w:val="0036691D"/>
    <w:rsid w:val="00370882"/>
    <w:rsid w:val="00372AF0"/>
    <w:rsid w:val="00372DD3"/>
    <w:rsid w:val="0037312F"/>
    <w:rsid w:val="003805AC"/>
    <w:rsid w:val="00380EAE"/>
    <w:rsid w:val="00380F9A"/>
    <w:rsid w:val="00381610"/>
    <w:rsid w:val="00381D30"/>
    <w:rsid w:val="00383972"/>
    <w:rsid w:val="0038711B"/>
    <w:rsid w:val="00387DF6"/>
    <w:rsid w:val="00387FAA"/>
    <w:rsid w:val="00395FB6"/>
    <w:rsid w:val="003968AF"/>
    <w:rsid w:val="003A0104"/>
    <w:rsid w:val="003A0D30"/>
    <w:rsid w:val="003A25F0"/>
    <w:rsid w:val="003A25FE"/>
    <w:rsid w:val="003A2DF6"/>
    <w:rsid w:val="003A4621"/>
    <w:rsid w:val="003A5B35"/>
    <w:rsid w:val="003A5E6C"/>
    <w:rsid w:val="003A7681"/>
    <w:rsid w:val="003B05D4"/>
    <w:rsid w:val="003B2655"/>
    <w:rsid w:val="003B35AF"/>
    <w:rsid w:val="003B43E1"/>
    <w:rsid w:val="003B4536"/>
    <w:rsid w:val="003B46FD"/>
    <w:rsid w:val="003B5C7C"/>
    <w:rsid w:val="003C0600"/>
    <w:rsid w:val="003C1778"/>
    <w:rsid w:val="003C3948"/>
    <w:rsid w:val="003C44AB"/>
    <w:rsid w:val="003C463D"/>
    <w:rsid w:val="003C5F6A"/>
    <w:rsid w:val="003C60B2"/>
    <w:rsid w:val="003C7E21"/>
    <w:rsid w:val="003D0180"/>
    <w:rsid w:val="003D5E1A"/>
    <w:rsid w:val="003D5E41"/>
    <w:rsid w:val="003E1121"/>
    <w:rsid w:val="003E13B4"/>
    <w:rsid w:val="003E2B27"/>
    <w:rsid w:val="003E4AFD"/>
    <w:rsid w:val="003E56EE"/>
    <w:rsid w:val="003E6475"/>
    <w:rsid w:val="003E7FA5"/>
    <w:rsid w:val="003F2BB2"/>
    <w:rsid w:val="003F3480"/>
    <w:rsid w:val="003F644A"/>
    <w:rsid w:val="004002D1"/>
    <w:rsid w:val="004008C1"/>
    <w:rsid w:val="00401F99"/>
    <w:rsid w:val="0040215B"/>
    <w:rsid w:val="00405A72"/>
    <w:rsid w:val="0040724D"/>
    <w:rsid w:val="00411897"/>
    <w:rsid w:val="004123A8"/>
    <w:rsid w:val="00412EF2"/>
    <w:rsid w:val="00413691"/>
    <w:rsid w:val="004148F3"/>
    <w:rsid w:val="00415E1F"/>
    <w:rsid w:val="00416184"/>
    <w:rsid w:val="004172FB"/>
    <w:rsid w:val="004202D9"/>
    <w:rsid w:val="0042153D"/>
    <w:rsid w:val="00422145"/>
    <w:rsid w:val="00422454"/>
    <w:rsid w:val="0042271B"/>
    <w:rsid w:val="0042531B"/>
    <w:rsid w:val="004255E2"/>
    <w:rsid w:val="0042566A"/>
    <w:rsid w:val="00426B9A"/>
    <w:rsid w:val="004320A4"/>
    <w:rsid w:val="004340A3"/>
    <w:rsid w:val="004350E4"/>
    <w:rsid w:val="00436474"/>
    <w:rsid w:val="0043649D"/>
    <w:rsid w:val="00441098"/>
    <w:rsid w:val="004435B4"/>
    <w:rsid w:val="0044404E"/>
    <w:rsid w:val="0044452F"/>
    <w:rsid w:val="00444F6D"/>
    <w:rsid w:val="0044721B"/>
    <w:rsid w:val="004508FF"/>
    <w:rsid w:val="00450C0F"/>
    <w:rsid w:val="00451648"/>
    <w:rsid w:val="004536C7"/>
    <w:rsid w:val="00461CB6"/>
    <w:rsid w:val="00464094"/>
    <w:rsid w:val="0046410A"/>
    <w:rsid w:val="00464597"/>
    <w:rsid w:val="00464689"/>
    <w:rsid w:val="00470149"/>
    <w:rsid w:val="004709F9"/>
    <w:rsid w:val="0047489A"/>
    <w:rsid w:val="00477D6C"/>
    <w:rsid w:val="00483D3D"/>
    <w:rsid w:val="004851D9"/>
    <w:rsid w:val="00486C7D"/>
    <w:rsid w:val="00487159"/>
    <w:rsid w:val="00492647"/>
    <w:rsid w:val="00493B7D"/>
    <w:rsid w:val="004950C6"/>
    <w:rsid w:val="0049567E"/>
    <w:rsid w:val="004A03FB"/>
    <w:rsid w:val="004A0EEA"/>
    <w:rsid w:val="004A1868"/>
    <w:rsid w:val="004A2AC4"/>
    <w:rsid w:val="004A5013"/>
    <w:rsid w:val="004A6CEA"/>
    <w:rsid w:val="004B4501"/>
    <w:rsid w:val="004B4701"/>
    <w:rsid w:val="004B7187"/>
    <w:rsid w:val="004B756E"/>
    <w:rsid w:val="004B7E85"/>
    <w:rsid w:val="004C0194"/>
    <w:rsid w:val="004C0812"/>
    <w:rsid w:val="004C2647"/>
    <w:rsid w:val="004C5AD1"/>
    <w:rsid w:val="004C5EDA"/>
    <w:rsid w:val="004C6396"/>
    <w:rsid w:val="004C6667"/>
    <w:rsid w:val="004C72DE"/>
    <w:rsid w:val="004C74EA"/>
    <w:rsid w:val="004D04EB"/>
    <w:rsid w:val="004D04FB"/>
    <w:rsid w:val="004D14D9"/>
    <w:rsid w:val="004D19F1"/>
    <w:rsid w:val="004D1D54"/>
    <w:rsid w:val="004D2AA2"/>
    <w:rsid w:val="004D4348"/>
    <w:rsid w:val="004D4688"/>
    <w:rsid w:val="004E015F"/>
    <w:rsid w:val="004E1B7D"/>
    <w:rsid w:val="004E1C02"/>
    <w:rsid w:val="004E248E"/>
    <w:rsid w:val="004E42F0"/>
    <w:rsid w:val="004E4C74"/>
    <w:rsid w:val="004E77A3"/>
    <w:rsid w:val="004E77D4"/>
    <w:rsid w:val="004F272F"/>
    <w:rsid w:val="004F424A"/>
    <w:rsid w:val="004F425D"/>
    <w:rsid w:val="004F60C1"/>
    <w:rsid w:val="004F7532"/>
    <w:rsid w:val="005000D1"/>
    <w:rsid w:val="0050099C"/>
    <w:rsid w:val="00500EB9"/>
    <w:rsid w:val="00507FCC"/>
    <w:rsid w:val="00510C2F"/>
    <w:rsid w:val="00511E3C"/>
    <w:rsid w:val="00515A62"/>
    <w:rsid w:val="00520A75"/>
    <w:rsid w:val="00520CC1"/>
    <w:rsid w:val="005221CE"/>
    <w:rsid w:val="00522250"/>
    <w:rsid w:val="005253D9"/>
    <w:rsid w:val="00526550"/>
    <w:rsid w:val="00531F55"/>
    <w:rsid w:val="005322AA"/>
    <w:rsid w:val="00532475"/>
    <w:rsid w:val="00532904"/>
    <w:rsid w:val="005346F8"/>
    <w:rsid w:val="005347FF"/>
    <w:rsid w:val="0054113D"/>
    <w:rsid w:val="00542E8B"/>
    <w:rsid w:val="00543058"/>
    <w:rsid w:val="005434BA"/>
    <w:rsid w:val="00545B5A"/>
    <w:rsid w:val="00546039"/>
    <w:rsid w:val="00555E98"/>
    <w:rsid w:val="00557B3C"/>
    <w:rsid w:val="00562034"/>
    <w:rsid w:val="00562B41"/>
    <w:rsid w:val="005635B1"/>
    <w:rsid w:val="00564FB4"/>
    <w:rsid w:val="00565212"/>
    <w:rsid w:val="00566C48"/>
    <w:rsid w:val="00570247"/>
    <w:rsid w:val="005733DC"/>
    <w:rsid w:val="00573A80"/>
    <w:rsid w:val="00580231"/>
    <w:rsid w:val="0058049D"/>
    <w:rsid w:val="005816BD"/>
    <w:rsid w:val="00582074"/>
    <w:rsid w:val="00582DCE"/>
    <w:rsid w:val="005838EA"/>
    <w:rsid w:val="00584CF4"/>
    <w:rsid w:val="00587634"/>
    <w:rsid w:val="00590EAC"/>
    <w:rsid w:val="00593673"/>
    <w:rsid w:val="005944E3"/>
    <w:rsid w:val="00594A40"/>
    <w:rsid w:val="00594C7C"/>
    <w:rsid w:val="00595EFF"/>
    <w:rsid w:val="005973BD"/>
    <w:rsid w:val="005A0998"/>
    <w:rsid w:val="005A2486"/>
    <w:rsid w:val="005A27B4"/>
    <w:rsid w:val="005A3568"/>
    <w:rsid w:val="005A4BA2"/>
    <w:rsid w:val="005A4CB4"/>
    <w:rsid w:val="005A57FD"/>
    <w:rsid w:val="005A6D4A"/>
    <w:rsid w:val="005A7C7D"/>
    <w:rsid w:val="005B4F39"/>
    <w:rsid w:val="005B6138"/>
    <w:rsid w:val="005C0418"/>
    <w:rsid w:val="005C0F8A"/>
    <w:rsid w:val="005C2244"/>
    <w:rsid w:val="005C3E42"/>
    <w:rsid w:val="005C46D1"/>
    <w:rsid w:val="005D0BEC"/>
    <w:rsid w:val="005D20CE"/>
    <w:rsid w:val="005D3684"/>
    <w:rsid w:val="005D3810"/>
    <w:rsid w:val="005D52C6"/>
    <w:rsid w:val="005D58D7"/>
    <w:rsid w:val="005D6123"/>
    <w:rsid w:val="005D7123"/>
    <w:rsid w:val="005E19A7"/>
    <w:rsid w:val="005E7952"/>
    <w:rsid w:val="005F067F"/>
    <w:rsid w:val="005F08C5"/>
    <w:rsid w:val="005F14FA"/>
    <w:rsid w:val="0060063B"/>
    <w:rsid w:val="006028EC"/>
    <w:rsid w:val="00602AAE"/>
    <w:rsid w:val="00603754"/>
    <w:rsid w:val="006066A2"/>
    <w:rsid w:val="00611587"/>
    <w:rsid w:val="0061165E"/>
    <w:rsid w:val="00611781"/>
    <w:rsid w:val="006118D1"/>
    <w:rsid w:val="00613DF4"/>
    <w:rsid w:val="006201A7"/>
    <w:rsid w:val="00622D9A"/>
    <w:rsid w:val="00622E66"/>
    <w:rsid w:val="00625616"/>
    <w:rsid w:val="00626B38"/>
    <w:rsid w:val="0062703A"/>
    <w:rsid w:val="00631E23"/>
    <w:rsid w:val="006322D0"/>
    <w:rsid w:val="00632CCF"/>
    <w:rsid w:val="00633061"/>
    <w:rsid w:val="00640CF7"/>
    <w:rsid w:val="00640F82"/>
    <w:rsid w:val="00642530"/>
    <w:rsid w:val="00642ADF"/>
    <w:rsid w:val="006441A5"/>
    <w:rsid w:val="006457FF"/>
    <w:rsid w:val="006469AA"/>
    <w:rsid w:val="006472FD"/>
    <w:rsid w:val="00651D39"/>
    <w:rsid w:val="006520AD"/>
    <w:rsid w:val="00652914"/>
    <w:rsid w:val="00654D4B"/>
    <w:rsid w:val="0065690A"/>
    <w:rsid w:val="006634BD"/>
    <w:rsid w:val="006640BC"/>
    <w:rsid w:val="00665F5D"/>
    <w:rsid w:val="006675EB"/>
    <w:rsid w:val="00670560"/>
    <w:rsid w:val="006714B2"/>
    <w:rsid w:val="0067240A"/>
    <w:rsid w:val="00674BCE"/>
    <w:rsid w:val="006807EC"/>
    <w:rsid w:val="00683057"/>
    <w:rsid w:val="00684503"/>
    <w:rsid w:val="00684872"/>
    <w:rsid w:val="0069174A"/>
    <w:rsid w:val="006A094A"/>
    <w:rsid w:val="006A0CA7"/>
    <w:rsid w:val="006A2A6A"/>
    <w:rsid w:val="006A3660"/>
    <w:rsid w:val="006A5886"/>
    <w:rsid w:val="006A6996"/>
    <w:rsid w:val="006B01BF"/>
    <w:rsid w:val="006B0C21"/>
    <w:rsid w:val="006B3178"/>
    <w:rsid w:val="006B78D9"/>
    <w:rsid w:val="006C00C0"/>
    <w:rsid w:val="006C0809"/>
    <w:rsid w:val="006C1AD2"/>
    <w:rsid w:val="006C6369"/>
    <w:rsid w:val="006C6EA2"/>
    <w:rsid w:val="006C75D2"/>
    <w:rsid w:val="006D0952"/>
    <w:rsid w:val="006D3517"/>
    <w:rsid w:val="006D47C2"/>
    <w:rsid w:val="006D698C"/>
    <w:rsid w:val="006D7613"/>
    <w:rsid w:val="006D78D5"/>
    <w:rsid w:val="006E0B5F"/>
    <w:rsid w:val="006E1ED6"/>
    <w:rsid w:val="006E39C5"/>
    <w:rsid w:val="006E4641"/>
    <w:rsid w:val="006F20DE"/>
    <w:rsid w:val="006F358A"/>
    <w:rsid w:val="006F388C"/>
    <w:rsid w:val="006F643B"/>
    <w:rsid w:val="006F752A"/>
    <w:rsid w:val="006F7FF1"/>
    <w:rsid w:val="0070379C"/>
    <w:rsid w:val="00703AEA"/>
    <w:rsid w:val="00704885"/>
    <w:rsid w:val="007062FB"/>
    <w:rsid w:val="00710FE0"/>
    <w:rsid w:val="007111F8"/>
    <w:rsid w:val="0071429F"/>
    <w:rsid w:val="007143A8"/>
    <w:rsid w:val="0071602A"/>
    <w:rsid w:val="00716355"/>
    <w:rsid w:val="00716D55"/>
    <w:rsid w:val="007213D7"/>
    <w:rsid w:val="0072242A"/>
    <w:rsid w:val="00723C2B"/>
    <w:rsid w:val="007243C4"/>
    <w:rsid w:val="00724E84"/>
    <w:rsid w:val="0072533B"/>
    <w:rsid w:val="00725976"/>
    <w:rsid w:val="00727743"/>
    <w:rsid w:val="00732895"/>
    <w:rsid w:val="007342E3"/>
    <w:rsid w:val="00734760"/>
    <w:rsid w:val="00735AE1"/>
    <w:rsid w:val="00735DBD"/>
    <w:rsid w:val="00736671"/>
    <w:rsid w:val="00736AE0"/>
    <w:rsid w:val="007408AD"/>
    <w:rsid w:val="00743FA3"/>
    <w:rsid w:val="00746D7D"/>
    <w:rsid w:val="00747181"/>
    <w:rsid w:val="0074796D"/>
    <w:rsid w:val="00750AE9"/>
    <w:rsid w:val="007517DF"/>
    <w:rsid w:val="00753F66"/>
    <w:rsid w:val="00755073"/>
    <w:rsid w:val="00756C78"/>
    <w:rsid w:val="00756EDF"/>
    <w:rsid w:val="007635CC"/>
    <w:rsid w:val="0076434D"/>
    <w:rsid w:val="00771C6E"/>
    <w:rsid w:val="00771C93"/>
    <w:rsid w:val="0077437F"/>
    <w:rsid w:val="00775816"/>
    <w:rsid w:val="00776FBE"/>
    <w:rsid w:val="007804D8"/>
    <w:rsid w:val="00781D74"/>
    <w:rsid w:val="007846D4"/>
    <w:rsid w:val="00786334"/>
    <w:rsid w:val="0078653A"/>
    <w:rsid w:val="00790191"/>
    <w:rsid w:val="00792555"/>
    <w:rsid w:val="007926F6"/>
    <w:rsid w:val="0079356D"/>
    <w:rsid w:val="007946BB"/>
    <w:rsid w:val="007972FC"/>
    <w:rsid w:val="007A1E63"/>
    <w:rsid w:val="007A450E"/>
    <w:rsid w:val="007B170D"/>
    <w:rsid w:val="007B1A25"/>
    <w:rsid w:val="007B7CB0"/>
    <w:rsid w:val="007C0214"/>
    <w:rsid w:val="007C0960"/>
    <w:rsid w:val="007C3A05"/>
    <w:rsid w:val="007C3A84"/>
    <w:rsid w:val="007C3A88"/>
    <w:rsid w:val="007C5C00"/>
    <w:rsid w:val="007C6323"/>
    <w:rsid w:val="007C6782"/>
    <w:rsid w:val="007C7D65"/>
    <w:rsid w:val="007D3AA7"/>
    <w:rsid w:val="007D4BAF"/>
    <w:rsid w:val="007D5BB6"/>
    <w:rsid w:val="007D67AA"/>
    <w:rsid w:val="007D687D"/>
    <w:rsid w:val="007D6AB9"/>
    <w:rsid w:val="007D734A"/>
    <w:rsid w:val="007D76BF"/>
    <w:rsid w:val="007D7D98"/>
    <w:rsid w:val="007E0814"/>
    <w:rsid w:val="007E187E"/>
    <w:rsid w:val="007E2D43"/>
    <w:rsid w:val="007E4CD2"/>
    <w:rsid w:val="007E667E"/>
    <w:rsid w:val="007E7921"/>
    <w:rsid w:val="007F1CE0"/>
    <w:rsid w:val="007F3394"/>
    <w:rsid w:val="007F344F"/>
    <w:rsid w:val="007F371A"/>
    <w:rsid w:val="007F715E"/>
    <w:rsid w:val="007F7821"/>
    <w:rsid w:val="00802720"/>
    <w:rsid w:val="0080428A"/>
    <w:rsid w:val="00805361"/>
    <w:rsid w:val="00805F41"/>
    <w:rsid w:val="00806380"/>
    <w:rsid w:val="00811982"/>
    <w:rsid w:val="008121CD"/>
    <w:rsid w:val="00812CBE"/>
    <w:rsid w:val="00814B54"/>
    <w:rsid w:val="00814C1D"/>
    <w:rsid w:val="00816A17"/>
    <w:rsid w:val="00817144"/>
    <w:rsid w:val="008251AE"/>
    <w:rsid w:val="00825E4A"/>
    <w:rsid w:val="008364EA"/>
    <w:rsid w:val="00843F01"/>
    <w:rsid w:val="0085091F"/>
    <w:rsid w:val="00850C64"/>
    <w:rsid w:val="008517EE"/>
    <w:rsid w:val="00852B2C"/>
    <w:rsid w:val="0085743E"/>
    <w:rsid w:val="00857A78"/>
    <w:rsid w:val="008601BF"/>
    <w:rsid w:val="00860699"/>
    <w:rsid w:val="00861ECB"/>
    <w:rsid w:val="008642C2"/>
    <w:rsid w:val="008654FA"/>
    <w:rsid w:val="0086552D"/>
    <w:rsid w:val="00866DE6"/>
    <w:rsid w:val="00867665"/>
    <w:rsid w:val="008715B3"/>
    <w:rsid w:val="00874495"/>
    <w:rsid w:val="0087623B"/>
    <w:rsid w:val="00876614"/>
    <w:rsid w:val="00877042"/>
    <w:rsid w:val="00877A56"/>
    <w:rsid w:val="00886535"/>
    <w:rsid w:val="0088655D"/>
    <w:rsid w:val="008903C0"/>
    <w:rsid w:val="0089277F"/>
    <w:rsid w:val="00892BB1"/>
    <w:rsid w:val="00893979"/>
    <w:rsid w:val="00894268"/>
    <w:rsid w:val="00894F76"/>
    <w:rsid w:val="0089597E"/>
    <w:rsid w:val="00896F57"/>
    <w:rsid w:val="00897926"/>
    <w:rsid w:val="008A1CB0"/>
    <w:rsid w:val="008A2446"/>
    <w:rsid w:val="008A3241"/>
    <w:rsid w:val="008A4102"/>
    <w:rsid w:val="008A66FC"/>
    <w:rsid w:val="008A6AB9"/>
    <w:rsid w:val="008A7B0A"/>
    <w:rsid w:val="008B1559"/>
    <w:rsid w:val="008B1975"/>
    <w:rsid w:val="008B2173"/>
    <w:rsid w:val="008B2175"/>
    <w:rsid w:val="008B3CED"/>
    <w:rsid w:val="008B49DD"/>
    <w:rsid w:val="008B4CE0"/>
    <w:rsid w:val="008C0084"/>
    <w:rsid w:val="008C045E"/>
    <w:rsid w:val="008C0954"/>
    <w:rsid w:val="008C0E9F"/>
    <w:rsid w:val="008C110E"/>
    <w:rsid w:val="008C2627"/>
    <w:rsid w:val="008C31B1"/>
    <w:rsid w:val="008D4C5E"/>
    <w:rsid w:val="008D5EAB"/>
    <w:rsid w:val="008E44CC"/>
    <w:rsid w:val="008E4B6B"/>
    <w:rsid w:val="008E57A8"/>
    <w:rsid w:val="008E733B"/>
    <w:rsid w:val="008F257E"/>
    <w:rsid w:val="008F2900"/>
    <w:rsid w:val="008F2AAA"/>
    <w:rsid w:val="008F3201"/>
    <w:rsid w:val="008F53A5"/>
    <w:rsid w:val="008F598D"/>
    <w:rsid w:val="008F72CB"/>
    <w:rsid w:val="008F7B07"/>
    <w:rsid w:val="009016E9"/>
    <w:rsid w:val="0090384F"/>
    <w:rsid w:val="00905C5F"/>
    <w:rsid w:val="00906250"/>
    <w:rsid w:val="00906EFA"/>
    <w:rsid w:val="009120C1"/>
    <w:rsid w:val="009122F3"/>
    <w:rsid w:val="009147B7"/>
    <w:rsid w:val="009164AF"/>
    <w:rsid w:val="00916BDA"/>
    <w:rsid w:val="00916C1C"/>
    <w:rsid w:val="0092235B"/>
    <w:rsid w:val="00924F8F"/>
    <w:rsid w:val="00926F83"/>
    <w:rsid w:val="0092742B"/>
    <w:rsid w:val="009304D3"/>
    <w:rsid w:val="0093287A"/>
    <w:rsid w:val="009328C3"/>
    <w:rsid w:val="0093448C"/>
    <w:rsid w:val="00934893"/>
    <w:rsid w:val="00935114"/>
    <w:rsid w:val="00936FAC"/>
    <w:rsid w:val="00937E9A"/>
    <w:rsid w:val="009417F0"/>
    <w:rsid w:val="00941DDE"/>
    <w:rsid w:val="00941F04"/>
    <w:rsid w:val="00942555"/>
    <w:rsid w:val="00943E64"/>
    <w:rsid w:val="00943F8E"/>
    <w:rsid w:val="00947F3A"/>
    <w:rsid w:val="00952F0E"/>
    <w:rsid w:val="0095333A"/>
    <w:rsid w:val="00953A2F"/>
    <w:rsid w:val="00953DF8"/>
    <w:rsid w:val="009551A6"/>
    <w:rsid w:val="009557E7"/>
    <w:rsid w:val="00955A89"/>
    <w:rsid w:val="0095710D"/>
    <w:rsid w:val="0096139C"/>
    <w:rsid w:val="00961A64"/>
    <w:rsid w:val="00966865"/>
    <w:rsid w:val="00967DE8"/>
    <w:rsid w:val="00970B46"/>
    <w:rsid w:val="00973DA0"/>
    <w:rsid w:val="009755A5"/>
    <w:rsid w:val="009766E9"/>
    <w:rsid w:val="0098180F"/>
    <w:rsid w:val="00984007"/>
    <w:rsid w:val="009854CF"/>
    <w:rsid w:val="00987E89"/>
    <w:rsid w:val="00990693"/>
    <w:rsid w:val="00990887"/>
    <w:rsid w:val="0099164A"/>
    <w:rsid w:val="009964B9"/>
    <w:rsid w:val="00997184"/>
    <w:rsid w:val="00997D31"/>
    <w:rsid w:val="009A09CB"/>
    <w:rsid w:val="009A156B"/>
    <w:rsid w:val="009A21DE"/>
    <w:rsid w:val="009A31E0"/>
    <w:rsid w:val="009A5BA1"/>
    <w:rsid w:val="009A7FB7"/>
    <w:rsid w:val="009B0605"/>
    <w:rsid w:val="009B08FF"/>
    <w:rsid w:val="009B1337"/>
    <w:rsid w:val="009B552F"/>
    <w:rsid w:val="009B5CD2"/>
    <w:rsid w:val="009C11DE"/>
    <w:rsid w:val="009C14AC"/>
    <w:rsid w:val="009C2F61"/>
    <w:rsid w:val="009C579A"/>
    <w:rsid w:val="009C7472"/>
    <w:rsid w:val="009C7D81"/>
    <w:rsid w:val="009D0793"/>
    <w:rsid w:val="009D177D"/>
    <w:rsid w:val="009D234C"/>
    <w:rsid w:val="009D30BF"/>
    <w:rsid w:val="009D3501"/>
    <w:rsid w:val="009D5EA7"/>
    <w:rsid w:val="009D6ED5"/>
    <w:rsid w:val="009D6EE2"/>
    <w:rsid w:val="009D712A"/>
    <w:rsid w:val="009D791C"/>
    <w:rsid w:val="009D7965"/>
    <w:rsid w:val="009E05CC"/>
    <w:rsid w:val="009E4E05"/>
    <w:rsid w:val="009E52F2"/>
    <w:rsid w:val="009E60B3"/>
    <w:rsid w:val="009F2BC1"/>
    <w:rsid w:val="009F4AA6"/>
    <w:rsid w:val="009F7FEE"/>
    <w:rsid w:val="00A01E13"/>
    <w:rsid w:val="00A01FD3"/>
    <w:rsid w:val="00A03018"/>
    <w:rsid w:val="00A03746"/>
    <w:rsid w:val="00A044CF"/>
    <w:rsid w:val="00A07B72"/>
    <w:rsid w:val="00A102A1"/>
    <w:rsid w:val="00A10FE5"/>
    <w:rsid w:val="00A13EC8"/>
    <w:rsid w:val="00A16D42"/>
    <w:rsid w:val="00A221E8"/>
    <w:rsid w:val="00A2233B"/>
    <w:rsid w:val="00A225B3"/>
    <w:rsid w:val="00A237E7"/>
    <w:rsid w:val="00A2387A"/>
    <w:rsid w:val="00A2435D"/>
    <w:rsid w:val="00A243FB"/>
    <w:rsid w:val="00A24423"/>
    <w:rsid w:val="00A26A27"/>
    <w:rsid w:val="00A27951"/>
    <w:rsid w:val="00A27ED4"/>
    <w:rsid w:val="00A27F4C"/>
    <w:rsid w:val="00A32CA9"/>
    <w:rsid w:val="00A335E8"/>
    <w:rsid w:val="00A33FCA"/>
    <w:rsid w:val="00A3423F"/>
    <w:rsid w:val="00A34CE4"/>
    <w:rsid w:val="00A36343"/>
    <w:rsid w:val="00A36DB5"/>
    <w:rsid w:val="00A374E7"/>
    <w:rsid w:val="00A4248D"/>
    <w:rsid w:val="00A42739"/>
    <w:rsid w:val="00A42EC7"/>
    <w:rsid w:val="00A4575A"/>
    <w:rsid w:val="00A45BA2"/>
    <w:rsid w:val="00A4608E"/>
    <w:rsid w:val="00A46A09"/>
    <w:rsid w:val="00A504C0"/>
    <w:rsid w:val="00A50D01"/>
    <w:rsid w:val="00A510C2"/>
    <w:rsid w:val="00A52BF4"/>
    <w:rsid w:val="00A52CA8"/>
    <w:rsid w:val="00A53406"/>
    <w:rsid w:val="00A62507"/>
    <w:rsid w:val="00A634CF"/>
    <w:rsid w:val="00A6362E"/>
    <w:rsid w:val="00A66D96"/>
    <w:rsid w:val="00A711DB"/>
    <w:rsid w:val="00A7191C"/>
    <w:rsid w:val="00A71BE5"/>
    <w:rsid w:val="00A7491D"/>
    <w:rsid w:val="00A80CAC"/>
    <w:rsid w:val="00A81A5E"/>
    <w:rsid w:val="00A81FCB"/>
    <w:rsid w:val="00A8252B"/>
    <w:rsid w:val="00A84131"/>
    <w:rsid w:val="00A85463"/>
    <w:rsid w:val="00A8601C"/>
    <w:rsid w:val="00A8667D"/>
    <w:rsid w:val="00A871E2"/>
    <w:rsid w:val="00A879E2"/>
    <w:rsid w:val="00A91C4E"/>
    <w:rsid w:val="00A91CCF"/>
    <w:rsid w:val="00A977A1"/>
    <w:rsid w:val="00AA00D4"/>
    <w:rsid w:val="00AA07AE"/>
    <w:rsid w:val="00AA210B"/>
    <w:rsid w:val="00AA2428"/>
    <w:rsid w:val="00AA45E6"/>
    <w:rsid w:val="00AA46F7"/>
    <w:rsid w:val="00AA4B2C"/>
    <w:rsid w:val="00AA7F76"/>
    <w:rsid w:val="00AB2115"/>
    <w:rsid w:val="00AB2225"/>
    <w:rsid w:val="00AB50DC"/>
    <w:rsid w:val="00AB7121"/>
    <w:rsid w:val="00AC00B5"/>
    <w:rsid w:val="00AC12DF"/>
    <w:rsid w:val="00AC2B0E"/>
    <w:rsid w:val="00AC3831"/>
    <w:rsid w:val="00AC547E"/>
    <w:rsid w:val="00AC5E20"/>
    <w:rsid w:val="00AD0550"/>
    <w:rsid w:val="00AD15D1"/>
    <w:rsid w:val="00AD1AB0"/>
    <w:rsid w:val="00AD33EF"/>
    <w:rsid w:val="00AD4F2B"/>
    <w:rsid w:val="00AD5BC3"/>
    <w:rsid w:val="00AD627A"/>
    <w:rsid w:val="00AD70F7"/>
    <w:rsid w:val="00AE08B8"/>
    <w:rsid w:val="00AE15A8"/>
    <w:rsid w:val="00AE290E"/>
    <w:rsid w:val="00AE483C"/>
    <w:rsid w:val="00AE63CE"/>
    <w:rsid w:val="00AE65B9"/>
    <w:rsid w:val="00AF2825"/>
    <w:rsid w:val="00AF2A65"/>
    <w:rsid w:val="00AF4315"/>
    <w:rsid w:val="00AF56B0"/>
    <w:rsid w:val="00AF5984"/>
    <w:rsid w:val="00AF663D"/>
    <w:rsid w:val="00AF69FC"/>
    <w:rsid w:val="00AF710B"/>
    <w:rsid w:val="00B00C23"/>
    <w:rsid w:val="00B01727"/>
    <w:rsid w:val="00B01D2F"/>
    <w:rsid w:val="00B02C02"/>
    <w:rsid w:val="00B04303"/>
    <w:rsid w:val="00B04B2D"/>
    <w:rsid w:val="00B0594B"/>
    <w:rsid w:val="00B07D4B"/>
    <w:rsid w:val="00B103BB"/>
    <w:rsid w:val="00B1135B"/>
    <w:rsid w:val="00B13084"/>
    <w:rsid w:val="00B139D1"/>
    <w:rsid w:val="00B169A8"/>
    <w:rsid w:val="00B20917"/>
    <w:rsid w:val="00B21596"/>
    <w:rsid w:val="00B218F9"/>
    <w:rsid w:val="00B25477"/>
    <w:rsid w:val="00B32992"/>
    <w:rsid w:val="00B329B8"/>
    <w:rsid w:val="00B337DF"/>
    <w:rsid w:val="00B33AE2"/>
    <w:rsid w:val="00B33C18"/>
    <w:rsid w:val="00B33ED8"/>
    <w:rsid w:val="00B37494"/>
    <w:rsid w:val="00B40EAF"/>
    <w:rsid w:val="00B41E7E"/>
    <w:rsid w:val="00B45C75"/>
    <w:rsid w:val="00B4763A"/>
    <w:rsid w:val="00B50EC5"/>
    <w:rsid w:val="00B51F73"/>
    <w:rsid w:val="00B52895"/>
    <w:rsid w:val="00B532F2"/>
    <w:rsid w:val="00B5470D"/>
    <w:rsid w:val="00B55632"/>
    <w:rsid w:val="00B575FF"/>
    <w:rsid w:val="00B6217D"/>
    <w:rsid w:val="00B6373A"/>
    <w:rsid w:val="00B63CAC"/>
    <w:rsid w:val="00B640AD"/>
    <w:rsid w:val="00B66222"/>
    <w:rsid w:val="00B667B3"/>
    <w:rsid w:val="00B66988"/>
    <w:rsid w:val="00B70065"/>
    <w:rsid w:val="00B742A2"/>
    <w:rsid w:val="00B751D2"/>
    <w:rsid w:val="00B76582"/>
    <w:rsid w:val="00B76670"/>
    <w:rsid w:val="00B852B0"/>
    <w:rsid w:val="00B85315"/>
    <w:rsid w:val="00B857B2"/>
    <w:rsid w:val="00B866B3"/>
    <w:rsid w:val="00B87064"/>
    <w:rsid w:val="00B912CF"/>
    <w:rsid w:val="00B92656"/>
    <w:rsid w:val="00B966CE"/>
    <w:rsid w:val="00BA33BE"/>
    <w:rsid w:val="00BA3DAD"/>
    <w:rsid w:val="00BA4A09"/>
    <w:rsid w:val="00BA7795"/>
    <w:rsid w:val="00BA7D16"/>
    <w:rsid w:val="00BB10DB"/>
    <w:rsid w:val="00BB492A"/>
    <w:rsid w:val="00BB49B3"/>
    <w:rsid w:val="00BB4F8A"/>
    <w:rsid w:val="00BB672B"/>
    <w:rsid w:val="00BB743D"/>
    <w:rsid w:val="00BC0096"/>
    <w:rsid w:val="00BC1D09"/>
    <w:rsid w:val="00BC24F5"/>
    <w:rsid w:val="00BC423A"/>
    <w:rsid w:val="00BC552F"/>
    <w:rsid w:val="00BC7F53"/>
    <w:rsid w:val="00BD15EE"/>
    <w:rsid w:val="00BD2458"/>
    <w:rsid w:val="00BD2E8B"/>
    <w:rsid w:val="00BD5BF7"/>
    <w:rsid w:val="00BE195C"/>
    <w:rsid w:val="00BE1F2B"/>
    <w:rsid w:val="00BE231A"/>
    <w:rsid w:val="00BE27F1"/>
    <w:rsid w:val="00BE2BB8"/>
    <w:rsid w:val="00BE5587"/>
    <w:rsid w:val="00BE6AC0"/>
    <w:rsid w:val="00BE6D22"/>
    <w:rsid w:val="00BF0FD6"/>
    <w:rsid w:val="00BF1D4B"/>
    <w:rsid w:val="00BF3376"/>
    <w:rsid w:val="00BF3496"/>
    <w:rsid w:val="00BF68A3"/>
    <w:rsid w:val="00BF715A"/>
    <w:rsid w:val="00C014FF"/>
    <w:rsid w:val="00C03898"/>
    <w:rsid w:val="00C04593"/>
    <w:rsid w:val="00C04ABD"/>
    <w:rsid w:val="00C04E06"/>
    <w:rsid w:val="00C05048"/>
    <w:rsid w:val="00C06A94"/>
    <w:rsid w:val="00C070E2"/>
    <w:rsid w:val="00C07BE0"/>
    <w:rsid w:val="00C10670"/>
    <w:rsid w:val="00C11BBF"/>
    <w:rsid w:val="00C1354C"/>
    <w:rsid w:val="00C147F3"/>
    <w:rsid w:val="00C152DB"/>
    <w:rsid w:val="00C154DB"/>
    <w:rsid w:val="00C176AD"/>
    <w:rsid w:val="00C17AF9"/>
    <w:rsid w:val="00C25832"/>
    <w:rsid w:val="00C25878"/>
    <w:rsid w:val="00C30C75"/>
    <w:rsid w:val="00C33415"/>
    <w:rsid w:val="00C35887"/>
    <w:rsid w:val="00C368F0"/>
    <w:rsid w:val="00C36DED"/>
    <w:rsid w:val="00C37C89"/>
    <w:rsid w:val="00C40041"/>
    <w:rsid w:val="00C45D79"/>
    <w:rsid w:val="00C46420"/>
    <w:rsid w:val="00C470A0"/>
    <w:rsid w:val="00C4777D"/>
    <w:rsid w:val="00C50C21"/>
    <w:rsid w:val="00C52178"/>
    <w:rsid w:val="00C55B24"/>
    <w:rsid w:val="00C60420"/>
    <w:rsid w:val="00C6106C"/>
    <w:rsid w:val="00C6258E"/>
    <w:rsid w:val="00C62867"/>
    <w:rsid w:val="00C632A8"/>
    <w:rsid w:val="00C642AD"/>
    <w:rsid w:val="00C6465E"/>
    <w:rsid w:val="00C7028C"/>
    <w:rsid w:val="00C70BCD"/>
    <w:rsid w:val="00C72EB0"/>
    <w:rsid w:val="00C73D98"/>
    <w:rsid w:val="00C7723E"/>
    <w:rsid w:val="00C773C6"/>
    <w:rsid w:val="00C8122B"/>
    <w:rsid w:val="00C83E02"/>
    <w:rsid w:val="00C85C17"/>
    <w:rsid w:val="00C8703D"/>
    <w:rsid w:val="00C87952"/>
    <w:rsid w:val="00C9033C"/>
    <w:rsid w:val="00C9290B"/>
    <w:rsid w:val="00C936FE"/>
    <w:rsid w:val="00C94F9E"/>
    <w:rsid w:val="00C94FA2"/>
    <w:rsid w:val="00CA2827"/>
    <w:rsid w:val="00CA33FF"/>
    <w:rsid w:val="00CA5597"/>
    <w:rsid w:val="00CA620B"/>
    <w:rsid w:val="00CA630E"/>
    <w:rsid w:val="00CA72F2"/>
    <w:rsid w:val="00CB1899"/>
    <w:rsid w:val="00CB1FE1"/>
    <w:rsid w:val="00CB29AB"/>
    <w:rsid w:val="00CB54B7"/>
    <w:rsid w:val="00CC1F5B"/>
    <w:rsid w:val="00CC3FBD"/>
    <w:rsid w:val="00CC41E3"/>
    <w:rsid w:val="00CC513A"/>
    <w:rsid w:val="00CC56B8"/>
    <w:rsid w:val="00CC616D"/>
    <w:rsid w:val="00CC6AEA"/>
    <w:rsid w:val="00CC7D01"/>
    <w:rsid w:val="00CD181D"/>
    <w:rsid w:val="00CD1967"/>
    <w:rsid w:val="00CD4493"/>
    <w:rsid w:val="00CD793A"/>
    <w:rsid w:val="00CE1818"/>
    <w:rsid w:val="00CE38C4"/>
    <w:rsid w:val="00CE67D8"/>
    <w:rsid w:val="00CE723F"/>
    <w:rsid w:val="00CE7960"/>
    <w:rsid w:val="00CF1689"/>
    <w:rsid w:val="00CF339B"/>
    <w:rsid w:val="00CF3467"/>
    <w:rsid w:val="00CF3B68"/>
    <w:rsid w:val="00CF4D60"/>
    <w:rsid w:val="00CF59AB"/>
    <w:rsid w:val="00CF6877"/>
    <w:rsid w:val="00CF7E3B"/>
    <w:rsid w:val="00D04F0B"/>
    <w:rsid w:val="00D07858"/>
    <w:rsid w:val="00D111C6"/>
    <w:rsid w:val="00D123DA"/>
    <w:rsid w:val="00D123F2"/>
    <w:rsid w:val="00D13558"/>
    <w:rsid w:val="00D14264"/>
    <w:rsid w:val="00D1673C"/>
    <w:rsid w:val="00D20B52"/>
    <w:rsid w:val="00D21033"/>
    <w:rsid w:val="00D23BDD"/>
    <w:rsid w:val="00D24094"/>
    <w:rsid w:val="00D26B2F"/>
    <w:rsid w:val="00D27C3C"/>
    <w:rsid w:val="00D3031D"/>
    <w:rsid w:val="00D3261F"/>
    <w:rsid w:val="00D3568A"/>
    <w:rsid w:val="00D37FC7"/>
    <w:rsid w:val="00D41817"/>
    <w:rsid w:val="00D41A84"/>
    <w:rsid w:val="00D42822"/>
    <w:rsid w:val="00D42D7A"/>
    <w:rsid w:val="00D44682"/>
    <w:rsid w:val="00D45A3A"/>
    <w:rsid w:val="00D45DA3"/>
    <w:rsid w:val="00D468C7"/>
    <w:rsid w:val="00D46AA9"/>
    <w:rsid w:val="00D47422"/>
    <w:rsid w:val="00D50E03"/>
    <w:rsid w:val="00D51524"/>
    <w:rsid w:val="00D52783"/>
    <w:rsid w:val="00D55230"/>
    <w:rsid w:val="00D57BA7"/>
    <w:rsid w:val="00D60E6C"/>
    <w:rsid w:val="00D61652"/>
    <w:rsid w:val="00D62EDD"/>
    <w:rsid w:val="00D6337F"/>
    <w:rsid w:val="00D63905"/>
    <w:rsid w:val="00D73AAC"/>
    <w:rsid w:val="00D747C4"/>
    <w:rsid w:val="00D75C02"/>
    <w:rsid w:val="00D763FC"/>
    <w:rsid w:val="00D765B9"/>
    <w:rsid w:val="00D777F9"/>
    <w:rsid w:val="00D82049"/>
    <w:rsid w:val="00D85656"/>
    <w:rsid w:val="00D85FB3"/>
    <w:rsid w:val="00D86E37"/>
    <w:rsid w:val="00D93A6B"/>
    <w:rsid w:val="00D9584D"/>
    <w:rsid w:val="00D97EC2"/>
    <w:rsid w:val="00DA1F86"/>
    <w:rsid w:val="00DA5F43"/>
    <w:rsid w:val="00DB03F1"/>
    <w:rsid w:val="00DB147B"/>
    <w:rsid w:val="00DB1C3D"/>
    <w:rsid w:val="00DB1D9D"/>
    <w:rsid w:val="00DB2CE2"/>
    <w:rsid w:val="00DB3CB8"/>
    <w:rsid w:val="00DB497A"/>
    <w:rsid w:val="00DB6418"/>
    <w:rsid w:val="00DB6A6F"/>
    <w:rsid w:val="00DC0480"/>
    <w:rsid w:val="00DC0812"/>
    <w:rsid w:val="00DC2558"/>
    <w:rsid w:val="00DC3266"/>
    <w:rsid w:val="00DC38D7"/>
    <w:rsid w:val="00DC408D"/>
    <w:rsid w:val="00DC6924"/>
    <w:rsid w:val="00DC75C4"/>
    <w:rsid w:val="00DC7B51"/>
    <w:rsid w:val="00DD1FB8"/>
    <w:rsid w:val="00DD286D"/>
    <w:rsid w:val="00DD3A29"/>
    <w:rsid w:val="00DD4C5D"/>
    <w:rsid w:val="00DD5B41"/>
    <w:rsid w:val="00DD5E1C"/>
    <w:rsid w:val="00DE2AA8"/>
    <w:rsid w:val="00DE3258"/>
    <w:rsid w:val="00DE52A8"/>
    <w:rsid w:val="00DF0263"/>
    <w:rsid w:val="00DF1AF4"/>
    <w:rsid w:val="00DF3C6A"/>
    <w:rsid w:val="00DF4FD0"/>
    <w:rsid w:val="00DF5879"/>
    <w:rsid w:val="00DF5A31"/>
    <w:rsid w:val="00DF679C"/>
    <w:rsid w:val="00E004A2"/>
    <w:rsid w:val="00E00643"/>
    <w:rsid w:val="00E01378"/>
    <w:rsid w:val="00E02199"/>
    <w:rsid w:val="00E022C9"/>
    <w:rsid w:val="00E0576C"/>
    <w:rsid w:val="00E0721F"/>
    <w:rsid w:val="00E1002A"/>
    <w:rsid w:val="00E13A87"/>
    <w:rsid w:val="00E146DC"/>
    <w:rsid w:val="00E147E6"/>
    <w:rsid w:val="00E148FD"/>
    <w:rsid w:val="00E17465"/>
    <w:rsid w:val="00E20882"/>
    <w:rsid w:val="00E2096C"/>
    <w:rsid w:val="00E31222"/>
    <w:rsid w:val="00E31C0D"/>
    <w:rsid w:val="00E32702"/>
    <w:rsid w:val="00E3419B"/>
    <w:rsid w:val="00E35541"/>
    <w:rsid w:val="00E40FBC"/>
    <w:rsid w:val="00E425CA"/>
    <w:rsid w:val="00E42E9A"/>
    <w:rsid w:val="00E43648"/>
    <w:rsid w:val="00E43BFC"/>
    <w:rsid w:val="00E475A4"/>
    <w:rsid w:val="00E520A7"/>
    <w:rsid w:val="00E52A98"/>
    <w:rsid w:val="00E53D84"/>
    <w:rsid w:val="00E53F59"/>
    <w:rsid w:val="00E55A07"/>
    <w:rsid w:val="00E5600D"/>
    <w:rsid w:val="00E56FB7"/>
    <w:rsid w:val="00E601C4"/>
    <w:rsid w:val="00E6033F"/>
    <w:rsid w:val="00E603D7"/>
    <w:rsid w:val="00E6063E"/>
    <w:rsid w:val="00E609C8"/>
    <w:rsid w:val="00E638CC"/>
    <w:rsid w:val="00E64A42"/>
    <w:rsid w:val="00E67ED1"/>
    <w:rsid w:val="00E70FED"/>
    <w:rsid w:val="00E71CC1"/>
    <w:rsid w:val="00E72F3B"/>
    <w:rsid w:val="00E757C9"/>
    <w:rsid w:val="00E759CD"/>
    <w:rsid w:val="00E774B6"/>
    <w:rsid w:val="00E80CF4"/>
    <w:rsid w:val="00E81117"/>
    <w:rsid w:val="00E84AF8"/>
    <w:rsid w:val="00E86230"/>
    <w:rsid w:val="00E877C9"/>
    <w:rsid w:val="00E90354"/>
    <w:rsid w:val="00E904C5"/>
    <w:rsid w:val="00E90B91"/>
    <w:rsid w:val="00E9155E"/>
    <w:rsid w:val="00E91680"/>
    <w:rsid w:val="00E91EC7"/>
    <w:rsid w:val="00E93024"/>
    <w:rsid w:val="00E93510"/>
    <w:rsid w:val="00E95E70"/>
    <w:rsid w:val="00E961A3"/>
    <w:rsid w:val="00E97364"/>
    <w:rsid w:val="00E97960"/>
    <w:rsid w:val="00EA05BC"/>
    <w:rsid w:val="00EA3E95"/>
    <w:rsid w:val="00EA5794"/>
    <w:rsid w:val="00EA6397"/>
    <w:rsid w:val="00EA6839"/>
    <w:rsid w:val="00EA7C1A"/>
    <w:rsid w:val="00EB008F"/>
    <w:rsid w:val="00EC049B"/>
    <w:rsid w:val="00EC10BD"/>
    <w:rsid w:val="00EC2C19"/>
    <w:rsid w:val="00EC2C45"/>
    <w:rsid w:val="00EC406F"/>
    <w:rsid w:val="00EC40BB"/>
    <w:rsid w:val="00EC5788"/>
    <w:rsid w:val="00EC6A6A"/>
    <w:rsid w:val="00ED135A"/>
    <w:rsid w:val="00ED1AA6"/>
    <w:rsid w:val="00ED1C21"/>
    <w:rsid w:val="00ED2109"/>
    <w:rsid w:val="00ED2C70"/>
    <w:rsid w:val="00ED2D1C"/>
    <w:rsid w:val="00ED780F"/>
    <w:rsid w:val="00EE1F92"/>
    <w:rsid w:val="00EE2926"/>
    <w:rsid w:val="00EE4325"/>
    <w:rsid w:val="00EE45AD"/>
    <w:rsid w:val="00EE48FD"/>
    <w:rsid w:val="00EE5E93"/>
    <w:rsid w:val="00EE5FCC"/>
    <w:rsid w:val="00EE5FE3"/>
    <w:rsid w:val="00EF0946"/>
    <w:rsid w:val="00EF11F7"/>
    <w:rsid w:val="00EF22F4"/>
    <w:rsid w:val="00EF456F"/>
    <w:rsid w:val="00EF47BD"/>
    <w:rsid w:val="00EF55C3"/>
    <w:rsid w:val="00F0005F"/>
    <w:rsid w:val="00F0157A"/>
    <w:rsid w:val="00F01F49"/>
    <w:rsid w:val="00F021CE"/>
    <w:rsid w:val="00F031E2"/>
    <w:rsid w:val="00F04724"/>
    <w:rsid w:val="00F10C77"/>
    <w:rsid w:val="00F11B7B"/>
    <w:rsid w:val="00F14B7B"/>
    <w:rsid w:val="00F14B9B"/>
    <w:rsid w:val="00F15EBD"/>
    <w:rsid w:val="00F1660E"/>
    <w:rsid w:val="00F2147E"/>
    <w:rsid w:val="00F220EA"/>
    <w:rsid w:val="00F23197"/>
    <w:rsid w:val="00F242B2"/>
    <w:rsid w:val="00F252F8"/>
    <w:rsid w:val="00F25B53"/>
    <w:rsid w:val="00F267B7"/>
    <w:rsid w:val="00F276B9"/>
    <w:rsid w:val="00F278FE"/>
    <w:rsid w:val="00F3066E"/>
    <w:rsid w:val="00F3149B"/>
    <w:rsid w:val="00F3459C"/>
    <w:rsid w:val="00F34EDD"/>
    <w:rsid w:val="00F36027"/>
    <w:rsid w:val="00F40759"/>
    <w:rsid w:val="00F42450"/>
    <w:rsid w:val="00F425E0"/>
    <w:rsid w:val="00F42E07"/>
    <w:rsid w:val="00F44DFE"/>
    <w:rsid w:val="00F44EE4"/>
    <w:rsid w:val="00F456BB"/>
    <w:rsid w:val="00F46FE8"/>
    <w:rsid w:val="00F47DD3"/>
    <w:rsid w:val="00F5180F"/>
    <w:rsid w:val="00F53E1B"/>
    <w:rsid w:val="00F56968"/>
    <w:rsid w:val="00F56EB8"/>
    <w:rsid w:val="00F571FF"/>
    <w:rsid w:val="00F61287"/>
    <w:rsid w:val="00F6196D"/>
    <w:rsid w:val="00F6387E"/>
    <w:rsid w:val="00F638B7"/>
    <w:rsid w:val="00F643B2"/>
    <w:rsid w:val="00F64B83"/>
    <w:rsid w:val="00F6539C"/>
    <w:rsid w:val="00F665BA"/>
    <w:rsid w:val="00F66642"/>
    <w:rsid w:val="00F72E51"/>
    <w:rsid w:val="00F74D73"/>
    <w:rsid w:val="00F74FDB"/>
    <w:rsid w:val="00F7508F"/>
    <w:rsid w:val="00F769FD"/>
    <w:rsid w:val="00F842F5"/>
    <w:rsid w:val="00F87069"/>
    <w:rsid w:val="00F87EF7"/>
    <w:rsid w:val="00F90843"/>
    <w:rsid w:val="00F91447"/>
    <w:rsid w:val="00F91C74"/>
    <w:rsid w:val="00F91E89"/>
    <w:rsid w:val="00F955EF"/>
    <w:rsid w:val="00F95779"/>
    <w:rsid w:val="00F959A9"/>
    <w:rsid w:val="00F95C63"/>
    <w:rsid w:val="00F96B42"/>
    <w:rsid w:val="00FA1EAC"/>
    <w:rsid w:val="00FA2C48"/>
    <w:rsid w:val="00FA3118"/>
    <w:rsid w:val="00FA368D"/>
    <w:rsid w:val="00FA3FAE"/>
    <w:rsid w:val="00FA4496"/>
    <w:rsid w:val="00FA4647"/>
    <w:rsid w:val="00FA72C4"/>
    <w:rsid w:val="00FB3036"/>
    <w:rsid w:val="00FB6F76"/>
    <w:rsid w:val="00FC0100"/>
    <w:rsid w:val="00FC2297"/>
    <w:rsid w:val="00FC31AA"/>
    <w:rsid w:val="00FC68FE"/>
    <w:rsid w:val="00FD0DF8"/>
    <w:rsid w:val="00FD1CB2"/>
    <w:rsid w:val="00FD2560"/>
    <w:rsid w:val="00FD2B5A"/>
    <w:rsid w:val="00FD31ED"/>
    <w:rsid w:val="00FD32E7"/>
    <w:rsid w:val="00FD719E"/>
    <w:rsid w:val="00FE183B"/>
    <w:rsid w:val="00FE2277"/>
    <w:rsid w:val="00FE45E9"/>
    <w:rsid w:val="00FE6303"/>
    <w:rsid w:val="00FE7CBF"/>
    <w:rsid w:val="00FF2C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35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0" w:unhideWhenUsed="0" w:qFormat="1"/>
    <w:lsdException w:name="heading 5" w:semiHidden="0" w:unhideWhenUsed="0"/>
    <w:lsdException w:name="heading 6" w:semiHidden="0" w:unhideWhenUsed="0"/>
    <w:lsdException w:name="heading 7" w:semiHidden="0" w:unhideWhenUsed="0"/>
    <w:lsdException w:name="heading 8" w:semiHidden="0" w:unhideWhenUsed="0"/>
    <w:lsdException w:name="heading 9" w:semiHidden="0" w:unhideWhenUsed="0"/>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qFormat="1"/>
    <w:lsdException w:name="footer" w:uiPriority="0"/>
    <w:lsdException w:name="caption" w:semiHidden="0" w:unhideWhenUsed="0"/>
    <w:lsdException w:name="Title" w:semiHidden="0" w:unhideWhenUsed="0"/>
    <w:lsdException w:name="Default Paragraph Font" w:uiPriority="1"/>
    <w:lsdException w:name="Subtitle" w:semiHidden="0" w:uiPriority="11" w:unhideWhenUsed="0"/>
    <w:lsdException w:name="Body Text 2" w:uiPriority="0"/>
    <w:lsdException w:name="Strong" w:semiHidden="0" w:unhideWhenUsed="0"/>
    <w:lsdException w:name="Emphasis" w:semiHidden="0" w:unhideWhenUsed="0"/>
    <w:lsdException w:name="Table Grid"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6F752A"/>
    <w:pPr>
      <w:spacing w:line="276" w:lineRule="auto"/>
      <w:jc w:val="both"/>
    </w:pPr>
    <w:rPr>
      <w:rFonts w:ascii="Verdana" w:hAnsi="Verdana" w:cs="Univers"/>
      <w:szCs w:val="22"/>
      <w:lang w:val="es-ES_tradnl"/>
    </w:rPr>
  </w:style>
  <w:style w:type="paragraph" w:styleId="Ttulo1">
    <w:name w:val="heading 1"/>
    <w:basedOn w:val="Normal"/>
    <w:next w:val="Normal"/>
    <w:link w:val="Ttulo1Car"/>
    <w:uiPriority w:val="99"/>
    <w:qFormat/>
    <w:rsid w:val="00F769FD"/>
    <w:pPr>
      <w:keepNext/>
      <w:numPr>
        <w:numId w:val="14"/>
      </w:numPr>
      <w:spacing w:after="240"/>
      <w:outlineLvl w:val="0"/>
    </w:pPr>
    <w:rPr>
      <w:b/>
      <w:caps/>
    </w:rPr>
  </w:style>
  <w:style w:type="paragraph" w:styleId="Ttulo2">
    <w:name w:val="heading 2"/>
    <w:basedOn w:val="Normal"/>
    <w:next w:val="Normal"/>
    <w:link w:val="Ttulo2Car"/>
    <w:uiPriority w:val="99"/>
    <w:qFormat/>
    <w:rsid w:val="00F769FD"/>
    <w:pPr>
      <w:keepNext/>
      <w:numPr>
        <w:ilvl w:val="1"/>
        <w:numId w:val="14"/>
      </w:numPr>
      <w:spacing w:after="240"/>
      <w:outlineLvl w:val="1"/>
    </w:pPr>
    <w:rPr>
      <w:b/>
    </w:rPr>
  </w:style>
  <w:style w:type="paragraph" w:styleId="Ttulo3">
    <w:name w:val="heading 3"/>
    <w:basedOn w:val="Normal"/>
    <w:next w:val="Normal"/>
    <w:link w:val="Ttulo3Car"/>
    <w:uiPriority w:val="99"/>
    <w:qFormat/>
    <w:rsid w:val="00F769FD"/>
    <w:pPr>
      <w:keepNext/>
      <w:numPr>
        <w:ilvl w:val="2"/>
        <w:numId w:val="14"/>
      </w:numPr>
      <w:spacing w:after="240"/>
      <w:outlineLvl w:val="2"/>
    </w:pPr>
    <w:rPr>
      <w:rFonts w:cs="Arial"/>
      <w:b/>
      <w:bCs/>
      <w:snapToGrid w:val="0"/>
    </w:rPr>
  </w:style>
  <w:style w:type="paragraph" w:styleId="Ttulo4">
    <w:name w:val="heading 4"/>
    <w:basedOn w:val="Ttulo3"/>
    <w:next w:val="Normal"/>
    <w:link w:val="Ttulo4Car"/>
    <w:qFormat/>
    <w:rsid w:val="00E20882"/>
    <w:pPr>
      <w:numPr>
        <w:ilvl w:val="3"/>
      </w:numPr>
      <w:outlineLvl w:val="3"/>
    </w:pPr>
    <w:rPr>
      <w:bCs w:val="0"/>
      <w:szCs w:val="28"/>
    </w:rPr>
  </w:style>
  <w:style w:type="paragraph" w:styleId="Ttulo5">
    <w:name w:val="heading 5"/>
    <w:basedOn w:val="Normal"/>
    <w:next w:val="Normal"/>
    <w:link w:val="Ttulo5Car"/>
    <w:uiPriority w:val="99"/>
    <w:rsid w:val="001F700E"/>
    <w:pPr>
      <w:keepNext/>
      <w:numPr>
        <w:ilvl w:val="4"/>
        <w:numId w:val="1"/>
      </w:numPr>
      <w:spacing w:before="240" w:after="120" w:line="288" w:lineRule="auto"/>
      <w:outlineLvl w:val="4"/>
    </w:pPr>
    <w:rPr>
      <w:rFonts w:ascii="Arial" w:hAnsi="Arial" w:cs="Times New Roman"/>
      <w:color w:val="000000"/>
      <w:szCs w:val="20"/>
    </w:rPr>
  </w:style>
  <w:style w:type="paragraph" w:styleId="Ttulo6">
    <w:name w:val="heading 6"/>
    <w:basedOn w:val="Normal"/>
    <w:next w:val="Normal"/>
    <w:link w:val="Ttulo6Car"/>
    <w:uiPriority w:val="99"/>
    <w:rsid w:val="001F700E"/>
    <w:pPr>
      <w:keepNext/>
      <w:numPr>
        <w:ilvl w:val="5"/>
        <w:numId w:val="1"/>
      </w:numPr>
      <w:spacing w:before="240" w:after="60" w:line="288" w:lineRule="auto"/>
      <w:outlineLvl w:val="5"/>
    </w:pPr>
    <w:rPr>
      <w:rFonts w:ascii="Arial" w:hAnsi="Arial" w:cs="Times New Roman"/>
      <w:color w:val="000000"/>
      <w:szCs w:val="20"/>
    </w:rPr>
  </w:style>
  <w:style w:type="paragraph" w:styleId="Ttulo7">
    <w:name w:val="heading 7"/>
    <w:basedOn w:val="Normal"/>
    <w:next w:val="Normal"/>
    <w:link w:val="Ttulo7Car"/>
    <w:uiPriority w:val="99"/>
    <w:rsid w:val="001F700E"/>
    <w:pPr>
      <w:numPr>
        <w:ilvl w:val="6"/>
        <w:numId w:val="1"/>
      </w:numPr>
      <w:spacing w:before="240" w:after="60" w:line="288" w:lineRule="auto"/>
      <w:outlineLvl w:val="6"/>
    </w:pPr>
    <w:rPr>
      <w:rFonts w:ascii="Arial" w:hAnsi="Arial" w:cs="Times New Roman"/>
      <w:color w:val="000000"/>
      <w:szCs w:val="20"/>
    </w:rPr>
  </w:style>
  <w:style w:type="paragraph" w:styleId="Ttulo8">
    <w:name w:val="heading 8"/>
    <w:basedOn w:val="Normal"/>
    <w:next w:val="Normal"/>
    <w:link w:val="Ttulo8Car"/>
    <w:uiPriority w:val="99"/>
    <w:rsid w:val="001F700E"/>
    <w:pPr>
      <w:numPr>
        <w:numId w:val="12"/>
      </w:numPr>
      <w:tabs>
        <w:tab w:val="clear" w:pos="360"/>
      </w:tabs>
      <w:spacing w:before="240" w:after="60" w:line="288" w:lineRule="auto"/>
      <w:ind w:left="1440" w:hanging="1440"/>
      <w:outlineLvl w:val="7"/>
    </w:pPr>
    <w:rPr>
      <w:rFonts w:ascii="Arial" w:hAnsi="Arial" w:cs="Times New Roman"/>
      <w:color w:val="000000"/>
      <w:szCs w:val="20"/>
    </w:rPr>
  </w:style>
  <w:style w:type="paragraph" w:styleId="Ttulo9">
    <w:name w:val="heading 9"/>
    <w:basedOn w:val="Normal"/>
    <w:next w:val="Normal"/>
    <w:link w:val="Ttulo9Car"/>
    <w:uiPriority w:val="99"/>
    <w:rsid w:val="001F700E"/>
    <w:pPr>
      <w:numPr>
        <w:numId w:val="13"/>
      </w:numPr>
      <w:spacing w:before="240" w:after="60" w:line="288" w:lineRule="auto"/>
      <w:ind w:left="1584" w:hanging="1584"/>
      <w:outlineLvl w:val="8"/>
    </w:pPr>
    <w:rPr>
      <w:rFonts w:ascii="Univers" w:hAnsi="Univers" w:cs="Times New Roman"/>
      <w:color w:val="00000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rsid w:val="00F769FD"/>
    <w:rPr>
      <w:rFonts w:ascii="Calibri" w:hAnsi="Calibri" w:cs="Univers"/>
      <w:b/>
      <w:caps/>
      <w:sz w:val="22"/>
      <w:szCs w:val="22"/>
      <w:lang w:val="es-ES_tradnl" w:eastAsia="es-ES" w:bidi="ar-SA"/>
    </w:rPr>
  </w:style>
  <w:style w:type="character" w:customStyle="1" w:styleId="Ttulo2Car">
    <w:name w:val="Título 2 Car"/>
    <w:link w:val="Ttulo2"/>
    <w:uiPriority w:val="99"/>
    <w:rsid w:val="00F769FD"/>
    <w:rPr>
      <w:rFonts w:ascii="Calibri" w:hAnsi="Calibri" w:cs="Univers"/>
      <w:b/>
      <w:sz w:val="22"/>
      <w:szCs w:val="22"/>
      <w:lang w:val="es-ES_tradnl" w:eastAsia="es-ES" w:bidi="ar-SA"/>
    </w:rPr>
  </w:style>
  <w:style w:type="character" w:customStyle="1" w:styleId="Ttulo3Car">
    <w:name w:val="Título 3 Car"/>
    <w:link w:val="Ttulo3"/>
    <w:uiPriority w:val="99"/>
    <w:rsid w:val="00F769FD"/>
    <w:rPr>
      <w:rFonts w:ascii="Calibri" w:hAnsi="Calibri" w:cs="Arial"/>
      <w:b/>
      <w:bCs/>
      <w:snapToGrid w:val="0"/>
      <w:sz w:val="22"/>
      <w:szCs w:val="22"/>
      <w:lang w:val="es-ES_tradnl" w:eastAsia="es-ES" w:bidi="ar-SA"/>
    </w:rPr>
  </w:style>
  <w:style w:type="character" w:customStyle="1" w:styleId="Ttulo4Car">
    <w:name w:val="Título 4 Car"/>
    <w:link w:val="Ttulo4"/>
    <w:rsid w:val="00E20882"/>
    <w:rPr>
      <w:rFonts w:ascii="Calibri" w:hAnsi="Calibri" w:cs="Arial"/>
      <w:b/>
      <w:snapToGrid w:val="0"/>
      <w:sz w:val="22"/>
      <w:szCs w:val="28"/>
      <w:lang w:val="es-ES_tradnl" w:eastAsia="es-ES" w:bidi="ar-SA"/>
    </w:rPr>
  </w:style>
  <w:style w:type="character" w:customStyle="1" w:styleId="Ttulo5Car">
    <w:name w:val="Título 5 Car"/>
    <w:link w:val="Ttulo5"/>
    <w:uiPriority w:val="99"/>
    <w:rsid w:val="001F700E"/>
    <w:rPr>
      <w:rFonts w:ascii="Arial" w:hAnsi="Arial"/>
      <w:color w:val="000000"/>
      <w:sz w:val="22"/>
      <w:lang w:val="es-ES_tradnl" w:eastAsia="es-ES" w:bidi="ar-SA"/>
    </w:rPr>
  </w:style>
  <w:style w:type="character" w:customStyle="1" w:styleId="Ttulo6Car">
    <w:name w:val="Título 6 Car"/>
    <w:link w:val="Ttulo6"/>
    <w:uiPriority w:val="99"/>
    <w:rsid w:val="001F700E"/>
    <w:rPr>
      <w:rFonts w:ascii="Arial" w:hAnsi="Arial"/>
      <w:color w:val="000000"/>
      <w:sz w:val="22"/>
      <w:lang w:val="es-ES_tradnl" w:eastAsia="es-ES" w:bidi="ar-SA"/>
    </w:rPr>
  </w:style>
  <w:style w:type="character" w:customStyle="1" w:styleId="Ttulo7Car">
    <w:name w:val="Título 7 Car"/>
    <w:link w:val="Ttulo7"/>
    <w:uiPriority w:val="99"/>
    <w:locked/>
    <w:rsid w:val="001F700E"/>
    <w:rPr>
      <w:rFonts w:ascii="Arial" w:hAnsi="Arial"/>
      <w:color w:val="000000"/>
      <w:sz w:val="22"/>
      <w:lang w:val="es-ES_tradnl" w:eastAsia="es-ES" w:bidi="ar-SA"/>
    </w:rPr>
  </w:style>
  <w:style w:type="character" w:customStyle="1" w:styleId="Ttulo8Car">
    <w:name w:val="Título 8 Car"/>
    <w:link w:val="Ttulo8"/>
    <w:uiPriority w:val="99"/>
    <w:rsid w:val="001F700E"/>
    <w:rPr>
      <w:rFonts w:ascii="Arial" w:hAnsi="Arial"/>
      <w:color w:val="000000"/>
      <w:sz w:val="22"/>
      <w:lang w:val="es-ES_tradnl" w:eastAsia="es-ES" w:bidi="ar-SA"/>
    </w:rPr>
  </w:style>
  <w:style w:type="character" w:customStyle="1" w:styleId="Ttulo9Car">
    <w:name w:val="Título 9 Car"/>
    <w:link w:val="Ttulo9"/>
    <w:uiPriority w:val="99"/>
    <w:rsid w:val="001F700E"/>
    <w:rPr>
      <w:rFonts w:ascii="Univers" w:hAnsi="Univers"/>
      <w:color w:val="000000"/>
      <w:sz w:val="22"/>
      <w:lang w:val="es-ES_tradnl" w:eastAsia="es-ES" w:bidi="ar-SA"/>
    </w:rPr>
  </w:style>
  <w:style w:type="paragraph" w:customStyle="1" w:styleId="TtuloN1">
    <w:name w:val="Título N1"/>
    <w:basedOn w:val="TituloN"/>
    <w:next w:val="Normal"/>
    <w:qFormat/>
    <w:rsid w:val="00F769FD"/>
    <w:pPr>
      <w:numPr>
        <w:ilvl w:val="1"/>
      </w:numPr>
      <w:spacing w:after="240"/>
    </w:pPr>
    <w:rPr>
      <w:sz w:val="22"/>
      <w:szCs w:val="22"/>
      <w:lang w:val="es-ES"/>
    </w:rPr>
  </w:style>
  <w:style w:type="paragraph" w:customStyle="1" w:styleId="TituloN">
    <w:name w:val="Titulo N"/>
    <w:basedOn w:val="Normal"/>
    <w:next w:val="Normal"/>
    <w:qFormat/>
    <w:rsid w:val="00F769FD"/>
    <w:pPr>
      <w:keepNext/>
      <w:numPr>
        <w:numId w:val="9"/>
      </w:numPr>
      <w:autoSpaceDE w:val="0"/>
      <w:autoSpaceDN w:val="0"/>
      <w:adjustRightInd w:val="0"/>
      <w:jc w:val="center"/>
      <w:outlineLvl w:val="0"/>
    </w:pPr>
    <w:rPr>
      <w:rFonts w:cs="Arial"/>
      <w:b/>
      <w:caps/>
      <w:sz w:val="24"/>
      <w:szCs w:val="24"/>
    </w:rPr>
  </w:style>
  <w:style w:type="paragraph" w:customStyle="1" w:styleId="Cuadro">
    <w:name w:val="Cuadro"/>
    <w:basedOn w:val="Normal"/>
    <w:qFormat/>
    <w:rsid w:val="00F769FD"/>
    <w:pPr>
      <w:jc w:val="center"/>
    </w:pPr>
    <w:rPr>
      <w:rFonts w:cs="U"/>
      <w:b/>
    </w:rPr>
  </w:style>
  <w:style w:type="paragraph" w:styleId="Encabezado">
    <w:name w:val="header"/>
    <w:basedOn w:val="Normal"/>
    <w:next w:val="Normal"/>
    <w:link w:val="EncabezadoCar"/>
    <w:uiPriority w:val="99"/>
    <w:qFormat/>
    <w:rsid w:val="00F769FD"/>
    <w:pPr>
      <w:tabs>
        <w:tab w:val="right" w:pos="9072"/>
      </w:tabs>
      <w:spacing w:line="240" w:lineRule="auto"/>
      <w:jc w:val="right"/>
    </w:pPr>
    <w:rPr>
      <w:rFonts w:ascii="Calibri" w:hAnsi="Calibri"/>
      <w:b/>
      <w:iCs/>
      <w:caps/>
      <w:sz w:val="16"/>
      <w:szCs w:val="16"/>
    </w:rPr>
  </w:style>
  <w:style w:type="character" w:customStyle="1" w:styleId="EncabezadoCar">
    <w:name w:val="Encabezado Car"/>
    <w:link w:val="Encabezado"/>
    <w:uiPriority w:val="99"/>
    <w:rsid w:val="00F769FD"/>
    <w:rPr>
      <w:rFonts w:cs="Univers"/>
      <w:b/>
      <w:iCs/>
      <w:caps/>
      <w:sz w:val="16"/>
      <w:szCs w:val="16"/>
      <w:lang w:val="es-ES_tradnl" w:eastAsia="es-ES"/>
    </w:rPr>
  </w:style>
  <w:style w:type="paragraph" w:customStyle="1" w:styleId="Piedefoto">
    <w:name w:val="Pie de foto"/>
    <w:basedOn w:val="Normal"/>
    <w:autoRedefine/>
    <w:qFormat/>
    <w:rsid w:val="003A5B35"/>
    <w:pPr>
      <w:widowControl w:val="0"/>
      <w:spacing w:line="240" w:lineRule="auto"/>
      <w:jc w:val="center"/>
    </w:pPr>
    <w:rPr>
      <w:rFonts w:eastAsia="HiddenHorzOCR" w:cs="Arial"/>
      <w:i/>
      <w:sz w:val="18"/>
      <w:szCs w:val="18"/>
    </w:rPr>
  </w:style>
  <w:style w:type="paragraph" w:customStyle="1" w:styleId="Figura">
    <w:name w:val="Figura"/>
    <w:basedOn w:val="Piedefoto"/>
    <w:uiPriority w:val="99"/>
    <w:qFormat/>
    <w:rsid w:val="00F769FD"/>
    <w:pPr>
      <w:spacing w:line="276" w:lineRule="auto"/>
    </w:pPr>
    <w:rPr>
      <w:rFonts w:ascii="Calibri" w:hAnsi="Calibri"/>
      <w:sz w:val="20"/>
      <w:szCs w:val="20"/>
    </w:rPr>
  </w:style>
  <w:style w:type="paragraph" w:customStyle="1" w:styleId="Guiones">
    <w:name w:val="Guiones"/>
    <w:basedOn w:val="Normal"/>
    <w:link w:val="GuionesCar"/>
    <w:uiPriority w:val="99"/>
    <w:qFormat/>
    <w:rsid w:val="004F425D"/>
    <w:pPr>
      <w:numPr>
        <w:numId w:val="4"/>
      </w:numPr>
      <w:ind w:left="284" w:hanging="142"/>
    </w:pPr>
    <w:rPr>
      <w:rFonts w:eastAsia="HiddenHorzOCR" w:cs="Arial"/>
    </w:rPr>
  </w:style>
  <w:style w:type="character" w:customStyle="1" w:styleId="GuionesCar">
    <w:name w:val="Guiones Car"/>
    <w:link w:val="Guiones"/>
    <w:uiPriority w:val="99"/>
    <w:rsid w:val="004F425D"/>
    <w:rPr>
      <w:rFonts w:ascii="Verdana" w:eastAsia="HiddenHorzOCR" w:hAnsi="Verdana" w:cs="Arial"/>
      <w:szCs w:val="22"/>
      <w:lang w:val="es-ES_tradnl"/>
    </w:rPr>
  </w:style>
  <w:style w:type="paragraph" w:customStyle="1" w:styleId="Lmina">
    <w:name w:val="Lámina"/>
    <w:basedOn w:val="Normal"/>
    <w:qFormat/>
    <w:rsid w:val="00F769FD"/>
    <w:pPr>
      <w:spacing w:line="300" w:lineRule="auto"/>
      <w:jc w:val="center"/>
    </w:pPr>
    <w:rPr>
      <w:rFonts w:ascii="Univers" w:hAnsi="Univers"/>
      <w:i/>
    </w:rPr>
  </w:style>
  <w:style w:type="paragraph" w:customStyle="1" w:styleId="Vietas">
    <w:name w:val="Viñetas"/>
    <w:basedOn w:val="Normal"/>
    <w:qFormat/>
    <w:rsid w:val="006F752A"/>
    <w:pPr>
      <w:numPr>
        <w:numId w:val="11"/>
      </w:numPr>
      <w:ind w:left="142" w:hanging="142"/>
    </w:pPr>
    <w:rPr>
      <w:rFonts w:eastAsia="Arial Unicode MS"/>
    </w:rPr>
  </w:style>
  <w:style w:type="paragraph" w:customStyle="1" w:styleId="Letras">
    <w:name w:val="Letras"/>
    <w:basedOn w:val="Vietas"/>
    <w:qFormat/>
    <w:rsid w:val="00F769FD"/>
    <w:pPr>
      <w:numPr>
        <w:numId w:val="5"/>
      </w:numPr>
    </w:pPr>
  </w:style>
  <w:style w:type="paragraph" w:customStyle="1" w:styleId="Mapa">
    <w:name w:val="Mapa"/>
    <w:basedOn w:val="Normal"/>
    <w:next w:val="Normal"/>
    <w:qFormat/>
    <w:rsid w:val="00DD5E1C"/>
    <w:pPr>
      <w:keepNext/>
      <w:jc w:val="center"/>
    </w:pPr>
    <w:rPr>
      <w:rFonts w:cs="Times New Roman"/>
      <w:i/>
    </w:rPr>
  </w:style>
  <w:style w:type="paragraph" w:customStyle="1" w:styleId="Nmeros">
    <w:name w:val="Números"/>
    <w:basedOn w:val="Normal"/>
    <w:qFormat/>
    <w:rsid w:val="00F769FD"/>
    <w:pPr>
      <w:spacing w:line="300" w:lineRule="auto"/>
    </w:pPr>
    <w:rPr>
      <w:rFonts w:ascii="Univers" w:hAnsi="Univers"/>
    </w:rPr>
  </w:style>
  <w:style w:type="paragraph" w:styleId="TDC1">
    <w:name w:val="toc 1"/>
    <w:basedOn w:val="Normal"/>
    <w:next w:val="Normal"/>
    <w:uiPriority w:val="39"/>
    <w:qFormat/>
    <w:rsid w:val="00F769FD"/>
    <w:pPr>
      <w:jc w:val="left"/>
    </w:pPr>
    <w:rPr>
      <w:b/>
      <w:caps/>
      <w:u w:val="single"/>
    </w:rPr>
  </w:style>
  <w:style w:type="paragraph" w:styleId="TDC2">
    <w:name w:val="toc 2"/>
    <w:basedOn w:val="Normal"/>
    <w:next w:val="Normal"/>
    <w:uiPriority w:val="39"/>
    <w:qFormat/>
    <w:rsid w:val="00F769FD"/>
    <w:pPr>
      <w:ind w:left="142"/>
      <w:jc w:val="left"/>
    </w:pPr>
    <w:rPr>
      <w:b/>
    </w:rPr>
  </w:style>
  <w:style w:type="paragraph" w:styleId="TDC3">
    <w:name w:val="toc 3"/>
    <w:basedOn w:val="Normal"/>
    <w:next w:val="Normal"/>
    <w:uiPriority w:val="39"/>
    <w:qFormat/>
    <w:rsid w:val="00F769FD"/>
    <w:pPr>
      <w:ind w:left="567"/>
    </w:pPr>
    <w:rPr>
      <w:lang w:eastAsia="es-ES_tradnl"/>
    </w:rPr>
  </w:style>
  <w:style w:type="paragraph" w:customStyle="1" w:styleId="Textodenotaalpie">
    <w:name w:val="Texto de nota al pie"/>
    <w:basedOn w:val="Normal"/>
    <w:next w:val="Normal"/>
    <w:qFormat/>
    <w:rsid w:val="00F769FD"/>
    <w:pPr>
      <w:spacing w:line="240" w:lineRule="auto"/>
      <w:ind w:left="142" w:hanging="142"/>
    </w:pPr>
    <w:rPr>
      <w:sz w:val="18"/>
      <w:szCs w:val="18"/>
    </w:rPr>
  </w:style>
  <w:style w:type="paragraph" w:customStyle="1" w:styleId="Vietatabla">
    <w:name w:val="Viñeta tabla"/>
    <w:basedOn w:val="Vietas"/>
    <w:uiPriority w:val="99"/>
    <w:qFormat/>
    <w:rsid w:val="00F769FD"/>
    <w:pPr>
      <w:spacing w:line="240" w:lineRule="auto"/>
      <w:jc w:val="left"/>
    </w:pPr>
    <w:rPr>
      <w:sz w:val="18"/>
      <w:szCs w:val="18"/>
    </w:rPr>
  </w:style>
  <w:style w:type="paragraph" w:styleId="TDC4">
    <w:name w:val="toc 4"/>
    <w:basedOn w:val="Normal"/>
    <w:next w:val="Normal"/>
    <w:autoRedefine/>
    <w:uiPriority w:val="39"/>
    <w:unhideWhenUsed/>
    <w:qFormat/>
    <w:rsid w:val="00AE15A8"/>
    <w:pPr>
      <w:tabs>
        <w:tab w:val="right" w:pos="9061"/>
      </w:tabs>
    </w:pPr>
  </w:style>
  <w:style w:type="paragraph" w:customStyle="1" w:styleId="Grfico">
    <w:name w:val="Gráfico"/>
    <w:basedOn w:val="Normal"/>
    <w:next w:val="Normal"/>
    <w:link w:val="GrficoCar"/>
    <w:qFormat/>
    <w:rsid w:val="00F769FD"/>
    <w:pPr>
      <w:jc w:val="center"/>
    </w:pPr>
    <w:rPr>
      <w:i/>
    </w:rPr>
  </w:style>
  <w:style w:type="character" w:customStyle="1" w:styleId="GrficoCar">
    <w:name w:val="Gráfico Car"/>
    <w:link w:val="Grfico"/>
    <w:rsid w:val="00F769FD"/>
    <w:rPr>
      <w:rFonts w:ascii="Calibri" w:hAnsi="Calibri" w:cs="Univers"/>
      <w:i/>
      <w:sz w:val="20"/>
      <w:lang w:val="es-ES_tradnl" w:eastAsia="es-ES"/>
    </w:rPr>
  </w:style>
  <w:style w:type="paragraph" w:customStyle="1" w:styleId="TtuloAD1">
    <w:name w:val="Título AD1"/>
    <w:basedOn w:val="Ttulo1"/>
    <w:next w:val="Normal"/>
    <w:qFormat/>
    <w:rsid w:val="00F769FD"/>
    <w:pPr>
      <w:keepNext w:val="0"/>
      <w:numPr>
        <w:numId w:val="6"/>
      </w:numPr>
    </w:pPr>
  </w:style>
  <w:style w:type="paragraph" w:customStyle="1" w:styleId="TtuloAD2">
    <w:name w:val="Título AD2"/>
    <w:basedOn w:val="Ttulo2"/>
    <w:next w:val="Normal"/>
    <w:qFormat/>
    <w:rsid w:val="00F769FD"/>
    <w:pPr>
      <w:numPr>
        <w:numId w:val="6"/>
      </w:numPr>
      <w:spacing w:line="300" w:lineRule="auto"/>
    </w:pPr>
    <w:rPr>
      <w:rFonts w:ascii="Univers" w:hAnsi="Univers"/>
    </w:rPr>
  </w:style>
  <w:style w:type="paragraph" w:customStyle="1" w:styleId="TtuloM1">
    <w:name w:val="Título M1"/>
    <w:basedOn w:val="Ttulo1"/>
    <w:next w:val="Normal"/>
    <w:link w:val="TtuloM1Car"/>
    <w:qFormat/>
    <w:rsid w:val="00F769FD"/>
    <w:pPr>
      <w:keepNext w:val="0"/>
      <w:numPr>
        <w:numId w:val="7"/>
      </w:numPr>
    </w:pPr>
  </w:style>
  <w:style w:type="character" w:customStyle="1" w:styleId="TtuloM1Car">
    <w:name w:val="Título M1 Car"/>
    <w:link w:val="TtuloM1"/>
    <w:rsid w:val="00F769FD"/>
    <w:rPr>
      <w:rFonts w:ascii="Calibri" w:hAnsi="Calibri" w:cs="Univers"/>
      <w:b/>
      <w:caps/>
      <w:sz w:val="22"/>
      <w:szCs w:val="22"/>
      <w:lang w:val="es-ES_tradnl" w:eastAsia="es-ES" w:bidi="ar-SA"/>
    </w:rPr>
  </w:style>
  <w:style w:type="paragraph" w:customStyle="1" w:styleId="TtuloM2">
    <w:name w:val="Título M2"/>
    <w:basedOn w:val="Normal"/>
    <w:qFormat/>
    <w:rsid w:val="00F769FD"/>
    <w:pPr>
      <w:numPr>
        <w:ilvl w:val="1"/>
        <w:numId w:val="7"/>
      </w:numPr>
      <w:spacing w:after="240"/>
    </w:pPr>
    <w:rPr>
      <w:b/>
    </w:rPr>
  </w:style>
  <w:style w:type="paragraph" w:customStyle="1" w:styleId="TtuloM3">
    <w:name w:val="Título M3"/>
    <w:basedOn w:val="Normal"/>
    <w:qFormat/>
    <w:rsid w:val="00F769FD"/>
    <w:pPr>
      <w:numPr>
        <w:ilvl w:val="2"/>
        <w:numId w:val="7"/>
      </w:numPr>
      <w:spacing w:after="240" w:line="300" w:lineRule="auto"/>
    </w:pPr>
    <w:rPr>
      <w:rFonts w:ascii="Univers" w:hAnsi="Univers"/>
      <w:b/>
    </w:rPr>
  </w:style>
  <w:style w:type="paragraph" w:customStyle="1" w:styleId="TtuloMA1">
    <w:name w:val="Título MA1"/>
    <w:basedOn w:val="Ttulo1"/>
    <w:next w:val="Normal"/>
    <w:qFormat/>
    <w:rsid w:val="00F769FD"/>
    <w:pPr>
      <w:numPr>
        <w:numId w:val="8"/>
      </w:numPr>
    </w:pPr>
  </w:style>
  <w:style w:type="paragraph" w:customStyle="1" w:styleId="TtuloMA2">
    <w:name w:val="Título MA2"/>
    <w:basedOn w:val="Ttulo2"/>
    <w:next w:val="Normal"/>
    <w:qFormat/>
    <w:rsid w:val="00F769FD"/>
    <w:pPr>
      <w:keepNext w:val="0"/>
      <w:numPr>
        <w:numId w:val="8"/>
      </w:numPr>
      <w:spacing w:line="300" w:lineRule="auto"/>
    </w:pPr>
    <w:rPr>
      <w:iCs/>
    </w:rPr>
  </w:style>
  <w:style w:type="paragraph" w:customStyle="1" w:styleId="TtuloMA3">
    <w:name w:val="Título MA3"/>
    <w:basedOn w:val="Ttulo3"/>
    <w:next w:val="Normal"/>
    <w:qFormat/>
    <w:rsid w:val="00F769FD"/>
    <w:pPr>
      <w:keepLines/>
      <w:numPr>
        <w:numId w:val="8"/>
      </w:numPr>
    </w:pPr>
    <w:rPr>
      <w:bCs w:val="0"/>
    </w:rPr>
  </w:style>
  <w:style w:type="paragraph" w:customStyle="1" w:styleId="TituloN2">
    <w:name w:val="Titulo N2"/>
    <w:basedOn w:val="TituloN"/>
    <w:next w:val="Normal"/>
    <w:qFormat/>
    <w:rsid w:val="00F769FD"/>
    <w:pPr>
      <w:numPr>
        <w:ilvl w:val="2"/>
      </w:numPr>
      <w:spacing w:after="240"/>
      <w:jc w:val="both"/>
    </w:pPr>
    <w:rPr>
      <w:iCs/>
      <w:caps w:val="0"/>
      <w:sz w:val="22"/>
      <w:szCs w:val="22"/>
    </w:rPr>
  </w:style>
  <w:style w:type="paragraph" w:customStyle="1" w:styleId="TtuloP1">
    <w:name w:val="Título P1"/>
    <w:basedOn w:val="Ttulo1"/>
    <w:next w:val="Normal"/>
    <w:qFormat/>
    <w:rsid w:val="00F769FD"/>
    <w:pPr>
      <w:numPr>
        <w:numId w:val="10"/>
      </w:numPr>
    </w:pPr>
  </w:style>
  <w:style w:type="paragraph" w:customStyle="1" w:styleId="TtuloP2">
    <w:name w:val="Título P2"/>
    <w:basedOn w:val="Normal"/>
    <w:qFormat/>
    <w:rsid w:val="00F769FD"/>
    <w:pPr>
      <w:numPr>
        <w:ilvl w:val="1"/>
        <w:numId w:val="10"/>
      </w:numPr>
      <w:spacing w:after="240"/>
    </w:pPr>
    <w:rPr>
      <w:b/>
    </w:rPr>
  </w:style>
  <w:style w:type="paragraph" w:customStyle="1" w:styleId="TtuloP3">
    <w:name w:val="Título P3"/>
    <w:basedOn w:val="Ttulo3"/>
    <w:next w:val="Normal"/>
    <w:qFormat/>
    <w:rsid w:val="00F769FD"/>
    <w:pPr>
      <w:numPr>
        <w:numId w:val="10"/>
      </w:numPr>
      <w:spacing w:line="300" w:lineRule="auto"/>
    </w:pPr>
    <w:rPr>
      <w:rFonts w:ascii="Univers" w:hAnsi="Univers"/>
    </w:rPr>
  </w:style>
  <w:style w:type="paragraph" w:styleId="Piedepgina">
    <w:name w:val="footer"/>
    <w:basedOn w:val="Normal"/>
    <w:link w:val="PiedepginaCar"/>
    <w:unhideWhenUsed/>
    <w:rsid w:val="0044721B"/>
    <w:pPr>
      <w:tabs>
        <w:tab w:val="center" w:pos="4252"/>
        <w:tab w:val="right" w:pos="8504"/>
      </w:tabs>
      <w:spacing w:line="240" w:lineRule="auto"/>
    </w:pPr>
  </w:style>
  <w:style w:type="character" w:customStyle="1" w:styleId="PiedepginaCar">
    <w:name w:val="Pie de página Car"/>
    <w:link w:val="Piedepgina"/>
    <w:rsid w:val="0044721B"/>
    <w:rPr>
      <w:rFonts w:ascii="Calibri" w:hAnsi="Calibri" w:cs="Univers"/>
      <w:lang w:val="es-ES_tradnl" w:eastAsia="es-ES"/>
    </w:rPr>
  </w:style>
  <w:style w:type="paragraph" w:styleId="Prrafodelista">
    <w:name w:val="List Paragraph"/>
    <w:basedOn w:val="Normal"/>
    <w:link w:val="PrrafodelistaCar"/>
    <w:uiPriority w:val="99"/>
    <w:rsid w:val="0076434D"/>
    <w:pPr>
      <w:ind w:left="720"/>
      <w:contextualSpacing/>
    </w:pPr>
  </w:style>
  <w:style w:type="character" w:customStyle="1" w:styleId="PrrafodelistaCar">
    <w:name w:val="Párrafo de lista Car"/>
    <w:link w:val="Prrafodelista"/>
    <w:uiPriority w:val="99"/>
    <w:locked/>
    <w:rsid w:val="001F700E"/>
    <w:rPr>
      <w:rFonts w:ascii="Calibri" w:hAnsi="Calibri" w:cs="Univers"/>
      <w:lang w:val="es-ES_tradnl" w:eastAsia="es-ES"/>
    </w:rPr>
  </w:style>
  <w:style w:type="character" w:styleId="Hipervnculo">
    <w:name w:val="Hyperlink"/>
    <w:uiPriority w:val="99"/>
    <w:unhideWhenUsed/>
    <w:rsid w:val="00626B38"/>
    <w:rPr>
      <w:color w:val="0563C1"/>
      <w:u w:val="single"/>
    </w:rPr>
  </w:style>
  <w:style w:type="character" w:styleId="Nmerodepgina">
    <w:name w:val="page number"/>
    <w:uiPriority w:val="99"/>
    <w:rsid w:val="001F700E"/>
    <w:rPr>
      <w:rFonts w:cs="Times New Roman"/>
    </w:rPr>
  </w:style>
  <w:style w:type="paragraph" w:customStyle="1" w:styleId="Tabla">
    <w:name w:val="Tabla"/>
    <w:basedOn w:val="Cuadro"/>
    <w:qFormat/>
    <w:rsid w:val="00E877C9"/>
    <w:pPr>
      <w:keepNext/>
    </w:pPr>
    <w:rPr>
      <w:sz w:val="18"/>
    </w:rPr>
  </w:style>
  <w:style w:type="paragraph" w:styleId="Epgrafe">
    <w:name w:val="caption"/>
    <w:basedOn w:val="Normal"/>
    <w:next w:val="Normal"/>
    <w:uiPriority w:val="99"/>
    <w:rsid w:val="00B33AE2"/>
    <w:pPr>
      <w:spacing w:after="200" w:line="240" w:lineRule="auto"/>
    </w:pPr>
    <w:rPr>
      <w:i/>
      <w:iCs/>
      <w:color w:val="44546A"/>
      <w:sz w:val="18"/>
      <w:szCs w:val="18"/>
    </w:rPr>
  </w:style>
  <w:style w:type="table" w:styleId="Tablaconcuadrcula">
    <w:name w:val="Table Grid"/>
    <w:basedOn w:val="Tablanormal"/>
    <w:uiPriority w:val="99"/>
    <w:rsid w:val="00937E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eroromanonivel3">
    <w:name w:val="Numero romano nivel 3"/>
    <w:basedOn w:val="Textosinformato"/>
    <w:rsid w:val="00CB1899"/>
    <w:pPr>
      <w:numPr>
        <w:numId w:val="15"/>
      </w:numPr>
      <w:tabs>
        <w:tab w:val="clear" w:pos="1428"/>
      </w:tabs>
      <w:spacing w:after="120"/>
      <w:ind w:left="794" w:hanging="227"/>
    </w:pPr>
    <w:rPr>
      <w:rFonts w:ascii="Book Antiqua" w:hAnsi="Book Antiqua" w:cs="Times New Roman"/>
      <w:sz w:val="22"/>
      <w:szCs w:val="20"/>
      <w:lang w:val="es-ES"/>
    </w:rPr>
  </w:style>
  <w:style w:type="paragraph" w:styleId="Textosinformato">
    <w:name w:val="Plain Text"/>
    <w:basedOn w:val="Normal"/>
    <w:link w:val="TextosinformatoCar"/>
    <w:uiPriority w:val="99"/>
    <w:semiHidden/>
    <w:unhideWhenUsed/>
    <w:rsid w:val="00CB1899"/>
    <w:pPr>
      <w:spacing w:line="240" w:lineRule="auto"/>
    </w:pPr>
    <w:rPr>
      <w:rFonts w:ascii="Consolas" w:hAnsi="Consolas" w:cs="Consolas"/>
      <w:sz w:val="21"/>
      <w:szCs w:val="21"/>
    </w:rPr>
  </w:style>
  <w:style w:type="character" w:customStyle="1" w:styleId="TextosinformatoCar">
    <w:name w:val="Texto sin formato Car"/>
    <w:link w:val="Textosinformato"/>
    <w:uiPriority w:val="99"/>
    <w:semiHidden/>
    <w:rsid w:val="00CB1899"/>
    <w:rPr>
      <w:rFonts w:ascii="Consolas" w:hAnsi="Consolas" w:cs="Consolas"/>
      <w:sz w:val="21"/>
      <w:szCs w:val="21"/>
      <w:lang w:val="es-ES_tradnl" w:eastAsia="es-ES"/>
    </w:rPr>
  </w:style>
  <w:style w:type="paragraph" w:styleId="Textodeglobo">
    <w:name w:val="Balloon Text"/>
    <w:basedOn w:val="Normal"/>
    <w:link w:val="TextodegloboCar"/>
    <w:uiPriority w:val="99"/>
    <w:semiHidden/>
    <w:unhideWhenUsed/>
    <w:rsid w:val="00444F6D"/>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44F6D"/>
    <w:rPr>
      <w:rFonts w:ascii="Tahoma" w:hAnsi="Tahoma" w:cs="Tahoma"/>
      <w:sz w:val="16"/>
      <w:szCs w:val="16"/>
      <w:lang w:val="es-ES_tradnl" w:eastAsia="es-ES"/>
    </w:rPr>
  </w:style>
  <w:style w:type="character" w:customStyle="1" w:styleId="FooterChar">
    <w:name w:val="Footer Char"/>
    <w:locked/>
    <w:rsid w:val="00532904"/>
    <w:rPr>
      <w:rFonts w:ascii="Arial" w:hAnsi="Arial" w:cs="Times New Roman"/>
      <w:sz w:val="22"/>
      <w:lang w:val="es-ES" w:eastAsia="es-ES"/>
    </w:rPr>
  </w:style>
  <w:style w:type="character" w:styleId="Refdecomentario">
    <w:name w:val="annotation reference"/>
    <w:semiHidden/>
    <w:rsid w:val="009766E9"/>
    <w:rPr>
      <w:sz w:val="16"/>
      <w:szCs w:val="16"/>
    </w:rPr>
  </w:style>
  <w:style w:type="paragraph" w:styleId="Textocomentario">
    <w:name w:val="annotation text"/>
    <w:basedOn w:val="Normal"/>
    <w:semiHidden/>
    <w:rsid w:val="009766E9"/>
    <w:rPr>
      <w:szCs w:val="20"/>
    </w:rPr>
  </w:style>
  <w:style w:type="paragraph" w:styleId="Asuntodelcomentario">
    <w:name w:val="annotation subject"/>
    <w:basedOn w:val="Textocomentario"/>
    <w:next w:val="Textocomentario"/>
    <w:semiHidden/>
    <w:rsid w:val="009766E9"/>
    <w:rPr>
      <w:b/>
      <w:bCs/>
    </w:rPr>
  </w:style>
  <w:style w:type="paragraph" w:styleId="Textonotapie">
    <w:name w:val="footnote text"/>
    <w:basedOn w:val="Normal"/>
    <w:semiHidden/>
    <w:rsid w:val="009766E9"/>
    <w:rPr>
      <w:szCs w:val="20"/>
    </w:rPr>
  </w:style>
  <w:style w:type="character" w:styleId="Refdenotaalpie">
    <w:name w:val="footnote reference"/>
    <w:semiHidden/>
    <w:rsid w:val="009766E9"/>
    <w:rPr>
      <w:vertAlign w:val="superscript"/>
    </w:rPr>
  </w:style>
  <w:style w:type="paragraph" w:styleId="TDC5">
    <w:name w:val="toc 5"/>
    <w:basedOn w:val="Normal"/>
    <w:next w:val="Normal"/>
    <w:autoRedefine/>
    <w:uiPriority w:val="39"/>
    <w:unhideWhenUsed/>
    <w:rsid w:val="00451648"/>
    <w:pPr>
      <w:spacing w:after="100" w:line="259" w:lineRule="auto"/>
      <w:ind w:left="880"/>
      <w:jc w:val="left"/>
    </w:pPr>
    <w:rPr>
      <w:rFonts w:asciiTheme="minorHAnsi" w:eastAsiaTheme="minorEastAsia" w:hAnsiTheme="minorHAnsi" w:cstheme="minorBidi"/>
      <w:sz w:val="22"/>
      <w:lang w:val="es-ES"/>
    </w:rPr>
  </w:style>
  <w:style w:type="paragraph" w:styleId="TDC6">
    <w:name w:val="toc 6"/>
    <w:basedOn w:val="Normal"/>
    <w:next w:val="Normal"/>
    <w:autoRedefine/>
    <w:uiPriority w:val="39"/>
    <w:unhideWhenUsed/>
    <w:rsid w:val="00451648"/>
    <w:pPr>
      <w:spacing w:after="100" w:line="259" w:lineRule="auto"/>
      <w:ind w:left="1100"/>
      <w:jc w:val="left"/>
    </w:pPr>
    <w:rPr>
      <w:rFonts w:asciiTheme="minorHAnsi" w:eastAsiaTheme="minorEastAsia" w:hAnsiTheme="minorHAnsi" w:cstheme="minorBidi"/>
      <w:sz w:val="22"/>
      <w:lang w:val="es-ES"/>
    </w:rPr>
  </w:style>
  <w:style w:type="paragraph" w:styleId="TDC7">
    <w:name w:val="toc 7"/>
    <w:basedOn w:val="Normal"/>
    <w:next w:val="Normal"/>
    <w:autoRedefine/>
    <w:uiPriority w:val="39"/>
    <w:unhideWhenUsed/>
    <w:rsid w:val="00451648"/>
    <w:pPr>
      <w:spacing w:after="100" w:line="259" w:lineRule="auto"/>
      <w:ind w:left="1320"/>
      <w:jc w:val="left"/>
    </w:pPr>
    <w:rPr>
      <w:rFonts w:asciiTheme="minorHAnsi" w:eastAsiaTheme="minorEastAsia" w:hAnsiTheme="minorHAnsi" w:cstheme="minorBidi"/>
      <w:sz w:val="22"/>
      <w:lang w:val="es-ES"/>
    </w:rPr>
  </w:style>
  <w:style w:type="paragraph" w:styleId="TDC8">
    <w:name w:val="toc 8"/>
    <w:basedOn w:val="Normal"/>
    <w:next w:val="Normal"/>
    <w:autoRedefine/>
    <w:uiPriority w:val="39"/>
    <w:unhideWhenUsed/>
    <w:rsid w:val="00451648"/>
    <w:pPr>
      <w:spacing w:after="100" w:line="259" w:lineRule="auto"/>
      <w:ind w:left="1540"/>
      <w:jc w:val="left"/>
    </w:pPr>
    <w:rPr>
      <w:rFonts w:asciiTheme="minorHAnsi" w:eastAsiaTheme="minorEastAsia" w:hAnsiTheme="minorHAnsi" w:cstheme="minorBidi"/>
      <w:sz w:val="22"/>
      <w:lang w:val="es-ES"/>
    </w:rPr>
  </w:style>
  <w:style w:type="paragraph" w:styleId="TDC9">
    <w:name w:val="toc 9"/>
    <w:basedOn w:val="Normal"/>
    <w:next w:val="Normal"/>
    <w:autoRedefine/>
    <w:uiPriority w:val="39"/>
    <w:unhideWhenUsed/>
    <w:rsid w:val="00451648"/>
    <w:pPr>
      <w:spacing w:after="100" w:line="259" w:lineRule="auto"/>
      <w:ind w:left="1760"/>
      <w:jc w:val="left"/>
    </w:pPr>
    <w:rPr>
      <w:rFonts w:asciiTheme="minorHAnsi" w:eastAsiaTheme="minorEastAsia" w:hAnsiTheme="minorHAnsi" w:cstheme="minorBidi"/>
      <w:sz w:val="22"/>
      <w:lang w:val="es-ES"/>
    </w:rPr>
  </w:style>
  <w:style w:type="paragraph" w:customStyle="1" w:styleId="Portada2">
    <w:name w:val="Portada2"/>
    <w:basedOn w:val="Normal"/>
    <w:link w:val="Portada2Car"/>
    <w:qFormat/>
    <w:rsid w:val="00A66D96"/>
    <w:pPr>
      <w:spacing w:line="240" w:lineRule="auto"/>
      <w:jc w:val="center"/>
    </w:pPr>
    <w:rPr>
      <w:rFonts w:ascii="gobCL" w:eastAsiaTheme="minorEastAsia" w:hAnsi="gobCL" w:cs="Arial"/>
      <w:b/>
      <w:color w:val="44546A" w:themeColor="text2"/>
      <w:sz w:val="36"/>
      <w:szCs w:val="36"/>
      <w:lang w:val="es-ES" w:eastAsia="es-CL"/>
    </w:rPr>
  </w:style>
  <w:style w:type="character" w:customStyle="1" w:styleId="Portada2Car">
    <w:name w:val="Portada2 Car"/>
    <w:basedOn w:val="Fuentedeprrafopredeter"/>
    <w:link w:val="Portada2"/>
    <w:rsid w:val="00A66D96"/>
    <w:rPr>
      <w:rFonts w:ascii="gobCL" w:eastAsiaTheme="minorEastAsia" w:hAnsi="gobCL" w:cs="Arial"/>
      <w:b/>
      <w:color w:val="44546A" w:themeColor="text2"/>
      <w:sz w:val="36"/>
      <w:szCs w:val="36"/>
      <w:lang w:eastAsia="es-CL"/>
    </w:rPr>
  </w:style>
  <w:style w:type="paragraph" w:customStyle="1" w:styleId="EncabezadoPie">
    <w:name w:val="EncabezadoPie"/>
    <w:basedOn w:val="Normal"/>
    <w:link w:val="EncabezadoPieCar"/>
    <w:qFormat/>
    <w:rsid w:val="00A66D96"/>
    <w:pPr>
      <w:spacing w:line="240" w:lineRule="auto"/>
      <w:jc w:val="left"/>
    </w:pPr>
    <w:rPr>
      <w:rFonts w:cstheme="minorBidi"/>
      <w:b/>
      <w:color w:val="44546A" w:themeColor="text2"/>
      <w:sz w:val="16"/>
      <w:szCs w:val="16"/>
      <w:lang w:val="es-ES" w:eastAsia="es-CL"/>
    </w:rPr>
  </w:style>
  <w:style w:type="character" w:customStyle="1" w:styleId="EncabezadoPieCar">
    <w:name w:val="EncabezadoPie Car"/>
    <w:basedOn w:val="Fuentedeprrafopredeter"/>
    <w:link w:val="EncabezadoPie"/>
    <w:rsid w:val="00A66D96"/>
    <w:rPr>
      <w:rFonts w:ascii="Verdana" w:hAnsi="Verdana" w:cstheme="minorBidi"/>
      <w:b/>
      <w:color w:val="44546A" w:themeColor="text2"/>
      <w:sz w:val="16"/>
      <w:szCs w:val="16"/>
      <w:lang w:eastAsia="es-CL"/>
    </w:rPr>
  </w:style>
  <w:style w:type="paragraph" w:styleId="Textoindependiente2">
    <w:name w:val="Body Text 2"/>
    <w:basedOn w:val="Normal"/>
    <w:link w:val="Textoindependiente2Car"/>
    <w:rsid w:val="00A66D96"/>
    <w:pPr>
      <w:numPr>
        <w:numId w:val="30"/>
      </w:numPr>
      <w:tabs>
        <w:tab w:val="left" w:pos="1234"/>
      </w:tabs>
      <w:spacing w:line="240" w:lineRule="auto"/>
      <w:ind w:right="61" w:firstLine="0"/>
    </w:pPr>
    <w:rPr>
      <w:rFonts w:ascii="Times New Roman" w:eastAsia="Arial" w:hAnsi="Times New Roman" w:cs="Arial"/>
      <w:color w:val="000000"/>
      <w:szCs w:val="20"/>
      <w:lang w:val="es-MX"/>
    </w:rPr>
  </w:style>
  <w:style w:type="character" w:customStyle="1" w:styleId="Textoindependiente2Car">
    <w:name w:val="Texto independiente 2 Car"/>
    <w:basedOn w:val="Fuentedeprrafopredeter"/>
    <w:link w:val="Textoindependiente2"/>
    <w:rsid w:val="00A66D96"/>
    <w:rPr>
      <w:rFonts w:ascii="Times New Roman" w:eastAsia="Arial" w:hAnsi="Times New Roman" w:cs="Arial"/>
      <w:color w:val="000000"/>
      <w:lang w:val="es-MX"/>
    </w:rPr>
  </w:style>
  <w:style w:type="paragraph" w:customStyle="1" w:styleId="Ttuloanx">
    <w:name w:val="Título anx"/>
    <w:basedOn w:val="Ttulo1"/>
    <w:rsid w:val="00A66D96"/>
    <w:pPr>
      <w:keepNext w:val="0"/>
      <w:pageBreakBefore/>
      <w:widowControl w:val="0"/>
      <w:numPr>
        <w:numId w:val="31"/>
      </w:numPr>
      <w:spacing w:before="240" w:after="120" w:line="288" w:lineRule="auto"/>
      <w:jc w:val="center"/>
    </w:pPr>
    <w:rPr>
      <w:rFonts w:ascii="Calibri" w:hAnsi="Calibri" w:cs="Times New Roman"/>
      <w:b w:val="0"/>
      <w:bCs/>
      <w:caps w:val="0"/>
      <w:noProof/>
      <w:kern w:val="28"/>
      <w:sz w:val="40"/>
      <w:szCs w:val="20"/>
      <w:lang w:val="es-ES"/>
    </w:rPr>
  </w:style>
  <w:style w:type="character" w:customStyle="1" w:styleId="il">
    <w:name w:val="il"/>
    <w:basedOn w:val="Fuentedeprrafopredeter"/>
    <w:rsid w:val="002343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iPriority="0" w:unhideWhenUsed="0" w:qFormat="1"/>
    <w:lsdException w:name="heading 5" w:semiHidden="0" w:unhideWhenUsed="0"/>
    <w:lsdException w:name="heading 6" w:semiHidden="0" w:unhideWhenUsed="0"/>
    <w:lsdException w:name="heading 7" w:semiHidden="0" w:unhideWhenUsed="0"/>
    <w:lsdException w:name="heading 8" w:semiHidden="0" w:unhideWhenUsed="0"/>
    <w:lsdException w:name="heading 9" w:semiHidden="0" w:unhideWhenUsed="0"/>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qFormat="1"/>
    <w:lsdException w:name="footer" w:uiPriority="0"/>
    <w:lsdException w:name="caption" w:semiHidden="0" w:unhideWhenUsed="0"/>
    <w:lsdException w:name="Title" w:semiHidden="0" w:unhideWhenUsed="0"/>
    <w:lsdException w:name="Default Paragraph Font" w:uiPriority="1"/>
    <w:lsdException w:name="Subtitle" w:semiHidden="0" w:uiPriority="11" w:unhideWhenUsed="0"/>
    <w:lsdException w:name="Body Text 2" w:uiPriority="0"/>
    <w:lsdException w:name="Strong" w:semiHidden="0" w:unhideWhenUsed="0"/>
    <w:lsdException w:name="Emphasis" w:semiHidden="0" w:unhideWhenUsed="0"/>
    <w:lsdException w:name="Table Grid"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6F752A"/>
    <w:pPr>
      <w:spacing w:line="276" w:lineRule="auto"/>
      <w:jc w:val="both"/>
    </w:pPr>
    <w:rPr>
      <w:rFonts w:ascii="Verdana" w:hAnsi="Verdana" w:cs="Univers"/>
      <w:szCs w:val="22"/>
      <w:lang w:val="es-ES_tradnl"/>
    </w:rPr>
  </w:style>
  <w:style w:type="paragraph" w:styleId="Ttulo1">
    <w:name w:val="heading 1"/>
    <w:basedOn w:val="Normal"/>
    <w:next w:val="Normal"/>
    <w:link w:val="Ttulo1Car"/>
    <w:uiPriority w:val="99"/>
    <w:qFormat/>
    <w:rsid w:val="00F769FD"/>
    <w:pPr>
      <w:keepNext/>
      <w:numPr>
        <w:numId w:val="14"/>
      </w:numPr>
      <w:spacing w:after="240"/>
      <w:outlineLvl w:val="0"/>
    </w:pPr>
    <w:rPr>
      <w:b/>
      <w:caps/>
    </w:rPr>
  </w:style>
  <w:style w:type="paragraph" w:styleId="Ttulo2">
    <w:name w:val="heading 2"/>
    <w:basedOn w:val="Normal"/>
    <w:next w:val="Normal"/>
    <w:link w:val="Ttulo2Car"/>
    <w:uiPriority w:val="99"/>
    <w:qFormat/>
    <w:rsid w:val="00F769FD"/>
    <w:pPr>
      <w:keepNext/>
      <w:numPr>
        <w:ilvl w:val="1"/>
        <w:numId w:val="14"/>
      </w:numPr>
      <w:spacing w:after="240"/>
      <w:outlineLvl w:val="1"/>
    </w:pPr>
    <w:rPr>
      <w:b/>
    </w:rPr>
  </w:style>
  <w:style w:type="paragraph" w:styleId="Ttulo3">
    <w:name w:val="heading 3"/>
    <w:basedOn w:val="Normal"/>
    <w:next w:val="Normal"/>
    <w:link w:val="Ttulo3Car"/>
    <w:uiPriority w:val="99"/>
    <w:qFormat/>
    <w:rsid w:val="00F769FD"/>
    <w:pPr>
      <w:keepNext/>
      <w:numPr>
        <w:ilvl w:val="2"/>
        <w:numId w:val="14"/>
      </w:numPr>
      <w:spacing w:after="240"/>
      <w:outlineLvl w:val="2"/>
    </w:pPr>
    <w:rPr>
      <w:rFonts w:cs="Arial"/>
      <w:b/>
      <w:bCs/>
      <w:snapToGrid w:val="0"/>
    </w:rPr>
  </w:style>
  <w:style w:type="paragraph" w:styleId="Ttulo4">
    <w:name w:val="heading 4"/>
    <w:basedOn w:val="Ttulo3"/>
    <w:next w:val="Normal"/>
    <w:link w:val="Ttulo4Car"/>
    <w:qFormat/>
    <w:rsid w:val="00E20882"/>
    <w:pPr>
      <w:numPr>
        <w:ilvl w:val="3"/>
      </w:numPr>
      <w:outlineLvl w:val="3"/>
    </w:pPr>
    <w:rPr>
      <w:bCs w:val="0"/>
      <w:szCs w:val="28"/>
    </w:rPr>
  </w:style>
  <w:style w:type="paragraph" w:styleId="Ttulo5">
    <w:name w:val="heading 5"/>
    <w:basedOn w:val="Normal"/>
    <w:next w:val="Normal"/>
    <w:link w:val="Ttulo5Car"/>
    <w:uiPriority w:val="99"/>
    <w:rsid w:val="001F700E"/>
    <w:pPr>
      <w:keepNext/>
      <w:numPr>
        <w:ilvl w:val="4"/>
        <w:numId w:val="1"/>
      </w:numPr>
      <w:spacing w:before="240" w:after="120" w:line="288" w:lineRule="auto"/>
      <w:outlineLvl w:val="4"/>
    </w:pPr>
    <w:rPr>
      <w:rFonts w:ascii="Arial" w:hAnsi="Arial" w:cs="Times New Roman"/>
      <w:color w:val="000000"/>
      <w:szCs w:val="20"/>
    </w:rPr>
  </w:style>
  <w:style w:type="paragraph" w:styleId="Ttulo6">
    <w:name w:val="heading 6"/>
    <w:basedOn w:val="Normal"/>
    <w:next w:val="Normal"/>
    <w:link w:val="Ttulo6Car"/>
    <w:uiPriority w:val="99"/>
    <w:rsid w:val="001F700E"/>
    <w:pPr>
      <w:keepNext/>
      <w:numPr>
        <w:ilvl w:val="5"/>
        <w:numId w:val="1"/>
      </w:numPr>
      <w:spacing w:before="240" w:after="60" w:line="288" w:lineRule="auto"/>
      <w:outlineLvl w:val="5"/>
    </w:pPr>
    <w:rPr>
      <w:rFonts w:ascii="Arial" w:hAnsi="Arial" w:cs="Times New Roman"/>
      <w:color w:val="000000"/>
      <w:szCs w:val="20"/>
    </w:rPr>
  </w:style>
  <w:style w:type="paragraph" w:styleId="Ttulo7">
    <w:name w:val="heading 7"/>
    <w:basedOn w:val="Normal"/>
    <w:next w:val="Normal"/>
    <w:link w:val="Ttulo7Car"/>
    <w:uiPriority w:val="99"/>
    <w:rsid w:val="001F700E"/>
    <w:pPr>
      <w:numPr>
        <w:ilvl w:val="6"/>
        <w:numId w:val="1"/>
      </w:numPr>
      <w:spacing w:before="240" w:after="60" w:line="288" w:lineRule="auto"/>
      <w:outlineLvl w:val="6"/>
    </w:pPr>
    <w:rPr>
      <w:rFonts w:ascii="Arial" w:hAnsi="Arial" w:cs="Times New Roman"/>
      <w:color w:val="000000"/>
      <w:szCs w:val="20"/>
    </w:rPr>
  </w:style>
  <w:style w:type="paragraph" w:styleId="Ttulo8">
    <w:name w:val="heading 8"/>
    <w:basedOn w:val="Normal"/>
    <w:next w:val="Normal"/>
    <w:link w:val="Ttulo8Car"/>
    <w:uiPriority w:val="99"/>
    <w:rsid w:val="001F700E"/>
    <w:pPr>
      <w:numPr>
        <w:numId w:val="12"/>
      </w:numPr>
      <w:tabs>
        <w:tab w:val="clear" w:pos="360"/>
      </w:tabs>
      <w:spacing w:before="240" w:after="60" w:line="288" w:lineRule="auto"/>
      <w:ind w:left="1440" w:hanging="1440"/>
      <w:outlineLvl w:val="7"/>
    </w:pPr>
    <w:rPr>
      <w:rFonts w:ascii="Arial" w:hAnsi="Arial" w:cs="Times New Roman"/>
      <w:color w:val="000000"/>
      <w:szCs w:val="20"/>
    </w:rPr>
  </w:style>
  <w:style w:type="paragraph" w:styleId="Ttulo9">
    <w:name w:val="heading 9"/>
    <w:basedOn w:val="Normal"/>
    <w:next w:val="Normal"/>
    <w:link w:val="Ttulo9Car"/>
    <w:uiPriority w:val="99"/>
    <w:rsid w:val="001F700E"/>
    <w:pPr>
      <w:numPr>
        <w:numId w:val="13"/>
      </w:numPr>
      <w:spacing w:before="240" w:after="60" w:line="288" w:lineRule="auto"/>
      <w:ind w:left="1584" w:hanging="1584"/>
      <w:outlineLvl w:val="8"/>
    </w:pPr>
    <w:rPr>
      <w:rFonts w:ascii="Univers" w:hAnsi="Univers" w:cs="Times New Roman"/>
      <w:color w:val="00000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rsid w:val="00F769FD"/>
    <w:rPr>
      <w:rFonts w:ascii="Calibri" w:hAnsi="Calibri" w:cs="Univers"/>
      <w:b/>
      <w:caps/>
      <w:sz w:val="22"/>
      <w:szCs w:val="22"/>
      <w:lang w:val="es-ES_tradnl" w:eastAsia="es-ES" w:bidi="ar-SA"/>
    </w:rPr>
  </w:style>
  <w:style w:type="character" w:customStyle="1" w:styleId="Ttulo2Car">
    <w:name w:val="Título 2 Car"/>
    <w:link w:val="Ttulo2"/>
    <w:uiPriority w:val="99"/>
    <w:rsid w:val="00F769FD"/>
    <w:rPr>
      <w:rFonts w:ascii="Calibri" w:hAnsi="Calibri" w:cs="Univers"/>
      <w:b/>
      <w:sz w:val="22"/>
      <w:szCs w:val="22"/>
      <w:lang w:val="es-ES_tradnl" w:eastAsia="es-ES" w:bidi="ar-SA"/>
    </w:rPr>
  </w:style>
  <w:style w:type="character" w:customStyle="1" w:styleId="Ttulo3Car">
    <w:name w:val="Título 3 Car"/>
    <w:link w:val="Ttulo3"/>
    <w:uiPriority w:val="99"/>
    <w:rsid w:val="00F769FD"/>
    <w:rPr>
      <w:rFonts w:ascii="Calibri" w:hAnsi="Calibri" w:cs="Arial"/>
      <w:b/>
      <w:bCs/>
      <w:snapToGrid w:val="0"/>
      <w:sz w:val="22"/>
      <w:szCs w:val="22"/>
      <w:lang w:val="es-ES_tradnl" w:eastAsia="es-ES" w:bidi="ar-SA"/>
    </w:rPr>
  </w:style>
  <w:style w:type="character" w:customStyle="1" w:styleId="Ttulo4Car">
    <w:name w:val="Título 4 Car"/>
    <w:link w:val="Ttulo4"/>
    <w:rsid w:val="00E20882"/>
    <w:rPr>
      <w:rFonts w:ascii="Calibri" w:hAnsi="Calibri" w:cs="Arial"/>
      <w:b/>
      <w:snapToGrid w:val="0"/>
      <w:sz w:val="22"/>
      <w:szCs w:val="28"/>
      <w:lang w:val="es-ES_tradnl" w:eastAsia="es-ES" w:bidi="ar-SA"/>
    </w:rPr>
  </w:style>
  <w:style w:type="character" w:customStyle="1" w:styleId="Ttulo5Car">
    <w:name w:val="Título 5 Car"/>
    <w:link w:val="Ttulo5"/>
    <w:uiPriority w:val="99"/>
    <w:rsid w:val="001F700E"/>
    <w:rPr>
      <w:rFonts w:ascii="Arial" w:hAnsi="Arial"/>
      <w:color w:val="000000"/>
      <w:sz w:val="22"/>
      <w:lang w:val="es-ES_tradnl" w:eastAsia="es-ES" w:bidi="ar-SA"/>
    </w:rPr>
  </w:style>
  <w:style w:type="character" w:customStyle="1" w:styleId="Ttulo6Car">
    <w:name w:val="Título 6 Car"/>
    <w:link w:val="Ttulo6"/>
    <w:uiPriority w:val="99"/>
    <w:rsid w:val="001F700E"/>
    <w:rPr>
      <w:rFonts w:ascii="Arial" w:hAnsi="Arial"/>
      <w:color w:val="000000"/>
      <w:sz w:val="22"/>
      <w:lang w:val="es-ES_tradnl" w:eastAsia="es-ES" w:bidi="ar-SA"/>
    </w:rPr>
  </w:style>
  <w:style w:type="character" w:customStyle="1" w:styleId="Ttulo7Car">
    <w:name w:val="Título 7 Car"/>
    <w:link w:val="Ttulo7"/>
    <w:uiPriority w:val="99"/>
    <w:locked/>
    <w:rsid w:val="001F700E"/>
    <w:rPr>
      <w:rFonts w:ascii="Arial" w:hAnsi="Arial"/>
      <w:color w:val="000000"/>
      <w:sz w:val="22"/>
      <w:lang w:val="es-ES_tradnl" w:eastAsia="es-ES" w:bidi="ar-SA"/>
    </w:rPr>
  </w:style>
  <w:style w:type="character" w:customStyle="1" w:styleId="Ttulo8Car">
    <w:name w:val="Título 8 Car"/>
    <w:link w:val="Ttulo8"/>
    <w:uiPriority w:val="99"/>
    <w:rsid w:val="001F700E"/>
    <w:rPr>
      <w:rFonts w:ascii="Arial" w:hAnsi="Arial"/>
      <w:color w:val="000000"/>
      <w:sz w:val="22"/>
      <w:lang w:val="es-ES_tradnl" w:eastAsia="es-ES" w:bidi="ar-SA"/>
    </w:rPr>
  </w:style>
  <w:style w:type="character" w:customStyle="1" w:styleId="Ttulo9Car">
    <w:name w:val="Título 9 Car"/>
    <w:link w:val="Ttulo9"/>
    <w:uiPriority w:val="99"/>
    <w:rsid w:val="001F700E"/>
    <w:rPr>
      <w:rFonts w:ascii="Univers" w:hAnsi="Univers"/>
      <w:color w:val="000000"/>
      <w:sz w:val="22"/>
      <w:lang w:val="es-ES_tradnl" w:eastAsia="es-ES" w:bidi="ar-SA"/>
    </w:rPr>
  </w:style>
  <w:style w:type="paragraph" w:customStyle="1" w:styleId="TtuloN1">
    <w:name w:val="Título N1"/>
    <w:basedOn w:val="TituloN"/>
    <w:next w:val="Normal"/>
    <w:qFormat/>
    <w:rsid w:val="00F769FD"/>
    <w:pPr>
      <w:numPr>
        <w:ilvl w:val="1"/>
      </w:numPr>
      <w:spacing w:after="240"/>
    </w:pPr>
    <w:rPr>
      <w:sz w:val="22"/>
      <w:szCs w:val="22"/>
      <w:lang w:val="es-ES"/>
    </w:rPr>
  </w:style>
  <w:style w:type="paragraph" w:customStyle="1" w:styleId="TituloN">
    <w:name w:val="Titulo N"/>
    <w:basedOn w:val="Normal"/>
    <w:next w:val="Normal"/>
    <w:qFormat/>
    <w:rsid w:val="00F769FD"/>
    <w:pPr>
      <w:keepNext/>
      <w:numPr>
        <w:numId w:val="9"/>
      </w:numPr>
      <w:autoSpaceDE w:val="0"/>
      <w:autoSpaceDN w:val="0"/>
      <w:adjustRightInd w:val="0"/>
      <w:jc w:val="center"/>
      <w:outlineLvl w:val="0"/>
    </w:pPr>
    <w:rPr>
      <w:rFonts w:cs="Arial"/>
      <w:b/>
      <w:caps/>
      <w:sz w:val="24"/>
      <w:szCs w:val="24"/>
    </w:rPr>
  </w:style>
  <w:style w:type="paragraph" w:customStyle="1" w:styleId="Cuadro">
    <w:name w:val="Cuadro"/>
    <w:basedOn w:val="Normal"/>
    <w:qFormat/>
    <w:rsid w:val="00F769FD"/>
    <w:pPr>
      <w:jc w:val="center"/>
    </w:pPr>
    <w:rPr>
      <w:rFonts w:cs="U"/>
      <w:b/>
    </w:rPr>
  </w:style>
  <w:style w:type="paragraph" w:styleId="Encabezado">
    <w:name w:val="header"/>
    <w:basedOn w:val="Normal"/>
    <w:next w:val="Normal"/>
    <w:link w:val="EncabezadoCar"/>
    <w:uiPriority w:val="99"/>
    <w:qFormat/>
    <w:rsid w:val="00F769FD"/>
    <w:pPr>
      <w:tabs>
        <w:tab w:val="right" w:pos="9072"/>
      </w:tabs>
      <w:spacing w:line="240" w:lineRule="auto"/>
      <w:jc w:val="right"/>
    </w:pPr>
    <w:rPr>
      <w:rFonts w:ascii="Calibri" w:hAnsi="Calibri"/>
      <w:b/>
      <w:iCs/>
      <w:caps/>
      <w:sz w:val="16"/>
      <w:szCs w:val="16"/>
    </w:rPr>
  </w:style>
  <w:style w:type="character" w:customStyle="1" w:styleId="EncabezadoCar">
    <w:name w:val="Encabezado Car"/>
    <w:link w:val="Encabezado"/>
    <w:uiPriority w:val="99"/>
    <w:rsid w:val="00F769FD"/>
    <w:rPr>
      <w:rFonts w:cs="Univers"/>
      <w:b/>
      <w:iCs/>
      <w:caps/>
      <w:sz w:val="16"/>
      <w:szCs w:val="16"/>
      <w:lang w:val="es-ES_tradnl" w:eastAsia="es-ES"/>
    </w:rPr>
  </w:style>
  <w:style w:type="paragraph" w:customStyle="1" w:styleId="Piedefoto">
    <w:name w:val="Pie de foto"/>
    <w:basedOn w:val="Normal"/>
    <w:autoRedefine/>
    <w:qFormat/>
    <w:rsid w:val="003A5B35"/>
    <w:pPr>
      <w:widowControl w:val="0"/>
      <w:spacing w:line="240" w:lineRule="auto"/>
      <w:jc w:val="center"/>
    </w:pPr>
    <w:rPr>
      <w:rFonts w:eastAsia="HiddenHorzOCR" w:cs="Arial"/>
      <w:i/>
      <w:sz w:val="18"/>
      <w:szCs w:val="18"/>
    </w:rPr>
  </w:style>
  <w:style w:type="paragraph" w:customStyle="1" w:styleId="Figura">
    <w:name w:val="Figura"/>
    <w:basedOn w:val="Piedefoto"/>
    <w:uiPriority w:val="99"/>
    <w:qFormat/>
    <w:rsid w:val="00F769FD"/>
    <w:pPr>
      <w:spacing w:line="276" w:lineRule="auto"/>
    </w:pPr>
    <w:rPr>
      <w:rFonts w:ascii="Calibri" w:hAnsi="Calibri"/>
      <w:sz w:val="20"/>
      <w:szCs w:val="20"/>
    </w:rPr>
  </w:style>
  <w:style w:type="paragraph" w:customStyle="1" w:styleId="Guiones">
    <w:name w:val="Guiones"/>
    <w:basedOn w:val="Normal"/>
    <w:link w:val="GuionesCar"/>
    <w:uiPriority w:val="99"/>
    <w:qFormat/>
    <w:rsid w:val="004F425D"/>
    <w:pPr>
      <w:numPr>
        <w:numId w:val="4"/>
      </w:numPr>
      <w:ind w:left="284" w:hanging="142"/>
    </w:pPr>
    <w:rPr>
      <w:rFonts w:eastAsia="HiddenHorzOCR" w:cs="Arial"/>
    </w:rPr>
  </w:style>
  <w:style w:type="character" w:customStyle="1" w:styleId="GuionesCar">
    <w:name w:val="Guiones Car"/>
    <w:link w:val="Guiones"/>
    <w:uiPriority w:val="99"/>
    <w:rsid w:val="004F425D"/>
    <w:rPr>
      <w:rFonts w:ascii="Verdana" w:eastAsia="HiddenHorzOCR" w:hAnsi="Verdana" w:cs="Arial"/>
      <w:szCs w:val="22"/>
      <w:lang w:val="es-ES_tradnl"/>
    </w:rPr>
  </w:style>
  <w:style w:type="paragraph" w:customStyle="1" w:styleId="Lmina">
    <w:name w:val="Lámina"/>
    <w:basedOn w:val="Normal"/>
    <w:qFormat/>
    <w:rsid w:val="00F769FD"/>
    <w:pPr>
      <w:spacing w:line="300" w:lineRule="auto"/>
      <w:jc w:val="center"/>
    </w:pPr>
    <w:rPr>
      <w:rFonts w:ascii="Univers" w:hAnsi="Univers"/>
      <w:i/>
    </w:rPr>
  </w:style>
  <w:style w:type="paragraph" w:customStyle="1" w:styleId="Vietas">
    <w:name w:val="Viñetas"/>
    <w:basedOn w:val="Normal"/>
    <w:qFormat/>
    <w:rsid w:val="006F752A"/>
    <w:pPr>
      <w:numPr>
        <w:numId w:val="11"/>
      </w:numPr>
      <w:ind w:left="142" w:hanging="142"/>
    </w:pPr>
    <w:rPr>
      <w:rFonts w:eastAsia="Arial Unicode MS"/>
    </w:rPr>
  </w:style>
  <w:style w:type="paragraph" w:customStyle="1" w:styleId="Letras">
    <w:name w:val="Letras"/>
    <w:basedOn w:val="Vietas"/>
    <w:qFormat/>
    <w:rsid w:val="00F769FD"/>
    <w:pPr>
      <w:numPr>
        <w:numId w:val="5"/>
      </w:numPr>
    </w:pPr>
  </w:style>
  <w:style w:type="paragraph" w:customStyle="1" w:styleId="Mapa">
    <w:name w:val="Mapa"/>
    <w:basedOn w:val="Normal"/>
    <w:next w:val="Normal"/>
    <w:qFormat/>
    <w:rsid w:val="00DD5E1C"/>
    <w:pPr>
      <w:keepNext/>
      <w:jc w:val="center"/>
    </w:pPr>
    <w:rPr>
      <w:rFonts w:cs="Times New Roman"/>
      <w:i/>
    </w:rPr>
  </w:style>
  <w:style w:type="paragraph" w:customStyle="1" w:styleId="Nmeros">
    <w:name w:val="Números"/>
    <w:basedOn w:val="Normal"/>
    <w:qFormat/>
    <w:rsid w:val="00F769FD"/>
    <w:pPr>
      <w:spacing w:line="300" w:lineRule="auto"/>
    </w:pPr>
    <w:rPr>
      <w:rFonts w:ascii="Univers" w:hAnsi="Univers"/>
    </w:rPr>
  </w:style>
  <w:style w:type="paragraph" w:styleId="TDC1">
    <w:name w:val="toc 1"/>
    <w:basedOn w:val="Normal"/>
    <w:next w:val="Normal"/>
    <w:uiPriority w:val="39"/>
    <w:qFormat/>
    <w:rsid w:val="00F769FD"/>
    <w:pPr>
      <w:jc w:val="left"/>
    </w:pPr>
    <w:rPr>
      <w:b/>
      <w:caps/>
      <w:u w:val="single"/>
    </w:rPr>
  </w:style>
  <w:style w:type="paragraph" w:styleId="TDC2">
    <w:name w:val="toc 2"/>
    <w:basedOn w:val="Normal"/>
    <w:next w:val="Normal"/>
    <w:uiPriority w:val="39"/>
    <w:qFormat/>
    <w:rsid w:val="00F769FD"/>
    <w:pPr>
      <w:ind w:left="142"/>
      <w:jc w:val="left"/>
    </w:pPr>
    <w:rPr>
      <w:b/>
    </w:rPr>
  </w:style>
  <w:style w:type="paragraph" w:styleId="TDC3">
    <w:name w:val="toc 3"/>
    <w:basedOn w:val="Normal"/>
    <w:next w:val="Normal"/>
    <w:uiPriority w:val="39"/>
    <w:qFormat/>
    <w:rsid w:val="00F769FD"/>
    <w:pPr>
      <w:ind w:left="567"/>
    </w:pPr>
    <w:rPr>
      <w:lang w:eastAsia="es-ES_tradnl"/>
    </w:rPr>
  </w:style>
  <w:style w:type="paragraph" w:customStyle="1" w:styleId="Textodenotaalpie">
    <w:name w:val="Texto de nota al pie"/>
    <w:basedOn w:val="Normal"/>
    <w:next w:val="Normal"/>
    <w:qFormat/>
    <w:rsid w:val="00F769FD"/>
    <w:pPr>
      <w:spacing w:line="240" w:lineRule="auto"/>
      <w:ind w:left="142" w:hanging="142"/>
    </w:pPr>
    <w:rPr>
      <w:sz w:val="18"/>
      <w:szCs w:val="18"/>
    </w:rPr>
  </w:style>
  <w:style w:type="paragraph" w:customStyle="1" w:styleId="Vietatabla">
    <w:name w:val="Viñeta tabla"/>
    <w:basedOn w:val="Vietas"/>
    <w:uiPriority w:val="99"/>
    <w:qFormat/>
    <w:rsid w:val="00F769FD"/>
    <w:pPr>
      <w:spacing w:line="240" w:lineRule="auto"/>
      <w:jc w:val="left"/>
    </w:pPr>
    <w:rPr>
      <w:sz w:val="18"/>
      <w:szCs w:val="18"/>
    </w:rPr>
  </w:style>
  <w:style w:type="paragraph" w:styleId="TDC4">
    <w:name w:val="toc 4"/>
    <w:basedOn w:val="Normal"/>
    <w:next w:val="Normal"/>
    <w:autoRedefine/>
    <w:uiPriority w:val="39"/>
    <w:unhideWhenUsed/>
    <w:qFormat/>
    <w:rsid w:val="00AE15A8"/>
    <w:pPr>
      <w:tabs>
        <w:tab w:val="right" w:pos="9061"/>
      </w:tabs>
    </w:pPr>
  </w:style>
  <w:style w:type="paragraph" w:customStyle="1" w:styleId="Grfico">
    <w:name w:val="Gráfico"/>
    <w:basedOn w:val="Normal"/>
    <w:next w:val="Normal"/>
    <w:link w:val="GrficoCar"/>
    <w:qFormat/>
    <w:rsid w:val="00F769FD"/>
    <w:pPr>
      <w:jc w:val="center"/>
    </w:pPr>
    <w:rPr>
      <w:i/>
    </w:rPr>
  </w:style>
  <w:style w:type="character" w:customStyle="1" w:styleId="GrficoCar">
    <w:name w:val="Gráfico Car"/>
    <w:link w:val="Grfico"/>
    <w:rsid w:val="00F769FD"/>
    <w:rPr>
      <w:rFonts w:ascii="Calibri" w:hAnsi="Calibri" w:cs="Univers"/>
      <w:i/>
      <w:sz w:val="20"/>
      <w:lang w:val="es-ES_tradnl" w:eastAsia="es-ES"/>
    </w:rPr>
  </w:style>
  <w:style w:type="paragraph" w:customStyle="1" w:styleId="TtuloAD1">
    <w:name w:val="Título AD1"/>
    <w:basedOn w:val="Ttulo1"/>
    <w:next w:val="Normal"/>
    <w:qFormat/>
    <w:rsid w:val="00F769FD"/>
    <w:pPr>
      <w:keepNext w:val="0"/>
      <w:numPr>
        <w:numId w:val="6"/>
      </w:numPr>
    </w:pPr>
  </w:style>
  <w:style w:type="paragraph" w:customStyle="1" w:styleId="TtuloAD2">
    <w:name w:val="Título AD2"/>
    <w:basedOn w:val="Ttulo2"/>
    <w:next w:val="Normal"/>
    <w:qFormat/>
    <w:rsid w:val="00F769FD"/>
    <w:pPr>
      <w:numPr>
        <w:numId w:val="6"/>
      </w:numPr>
      <w:spacing w:line="300" w:lineRule="auto"/>
    </w:pPr>
    <w:rPr>
      <w:rFonts w:ascii="Univers" w:hAnsi="Univers"/>
    </w:rPr>
  </w:style>
  <w:style w:type="paragraph" w:customStyle="1" w:styleId="TtuloM1">
    <w:name w:val="Título M1"/>
    <w:basedOn w:val="Ttulo1"/>
    <w:next w:val="Normal"/>
    <w:link w:val="TtuloM1Car"/>
    <w:qFormat/>
    <w:rsid w:val="00F769FD"/>
    <w:pPr>
      <w:keepNext w:val="0"/>
      <w:numPr>
        <w:numId w:val="7"/>
      </w:numPr>
    </w:pPr>
  </w:style>
  <w:style w:type="character" w:customStyle="1" w:styleId="TtuloM1Car">
    <w:name w:val="Título M1 Car"/>
    <w:link w:val="TtuloM1"/>
    <w:rsid w:val="00F769FD"/>
    <w:rPr>
      <w:rFonts w:ascii="Calibri" w:hAnsi="Calibri" w:cs="Univers"/>
      <w:b/>
      <w:caps/>
      <w:sz w:val="22"/>
      <w:szCs w:val="22"/>
      <w:lang w:val="es-ES_tradnl" w:eastAsia="es-ES" w:bidi="ar-SA"/>
    </w:rPr>
  </w:style>
  <w:style w:type="paragraph" w:customStyle="1" w:styleId="TtuloM2">
    <w:name w:val="Título M2"/>
    <w:basedOn w:val="Normal"/>
    <w:qFormat/>
    <w:rsid w:val="00F769FD"/>
    <w:pPr>
      <w:numPr>
        <w:ilvl w:val="1"/>
        <w:numId w:val="7"/>
      </w:numPr>
      <w:spacing w:after="240"/>
    </w:pPr>
    <w:rPr>
      <w:b/>
    </w:rPr>
  </w:style>
  <w:style w:type="paragraph" w:customStyle="1" w:styleId="TtuloM3">
    <w:name w:val="Título M3"/>
    <w:basedOn w:val="Normal"/>
    <w:qFormat/>
    <w:rsid w:val="00F769FD"/>
    <w:pPr>
      <w:numPr>
        <w:ilvl w:val="2"/>
        <w:numId w:val="7"/>
      </w:numPr>
      <w:spacing w:after="240" w:line="300" w:lineRule="auto"/>
    </w:pPr>
    <w:rPr>
      <w:rFonts w:ascii="Univers" w:hAnsi="Univers"/>
      <w:b/>
    </w:rPr>
  </w:style>
  <w:style w:type="paragraph" w:customStyle="1" w:styleId="TtuloMA1">
    <w:name w:val="Título MA1"/>
    <w:basedOn w:val="Ttulo1"/>
    <w:next w:val="Normal"/>
    <w:qFormat/>
    <w:rsid w:val="00F769FD"/>
    <w:pPr>
      <w:numPr>
        <w:numId w:val="8"/>
      </w:numPr>
    </w:pPr>
  </w:style>
  <w:style w:type="paragraph" w:customStyle="1" w:styleId="TtuloMA2">
    <w:name w:val="Título MA2"/>
    <w:basedOn w:val="Ttulo2"/>
    <w:next w:val="Normal"/>
    <w:qFormat/>
    <w:rsid w:val="00F769FD"/>
    <w:pPr>
      <w:keepNext w:val="0"/>
      <w:numPr>
        <w:numId w:val="8"/>
      </w:numPr>
      <w:spacing w:line="300" w:lineRule="auto"/>
    </w:pPr>
    <w:rPr>
      <w:iCs/>
    </w:rPr>
  </w:style>
  <w:style w:type="paragraph" w:customStyle="1" w:styleId="TtuloMA3">
    <w:name w:val="Título MA3"/>
    <w:basedOn w:val="Ttulo3"/>
    <w:next w:val="Normal"/>
    <w:qFormat/>
    <w:rsid w:val="00F769FD"/>
    <w:pPr>
      <w:keepLines/>
      <w:numPr>
        <w:numId w:val="8"/>
      </w:numPr>
    </w:pPr>
    <w:rPr>
      <w:bCs w:val="0"/>
    </w:rPr>
  </w:style>
  <w:style w:type="paragraph" w:customStyle="1" w:styleId="TituloN2">
    <w:name w:val="Titulo N2"/>
    <w:basedOn w:val="TituloN"/>
    <w:next w:val="Normal"/>
    <w:qFormat/>
    <w:rsid w:val="00F769FD"/>
    <w:pPr>
      <w:numPr>
        <w:ilvl w:val="2"/>
      </w:numPr>
      <w:spacing w:after="240"/>
      <w:jc w:val="both"/>
    </w:pPr>
    <w:rPr>
      <w:iCs/>
      <w:caps w:val="0"/>
      <w:sz w:val="22"/>
      <w:szCs w:val="22"/>
    </w:rPr>
  </w:style>
  <w:style w:type="paragraph" w:customStyle="1" w:styleId="TtuloP1">
    <w:name w:val="Título P1"/>
    <w:basedOn w:val="Ttulo1"/>
    <w:next w:val="Normal"/>
    <w:qFormat/>
    <w:rsid w:val="00F769FD"/>
    <w:pPr>
      <w:numPr>
        <w:numId w:val="10"/>
      </w:numPr>
    </w:pPr>
  </w:style>
  <w:style w:type="paragraph" w:customStyle="1" w:styleId="TtuloP2">
    <w:name w:val="Título P2"/>
    <w:basedOn w:val="Normal"/>
    <w:qFormat/>
    <w:rsid w:val="00F769FD"/>
    <w:pPr>
      <w:numPr>
        <w:ilvl w:val="1"/>
        <w:numId w:val="10"/>
      </w:numPr>
      <w:spacing w:after="240"/>
    </w:pPr>
    <w:rPr>
      <w:b/>
    </w:rPr>
  </w:style>
  <w:style w:type="paragraph" w:customStyle="1" w:styleId="TtuloP3">
    <w:name w:val="Título P3"/>
    <w:basedOn w:val="Ttulo3"/>
    <w:next w:val="Normal"/>
    <w:qFormat/>
    <w:rsid w:val="00F769FD"/>
    <w:pPr>
      <w:numPr>
        <w:numId w:val="10"/>
      </w:numPr>
      <w:spacing w:line="300" w:lineRule="auto"/>
    </w:pPr>
    <w:rPr>
      <w:rFonts w:ascii="Univers" w:hAnsi="Univers"/>
    </w:rPr>
  </w:style>
  <w:style w:type="paragraph" w:styleId="Piedepgina">
    <w:name w:val="footer"/>
    <w:basedOn w:val="Normal"/>
    <w:link w:val="PiedepginaCar"/>
    <w:unhideWhenUsed/>
    <w:rsid w:val="0044721B"/>
    <w:pPr>
      <w:tabs>
        <w:tab w:val="center" w:pos="4252"/>
        <w:tab w:val="right" w:pos="8504"/>
      </w:tabs>
      <w:spacing w:line="240" w:lineRule="auto"/>
    </w:pPr>
  </w:style>
  <w:style w:type="character" w:customStyle="1" w:styleId="PiedepginaCar">
    <w:name w:val="Pie de página Car"/>
    <w:link w:val="Piedepgina"/>
    <w:rsid w:val="0044721B"/>
    <w:rPr>
      <w:rFonts w:ascii="Calibri" w:hAnsi="Calibri" w:cs="Univers"/>
      <w:lang w:val="es-ES_tradnl" w:eastAsia="es-ES"/>
    </w:rPr>
  </w:style>
  <w:style w:type="paragraph" w:styleId="Prrafodelista">
    <w:name w:val="List Paragraph"/>
    <w:basedOn w:val="Normal"/>
    <w:link w:val="PrrafodelistaCar"/>
    <w:uiPriority w:val="99"/>
    <w:rsid w:val="0076434D"/>
    <w:pPr>
      <w:ind w:left="720"/>
      <w:contextualSpacing/>
    </w:pPr>
  </w:style>
  <w:style w:type="character" w:customStyle="1" w:styleId="PrrafodelistaCar">
    <w:name w:val="Párrafo de lista Car"/>
    <w:link w:val="Prrafodelista"/>
    <w:uiPriority w:val="99"/>
    <w:locked/>
    <w:rsid w:val="001F700E"/>
    <w:rPr>
      <w:rFonts w:ascii="Calibri" w:hAnsi="Calibri" w:cs="Univers"/>
      <w:lang w:val="es-ES_tradnl" w:eastAsia="es-ES"/>
    </w:rPr>
  </w:style>
  <w:style w:type="character" w:styleId="Hipervnculo">
    <w:name w:val="Hyperlink"/>
    <w:uiPriority w:val="99"/>
    <w:unhideWhenUsed/>
    <w:rsid w:val="00626B38"/>
    <w:rPr>
      <w:color w:val="0563C1"/>
      <w:u w:val="single"/>
    </w:rPr>
  </w:style>
  <w:style w:type="character" w:styleId="Nmerodepgina">
    <w:name w:val="page number"/>
    <w:uiPriority w:val="99"/>
    <w:rsid w:val="001F700E"/>
    <w:rPr>
      <w:rFonts w:cs="Times New Roman"/>
    </w:rPr>
  </w:style>
  <w:style w:type="paragraph" w:customStyle="1" w:styleId="Tabla">
    <w:name w:val="Tabla"/>
    <w:basedOn w:val="Cuadro"/>
    <w:qFormat/>
    <w:rsid w:val="00E877C9"/>
    <w:pPr>
      <w:keepNext/>
    </w:pPr>
    <w:rPr>
      <w:sz w:val="18"/>
    </w:rPr>
  </w:style>
  <w:style w:type="paragraph" w:styleId="Epgrafe">
    <w:name w:val="caption"/>
    <w:basedOn w:val="Normal"/>
    <w:next w:val="Normal"/>
    <w:uiPriority w:val="99"/>
    <w:rsid w:val="00B33AE2"/>
    <w:pPr>
      <w:spacing w:after="200" w:line="240" w:lineRule="auto"/>
    </w:pPr>
    <w:rPr>
      <w:i/>
      <w:iCs/>
      <w:color w:val="44546A"/>
      <w:sz w:val="18"/>
      <w:szCs w:val="18"/>
    </w:rPr>
  </w:style>
  <w:style w:type="table" w:styleId="Tablaconcuadrcula">
    <w:name w:val="Table Grid"/>
    <w:basedOn w:val="Tablanormal"/>
    <w:uiPriority w:val="99"/>
    <w:rsid w:val="00937E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eroromanonivel3">
    <w:name w:val="Numero romano nivel 3"/>
    <w:basedOn w:val="Textosinformato"/>
    <w:rsid w:val="00CB1899"/>
    <w:pPr>
      <w:numPr>
        <w:numId w:val="15"/>
      </w:numPr>
      <w:tabs>
        <w:tab w:val="clear" w:pos="1428"/>
      </w:tabs>
      <w:spacing w:after="120"/>
      <w:ind w:left="794" w:hanging="227"/>
    </w:pPr>
    <w:rPr>
      <w:rFonts w:ascii="Book Antiqua" w:hAnsi="Book Antiqua" w:cs="Times New Roman"/>
      <w:sz w:val="22"/>
      <w:szCs w:val="20"/>
      <w:lang w:val="es-ES"/>
    </w:rPr>
  </w:style>
  <w:style w:type="paragraph" w:styleId="Textosinformato">
    <w:name w:val="Plain Text"/>
    <w:basedOn w:val="Normal"/>
    <w:link w:val="TextosinformatoCar"/>
    <w:uiPriority w:val="99"/>
    <w:semiHidden/>
    <w:unhideWhenUsed/>
    <w:rsid w:val="00CB1899"/>
    <w:pPr>
      <w:spacing w:line="240" w:lineRule="auto"/>
    </w:pPr>
    <w:rPr>
      <w:rFonts w:ascii="Consolas" w:hAnsi="Consolas" w:cs="Consolas"/>
      <w:sz w:val="21"/>
      <w:szCs w:val="21"/>
    </w:rPr>
  </w:style>
  <w:style w:type="character" w:customStyle="1" w:styleId="TextosinformatoCar">
    <w:name w:val="Texto sin formato Car"/>
    <w:link w:val="Textosinformato"/>
    <w:uiPriority w:val="99"/>
    <w:semiHidden/>
    <w:rsid w:val="00CB1899"/>
    <w:rPr>
      <w:rFonts w:ascii="Consolas" w:hAnsi="Consolas" w:cs="Consolas"/>
      <w:sz w:val="21"/>
      <w:szCs w:val="21"/>
      <w:lang w:val="es-ES_tradnl" w:eastAsia="es-ES"/>
    </w:rPr>
  </w:style>
  <w:style w:type="paragraph" w:styleId="Textodeglobo">
    <w:name w:val="Balloon Text"/>
    <w:basedOn w:val="Normal"/>
    <w:link w:val="TextodegloboCar"/>
    <w:uiPriority w:val="99"/>
    <w:semiHidden/>
    <w:unhideWhenUsed/>
    <w:rsid w:val="00444F6D"/>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44F6D"/>
    <w:rPr>
      <w:rFonts w:ascii="Tahoma" w:hAnsi="Tahoma" w:cs="Tahoma"/>
      <w:sz w:val="16"/>
      <w:szCs w:val="16"/>
      <w:lang w:val="es-ES_tradnl" w:eastAsia="es-ES"/>
    </w:rPr>
  </w:style>
  <w:style w:type="character" w:customStyle="1" w:styleId="FooterChar">
    <w:name w:val="Footer Char"/>
    <w:locked/>
    <w:rsid w:val="00532904"/>
    <w:rPr>
      <w:rFonts w:ascii="Arial" w:hAnsi="Arial" w:cs="Times New Roman"/>
      <w:sz w:val="22"/>
      <w:lang w:val="es-ES" w:eastAsia="es-ES"/>
    </w:rPr>
  </w:style>
  <w:style w:type="character" w:styleId="Refdecomentario">
    <w:name w:val="annotation reference"/>
    <w:semiHidden/>
    <w:rsid w:val="009766E9"/>
    <w:rPr>
      <w:sz w:val="16"/>
      <w:szCs w:val="16"/>
    </w:rPr>
  </w:style>
  <w:style w:type="paragraph" w:styleId="Textocomentario">
    <w:name w:val="annotation text"/>
    <w:basedOn w:val="Normal"/>
    <w:semiHidden/>
    <w:rsid w:val="009766E9"/>
    <w:rPr>
      <w:szCs w:val="20"/>
    </w:rPr>
  </w:style>
  <w:style w:type="paragraph" w:styleId="Asuntodelcomentario">
    <w:name w:val="annotation subject"/>
    <w:basedOn w:val="Textocomentario"/>
    <w:next w:val="Textocomentario"/>
    <w:semiHidden/>
    <w:rsid w:val="009766E9"/>
    <w:rPr>
      <w:b/>
      <w:bCs/>
    </w:rPr>
  </w:style>
  <w:style w:type="paragraph" w:styleId="Textonotapie">
    <w:name w:val="footnote text"/>
    <w:basedOn w:val="Normal"/>
    <w:semiHidden/>
    <w:rsid w:val="009766E9"/>
    <w:rPr>
      <w:szCs w:val="20"/>
    </w:rPr>
  </w:style>
  <w:style w:type="character" w:styleId="Refdenotaalpie">
    <w:name w:val="footnote reference"/>
    <w:semiHidden/>
    <w:rsid w:val="009766E9"/>
    <w:rPr>
      <w:vertAlign w:val="superscript"/>
    </w:rPr>
  </w:style>
  <w:style w:type="paragraph" w:styleId="TDC5">
    <w:name w:val="toc 5"/>
    <w:basedOn w:val="Normal"/>
    <w:next w:val="Normal"/>
    <w:autoRedefine/>
    <w:uiPriority w:val="39"/>
    <w:unhideWhenUsed/>
    <w:rsid w:val="00451648"/>
    <w:pPr>
      <w:spacing w:after="100" w:line="259" w:lineRule="auto"/>
      <w:ind w:left="880"/>
      <w:jc w:val="left"/>
    </w:pPr>
    <w:rPr>
      <w:rFonts w:asciiTheme="minorHAnsi" w:eastAsiaTheme="minorEastAsia" w:hAnsiTheme="minorHAnsi" w:cstheme="minorBidi"/>
      <w:sz w:val="22"/>
      <w:lang w:val="es-ES"/>
    </w:rPr>
  </w:style>
  <w:style w:type="paragraph" w:styleId="TDC6">
    <w:name w:val="toc 6"/>
    <w:basedOn w:val="Normal"/>
    <w:next w:val="Normal"/>
    <w:autoRedefine/>
    <w:uiPriority w:val="39"/>
    <w:unhideWhenUsed/>
    <w:rsid w:val="00451648"/>
    <w:pPr>
      <w:spacing w:after="100" w:line="259" w:lineRule="auto"/>
      <w:ind w:left="1100"/>
      <w:jc w:val="left"/>
    </w:pPr>
    <w:rPr>
      <w:rFonts w:asciiTheme="minorHAnsi" w:eastAsiaTheme="minorEastAsia" w:hAnsiTheme="minorHAnsi" w:cstheme="minorBidi"/>
      <w:sz w:val="22"/>
      <w:lang w:val="es-ES"/>
    </w:rPr>
  </w:style>
  <w:style w:type="paragraph" w:styleId="TDC7">
    <w:name w:val="toc 7"/>
    <w:basedOn w:val="Normal"/>
    <w:next w:val="Normal"/>
    <w:autoRedefine/>
    <w:uiPriority w:val="39"/>
    <w:unhideWhenUsed/>
    <w:rsid w:val="00451648"/>
    <w:pPr>
      <w:spacing w:after="100" w:line="259" w:lineRule="auto"/>
      <w:ind w:left="1320"/>
      <w:jc w:val="left"/>
    </w:pPr>
    <w:rPr>
      <w:rFonts w:asciiTheme="minorHAnsi" w:eastAsiaTheme="minorEastAsia" w:hAnsiTheme="minorHAnsi" w:cstheme="minorBidi"/>
      <w:sz w:val="22"/>
      <w:lang w:val="es-ES"/>
    </w:rPr>
  </w:style>
  <w:style w:type="paragraph" w:styleId="TDC8">
    <w:name w:val="toc 8"/>
    <w:basedOn w:val="Normal"/>
    <w:next w:val="Normal"/>
    <w:autoRedefine/>
    <w:uiPriority w:val="39"/>
    <w:unhideWhenUsed/>
    <w:rsid w:val="00451648"/>
    <w:pPr>
      <w:spacing w:after="100" w:line="259" w:lineRule="auto"/>
      <w:ind w:left="1540"/>
      <w:jc w:val="left"/>
    </w:pPr>
    <w:rPr>
      <w:rFonts w:asciiTheme="minorHAnsi" w:eastAsiaTheme="minorEastAsia" w:hAnsiTheme="minorHAnsi" w:cstheme="minorBidi"/>
      <w:sz w:val="22"/>
      <w:lang w:val="es-ES"/>
    </w:rPr>
  </w:style>
  <w:style w:type="paragraph" w:styleId="TDC9">
    <w:name w:val="toc 9"/>
    <w:basedOn w:val="Normal"/>
    <w:next w:val="Normal"/>
    <w:autoRedefine/>
    <w:uiPriority w:val="39"/>
    <w:unhideWhenUsed/>
    <w:rsid w:val="00451648"/>
    <w:pPr>
      <w:spacing w:after="100" w:line="259" w:lineRule="auto"/>
      <w:ind w:left="1760"/>
      <w:jc w:val="left"/>
    </w:pPr>
    <w:rPr>
      <w:rFonts w:asciiTheme="minorHAnsi" w:eastAsiaTheme="minorEastAsia" w:hAnsiTheme="minorHAnsi" w:cstheme="minorBidi"/>
      <w:sz w:val="22"/>
      <w:lang w:val="es-ES"/>
    </w:rPr>
  </w:style>
  <w:style w:type="paragraph" w:customStyle="1" w:styleId="Portada2">
    <w:name w:val="Portada2"/>
    <w:basedOn w:val="Normal"/>
    <w:link w:val="Portada2Car"/>
    <w:qFormat/>
    <w:rsid w:val="00A66D96"/>
    <w:pPr>
      <w:spacing w:line="240" w:lineRule="auto"/>
      <w:jc w:val="center"/>
    </w:pPr>
    <w:rPr>
      <w:rFonts w:ascii="gobCL" w:eastAsiaTheme="minorEastAsia" w:hAnsi="gobCL" w:cs="Arial"/>
      <w:b/>
      <w:color w:val="44546A" w:themeColor="text2"/>
      <w:sz w:val="36"/>
      <w:szCs w:val="36"/>
      <w:lang w:val="es-ES" w:eastAsia="es-CL"/>
    </w:rPr>
  </w:style>
  <w:style w:type="character" w:customStyle="1" w:styleId="Portada2Car">
    <w:name w:val="Portada2 Car"/>
    <w:basedOn w:val="Fuentedeprrafopredeter"/>
    <w:link w:val="Portada2"/>
    <w:rsid w:val="00A66D96"/>
    <w:rPr>
      <w:rFonts w:ascii="gobCL" w:eastAsiaTheme="minorEastAsia" w:hAnsi="gobCL" w:cs="Arial"/>
      <w:b/>
      <w:color w:val="44546A" w:themeColor="text2"/>
      <w:sz w:val="36"/>
      <w:szCs w:val="36"/>
      <w:lang w:eastAsia="es-CL"/>
    </w:rPr>
  </w:style>
  <w:style w:type="paragraph" w:customStyle="1" w:styleId="EncabezadoPie">
    <w:name w:val="EncabezadoPie"/>
    <w:basedOn w:val="Normal"/>
    <w:link w:val="EncabezadoPieCar"/>
    <w:qFormat/>
    <w:rsid w:val="00A66D96"/>
    <w:pPr>
      <w:spacing w:line="240" w:lineRule="auto"/>
      <w:jc w:val="left"/>
    </w:pPr>
    <w:rPr>
      <w:rFonts w:cstheme="minorBidi"/>
      <w:b/>
      <w:color w:val="44546A" w:themeColor="text2"/>
      <w:sz w:val="16"/>
      <w:szCs w:val="16"/>
      <w:lang w:val="es-ES" w:eastAsia="es-CL"/>
    </w:rPr>
  </w:style>
  <w:style w:type="character" w:customStyle="1" w:styleId="EncabezadoPieCar">
    <w:name w:val="EncabezadoPie Car"/>
    <w:basedOn w:val="Fuentedeprrafopredeter"/>
    <w:link w:val="EncabezadoPie"/>
    <w:rsid w:val="00A66D96"/>
    <w:rPr>
      <w:rFonts w:ascii="Verdana" w:hAnsi="Verdana" w:cstheme="minorBidi"/>
      <w:b/>
      <w:color w:val="44546A" w:themeColor="text2"/>
      <w:sz w:val="16"/>
      <w:szCs w:val="16"/>
      <w:lang w:eastAsia="es-CL"/>
    </w:rPr>
  </w:style>
  <w:style w:type="paragraph" w:styleId="Textoindependiente2">
    <w:name w:val="Body Text 2"/>
    <w:basedOn w:val="Normal"/>
    <w:link w:val="Textoindependiente2Car"/>
    <w:rsid w:val="00A66D96"/>
    <w:pPr>
      <w:numPr>
        <w:numId w:val="30"/>
      </w:numPr>
      <w:tabs>
        <w:tab w:val="left" w:pos="1234"/>
      </w:tabs>
      <w:spacing w:line="240" w:lineRule="auto"/>
      <w:ind w:right="61" w:firstLine="0"/>
    </w:pPr>
    <w:rPr>
      <w:rFonts w:ascii="Times New Roman" w:eastAsia="Arial" w:hAnsi="Times New Roman" w:cs="Arial"/>
      <w:color w:val="000000"/>
      <w:szCs w:val="20"/>
      <w:lang w:val="es-MX"/>
    </w:rPr>
  </w:style>
  <w:style w:type="character" w:customStyle="1" w:styleId="Textoindependiente2Car">
    <w:name w:val="Texto independiente 2 Car"/>
    <w:basedOn w:val="Fuentedeprrafopredeter"/>
    <w:link w:val="Textoindependiente2"/>
    <w:rsid w:val="00A66D96"/>
    <w:rPr>
      <w:rFonts w:ascii="Times New Roman" w:eastAsia="Arial" w:hAnsi="Times New Roman" w:cs="Arial"/>
      <w:color w:val="000000"/>
      <w:lang w:val="es-MX"/>
    </w:rPr>
  </w:style>
  <w:style w:type="paragraph" w:customStyle="1" w:styleId="Ttuloanx">
    <w:name w:val="Título anx"/>
    <w:basedOn w:val="Ttulo1"/>
    <w:rsid w:val="00A66D96"/>
    <w:pPr>
      <w:keepNext w:val="0"/>
      <w:pageBreakBefore/>
      <w:widowControl w:val="0"/>
      <w:numPr>
        <w:numId w:val="31"/>
      </w:numPr>
      <w:spacing w:before="240" w:after="120" w:line="288" w:lineRule="auto"/>
      <w:jc w:val="center"/>
    </w:pPr>
    <w:rPr>
      <w:rFonts w:ascii="Calibri" w:hAnsi="Calibri" w:cs="Times New Roman"/>
      <w:b w:val="0"/>
      <w:bCs/>
      <w:caps w:val="0"/>
      <w:noProof/>
      <w:kern w:val="28"/>
      <w:sz w:val="40"/>
      <w:szCs w:val="20"/>
      <w:lang w:val="es-ES"/>
    </w:rPr>
  </w:style>
  <w:style w:type="character" w:customStyle="1" w:styleId="il">
    <w:name w:val="il"/>
    <w:basedOn w:val="Fuentedeprrafopredeter"/>
    <w:rsid w:val="00234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845961">
      <w:bodyDiv w:val="1"/>
      <w:marLeft w:val="0"/>
      <w:marRight w:val="0"/>
      <w:marTop w:val="0"/>
      <w:marBottom w:val="0"/>
      <w:divBdr>
        <w:top w:val="none" w:sz="0" w:space="0" w:color="auto"/>
        <w:left w:val="none" w:sz="0" w:space="0" w:color="auto"/>
        <w:bottom w:val="none" w:sz="0" w:space="0" w:color="auto"/>
        <w:right w:val="none" w:sz="0" w:space="0" w:color="auto"/>
      </w:divBdr>
    </w:div>
    <w:div w:id="178592494">
      <w:bodyDiv w:val="1"/>
      <w:marLeft w:val="0"/>
      <w:marRight w:val="0"/>
      <w:marTop w:val="0"/>
      <w:marBottom w:val="0"/>
      <w:divBdr>
        <w:top w:val="none" w:sz="0" w:space="0" w:color="auto"/>
        <w:left w:val="none" w:sz="0" w:space="0" w:color="auto"/>
        <w:bottom w:val="none" w:sz="0" w:space="0" w:color="auto"/>
        <w:right w:val="none" w:sz="0" w:space="0" w:color="auto"/>
      </w:divBdr>
    </w:div>
    <w:div w:id="246619707">
      <w:bodyDiv w:val="1"/>
      <w:marLeft w:val="0"/>
      <w:marRight w:val="0"/>
      <w:marTop w:val="0"/>
      <w:marBottom w:val="0"/>
      <w:divBdr>
        <w:top w:val="none" w:sz="0" w:space="0" w:color="auto"/>
        <w:left w:val="none" w:sz="0" w:space="0" w:color="auto"/>
        <w:bottom w:val="none" w:sz="0" w:space="0" w:color="auto"/>
        <w:right w:val="none" w:sz="0" w:space="0" w:color="auto"/>
      </w:divBdr>
    </w:div>
    <w:div w:id="329991285">
      <w:bodyDiv w:val="1"/>
      <w:marLeft w:val="0"/>
      <w:marRight w:val="0"/>
      <w:marTop w:val="0"/>
      <w:marBottom w:val="0"/>
      <w:divBdr>
        <w:top w:val="none" w:sz="0" w:space="0" w:color="auto"/>
        <w:left w:val="none" w:sz="0" w:space="0" w:color="auto"/>
        <w:bottom w:val="none" w:sz="0" w:space="0" w:color="auto"/>
        <w:right w:val="none" w:sz="0" w:space="0" w:color="auto"/>
      </w:divBdr>
    </w:div>
    <w:div w:id="342779582">
      <w:bodyDiv w:val="1"/>
      <w:marLeft w:val="0"/>
      <w:marRight w:val="0"/>
      <w:marTop w:val="0"/>
      <w:marBottom w:val="0"/>
      <w:divBdr>
        <w:top w:val="none" w:sz="0" w:space="0" w:color="auto"/>
        <w:left w:val="none" w:sz="0" w:space="0" w:color="auto"/>
        <w:bottom w:val="none" w:sz="0" w:space="0" w:color="auto"/>
        <w:right w:val="none" w:sz="0" w:space="0" w:color="auto"/>
      </w:divBdr>
    </w:div>
    <w:div w:id="371538929">
      <w:bodyDiv w:val="1"/>
      <w:marLeft w:val="0"/>
      <w:marRight w:val="0"/>
      <w:marTop w:val="0"/>
      <w:marBottom w:val="0"/>
      <w:divBdr>
        <w:top w:val="none" w:sz="0" w:space="0" w:color="auto"/>
        <w:left w:val="none" w:sz="0" w:space="0" w:color="auto"/>
        <w:bottom w:val="none" w:sz="0" w:space="0" w:color="auto"/>
        <w:right w:val="none" w:sz="0" w:space="0" w:color="auto"/>
      </w:divBdr>
    </w:div>
    <w:div w:id="421146139">
      <w:bodyDiv w:val="1"/>
      <w:marLeft w:val="0"/>
      <w:marRight w:val="0"/>
      <w:marTop w:val="0"/>
      <w:marBottom w:val="0"/>
      <w:divBdr>
        <w:top w:val="none" w:sz="0" w:space="0" w:color="auto"/>
        <w:left w:val="none" w:sz="0" w:space="0" w:color="auto"/>
        <w:bottom w:val="none" w:sz="0" w:space="0" w:color="auto"/>
        <w:right w:val="none" w:sz="0" w:space="0" w:color="auto"/>
      </w:divBdr>
    </w:div>
    <w:div w:id="449131944">
      <w:bodyDiv w:val="1"/>
      <w:marLeft w:val="0"/>
      <w:marRight w:val="0"/>
      <w:marTop w:val="0"/>
      <w:marBottom w:val="0"/>
      <w:divBdr>
        <w:top w:val="none" w:sz="0" w:space="0" w:color="auto"/>
        <w:left w:val="none" w:sz="0" w:space="0" w:color="auto"/>
        <w:bottom w:val="none" w:sz="0" w:space="0" w:color="auto"/>
        <w:right w:val="none" w:sz="0" w:space="0" w:color="auto"/>
      </w:divBdr>
    </w:div>
    <w:div w:id="479076212">
      <w:bodyDiv w:val="1"/>
      <w:marLeft w:val="0"/>
      <w:marRight w:val="0"/>
      <w:marTop w:val="0"/>
      <w:marBottom w:val="0"/>
      <w:divBdr>
        <w:top w:val="none" w:sz="0" w:space="0" w:color="auto"/>
        <w:left w:val="none" w:sz="0" w:space="0" w:color="auto"/>
        <w:bottom w:val="none" w:sz="0" w:space="0" w:color="auto"/>
        <w:right w:val="none" w:sz="0" w:space="0" w:color="auto"/>
      </w:divBdr>
    </w:div>
    <w:div w:id="602149668">
      <w:bodyDiv w:val="1"/>
      <w:marLeft w:val="0"/>
      <w:marRight w:val="0"/>
      <w:marTop w:val="0"/>
      <w:marBottom w:val="0"/>
      <w:divBdr>
        <w:top w:val="none" w:sz="0" w:space="0" w:color="auto"/>
        <w:left w:val="none" w:sz="0" w:space="0" w:color="auto"/>
        <w:bottom w:val="none" w:sz="0" w:space="0" w:color="auto"/>
        <w:right w:val="none" w:sz="0" w:space="0" w:color="auto"/>
      </w:divBdr>
    </w:div>
    <w:div w:id="659819291">
      <w:bodyDiv w:val="1"/>
      <w:marLeft w:val="0"/>
      <w:marRight w:val="0"/>
      <w:marTop w:val="0"/>
      <w:marBottom w:val="0"/>
      <w:divBdr>
        <w:top w:val="none" w:sz="0" w:space="0" w:color="auto"/>
        <w:left w:val="none" w:sz="0" w:space="0" w:color="auto"/>
        <w:bottom w:val="none" w:sz="0" w:space="0" w:color="auto"/>
        <w:right w:val="none" w:sz="0" w:space="0" w:color="auto"/>
      </w:divBdr>
    </w:div>
    <w:div w:id="728264546">
      <w:bodyDiv w:val="1"/>
      <w:marLeft w:val="0"/>
      <w:marRight w:val="0"/>
      <w:marTop w:val="0"/>
      <w:marBottom w:val="0"/>
      <w:divBdr>
        <w:top w:val="none" w:sz="0" w:space="0" w:color="auto"/>
        <w:left w:val="none" w:sz="0" w:space="0" w:color="auto"/>
        <w:bottom w:val="none" w:sz="0" w:space="0" w:color="auto"/>
        <w:right w:val="none" w:sz="0" w:space="0" w:color="auto"/>
      </w:divBdr>
    </w:div>
    <w:div w:id="761418132">
      <w:bodyDiv w:val="1"/>
      <w:marLeft w:val="0"/>
      <w:marRight w:val="0"/>
      <w:marTop w:val="0"/>
      <w:marBottom w:val="0"/>
      <w:divBdr>
        <w:top w:val="none" w:sz="0" w:space="0" w:color="auto"/>
        <w:left w:val="none" w:sz="0" w:space="0" w:color="auto"/>
        <w:bottom w:val="none" w:sz="0" w:space="0" w:color="auto"/>
        <w:right w:val="none" w:sz="0" w:space="0" w:color="auto"/>
      </w:divBdr>
    </w:div>
    <w:div w:id="765154225">
      <w:bodyDiv w:val="1"/>
      <w:marLeft w:val="0"/>
      <w:marRight w:val="0"/>
      <w:marTop w:val="0"/>
      <w:marBottom w:val="0"/>
      <w:divBdr>
        <w:top w:val="none" w:sz="0" w:space="0" w:color="auto"/>
        <w:left w:val="none" w:sz="0" w:space="0" w:color="auto"/>
        <w:bottom w:val="none" w:sz="0" w:space="0" w:color="auto"/>
        <w:right w:val="none" w:sz="0" w:space="0" w:color="auto"/>
      </w:divBdr>
    </w:div>
    <w:div w:id="802768245">
      <w:bodyDiv w:val="1"/>
      <w:marLeft w:val="0"/>
      <w:marRight w:val="0"/>
      <w:marTop w:val="0"/>
      <w:marBottom w:val="0"/>
      <w:divBdr>
        <w:top w:val="none" w:sz="0" w:space="0" w:color="auto"/>
        <w:left w:val="none" w:sz="0" w:space="0" w:color="auto"/>
        <w:bottom w:val="none" w:sz="0" w:space="0" w:color="auto"/>
        <w:right w:val="none" w:sz="0" w:space="0" w:color="auto"/>
      </w:divBdr>
    </w:div>
    <w:div w:id="877352038">
      <w:bodyDiv w:val="1"/>
      <w:marLeft w:val="0"/>
      <w:marRight w:val="0"/>
      <w:marTop w:val="0"/>
      <w:marBottom w:val="0"/>
      <w:divBdr>
        <w:top w:val="none" w:sz="0" w:space="0" w:color="auto"/>
        <w:left w:val="none" w:sz="0" w:space="0" w:color="auto"/>
        <w:bottom w:val="none" w:sz="0" w:space="0" w:color="auto"/>
        <w:right w:val="none" w:sz="0" w:space="0" w:color="auto"/>
      </w:divBdr>
    </w:div>
    <w:div w:id="932249824">
      <w:bodyDiv w:val="1"/>
      <w:marLeft w:val="0"/>
      <w:marRight w:val="0"/>
      <w:marTop w:val="0"/>
      <w:marBottom w:val="0"/>
      <w:divBdr>
        <w:top w:val="none" w:sz="0" w:space="0" w:color="auto"/>
        <w:left w:val="none" w:sz="0" w:space="0" w:color="auto"/>
        <w:bottom w:val="none" w:sz="0" w:space="0" w:color="auto"/>
        <w:right w:val="none" w:sz="0" w:space="0" w:color="auto"/>
      </w:divBdr>
    </w:div>
    <w:div w:id="1021783005">
      <w:bodyDiv w:val="1"/>
      <w:marLeft w:val="0"/>
      <w:marRight w:val="0"/>
      <w:marTop w:val="0"/>
      <w:marBottom w:val="0"/>
      <w:divBdr>
        <w:top w:val="none" w:sz="0" w:space="0" w:color="auto"/>
        <w:left w:val="none" w:sz="0" w:space="0" w:color="auto"/>
        <w:bottom w:val="none" w:sz="0" w:space="0" w:color="auto"/>
        <w:right w:val="none" w:sz="0" w:space="0" w:color="auto"/>
      </w:divBdr>
    </w:div>
    <w:div w:id="1026636347">
      <w:bodyDiv w:val="1"/>
      <w:marLeft w:val="0"/>
      <w:marRight w:val="0"/>
      <w:marTop w:val="0"/>
      <w:marBottom w:val="0"/>
      <w:divBdr>
        <w:top w:val="none" w:sz="0" w:space="0" w:color="auto"/>
        <w:left w:val="none" w:sz="0" w:space="0" w:color="auto"/>
        <w:bottom w:val="none" w:sz="0" w:space="0" w:color="auto"/>
        <w:right w:val="none" w:sz="0" w:space="0" w:color="auto"/>
      </w:divBdr>
    </w:div>
    <w:div w:id="1045374408">
      <w:bodyDiv w:val="1"/>
      <w:marLeft w:val="0"/>
      <w:marRight w:val="0"/>
      <w:marTop w:val="0"/>
      <w:marBottom w:val="0"/>
      <w:divBdr>
        <w:top w:val="none" w:sz="0" w:space="0" w:color="auto"/>
        <w:left w:val="none" w:sz="0" w:space="0" w:color="auto"/>
        <w:bottom w:val="none" w:sz="0" w:space="0" w:color="auto"/>
        <w:right w:val="none" w:sz="0" w:space="0" w:color="auto"/>
      </w:divBdr>
    </w:div>
    <w:div w:id="1062674689">
      <w:bodyDiv w:val="1"/>
      <w:marLeft w:val="0"/>
      <w:marRight w:val="0"/>
      <w:marTop w:val="0"/>
      <w:marBottom w:val="0"/>
      <w:divBdr>
        <w:top w:val="none" w:sz="0" w:space="0" w:color="auto"/>
        <w:left w:val="none" w:sz="0" w:space="0" w:color="auto"/>
        <w:bottom w:val="none" w:sz="0" w:space="0" w:color="auto"/>
        <w:right w:val="none" w:sz="0" w:space="0" w:color="auto"/>
      </w:divBdr>
    </w:div>
    <w:div w:id="1115170941">
      <w:bodyDiv w:val="1"/>
      <w:marLeft w:val="0"/>
      <w:marRight w:val="0"/>
      <w:marTop w:val="0"/>
      <w:marBottom w:val="0"/>
      <w:divBdr>
        <w:top w:val="none" w:sz="0" w:space="0" w:color="auto"/>
        <w:left w:val="none" w:sz="0" w:space="0" w:color="auto"/>
        <w:bottom w:val="none" w:sz="0" w:space="0" w:color="auto"/>
        <w:right w:val="none" w:sz="0" w:space="0" w:color="auto"/>
      </w:divBdr>
    </w:div>
    <w:div w:id="1272590104">
      <w:bodyDiv w:val="1"/>
      <w:marLeft w:val="0"/>
      <w:marRight w:val="0"/>
      <w:marTop w:val="0"/>
      <w:marBottom w:val="0"/>
      <w:divBdr>
        <w:top w:val="none" w:sz="0" w:space="0" w:color="auto"/>
        <w:left w:val="none" w:sz="0" w:space="0" w:color="auto"/>
        <w:bottom w:val="none" w:sz="0" w:space="0" w:color="auto"/>
        <w:right w:val="none" w:sz="0" w:space="0" w:color="auto"/>
      </w:divBdr>
    </w:div>
    <w:div w:id="1314064927">
      <w:bodyDiv w:val="1"/>
      <w:marLeft w:val="0"/>
      <w:marRight w:val="0"/>
      <w:marTop w:val="0"/>
      <w:marBottom w:val="0"/>
      <w:divBdr>
        <w:top w:val="none" w:sz="0" w:space="0" w:color="auto"/>
        <w:left w:val="none" w:sz="0" w:space="0" w:color="auto"/>
        <w:bottom w:val="none" w:sz="0" w:space="0" w:color="auto"/>
        <w:right w:val="none" w:sz="0" w:space="0" w:color="auto"/>
      </w:divBdr>
    </w:div>
    <w:div w:id="1456633200">
      <w:bodyDiv w:val="1"/>
      <w:marLeft w:val="0"/>
      <w:marRight w:val="0"/>
      <w:marTop w:val="0"/>
      <w:marBottom w:val="0"/>
      <w:divBdr>
        <w:top w:val="none" w:sz="0" w:space="0" w:color="auto"/>
        <w:left w:val="none" w:sz="0" w:space="0" w:color="auto"/>
        <w:bottom w:val="none" w:sz="0" w:space="0" w:color="auto"/>
        <w:right w:val="none" w:sz="0" w:space="0" w:color="auto"/>
      </w:divBdr>
    </w:div>
    <w:div w:id="1508011398">
      <w:bodyDiv w:val="1"/>
      <w:marLeft w:val="0"/>
      <w:marRight w:val="0"/>
      <w:marTop w:val="0"/>
      <w:marBottom w:val="0"/>
      <w:divBdr>
        <w:top w:val="none" w:sz="0" w:space="0" w:color="auto"/>
        <w:left w:val="none" w:sz="0" w:space="0" w:color="auto"/>
        <w:bottom w:val="none" w:sz="0" w:space="0" w:color="auto"/>
        <w:right w:val="none" w:sz="0" w:space="0" w:color="auto"/>
      </w:divBdr>
    </w:div>
    <w:div w:id="1508861053">
      <w:bodyDiv w:val="1"/>
      <w:marLeft w:val="0"/>
      <w:marRight w:val="0"/>
      <w:marTop w:val="0"/>
      <w:marBottom w:val="0"/>
      <w:divBdr>
        <w:top w:val="none" w:sz="0" w:space="0" w:color="auto"/>
        <w:left w:val="none" w:sz="0" w:space="0" w:color="auto"/>
        <w:bottom w:val="none" w:sz="0" w:space="0" w:color="auto"/>
        <w:right w:val="none" w:sz="0" w:space="0" w:color="auto"/>
      </w:divBdr>
    </w:div>
    <w:div w:id="1605111012">
      <w:bodyDiv w:val="1"/>
      <w:marLeft w:val="0"/>
      <w:marRight w:val="0"/>
      <w:marTop w:val="0"/>
      <w:marBottom w:val="0"/>
      <w:divBdr>
        <w:top w:val="none" w:sz="0" w:space="0" w:color="auto"/>
        <w:left w:val="none" w:sz="0" w:space="0" w:color="auto"/>
        <w:bottom w:val="none" w:sz="0" w:space="0" w:color="auto"/>
        <w:right w:val="none" w:sz="0" w:space="0" w:color="auto"/>
      </w:divBdr>
    </w:div>
    <w:div w:id="1609385212">
      <w:bodyDiv w:val="1"/>
      <w:marLeft w:val="0"/>
      <w:marRight w:val="0"/>
      <w:marTop w:val="0"/>
      <w:marBottom w:val="0"/>
      <w:divBdr>
        <w:top w:val="none" w:sz="0" w:space="0" w:color="auto"/>
        <w:left w:val="none" w:sz="0" w:space="0" w:color="auto"/>
        <w:bottom w:val="none" w:sz="0" w:space="0" w:color="auto"/>
        <w:right w:val="none" w:sz="0" w:space="0" w:color="auto"/>
      </w:divBdr>
    </w:div>
    <w:div w:id="1678658506">
      <w:bodyDiv w:val="1"/>
      <w:marLeft w:val="0"/>
      <w:marRight w:val="0"/>
      <w:marTop w:val="0"/>
      <w:marBottom w:val="0"/>
      <w:divBdr>
        <w:top w:val="none" w:sz="0" w:space="0" w:color="auto"/>
        <w:left w:val="none" w:sz="0" w:space="0" w:color="auto"/>
        <w:bottom w:val="none" w:sz="0" w:space="0" w:color="auto"/>
        <w:right w:val="none" w:sz="0" w:space="0" w:color="auto"/>
      </w:divBdr>
    </w:div>
    <w:div w:id="1729641969">
      <w:bodyDiv w:val="1"/>
      <w:marLeft w:val="0"/>
      <w:marRight w:val="0"/>
      <w:marTop w:val="0"/>
      <w:marBottom w:val="0"/>
      <w:divBdr>
        <w:top w:val="none" w:sz="0" w:space="0" w:color="auto"/>
        <w:left w:val="none" w:sz="0" w:space="0" w:color="auto"/>
        <w:bottom w:val="none" w:sz="0" w:space="0" w:color="auto"/>
        <w:right w:val="none" w:sz="0" w:space="0" w:color="auto"/>
      </w:divBdr>
    </w:div>
    <w:div w:id="1799762769">
      <w:bodyDiv w:val="1"/>
      <w:marLeft w:val="0"/>
      <w:marRight w:val="0"/>
      <w:marTop w:val="0"/>
      <w:marBottom w:val="0"/>
      <w:divBdr>
        <w:top w:val="none" w:sz="0" w:space="0" w:color="auto"/>
        <w:left w:val="none" w:sz="0" w:space="0" w:color="auto"/>
        <w:bottom w:val="none" w:sz="0" w:space="0" w:color="auto"/>
        <w:right w:val="none" w:sz="0" w:space="0" w:color="auto"/>
      </w:divBdr>
    </w:div>
    <w:div w:id="1845395110">
      <w:bodyDiv w:val="1"/>
      <w:marLeft w:val="0"/>
      <w:marRight w:val="0"/>
      <w:marTop w:val="0"/>
      <w:marBottom w:val="0"/>
      <w:divBdr>
        <w:top w:val="none" w:sz="0" w:space="0" w:color="auto"/>
        <w:left w:val="none" w:sz="0" w:space="0" w:color="auto"/>
        <w:bottom w:val="none" w:sz="0" w:space="0" w:color="auto"/>
        <w:right w:val="none" w:sz="0" w:space="0" w:color="auto"/>
      </w:divBdr>
    </w:div>
    <w:div w:id="1947883379">
      <w:bodyDiv w:val="1"/>
      <w:marLeft w:val="0"/>
      <w:marRight w:val="0"/>
      <w:marTop w:val="0"/>
      <w:marBottom w:val="0"/>
      <w:divBdr>
        <w:top w:val="none" w:sz="0" w:space="0" w:color="auto"/>
        <w:left w:val="none" w:sz="0" w:space="0" w:color="auto"/>
        <w:bottom w:val="none" w:sz="0" w:space="0" w:color="auto"/>
        <w:right w:val="none" w:sz="0" w:space="0" w:color="auto"/>
      </w:divBdr>
    </w:div>
    <w:div w:id="1980450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e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0E5E80-BD62-49E2-923B-777440882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211</Pages>
  <Words>71767</Words>
  <Characters>394721</Characters>
  <Application>Microsoft Office Word</Application>
  <DocSecurity>0</DocSecurity>
  <Lines>3289</Lines>
  <Paragraphs>931</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465557</CharactersWithSpaces>
  <SharedDoc>false</SharedDoc>
  <HLinks>
    <vt:vector size="426" baseType="variant">
      <vt:variant>
        <vt:i4>1572925</vt:i4>
      </vt:variant>
      <vt:variant>
        <vt:i4>431</vt:i4>
      </vt:variant>
      <vt:variant>
        <vt:i4>0</vt:i4>
      </vt:variant>
      <vt:variant>
        <vt:i4>5</vt:i4>
      </vt:variant>
      <vt:variant>
        <vt:lpwstr/>
      </vt:variant>
      <vt:variant>
        <vt:lpwstr>_Toc458689958</vt:lpwstr>
      </vt:variant>
      <vt:variant>
        <vt:i4>1572925</vt:i4>
      </vt:variant>
      <vt:variant>
        <vt:i4>425</vt:i4>
      </vt:variant>
      <vt:variant>
        <vt:i4>0</vt:i4>
      </vt:variant>
      <vt:variant>
        <vt:i4>5</vt:i4>
      </vt:variant>
      <vt:variant>
        <vt:lpwstr/>
      </vt:variant>
      <vt:variant>
        <vt:lpwstr>_Toc458689957</vt:lpwstr>
      </vt:variant>
      <vt:variant>
        <vt:i4>1572925</vt:i4>
      </vt:variant>
      <vt:variant>
        <vt:i4>419</vt:i4>
      </vt:variant>
      <vt:variant>
        <vt:i4>0</vt:i4>
      </vt:variant>
      <vt:variant>
        <vt:i4>5</vt:i4>
      </vt:variant>
      <vt:variant>
        <vt:lpwstr/>
      </vt:variant>
      <vt:variant>
        <vt:lpwstr>_Toc458689956</vt:lpwstr>
      </vt:variant>
      <vt:variant>
        <vt:i4>1572925</vt:i4>
      </vt:variant>
      <vt:variant>
        <vt:i4>413</vt:i4>
      </vt:variant>
      <vt:variant>
        <vt:i4>0</vt:i4>
      </vt:variant>
      <vt:variant>
        <vt:i4>5</vt:i4>
      </vt:variant>
      <vt:variant>
        <vt:lpwstr/>
      </vt:variant>
      <vt:variant>
        <vt:lpwstr>_Toc458689955</vt:lpwstr>
      </vt:variant>
      <vt:variant>
        <vt:i4>1572925</vt:i4>
      </vt:variant>
      <vt:variant>
        <vt:i4>407</vt:i4>
      </vt:variant>
      <vt:variant>
        <vt:i4>0</vt:i4>
      </vt:variant>
      <vt:variant>
        <vt:i4>5</vt:i4>
      </vt:variant>
      <vt:variant>
        <vt:lpwstr/>
      </vt:variant>
      <vt:variant>
        <vt:lpwstr>_Toc458689954</vt:lpwstr>
      </vt:variant>
      <vt:variant>
        <vt:i4>1572925</vt:i4>
      </vt:variant>
      <vt:variant>
        <vt:i4>398</vt:i4>
      </vt:variant>
      <vt:variant>
        <vt:i4>0</vt:i4>
      </vt:variant>
      <vt:variant>
        <vt:i4>5</vt:i4>
      </vt:variant>
      <vt:variant>
        <vt:lpwstr/>
      </vt:variant>
      <vt:variant>
        <vt:lpwstr>_Toc458689953</vt:lpwstr>
      </vt:variant>
      <vt:variant>
        <vt:i4>1572925</vt:i4>
      </vt:variant>
      <vt:variant>
        <vt:i4>392</vt:i4>
      </vt:variant>
      <vt:variant>
        <vt:i4>0</vt:i4>
      </vt:variant>
      <vt:variant>
        <vt:i4>5</vt:i4>
      </vt:variant>
      <vt:variant>
        <vt:lpwstr/>
      </vt:variant>
      <vt:variant>
        <vt:lpwstr>_Toc458689952</vt:lpwstr>
      </vt:variant>
      <vt:variant>
        <vt:i4>1572925</vt:i4>
      </vt:variant>
      <vt:variant>
        <vt:i4>386</vt:i4>
      </vt:variant>
      <vt:variant>
        <vt:i4>0</vt:i4>
      </vt:variant>
      <vt:variant>
        <vt:i4>5</vt:i4>
      </vt:variant>
      <vt:variant>
        <vt:lpwstr/>
      </vt:variant>
      <vt:variant>
        <vt:lpwstr>_Toc458689951</vt:lpwstr>
      </vt:variant>
      <vt:variant>
        <vt:i4>1572925</vt:i4>
      </vt:variant>
      <vt:variant>
        <vt:i4>380</vt:i4>
      </vt:variant>
      <vt:variant>
        <vt:i4>0</vt:i4>
      </vt:variant>
      <vt:variant>
        <vt:i4>5</vt:i4>
      </vt:variant>
      <vt:variant>
        <vt:lpwstr/>
      </vt:variant>
      <vt:variant>
        <vt:lpwstr>_Toc458689950</vt:lpwstr>
      </vt:variant>
      <vt:variant>
        <vt:i4>1638461</vt:i4>
      </vt:variant>
      <vt:variant>
        <vt:i4>374</vt:i4>
      </vt:variant>
      <vt:variant>
        <vt:i4>0</vt:i4>
      </vt:variant>
      <vt:variant>
        <vt:i4>5</vt:i4>
      </vt:variant>
      <vt:variant>
        <vt:lpwstr/>
      </vt:variant>
      <vt:variant>
        <vt:lpwstr>_Toc458689949</vt:lpwstr>
      </vt:variant>
      <vt:variant>
        <vt:i4>1638461</vt:i4>
      </vt:variant>
      <vt:variant>
        <vt:i4>368</vt:i4>
      </vt:variant>
      <vt:variant>
        <vt:i4>0</vt:i4>
      </vt:variant>
      <vt:variant>
        <vt:i4>5</vt:i4>
      </vt:variant>
      <vt:variant>
        <vt:lpwstr/>
      </vt:variant>
      <vt:variant>
        <vt:lpwstr>_Toc458689948</vt:lpwstr>
      </vt:variant>
      <vt:variant>
        <vt:i4>1638461</vt:i4>
      </vt:variant>
      <vt:variant>
        <vt:i4>362</vt:i4>
      </vt:variant>
      <vt:variant>
        <vt:i4>0</vt:i4>
      </vt:variant>
      <vt:variant>
        <vt:i4>5</vt:i4>
      </vt:variant>
      <vt:variant>
        <vt:lpwstr/>
      </vt:variant>
      <vt:variant>
        <vt:lpwstr>_Toc458689947</vt:lpwstr>
      </vt:variant>
      <vt:variant>
        <vt:i4>1638461</vt:i4>
      </vt:variant>
      <vt:variant>
        <vt:i4>356</vt:i4>
      </vt:variant>
      <vt:variant>
        <vt:i4>0</vt:i4>
      </vt:variant>
      <vt:variant>
        <vt:i4>5</vt:i4>
      </vt:variant>
      <vt:variant>
        <vt:lpwstr/>
      </vt:variant>
      <vt:variant>
        <vt:lpwstr>_Toc458689946</vt:lpwstr>
      </vt:variant>
      <vt:variant>
        <vt:i4>1638461</vt:i4>
      </vt:variant>
      <vt:variant>
        <vt:i4>350</vt:i4>
      </vt:variant>
      <vt:variant>
        <vt:i4>0</vt:i4>
      </vt:variant>
      <vt:variant>
        <vt:i4>5</vt:i4>
      </vt:variant>
      <vt:variant>
        <vt:lpwstr/>
      </vt:variant>
      <vt:variant>
        <vt:lpwstr>_Toc458689945</vt:lpwstr>
      </vt:variant>
      <vt:variant>
        <vt:i4>1638461</vt:i4>
      </vt:variant>
      <vt:variant>
        <vt:i4>344</vt:i4>
      </vt:variant>
      <vt:variant>
        <vt:i4>0</vt:i4>
      </vt:variant>
      <vt:variant>
        <vt:i4>5</vt:i4>
      </vt:variant>
      <vt:variant>
        <vt:lpwstr/>
      </vt:variant>
      <vt:variant>
        <vt:lpwstr>_Toc458689944</vt:lpwstr>
      </vt:variant>
      <vt:variant>
        <vt:i4>1638461</vt:i4>
      </vt:variant>
      <vt:variant>
        <vt:i4>338</vt:i4>
      </vt:variant>
      <vt:variant>
        <vt:i4>0</vt:i4>
      </vt:variant>
      <vt:variant>
        <vt:i4>5</vt:i4>
      </vt:variant>
      <vt:variant>
        <vt:lpwstr/>
      </vt:variant>
      <vt:variant>
        <vt:lpwstr>_Toc458689943</vt:lpwstr>
      </vt:variant>
      <vt:variant>
        <vt:i4>1638461</vt:i4>
      </vt:variant>
      <vt:variant>
        <vt:i4>332</vt:i4>
      </vt:variant>
      <vt:variant>
        <vt:i4>0</vt:i4>
      </vt:variant>
      <vt:variant>
        <vt:i4>5</vt:i4>
      </vt:variant>
      <vt:variant>
        <vt:lpwstr/>
      </vt:variant>
      <vt:variant>
        <vt:lpwstr>_Toc458689942</vt:lpwstr>
      </vt:variant>
      <vt:variant>
        <vt:i4>1638461</vt:i4>
      </vt:variant>
      <vt:variant>
        <vt:i4>326</vt:i4>
      </vt:variant>
      <vt:variant>
        <vt:i4>0</vt:i4>
      </vt:variant>
      <vt:variant>
        <vt:i4>5</vt:i4>
      </vt:variant>
      <vt:variant>
        <vt:lpwstr/>
      </vt:variant>
      <vt:variant>
        <vt:lpwstr>_Toc458689941</vt:lpwstr>
      </vt:variant>
      <vt:variant>
        <vt:i4>1638461</vt:i4>
      </vt:variant>
      <vt:variant>
        <vt:i4>320</vt:i4>
      </vt:variant>
      <vt:variant>
        <vt:i4>0</vt:i4>
      </vt:variant>
      <vt:variant>
        <vt:i4>5</vt:i4>
      </vt:variant>
      <vt:variant>
        <vt:lpwstr/>
      </vt:variant>
      <vt:variant>
        <vt:lpwstr>_Toc458689940</vt:lpwstr>
      </vt:variant>
      <vt:variant>
        <vt:i4>1966141</vt:i4>
      </vt:variant>
      <vt:variant>
        <vt:i4>314</vt:i4>
      </vt:variant>
      <vt:variant>
        <vt:i4>0</vt:i4>
      </vt:variant>
      <vt:variant>
        <vt:i4>5</vt:i4>
      </vt:variant>
      <vt:variant>
        <vt:lpwstr/>
      </vt:variant>
      <vt:variant>
        <vt:lpwstr>_Toc458689939</vt:lpwstr>
      </vt:variant>
      <vt:variant>
        <vt:i4>1966141</vt:i4>
      </vt:variant>
      <vt:variant>
        <vt:i4>308</vt:i4>
      </vt:variant>
      <vt:variant>
        <vt:i4>0</vt:i4>
      </vt:variant>
      <vt:variant>
        <vt:i4>5</vt:i4>
      </vt:variant>
      <vt:variant>
        <vt:lpwstr/>
      </vt:variant>
      <vt:variant>
        <vt:lpwstr>_Toc458689938</vt:lpwstr>
      </vt:variant>
      <vt:variant>
        <vt:i4>1966141</vt:i4>
      </vt:variant>
      <vt:variant>
        <vt:i4>302</vt:i4>
      </vt:variant>
      <vt:variant>
        <vt:i4>0</vt:i4>
      </vt:variant>
      <vt:variant>
        <vt:i4>5</vt:i4>
      </vt:variant>
      <vt:variant>
        <vt:lpwstr/>
      </vt:variant>
      <vt:variant>
        <vt:lpwstr>_Toc458689937</vt:lpwstr>
      </vt:variant>
      <vt:variant>
        <vt:i4>1966141</vt:i4>
      </vt:variant>
      <vt:variant>
        <vt:i4>296</vt:i4>
      </vt:variant>
      <vt:variant>
        <vt:i4>0</vt:i4>
      </vt:variant>
      <vt:variant>
        <vt:i4>5</vt:i4>
      </vt:variant>
      <vt:variant>
        <vt:lpwstr/>
      </vt:variant>
      <vt:variant>
        <vt:lpwstr>_Toc458689936</vt:lpwstr>
      </vt:variant>
      <vt:variant>
        <vt:i4>1966141</vt:i4>
      </vt:variant>
      <vt:variant>
        <vt:i4>290</vt:i4>
      </vt:variant>
      <vt:variant>
        <vt:i4>0</vt:i4>
      </vt:variant>
      <vt:variant>
        <vt:i4>5</vt:i4>
      </vt:variant>
      <vt:variant>
        <vt:lpwstr/>
      </vt:variant>
      <vt:variant>
        <vt:lpwstr>_Toc458689935</vt:lpwstr>
      </vt:variant>
      <vt:variant>
        <vt:i4>1966141</vt:i4>
      </vt:variant>
      <vt:variant>
        <vt:i4>281</vt:i4>
      </vt:variant>
      <vt:variant>
        <vt:i4>0</vt:i4>
      </vt:variant>
      <vt:variant>
        <vt:i4>5</vt:i4>
      </vt:variant>
      <vt:variant>
        <vt:lpwstr/>
      </vt:variant>
      <vt:variant>
        <vt:lpwstr>_Toc458689934</vt:lpwstr>
      </vt:variant>
      <vt:variant>
        <vt:i4>1966141</vt:i4>
      </vt:variant>
      <vt:variant>
        <vt:i4>275</vt:i4>
      </vt:variant>
      <vt:variant>
        <vt:i4>0</vt:i4>
      </vt:variant>
      <vt:variant>
        <vt:i4>5</vt:i4>
      </vt:variant>
      <vt:variant>
        <vt:lpwstr/>
      </vt:variant>
      <vt:variant>
        <vt:lpwstr>_Toc458689933</vt:lpwstr>
      </vt:variant>
      <vt:variant>
        <vt:i4>1966141</vt:i4>
      </vt:variant>
      <vt:variant>
        <vt:i4>269</vt:i4>
      </vt:variant>
      <vt:variant>
        <vt:i4>0</vt:i4>
      </vt:variant>
      <vt:variant>
        <vt:i4>5</vt:i4>
      </vt:variant>
      <vt:variant>
        <vt:lpwstr/>
      </vt:variant>
      <vt:variant>
        <vt:lpwstr>_Toc458689932</vt:lpwstr>
      </vt:variant>
      <vt:variant>
        <vt:i4>1966141</vt:i4>
      </vt:variant>
      <vt:variant>
        <vt:i4>263</vt:i4>
      </vt:variant>
      <vt:variant>
        <vt:i4>0</vt:i4>
      </vt:variant>
      <vt:variant>
        <vt:i4>5</vt:i4>
      </vt:variant>
      <vt:variant>
        <vt:lpwstr/>
      </vt:variant>
      <vt:variant>
        <vt:lpwstr>_Toc458689931</vt:lpwstr>
      </vt:variant>
      <vt:variant>
        <vt:i4>1966141</vt:i4>
      </vt:variant>
      <vt:variant>
        <vt:i4>257</vt:i4>
      </vt:variant>
      <vt:variant>
        <vt:i4>0</vt:i4>
      </vt:variant>
      <vt:variant>
        <vt:i4>5</vt:i4>
      </vt:variant>
      <vt:variant>
        <vt:lpwstr/>
      </vt:variant>
      <vt:variant>
        <vt:lpwstr>_Toc458689930</vt:lpwstr>
      </vt:variant>
      <vt:variant>
        <vt:i4>2031677</vt:i4>
      </vt:variant>
      <vt:variant>
        <vt:i4>251</vt:i4>
      </vt:variant>
      <vt:variant>
        <vt:i4>0</vt:i4>
      </vt:variant>
      <vt:variant>
        <vt:i4>5</vt:i4>
      </vt:variant>
      <vt:variant>
        <vt:lpwstr/>
      </vt:variant>
      <vt:variant>
        <vt:lpwstr>_Toc458689929</vt:lpwstr>
      </vt:variant>
      <vt:variant>
        <vt:i4>2031677</vt:i4>
      </vt:variant>
      <vt:variant>
        <vt:i4>245</vt:i4>
      </vt:variant>
      <vt:variant>
        <vt:i4>0</vt:i4>
      </vt:variant>
      <vt:variant>
        <vt:i4>5</vt:i4>
      </vt:variant>
      <vt:variant>
        <vt:lpwstr/>
      </vt:variant>
      <vt:variant>
        <vt:lpwstr>_Toc458689928</vt:lpwstr>
      </vt:variant>
      <vt:variant>
        <vt:i4>2031677</vt:i4>
      </vt:variant>
      <vt:variant>
        <vt:i4>236</vt:i4>
      </vt:variant>
      <vt:variant>
        <vt:i4>0</vt:i4>
      </vt:variant>
      <vt:variant>
        <vt:i4>5</vt:i4>
      </vt:variant>
      <vt:variant>
        <vt:lpwstr/>
      </vt:variant>
      <vt:variant>
        <vt:lpwstr>_Toc458689927</vt:lpwstr>
      </vt:variant>
      <vt:variant>
        <vt:i4>2031677</vt:i4>
      </vt:variant>
      <vt:variant>
        <vt:i4>230</vt:i4>
      </vt:variant>
      <vt:variant>
        <vt:i4>0</vt:i4>
      </vt:variant>
      <vt:variant>
        <vt:i4>5</vt:i4>
      </vt:variant>
      <vt:variant>
        <vt:lpwstr/>
      </vt:variant>
      <vt:variant>
        <vt:lpwstr>_Toc458689926</vt:lpwstr>
      </vt:variant>
      <vt:variant>
        <vt:i4>2031677</vt:i4>
      </vt:variant>
      <vt:variant>
        <vt:i4>224</vt:i4>
      </vt:variant>
      <vt:variant>
        <vt:i4>0</vt:i4>
      </vt:variant>
      <vt:variant>
        <vt:i4>5</vt:i4>
      </vt:variant>
      <vt:variant>
        <vt:lpwstr/>
      </vt:variant>
      <vt:variant>
        <vt:lpwstr>_Toc458689925</vt:lpwstr>
      </vt:variant>
      <vt:variant>
        <vt:i4>2031677</vt:i4>
      </vt:variant>
      <vt:variant>
        <vt:i4>218</vt:i4>
      </vt:variant>
      <vt:variant>
        <vt:i4>0</vt:i4>
      </vt:variant>
      <vt:variant>
        <vt:i4>5</vt:i4>
      </vt:variant>
      <vt:variant>
        <vt:lpwstr/>
      </vt:variant>
      <vt:variant>
        <vt:lpwstr>_Toc458689924</vt:lpwstr>
      </vt:variant>
      <vt:variant>
        <vt:i4>2031677</vt:i4>
      </vt:variant>
      <vt:variant>
        <vt:i4>212</vt:i4>
      </vt:variant>
      <vt:variant>
        <vt:i4>0</vt:i4>
      </vt:variant>
      <vt:variant>
        <vt:i4>5</vt:i4>
      </vt:variant>
      <vt:variant>
        <vt:lpwstr/>
      </vt:variant>
      <vt:variant>
        <vt:lpwstr>_Toc458689923</vt:lpwstr>
      </vt:variant>
      <vt:variant>
        <vt:i4>2031677</vt:i4>
      </vt:variant>
      <vt:variant>
        <vt:i4>206</vt:i4>
      </vt:variant>
      <vt:variant>
        <vt:i4>0</vt:i4>
      </vt:variant>
      <vt:variant>
        <vt:i4>5</vt:i4>
      </vt:variant>
      <vt:variant>
        <vt:lpwstr/>
      </vt:variant>
      <vt:variant>
        <vt:lpwstr>_Toc458689922</vt:lpwstr>
      </vt:variant>
      <vt:variant>
        <vt:i4>2031677</vt:i4>
      </vt:variant>
      <vt:variant>
        <vt:i4>200</vt:i4>
      </vt:variant>
      <vt:variant>
        <vt:i4>0</vt:i4>
      </vt:variant>
      <vt:variant>
        <vt:i4>5</vt:i4>
      </vt:variant>
      <vt:variant>
        <vt:lpwstr/>
      </vt:variant>
      <vt:variant>
        <vt:lpwstr>_Toc458689921</vt:lpwstr>
      </vt:variant>
      <vt:variant>
        <vt:i4>2031677</vt:i4>
      </vt:variant>
      <vt:variant>
        <vt:i4>194</vt:i4>
      </vt:variant>
      <vt:variant>
        <vt:i4>0</vt:i4>
      </vt:variant>
      <vt:variant>
        <vt:i4>5</vt:i4>
      </vt:variant>
      <vt:variant>
        <vt:lpwstr/>
      </vt:variant>
      <vt:variant>
        <vt:lpwstr>_Toc458689920</vt:lpwstr>
      </vt:variant>
      <vt:variant>
        <vt:i4>1835069</vt:i4>
      </vt:variant>
      <vt:variant>
        <vt:i4>188</vt:i4>
      </vt:variant>
      <vt:variant>
        <vt:i4>0</vt:i4>
      </vt:variant>
      <vt:variant>
        <vt:i4>5</vt:i4>
      </vt:variant>
      <vt:variant>
        <vt:lpwstr/>
      </vt:variant>
      <vt:variant>
        <vt:lpwstr>_Toc458689919</vt:lpwstr>
      </vt:variant>
      <vt:variant>
        <vt:i4>1835069</vt:i4>
      </vt:variant>
      <vt:variant>
        <vt:i4>182</vt:i4>
      </vt:variant>
      <vt:variant>
        <vt:i4>0</vt:i4>
      </vt:variant>
      <vt:variant>
        <vt:i4>5</vt:i4>
      </vt:variant>
      <vt:variant>
        <vt:lpwstr/>
      </vt:variant>
      <vt:variant>
        <vt:lpwstr>_Toc458689918</vt:lpwstr>
      </vt:variant>
      <vt:variant>
        <vt:i4>1835069</vt:i4>
      </vt:variant>
      <vt:variant>
        <vt:i4>176</vt:i4>
      </vt:variant>
      <vt:variant>
        <vt:i4>0</vt:i4>
      </vt:variant>
      <vt:variant>
        <vt:i4>5</vt:i4>
      </vt:variant>
      <vt:variant>
        <vt:lpwstr/>
      </vt:variant>
      <vt:variant>
        <vt:lpwstr>_Toc458689917</vt:lpwstr>
      </vt:variant>
      <vt:variant>
        <vt:i4>1835069</vt:i4>
      </vt:variant>
      <vt:variant>
        <vt:i4>170</vt:i4>
      </vt:variant>
      <vt:variant>
        <vt:i4>0</vt:i4>
      </vt:variant>
      <vt:variant>
        <vt:i4>5</vt:i4>
      </vt:variant>
      <vt:variant>
        <vt:lpwstr/>
      </vt:variant>
      <vt:variant>
        <vt:lpwstr>_Toc458689916</vt:lpwstr>
      </vt:variant>
      <vt:variant>
        <vt:i4>1835069</vt:i4>
      </vt:variant>
      <vt:variant>
        <vt:i4>164</vt:i4>
      </vt:variant>
      <vt:variant>
        <vt:i4>0</vt:i4>
      </vt:variant>
      <vt:variant>
        <vt:i4>5</vt:i4>
      </vt:variant>
      <vt:variant>
        <vt:lpwstr/>
      </vt:variant>
      <vt:variant>
        <vt:lpwstr>_Toc458689915</vt:lpwstr>
      </vt:variant>
      <vt:variant>
        <vt:i4>1835069</vt:i4>
      </vt:variant>
      <vt:variant>
        <vt:i4>158</vt:i4>
      </vt:variant>
      <vt:variant>
        <vt:i4>0</vt:i4>
      </vt:variant>
      <vt:variant>
        <vt:i4>5</vt:i4>
      </vt:variant>
      <vt:variant>
        <vt:lpwstr/>
      </vt:variant>
      <vt:variant>
        <vt:lpwstr>_Toc458689914</vt:lpwstr>
      </vt:variant>
      <vt:variant>
        <vt:i4>1835069</vt:i4>
      </vt:variant>
      <vt:variant>
        <vt:i4>152</vt:i4>
      </vt:variant>
      <vt:variant>
        <vt:i4>0</vt:i4>
      </vt:variant>
      <vt:variant>
        <vt:i4>5</vt:i4>
      </vt:variant>
      <vt:variant>
        <vt:lpwstr/>
      </vt:variant>
      <vt:variant>
        <vt:lpwstr>_Toc458689913</vt:lpwstr>
      </vt:variant>
      <vt:variant>
        <vt:i4>1835069</vt:i4>
      </vt:variant>
      <vt:variant>
        <vt:i4>146</vt:i4>
      </vt:variant>
      <vt:variant>
        <vt:i4>0</vt:i4>
      </vt:variant>
      <vt:variant>
        <vt:i4>5</vt:i4>
      </vt:variant>
      <vt:variant>
        <vt:lpwstr/>
      </vt:variant>
      <vt:variant>
        <vt:lpwstr>_Toc458689912</vt:lpwstr>
      </vt:variant>
      <vt:variant>
        <vt:i4>1835069</vt:i4>
      </vt:variant>
      <vt:variant>
        <vt:i4>140</vt:i4>
      </vt:variant>
      <vt:variant>
        <vt:i4>0</vt:i4>
      </vt:variant>
      <vt:variant>
        <vt:i4>5</vt:i4>
      </vt:variant>
      <vt:variant>
        <vt:lpwstr/>
      </vt:variant>
      <vt:variant>
        <vt:lpwstr>_Toc458689911</vt:lpwstr>
      </vt:variant>
      <vt:variant>
        <vt:i4>1835069</vt:i4>
      </vt:variant>
      <vt:variant>
        <vt:i4>134</vt:i4>
      </vt:variant>
      <vt:variant>
        <vt:i4>0</vt:i4>
      </vt:variant>
      <vt:variant>
        <vt:i4>5</vt:i4>
      </vt:variant>
      <vt:variant>
        <vt:lpwstr/>
      </vt:variant>
      <vt:variant>
        <vt:lpwstr>_Toc458689910</vt:lpwstr>
      </vt:variant>
      <vt:variant>
        <vt:i4>1900605</vt:i4>
      </vt:variant>
      <vt:variant>
        <vt:i4>128</vt:i4>
      </vt:variant>
      <vt:variant>
        <vt:i4>0</vt:i4>
      </vt:variant>
      <vt:variant>
        <vt:i4>5</vt:i4>
      </vt:variant>
      <vt:variant>
        <vt:lpwstr/>
      </vt:variant>
      <vt:variant>
        <vt:lpwstr>_Toc458689909</vt:lpwstr>
      </vt:variant>
      <vt:variant>
        <vt:i4>1900605</vt:i4>
      </vt:variant>
      <vt:variant>
        <vt:i4>122</vt:i4>
      </vt:variant>
      <vt:variant>
        <vt:i4>0</vt:i4>
      </vt:variant>
      <vt:variant>
        <vt:i4>5</vt:i4>
      </vt:variant>
      <vt:variant>
        <vt:lpwstr/>
      </vt:variant>
      <vt:variant>
        <vt:lpwstr>_Toc458689908</vt:lpwstr>
      </vt:variant>
      <vt:variant>
        <vt:i4>1900605</vt:i4>
      </vt:variant>
      <vt:variant>
        <vt:i4>116</vt:i4>
      </vt:variant>
      <vt:variant>
        <vt:i4>0</vt:i4>
      </vt:variant>
      <vt:variant>
        <vt:i4>5</vt:i4>
      </vt:variant>
      <vt:variant>
        <vt:lpwstr/>
      </vt:variant>
      <vt:variant>
        <vt:lpwstr>_Toc458689907</vt:lpwstr>
      </vt:variant>
      <vt:variant>
        <vt:i4>1900605</vt:i4>
      </vt:variant>
      <vt:variant>
        <vt:i4>110</vt:i4>
      </vt:variant>
      <vt:variant>
        <vt:i4>0</vt:i4>
      </vt:variant>
      <vt:variant>
        <vt:i4>5</vt:i4>
      </vt:variant>
      <vt:variant>
        <vt:lpwstr/>
      </vt:variant>
      <vt:variant>
        <vt:lpwstr>_Toc458689906</vt:lpwstr>
      </vt:variant>
      <vt:variant>
        <vt:i4>1900605</vt:i4>
      </vt:variant>
      <vt:variant>
        <vt:i4>104</vt:i4>
      </vt:variant>
      <vt:variant>
        <vt:i4>0</vt:i4>
      </vt:variant>
      <vt:variant>
        <vt:i4>5</vt:i4>
      </vt:variant>
      <vt:variant>
        <vt:lpwstr/>
      </vt:variant>
      <vt:variant>
        <vt:lpwstr>_Toc458689905</vt:lpwstr>
      </vt:variant>
      <vt:variant>
        <vt:i4>1900605</vt:i4>
      </vt:variant>
      <vt:variant>
        <vt:i4>98</vt:i4>
      </vt:variant>
      <vt:variant>
        <vt:i4>0</vt:i4>
      </vt:variant>
      <vt:variant>
        <vt:i4>5</vt:i4>
      </vt:variant>
      <vt:variant>
        <vt:lpwstr/>
      </vt:variant>
      <vt:variant>
        <vt:lpwstr>_Toc458689904</vt:lpwstr>
      </vt:variant>
      <vt:variant>
        <vt:i4>1900605</vt:i4>
      </vt:variant>
      <vt:variant>
        <vt:i4>92</vt:i4>
      </vt:variant>
      <vt:variant>
        <vt:i4>0</vt:i4>
      </vt:variant>
      <vt:variant>
        <vt:i4>5</vt:i4>
      </vt:variant>
      <vt:variant>
        <vt:lpwstr/>
      </vt:variant>
      <vt:variant>
        <vt:lpwstr>_Toc458689903</vt:lpwstr>
      </vt:variant>
      <vt:variant>
        <vt:i4>1900605</vt:i4>
      </vt:variant>
      <vt:variant>
        <vt:i4>86</vt:i4>
      </vt:variant>
      <vt:variant>
        <vt:i4>0</vt:i4>
      </vt:variant>
      <vt:variant>
        <vt:i4>5</vt:i4>
      </vt:variant>
      <vt:variant>
        <vt:lpwstr/>
      </vt:variant>
      <vt:variant>
        <vt:lpwstr>_Toc458689902</vt:lpwstr>
      </vt:variant>
      <vt:variant>
        <vt:i4>1900605</vt:i4>
      </vt:variant>
      <vt:variant>
        <vt:i4>80</vt:i4>
      </vt:variant>
      <vt:variant>
        <vt:i4>0</vt:i4>
      </vt:variant>
      <vt:variant>
        <vt:i4>5</vt:i4>
      </vt:variant>
      <vt:variant>
        <vt:lpwstr/>
      </vt:variant>
      <vt:variant>
        <vt:lpwstr>_Toc458689901</vt:lpwstr>
      </vt:variant>
      <vt:variant>
        <vt:i4>1900605</vt:i4>
      </vt:variant>
      <vt:variant>
        <vt:i4>74</vt:i4>
      </vt:variant>
      <vt:variant>
        <vt:i4>0</vt:i4>
      </vt:variant>
      <vt:variant>
        <vt:i4>5</vt:i4>
      </vt:variant>
      <vt:variant>
        <vt:lpwstr/>
      </vt:variant>
      <vt:variant>
        <vt:lpwstr>_Toc458689900</vt:lpwstr>
      </vt:variant>
      <vt:variant>
        <vt:i4>1310780</vt:i4>
      </vt:variant>
      <vt:variant>
        <vt:i4>68</vt:i4>
      </vt:variant>
      <vt:variant>
        <vt:i4>0</vt:i4>
      </vt:variant>
      <vt:variant>
        <vt:i4>5</vt:i4>
      </vt:variant>
      <vt:variant>
        <vt:lpwstr/>
      </vt:variant>
      <vt:variant>
        <vt:lpwstr>_Toc458689899</vt:lpwstr>
      </vt:variant>
      <vt:variant>
        <vt:i4>1310780</vt:i4>
      </vt:variant>
      <vt:variant>
        <vt:i4>62</vt:i4>
      </vt:variant>
      <vt:variant>
        <vt:i4>0</vt:i4>
      </vt:variant>
      <vt:variant>
        <vt:i4>5</vt:i4>
      </vt:variant>
      <vt:variant>
        <vt:lpwstr/>
      </vt:variant>
      <vt:variant>
        <vt:lpwstr>_Toc458689898</vt:lpwstr>
      </vt:variant>
      <vt:variant>
        <vt:i4>1310780</vt:i4>
      </vt:variant>
      <vt:variant>
        <vt:i4>56</vt:i4>
      </vt:variant>
      <vt:variant>
        <vt:i4>0</vt:i4>
      </vt:variant>
      <vt:variant>
        <vt:i4>5</vt:i4>
      </vt:variant>
      <vt:variant>
        <vt:lpwstr/>
      </vt:variant>
      <vt:variant>
        <vt:lpwstr>_Toc458689897</vt:lpwstr>
      </vt:variant>
      <vt:variant>
        <vt:i4>1310780</vt:i4>
      </vt:variant>
      <vt:variant>
        <vt:i4>50</vt:i4>
      </vt:variant>
      <vt:variant>
        <vt:i4>0</vt:i4>
      </vt:variant>
      <vt:variant>
        <vt:i4>5</vt:i4>
      </vt:variant>
      <vt:variant>
        <vt:lpwstr/>
      </vt:variant>
      <vt:variant>
        <vt:lpwstr>_Toc458689896</vt:lpwstr>
      </vt:variant>
      <vt:variant>
        <vt:i4>1310780</vt:i4>
      </vt:variant>
      <vt:variant>
        <vt:i4>44</vt:i4>
      </vt:variant>
      <vt:variant>
        <vt:i4>0</vt:i4>
      </vt:variant>
      <vt:variant>
        <vt:i4>5</vt:i4>
      </vt:variant>
      <vt:variant>
        <vt:lpwstr/>
      </vt:variant>
      <vt:variant>
        <vt:lpwstr>_Toc458689895</vt:lpwstr>
      </vt:variant>
      <vt:variant>
        <vt:i4>1310780</vt:i4>
      </vt:variant>
      <vt:variant>
        <vt:i4>38</vt:i4>
      </vt:variant>
      <vt:variant>
        <vt:i4>0</vt:i4>
      </vt:variant>
      <vt:variant>
        <vt:i4>5</vt:i4>
      </vt:variant>
      <vt:variant>
        <vt:lpwstr/>
      </vt:variant>
      <vt:variant>
        <vt:lpwstr>_Toc458689894</vt:lpwstr>
      </vt:variant>
      <vt:variant>
        <vt:i4>1310780</vt:i4>
      </vt:variant>
      <vt:variant>
        <vt:i4>32</vt:i4>
      </vt:variant>
      <vt:variant>
        <vt:i4>0</vt:i4>
      </vt:variant>
      <vt:variant>
        <vt:i4>5</vt:i4>
      </vt:variant>
      <vt:variant>
        <vt:lpwstr/>
      </vt:variant>
      <vt:variant>
        <vt:lpwstr>_Toc458689893</vt:lpwstr>
      </vt:variant>
      <vt:variant>
        <vt:i4>1310780</vt:i4>
      </vt:variant>
      <vt:variant>
        <vt:i4>26</vt:i4>
      </vt:variant>
      <vt:variant>
        <vt:i4>0</vt:i4>
      </vt:variant>
      <vt:variant>
        <vt:i4>5</vt:i4>
      </vt:variant>
      <vt:variant>
        <vt:lpwstr/>
      </vt:variant>
      <vt:variant>
        <vt:lpwstr>_Toc458689892</vt:lpwstr>
      </vt:variant>
      <vt:variant>
        <vt:i4>1310780</vt:i4>
      </vt:variant>
      <vt:variant>
        <vt:i4>20</vt:i4>
      </vt:variant>
      <vt:variant>
        <vt:i4>0</vt:i4>
      </vt:variant>
      <vt:variant>
        <vt:i4>5</vt:i4>
      </vt:variant>
      <vt:variant>
        <vt:lpwstr/>
      </vt:variant>
      <vt:variant>
        <vt:lpwstr>_Toc458689891</vt:lpwstr>
      </vt:variant>
      <vt:variant>
        <vt:i4>1310780</vt:i4>
      </vt:variant>
      <vt:variant>
        <vt:i4>14</vt:i4>
      </vt:variant>
      <vt:variant>
        <vt:i4>0</vt:i4>
      </vt:variant>
      <vt:variant>
        <vt:i4>5</vt:i4>
      </vt:variant>
      <vt:variant>
        <vt:lpwstr/>
      </vt:variant>
      <vt:variant>
        <vt:lpwstr>_Toc458689890</vt:lpwstr>
      </vt:variant>
      <vt:variant>
        <vt:i4>1376316</vt:i4>
      </vt:variant>
      <vt:variant>
        <vt:i4>8</vt:i4>
      </vt:variant>
      <vt:variant>
        <vt:i4>0</vt:i4>
      </vt:variant>
      <vt:variant>
        <vt:i4>5</vt:i4>
      </vt:variant>
      <vt:variant>
        <vt:lpwstr/>
      </vt:variant>
      <vt:variant>
        <vt:lpwstr>_Toc458689889</vt:lpwstr>
      </vt:variant>
      <vt:variant>
        <vt:i4>1376316</vt:i4>
      </vt:variant>
      <vt:variant>
        <vt:i4>2</vt:i4>
      </vt:variant>
      <vt:variant>
        <vt:i4>0</vt:i4>
      </vt:variant>
      <vt:variant>
        <vt:i4>5</vt:i4>
      </vt:variant>
      <vt:variant>
        <vt:lpwstr/>
      </vt:variant>
      <vt:variant>
        <vt:lpwstr>_Toc458689888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Montalban Ojados</dc:creator>
  <cp:lastModifiedBy>Pablo Garcia Rubi</cp:lastModifiedBy>
  <cp:revision>6</cp:revision>
  <cp:lastPrinted>2016-11-16T13:35:00Z</cp:lastPrinted>
  <dcterms:created xsi:type="dcterms:W3CDTF">2016-11-16T13:18:00Z</dcterms:created>
  <dcterms:modified xsi:type="dcterms:W3CDTF">2016-11-16T13:36:00Z</dcterms:modified>
</cp:coreProperties>
</file>